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C763E5" w14:textId="77777777" w:rsidR="001B5193" w:rsidRPr="002A7FDF" w:rsidRDefault="001B5193" w:rsidP="001B5193">
      <w:pPr>
        <w:rPr>
          <w:rFonts w:ascii="Cambria" w:hAnsi="Cambria"/>
          <w:lang w:val="pl-PL"/>
        </w:rPr>
      </w:pPr>
    </w:p>
    <w:tbl>
      <w:tblPr>
        <w:tblpPr w:leftFromText="141" w:rightFromText="141" w:vertAnchor="page" w:horzAnchor="margin" w:tblpY="2183"/>
        <w:tblOverlap w:val="never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02"/>
        <w:gridCol w:w="4252"/>
      </w:tblGrid>
      <w:tr w:rsidR="001B5193" w:rsidRPr="002A7FDF" w14:paraId="1F0929AF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064FFA19" w14:textId="77777777" w:rsidR="001B5193" w:rsidRPr="002A7FDF" w:rsidRDefault="001B5193" w:rsidP="00172E91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bookmarkStart w:id="0" w:name="_Hlk199333891"/>
            <w:r w:rsidRPr="002A7FDF">
              <w:rPr>
                <w:rFonts w:ascii="Cambria" w:eastAsia="Calibri" w:hAnsi="Cambria" w:cs="Calibri"/>
                <w:noProof/>
                <w:kern w:val="0"/>
                <w:lang w:val="de-DE" w:eastAsia="de-DE"/>
                <w14:ligatures w14:val="none"/>
              </w:rPr>
              <w:drawing>
                <wp:inline distT="0" distB="0" distL="0" distR="0" wp14:anchorId="5B4126E0" wp14:editId="6D7D590E">
                  <wp:extent cx="1051560" cy="1051560"/>
                  <wp:effectExtent l="0" t="0" r="0" b="0"/>
                  <wp:docPr id="872907115" name="Obraz 6" descr="Akademia_logo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Akademia_logo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2" w:type="dxa"/>
            <w:tcBorders>
              <w:bottom w:val="single" w:sz="4" w:space="0" w:color="000000"/>
            </w:tcBorders>
            <w:vAlign w:val="center"/>
          </w:tcPr>
          <w:p w14:paraId="453A4382" w14:textId="77777777" w:rsidR="001B5193" w:rsidRPr="002A7FDF" w:rsidRDefault="001B5193" w:rsidP="00172E91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Wydział</w:t>
            </w:r>
          </w:p>
        </w:tc>
        <w:tc>
          <w:tcPr>
            <w:tcW w:w="4252" w:type="dxa"/>
            <w:tcBorders>
              <w:bottom w:val="single" w:sz="4" w:space="0" w:color="000000"/>
            </w:tcBorders>
            <w:vAlign w:val="center"/>
          </w:tcPr>
          <w:p w14:paraId="673CB56E" w14:textId="77777777" w:rsidR="001B5193" w:rsidRPr="002A7FDF" w:rsidRDefault="001B5193" w:rsidP="00172E91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Humanistyczny</w:t>
            </w:r>
          </w:p>
        </w:tc>
      </w:tr>
      <w:tr w:rsidR="001B5193" w:rsidRPr="001B5193" w14:paraId="1D60680D" w14:textId="77777777" w:rsidTr="00172E91">
        <w:trPr>
          <w:trHeight w:val="275"/>
        </w:trPr>
        <w:tc>
          <w:tcPr>
            <w:tcW w:w="1968" w:type="dxa"/>
            <w:vMerge/>
          </w:tcPr>
          <w:p w14:paraId="3D90E78E" w14:textId="77777777" w:rsidR="001B5193" w:rsidRPr="002A7FDF" w:rsidRDefault="001B5193" w:rsidP="00172E91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3102" w:type="dxa"/>
            <w:tcBorders>
              <w:bottom w:val="single" w:sz="4" w:space="0" w:color="000000"/>
            </w:tcBorders>
            <w:vAlign w:val="center"/>
          </w:tcPr>
          <w:p w14:paraId="7B100946" w14:textId="77777777" w:rsidR="001B5193" w:rsidRPr="002A7FDF" w:rsidRDefault="001B5193" w:rsidP="00172E91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Kierunek</w:t>
            </w:r>
          </w:p>
        </w:tc>
        <w:tc>
          <w:tcPr>
            <w:tcW w:w="4252" w:type="dxa"/>
            <w:tcBorders>
              <w:bottom w:val="single" w:sz="4" w:space="0" w:color="000000"/>
            </w:tcBorders>
            <w:vAlign w:val="center"/>
          </w:tcPr>
          <w:p w14:paraId="3140C8B4" w14:textId="77777777" w:rsidR="001B5193" w:rsidRPr="002A7FDF" w:rsidRDefault="001B5193" w:rsidP="00172E91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 xml:space="preserve">Filologia w zakresie języka </w:t>
            </w:r>
            <w: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angielskiego</w:t>
            </w:r>
          </w:p>
        </w:tc>
      </w:tr>
      <w:tr w:rsidR="001B5193" w:rsidRPr="002A7FDF" w14:paraId="59B64867" w14:textId="77777777" w:rsidTr="00172E91">
        <w:trPr>
          <w:trHeight w:val="139"/>
        </w:trPr>
        <w:tc>
          <w:tcPr>
            <w:tcW w:w="1968" w:type="dxa"/>
            <w:vMerge/>
          </w:tcPr>
          <w:p w14:paraId="16847937" w14:textId="77777777" w:rsidR="001B5193" w:rsidRPr="002A7FDF" w:rsidRDefault="001B5193" w:rsidP="00172E91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3102" w:type="dxa"/>
            <w:tcBorders>
              <w:bottom w:val="single" w:sz="4" w:space="0" w:color="000000"/>
            </w:tcBorders>
            <w:vAlign w:val="center"/>
          </w:tcPr>
          <w:p w14:paraId="732AF92F" w14:textId="77777777" w:rsidR="001B5193" w:rsidRPr="002A7FDF" w:rsidRDefault="001B5193" w:rsidP="00172E91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Poziom studiów</w:t>
            </w:r>
          </w:p>
        </w:tc>
        <w:tc>
          <w:tcPr>
            <w:tcW w:w="4252" w:type="dxa"/>
            <w:tcBorders>
              <w:bottom w:val="single" w:sz="4" w:space="0" w:color="000000"/>
            </w:tcBorders>
            <w:vAlign w:val="center"/>
          </w:tcPr>
          <w:p w14:paraId="52A687D8" w14:textId="77777777" w:rsidR="001B5193" w:rsidRPr="002A7FDF" w:rsidRDefault="001B5193" w:rsidP="00172E91">
            <w:pPr>
              <w:rPr>
                <w:rFonts w:ascii="Cambria" w:eastAsia="Calibri" w:hAnsi="Cambria"/>
                <w:kern w:val="0"/>
                <w:sz w:val="24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sz w:val="18"/>
                <w:szCs w:val="18"/>
                <w:lang w:val="pl-PL"/>
                <w14:ligatures w14:val="none"/>
              </w:rPr>
              <w:t>Drugiego stopnia</w:t>
            </w:r>
          </w:p>
        </w:tc>
      </w:tr>
      <w:tr w:rsidR="001B5193" w:rsidRPr="002A7FDF" w14:paraId="6F4F4048" w14:textId="77777777" w:rsidTr="00172E91">
        <w:trPr>
          <w:trHeight w:val="139"/>
        </w:trPr>
        <w:tc>
          <w:tcPr>
            <w:tcW w:w="1968" w:type="dxa"/>
            <w:vMerge/>
          </w:tcPr>
          <w:p w14:paraId="41047694" w14:textId="77777777" w:rsidR="001B5193" w:rsidRPr="002A7FDF" w:rsidRDefault="001B5193" w:rsidP="00172E91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3102" w:type="dxa"/>
            <w:tcBorders>
              <w:bottom w:val="single" w:sz="4" w:space="0" w:color="000000"/>
            </w:tcBorders>
            <w:vAlign w:val="center"/>
          </w:tcPr>
          <w:p w14:paraId="6345D977" w14:textId="77777777" w:rsidR="001B5193" w:rsidRPr="002A7FDF" w:rsidRDefault="001B5193" w:rsidP="00172E91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highlight w:val="yellow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Forma studiów</w:t>
            </w:r>
          </w:p>
        </w:tc>
        <w:tc>
          <w:tcPr>
            <w:tcW w:w="4252" w:type="dxa"/>
            <w:tcBorders>
              <w:bottom w:val="single" w:sz="4" w:space="0" w:color="000000"/>
            </w:tcBorders>
            <w:vAlign w:val="center"/>
          </w:tcPr>
          <w:p w14:paraId="09B491EF" w14:textId="77777777" w:rsidR="001B5193" w:rsidRPr="002A7FDF" w:rsidRDefault="001B5193" w:rsidP="00172E91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kern w:val="0"/>
                <w:sz w:val="18"/>
                <w:szCs w:val="18"/>
                <w:lang w:val="pl-PL"/>
                <w14:ligatures w14:val="none"/>
              </w:rPr>
              <w:t>Stacjonarne/niestacjonarna</w:t>
            </w:r>
          </w:p>
        </w:tc>
      </w:tr>
      <w:tr w:rsidR="001B5193" w:rsidRPr="002A7FDF" w14:paraId="6F269F24" w14:textId="77777777" w:rsidTr="00172E91">
        <w:trPr>
          <w:trHeight w:val="139"/>
        </w:trPr>
        <w:tc>
          <w:tcPr>
            <w:tcW w:w="1968" w:type="dxa"/>
            <w:vMerge/>
          </w:tcPr>
          <w:p w14:paraId="4E620EC7" w14:textId="77777777" w:rsidR="001B5193" w:rsidRPr="002A7FDF" w:rsidRDefault="001B5193" w:rsidP="00172E91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3102" w:type="dxa"/>
            <w:vAlign w:val="center"/>
          </w:tcPr>
          <w:p w14:paraId="22DDD59E" w14:textId="77777777" w:rsidR="001B5193" w:rsidRPr="002A7FDF" w:rsidRDefault="001B5193" w:rsidP="00172E91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Profil studiów</w:t>
            </w:r>
          </w:p>
        </w:tc>
        <w:tc>
          <w:tcPr>
            <w:tcW w:w="4252" w:type="dxa"/>
            <w:vAlign w:val="center"/>
          </w:tcPr>
          <w:p w14:paraId="3358C266" w14:textId="77777777" w:rsidR="001B5193" w:rsidRPr="002A7FDF" w:rsidRDefault="001B5193" w:rsidP="00172E91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kern w:val="0"/>
                <w:sz w:val="18"/>
                <w:szCs w:val="18"/>
                <w:lang w:val="pl-PL"/>
                <w14:ligatures w14:val="none"/>
              </w:rPr>
              <w:t>Praktyczny</w:t>
            </w:r>
          </w:p>
        </w:tc>
      </w:tr>
      <w:tr w:rsidR="001B5193" w:rsidRPr="002A7FDF" w14:paraId="1C319A29" w14:textId="77777777" w:rsidTr="00172E91">
        <w:trPr>
          <w:trHeight w:val="139"/>
        </w:trPr>
        <w:tc>
          <w:tcPr>
            <w:tcW w:w="5070" w:type="dxa"/>
            <w:gridSpan w:val="2"/>
            <w:tcBorders>
              <w:bottom w:val="single" w:sz="4" w:space="0" w:color="000000"/>
            </w:tcBorders>
            <w:vAlign w:val="center"/>
          </w:tcPr>
          <w:p w14:paraId="37B40AFC" w14:textId="77777777" w:rsidR="001B5193" w:rsidRPr="002A7FDF" w:rsidRDefault="001B5193" w:rsidP="00172E91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Pozycja w planie studiów (lub kod przedmiotu)</w:t>
            </w:r>
          </w:p>
        </w:tc>
        <w:tc>
          <w:tcPr>
            <w:tcW w:w="4252" w:type="dxa"/>
            <w:tcBorders>
              <w:bottom w:val="single" w:sz="4" w:space="0" w:color="000000"/>
            </w:tcBorders>
            <w:vAlign w:val="center"/>
          </w:tcPr>
          <w:p w14:paraId="11163666" w14:textId="77777777" w:rsidR="001B5193" w:rsidRPr="002A7FDF" w:rsidRDefault="001B5193" w:rsidP="00172E91">
            <w:pPr>
              <w:rPr>
                <w:rFonts w:ascii="Cambria" w:eastAsia="Calibri" w:hAnsi="Cambria"/>
                <w:kern w:val="0"/>
                <w:sz w:val="24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sz w:val="24"/>
                <w:szCs w:val="24"/>
                <w:lang w:val="pl-PL"/>
                <w14:ligatures w14:val="none"/>
              </w:rPr>
              <w:t>1 / 1</w:t>
            </w:r>
          </w:p>
        </w:tc>
      </w:tr>
    </w:tbl>
    <w:bookmarkEnd w:id="0"/>
    <w:p w14:paraId="35F3C5BA" w14:textId="77777777" w:rsidR="001B5193" w:rsidRPr="002A7FDF" w:rsidRDefault="001B5193" w:rsidP="001B5193">
      <w:pPr>
        <w:spacing w:before="240" w:after="240"/>
        <w:jc w:val="center"/>
        <w:rPr>
          <w:rFonts w:ascii="Cambria" w:eastAsia="Calibri" w:hAnsi="Cambria"/>
          <w:b/>
          <w:bCs/>
          <w:spacing w:val="40"/>
          <w:kern w:val="0"/>
          <w:sz w:val="28"/>
          <w:szCs w:val="28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spacing w:val="40"/>
          <w:kern w:val="0"/>
          <w:sz w:val="28"/>
          <w:szCs w:val="28"/>
          <w:lang w:val="pl-PL"/>
          <w14:ligatures w14:val="none"/>
        </w:rPr>
        <w:t>KARTA ZAJĘĆ</w:t>
      </w:r>
    </w:p>
    <w:p w14:paraId="63F53833" w14:textId="77777777" w:rsidR="001B5193" w:rsidRPr="002A7FDF" w:rsidRDefault="001B5193" w:rsidP="001B5193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lang w:val="pl-PL"/>
          <w14:ligatures w14:val="none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1B5193" w:rsidRPr="002A7FDF" w14:paraId="0B349662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5179EF3E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4DDBFAE2" w14:textId="77777777" w:rsidR="001B5193" w:rsidRPr="002A7FDF" w:rsidRDefault="001B5193" w:rsidP="00172E91">
            <w:pPr>
              <w:spacing w:before="120" w:after="12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CA26EA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Bezpieczeństwo i higiena pracy</w:t>
            </w:r>
          </w:p>
        </w:tc>
      </w:tr>
      <w:tr w:rsidR="001B5193" w:rsidRPr="002A7FDF" w14:paraId="3B17370B" w14:textId="77777777" w:rsidTr="00172E91">
        <w:tc>
          <w:tcPr>
            <w:tcW w:w="4219" w:type="dxa"/>
            <w:vAlign w:val="center"/>
          </w:tcPr>
          <w:p w14:paraId="7B79DEC0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0D6371F3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0</w:t>
            </w:r>
          </w:p>
        </w:tc>
      </w:tr>
      <w:tr w:rsidR="001B5193" w:rsidRPr="002A7FDF" w14:paraId="7CFE3A9F" w14:textId="77777777" w:rsidTr="00172E91">
        <w:tc>
          <w:tcPr>
            <w:tcW w:w="4219" w:type="dxa"/>
            <w:vAlign w:val="center"/>
          </w:tcPr>
          <w:p w14:paraId="04A76A94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25B0717B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obowiązkowe</w:t>
            </w:r>
          </w:p>
        </w:tc>
      </w:tr>
      <w:tr w:rsidR="001B5193" w:rsidRPr="001B5193" w14:paraId="1F65FE4C" w14:textId="77777777" w:rsidTr="00172E91">
        <w:tc>
          <w:tcPr>
            <w:tcW w:w="4219" w:type="dxa"/>
            <w:vAlign w:val="center"/>
          </w:tcPr>
          <w:p w14:paraId="401BD5C8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06E5226A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/>
                <w:b/>
                <w:bCs/>
                <w:iCs/>
                <w:kern w:val="0"/>
                <w:lang w:val="pl-PL" w:eastAsia="pl-PL"/>
                <w14:ligatures w14:val="none"/>
              </w:rPr>
              <w:t xml:space="preserve">Przedmioty interdyscyplinarne / </w:t>
            </w:r>
            <w:r w:rsidRPr="002A7FDF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nauczycielska i translatorska</w:t>
            </w:r>
          </w:p>
        </w:tc>
      </w:tr>
      <w:tr w:rsidR="001B5193" w:rsidRPr="002A7FDF" w14:paraId="294BA241" w14:textId="77777777" w:rsidTr="00172E91">
        <w:tc>
          <w:tcPr>
            <w:tcW w:w="4219" w:type="dxa"/>
            <w:vAlign w:val="center"/>
          </w:tcPr>
          <w:p w14:paraId="26D96F85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7E9806D9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Język polski</w:t>
            </w:r>
          </w:p>
        </w:tc>
      </w:tr>
      <w:tr w:rsidR="001B5193" w:rsidRPr="002A7FDF" w14:paraId="5071FF3F" w14:textId="77777777" w:rsidTr="00172E91">
        <w:tc>
          <w:tcPr>
            <w:tcW w:w="4219" w:type="dxa"/>
            <w:vAlign w:val="center"/>
          </w:tcPr>
          <w:p w14:paraId="559C4EFC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688EFC4D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I</w:t>
            </w:r>
          </w:p>
        </w:tc>
      </w:tr>
      <w:tr w:rsidR="001B5193" w:rsidRPr="002A7FDF" w14:paraId="5C431586" w14:textId="77777777" w:rsidTr="00172E91">
        <w:tc>
          <w:tcPr>
            <w:tcW w:w="4219" w:type="dxa"/>
            <w:vAlign w:val="center"/>
          </w:tcPr>
          <w:p w14:paraId="4059F598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562F9CA9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koordynator: dr Joanna Bobin</w:t>
            </w:r>
          </w:p>
          <w:p w14:paraId="7B99F46E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 xml:space="preserve">prowadzący: mgr Renata Płonecka – Specjalista ds. BHP </w:t>
            </w:r>
          </w:p>
        </w:tc>
      </w:tr>
    </w:tbl>
    <w:p w14:paraId="149D8F5F" w14:textId="77777777" w:rsidR="001B5193" w:rsidRPr="002A7FDF" w:rsidRDefault="001B5193" w:rsidP="001B5193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lang w:val="pl-PL"/>
          <w14:ligatures w14:val="none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6"/>
        <w:gridCol w:w="3037"/>
        <w:gridCol w:w="2204"/>
        <w:gridCol w:w="1755"/>
      </w:tblGrid>
      <w:tr w:rsidR="001B5193" w:rsidRPr="001B5193" w14:paraId="4D0DEC34" w14:textId="77777777" w:rsidTr="00172E91">
        <w:tc>
          <w:tcPr>
            <w:tcW w:w="2326" w:type="dxa"/>
            <w:vAlign w:val="center"/>
          </w:tcPr>
          <w:p w14:paraId="7B91F33E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3037" w:type="dxa"/>
            <w:vAlign w:val="center"/>
          </w:tcPr>
          <w:p w14:paraId="292D9985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Liczba godzin</w:t>
            </w:r>
          </w:p>
          <w:p w14:paraId="556750DE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stacjonarne/niestacjonarne</w:t>
            </w:r>
          </w:p>
        </w:tc>
        <w:tc>
          <w:tcPr>
            <w:tcW w:w="2204" w:type="dxa"/>
            <w:vAlign w:val="center"/>
          </w:tcPr>
          <w:p w14:paraId="77962E69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Rok studiów/semestr</w:t>
            </w:r>
          </w:p>
        </w:tc>
        <w:tc>
          <w:tcPr>
            <w:tcW w:w="1755" w:type="dxa"/>
            <w:vAlign w:val="center"/>
          </w:tcPr>
          <w:p w14:paraId="577F6336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 xml:space="preserve">Punkty ECTS </w:t>
            </w:r>
            <w:r w:rsidRPr="002A7FDF">
              <w:rPr>
                <w:rFonts w:ascii="Cambria" w:eastAsia="Calibri" w:hAnsi="Cambria"/>
                <w:lang w:val="pl-PL"/>
                <w14:ligatures w14:val="none"/>
              </w:rPr>
              <w:t>(zgodnie z programem studiów)</w:t>
            </w:r>
          </w:p>
        </w:tc>
      </w:tr>
      <w:tr w:rsidR="001B5193" w:rsidRPr="002A7FDF" w14:paraId="427126B8" w14:textId="77777777" w:rsidTr="00172E91">
        <w:tc>
          <w:tcPr>
            <w:tcW w:w="2326" w:type="dxa"/>
          </w:tcPr>
          <w:p w14:paraId="2A2B5BB6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wykład</w:t>
            </w:r>
          </w:p>
        </w:tc>
        <w:tc>
          <w:tcPr>
            <w:tcW w:w="3037" w:type="dxa"/>
            <w:vAlign w:val="center"/>
          </w:tcPr>
          <w:p w14:paraId="5C6A2045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4/4</w:t>
            </w:r>
          </w:p>
        </w:tc>
        <w:tc>
          <w:tcPr>
            <w:tcW w:w="2204" w:type="dxa"/>
            <w:vAlign w:val="center"/>
          </w:tcPr>
          <w:p w14:paraId="6E64D805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I/1</w:t>
            </w:r>
          </w:p>
        </w:tc>
        <w:tc>
          <w:tcPr>
            <w:tcW w:w="1755" w:type="dxa"/>
            <w:vAlign w:val="center"/>
          </w:tcPr>
          <w:p w14:paraId="2DC039AB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0</w:t>
            </w:r>
          </w:p>
        </w:tc>
      </w:tr>
    </w:tbl>
    <w:p w14:paraId="09E73345" w14:textId="77777777" w:rsidR="001B5193" w:rsidRPr="002A7FDF" w:rsidRDefault="001B5193" w:rsidP="001B5193">
      <w:pPr>
        <w:spacing w:before="120" w:after="120"/>
        <w:rPr>
          <w:rFonts w:ascii="Cambria" w:eastAsia="Calibri" w:hAnsi="Cambria"/>
          <w:b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lang w:val="pl-PL"/>
          <w14:ligatures w14:val="none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B5193" w:rsidRPr="002A7FDF" w14:paraId="610AE019" w14:textId="77777777" w:rsidTr="00172E91">
        <w:trPr>
          <w:trHeight w:val="301"/>
        </w:trPr>
        <w:tc>
          <w:tcPr>
            <w:tcW w:w="9284" w:type="dxa"/>
          </w:tcPr>
          <w:p w14:paraId="05A68A0E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Brak</w:t>
            </w:r>
          </w:p>
        </w:tc>
      </w:tr>
    </w:tbl>
    <w:p w14:paraId="794414F1" w14:textId="77777777" w:rsidR="001B5193" w:rsidRPr="002A7FDF" w:rsidRDefault="001B5193" w:rsidP="001B5193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lang w:val="pl-PL"/>
          <w14:ligatures w14:val="none"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B5193" w:rsidRPr="001B5193" w14:paraId="29EBED48" w14:textId="77777777" w:rsidTr="00172E91">
        <w:tc>
          <w:tcPr>
            <w:tcW w:w="9322" w:type="dxa"/>
          </w:tcPr>
          <w:p w14:paraId="43E4570A" w14:textId="77777777" w:rsidR="001B5193" w:rsidRPr="002A7FDF" w:rsidRDefault="001B5193" w:rsidP="00172E91">
            <w:pPr>
              <w:spacing w:before="100" w:beforeAutospacing="1" w:after="100" w:afterAutospacing="1"/>
              <w:rPr>
                <w:rFonts w:ascii="Cambria" w:eastAsia="Times New Roman" w:hAnsi="Cambria"/>
                <w:b/>
                <w:bCs/>
                <w:kern w:val="0"/>
                <w:lang w:val="pl-PL" w:eastAsia="pl-PL"/>
                <w14:ligatures w14:val="none"/>
              </w:rPr>
            </w:pPr>
            <w:r w:rsidRPr="002A7FDF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C1 – P</w:t>
            </w:r>
            <w:r w:rsidRPr="002A7FDF">
              <w:rPr>
                <w:rFonts w:ascii="Cambria" w:eastAsia="Times New Roman" w:hAnsi="Cambria"/>
                <w:kern w:val="0"/>
                <w:sz w:val="24"/>
                <w:szCs w:val="24"/>
                <w:lang w:val="pl-PL" w:eastAsia="pl-PL"/>
                <w14:ligatures w14:val="none"/>
              </w:rPr>
              <w:t>rzekazanie podstawowych wiadomości z zakresu bhp, ochrony ppoż., postępowania w razie wypadku.</w:t>
            </w:r>
          </w:p>
        </w:tc>
      </w:tr>
    </w:tbl>
    <w:p w14:paraId="5AFAA40B" w14:textId="77777777" w:rsidR="001B5193" w:rsidRPr="002A7FDF" w:rsidRDefault="001B5193" w:rsidP="001B5193">
      <w:pPr>
        <w:spacing w:before="60" w:after="60"/>
        <w:rPr>
          <w:rFonts w:ascii="Cambria" w:eastAsia="Calibri" w:hAnsi="Cambria"/>
          <w:b/>
          <w:bCs/>
          <w:sz w:val="8"/>
          <w:szCs w:val="8"/>
          <w:lang w:val="pl-PL"/>
          <w14:ligatures w14:val="none"/>
        </w:rPr>
      </w:pPr>
    </w:p>
    <w:p w14:paraId="5C741F5F" w14:textId="77777777" w:rsidR="001B5193" w:rsidRPr="002A7FDF" w:rsidRDefault="001B5193" w:rsidP="001B5193">
      <w:pPr>
        <w:spacing w:before="120" w:after="120"/>
        <w:rPr>
          <w:rFonts w:ascii="Cambria" w:eastAsia="Calibri" w:hAnsi="Cambria"/>
          <w:b/>
          <w:bCs/>
          <w:strike/>
          <w:lang w:val="pl-PL"/>
        </w:rPr>
      </w:pPr>
      <w:r w:rsidRPr="002A7FDF">
        <w:rPr>
          <w:rFonts w:ascii="Cambria" w:eastAsia="Calibri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5"/>
        <w:gridCol w:w="6128"/>
        <w:gridCol w:w="1559"/>
      </w:tblGrid>
      <w:tr w:rsidR="001B5193" w:rsidRPr="002A7FDF" w14:paraId="4198092E" w14:textId="77777777" w:rsidTr="00172E91">
        <w:tc>
          <w:tcPr>
            <w:tcW w:w="1635" w:type="dxa"/>
            <w:vAlign w:val="center"/>
          </w:tcPr>
          <w:p w14:paraId="6DE4767F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128" w:type="dxa"/>
            <w:vAlign w:val="center"/>
          </w:tcPr>
          <w:p w14:paraId="70A2D10F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559" w:type="dxa"/>
            <w:vAlign w:val="center"/>
          </w:tcPr>
          <w:p w14:paraId="313B0E15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1B5193" w:rsidRPr="001B5193" w14:paraId="55832A06" w14:textId="77777777" w:rsidTr="00172E91">
        <w:tc>
          <w:tcPr>
            <w:tcW w:w="9322" w:type="dxa"/>
            <w:gridSpan w:val="3"/>
          </w:tcPr>
          <w:p w14:paraId="00A5037B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Aptos" w:hAnsi="Cambria"/>
                <w:b/>
                <w:bCs/>
                <w:lang w:val="pl-PL"/>
              </w:rPr>
              <w:t>WIEDZA</w:t>
            </w:r>
            <w:r w:rsidRPr="002A7FDF">
              <w:rPr>
                <w:rFonts w:ascii="Cambria" w:eastAsia="Aptos" w:hAnsi="Cambria"/>
                <w:lang w:val="pl-PL"/>
              </w:rPr>
              <w:t>: a</w:t>
            </w:r>
            <w:r w:rsidRPr="002A7FDF">
              <w:rPr>
                <w:rFonts w:ascii="Cambria" w:eastAsia="Aptos" w:hAnsi="Cambria" w:cs="Calibri"/>
                <w:lang w:val="pl-PL"/>
              </w:rPr>
              <w:t>bsolwent zna i rozumie</w:t>
            </w:r>
          </w:p>
        </w:tc>
      </w:tr>
      <w:tr w:rsidR="001B5193" w:rsidRPr="002A7FDF" w14:paraId="009B200A" w14:textId="77777777" w:rsidTr="00172E91">
        <w:tc>
          <w:tcPr>
            <w:tcW w:w="1635" w:type="dxa"/>
            <w:vAlign w:val="center"/>
          </w:tcPr>
          <w:p w14:paraId="23F005B2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6128" w:type="dxa"/>
          </w:tcPr>
          <w:p w14:paraId="4A17309D" w14:textId="77777777" w:rsidR="001B5193" w:rsidRPr="002A7FDF" w:rsidRDefault="001B5193" w:rsidP="00172E91">
            <w:pPr>
              <w:autoSpaceDE w:val="0"/>
              <w:autoSpaceDN w:val="0"/>
              <w:adjustRightInd w:val="0"/>
              <w:rPr>
                <w:rFonts w:ascii="Cambria" w:eastAsia="Times New Roman" w:hAnsi="Cambria"/>
                <w:lang w:val="pl-PL" w:eastAsia="pl-PL"/>
              </w:rPr>
            </w:pPr>
            <w:r w:rsidRPr="002A7FDF">
              <w:rPr>
                <w:rFonts w:ascii="Cambria" w:eastAsia="Times New Roman" w:hAnsi="Cambria" w:cs="Cambria"/>
                <w:lang w:val="pl-PL" w:eastAsia="pl-PL"/>
              </w:rPr>
              <w:t>podstawowe pojęcia i zasady (przepisy prawa) z zakresu bhp bezpieczeństwa i higieny pracy, ochrony przeciwpożarowej, udzielania pierwszej pomocy</w:t>
            </w:r>
          </w:p>
        </w:tc>
        <w:tc>
          <w:tcPr>
            <w:tcW w:w="1559" w:type="dxa"/>
            <w:vAlign w:val="center"/>
          </w:tcPr>
          <w:p w14:paraId="76B0E4A7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K_W0</w:t>
            </w:r>
            <w:r>
              <w:rPr>
                <w:rFonts w:ascii="Cambria" w:eastAsia="Calibri" w:hAnsi="Cambria"/>
                <w:lang w:val="pl-PL"/>
              </w:rPr>
              <w:t>6</w:t>
            </w:r>
          </w:p>
          <w:p w14:paraId="7B40D0E7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NO_W</w:t>
            </w:r>
            <w:r>
              <w:rPr>
                <w:rFonts w:ascii="Cambria" w:eastAsia="Calibri" w:hAnsi="Cambria"/>
                <w:lang w:val="pl-PL"/>
              </w:rPr>
              <w:t>11</w:t>
            </w:r>
          </w:p>
        </w:tc>
      </w:tr>
      <w:tr w:rsidR="001B5193" w:rsidRPr="001B5193" w14:paraId="6926C2A3" w14:textId="77777777" w:rsidTr="00172E91">
        <w:tc>
          <w:tcPr>
            <w:tcW w:w="9322" w:type="dxa"/>
            <w:gridSpan w:val="3"/>
            <w:vAlign w:val="center"/>
          </w:tcPr>
          <w:p w14:paraId="5A28C552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 xml:space="preserve">KOMPETENCJE SPOŁECZNE: </w:t>
            </w:r>
            <w:r w:rsidRPr="002A7FDF">
              <w:rPr>
                <w:rFonts w:ascii="Cambria" w:eastAsia="Calibri" w:hAnsi="Cambria"/>
                <w:lang w:val="pl-PL"/>
              </w:rPr>
              <w:t>a</w:t>
            </w:r>
            <w:r w:rsidRPr="002A7FDF">
              <w:rPr>
                <w:rFonts w:ascii="Cambria" w:eastAsia="Times New Roman" w:hAnsi="Cambria" w:cs="Cambria"/>
                <w:lang w:val="pl-PL" w:eastAsia="pl-PL"/>
              </w:rPr>
              <w:t>bsolwent jest gotów do</w:t>
            </w:r>
          </w:p>
        </w:tc>
      </w:tr>
      <w:tr w:rsidR="001B5193" w:rsidRPr="002A7FDF" w14:paraId="5853CE2A" w14:textId="77777777" w:rsidTr="00172E91">
        <w:tc>
          <w:tcPr>
            <w:tcW w:w="1635" w:type="dxa"/>
            <w:vAlign w:val="center"/>
          </w:tcPr>
          <w:p w14:paraId="0F05E972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lastRenderedPageBreak/>
              <w:t>K_01</w:t>
            </w:r>
          </w:p>
        </w:tc>
        <w:tc>
          <w:tcPr>
            <w:tcW w:w="6128" w:type="dxa"/>
          </w:tcPr>
          <w:p w14:paraId="70D9620C" w14:textId="77777777" w:rsidR="001B5193" w:rsidRPr="002A7FDF" w:rsidRDefault="001B5193" w:rsidP="00172E91">
            <w:pPr>
              <w:autoSpaceDE w:val="0"/>
              <w:autoSpaceDN w:val="0"/>
              <w:adjustRightInd w:val="0"/>
              <w:rPr>
                <w:rFonts w:ascii="Cambria" w:eastAsia="Times New Roman" w:hAnsi="Cambria" w:cs="Cambria"/>
                <w:lang w:val="pl-PL" w:eastAsia="pl-PL"/>
              </w:rPr>
            </w:pPr>
            <w:r w:rsidRPr="00F1327D">
              <w:rPr>
                <w:rFonts w:ascii="Cambria" w:eastAsia="Times New Roman" w:hAnsi="Cambria" w:cs="Cambria"/>
                <w:lang w:val="pl-PL" w:eastAsia="pl-PL"/>
              </w:rPr>
              <w:t>uznawania znaczenia wiedzy w rozwiązywaniu problemów poznawczych i praktycznych</w:t>
            </w:r>
            <w:r>
              <w:rPr>
                <w:rFonts w:ascii="Cambria" w:eastAsia="Times New Roman" w:hAnsi="Cambria" w:cs="Cambria"/>
                <w:lang w:val="pl-PL" w:eastAsia="pl-PL"/>
              </w:rPr>
              <w:t xml:space="preserve"> dotyczących bezpieczeństwa i higieny pracy oraz ochrony przeciwpożarowej jak i udzielania pierwszej pomocy</w:t>
            </w:r>
          </w:p>
        </w:tc>
        <w:tc>
          <w:tcPr>
            <w:tcW w:w="1559" w:type="dxa"/>
            <w:vAlign w:val="center"/>
          </w:tcPr>
          <w:p w14:paraId="5E9369EF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highlight w:val="yellow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K_K02</w:t>
            </w:r>
          </w:p>
        </w:tc>
      </w:tr>
      <w:tr w:rsidR="001B5193" w:rsidRPr="002A7FDF" w14:paraId="5702D342" w14:textId="77777777" w:rsidTr="00172E91">
        <w:tc>
          <w:tcPr>
            <w:tcW w:w="1635" w:type="dxa"/>
            <w:vAlign w:val="center"/>
          </w:tcPr>
          <w:p w14:paraId="22190105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6128" w:type="dxa"/>
          </w:tcPr>
          <w:p w14:paraId="3448D58A" w14:textId="77777777" w:rsidR="001B5193" w:rsidRPr="002A7FDF" w:rsidRDefault="001B5193" w:rsidP="00172E91">
            <w:pPr>
              <w:autoSpaceDE w:val="0"/>
              <w:autoSpaceDN w:val="0"/>
              <w:adjustRightInd w:val="0"/>
              <w:rPr>
                <w:rFonts w:ascii="Cambria" w:eastAsia="Times New Roman" w:hAnsi="Cambria"/>
                <w:lang w:val="pl-PL" w:eastAsia="pl-PL"/>
              </w:rPr>
            </w:pPr>
            <w:r>
              <w:rPr>
                <w:rFonts w:ascii="Cambria" w:eastAsia="Times New Roman" w:hAnsi="Cambria" w:cs="Cambria"/>
                <w:lang w:val="pl-PL" w:eastAsia="pl-PL"/>
              </w:rPr>
              <w:t xml:space="preserve">myślenia i </w:t>
            </w:r>
            <w:r w:rsidRPr="002A7FDF">
              <w:rPr>
                <w:rFonts w:ascii="Cambria" w:eastAsia="Times New Roman" w:hAnsi="Cambria" w:cs="Cambria"/>
                <w:lang w:val="pl-PL" w:eastAsia="pl-PL"/>
              </w:rPr>
              <w:t xml:space="preserve">działania w sposób przedsiębiorczy oraz wykazuje się twórczym myśleniem, jest gotów do respektowania etyki zawodowej oraz zasad bezpieczeństwa i higieny pracy oraz ergonomii. </w:t>
            </w:r>
          </w:p>
        </w:tc>
        <w:tc>
          <w:tcPr>
            <w:tcW w:w="1559" w:type="dxa"/>
            <w:vAlign w:val="center"/>
          </w:tcPr>
          <w:p w14:paraId="6934D5DD" w14:textId="77777777" w:rsidR="001B5193" w:rsidRPr="002A7FDF" w:rsidRDefault="001B5193" w:rsidP="00172E91">
            <w:pPr>
              <w:spacing w:before="60" w:after="60"/>
              <w:rPr>
                <w:rFonts w:ascii="Cambria" w:eastAsia="Calibri" w:hAnsi="Cambria"/>
                <w:strike/>
                <w:lang w:val="pl-PL"/>
              </w:rPr>
            </w:pPr>
          </w:p>
          <w:p w14:paraId="2AFD6B1C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K_K05</w:t>
            </w:r>
          </w:p>
        </w:tc>
      </w:tr>
    </w:tbl>
    <w:p w14:paraId="226F6CC3" w14:textId="77777777" w:rsidR="001B5193" w:rsidRPr="002A7FDF" w:rsidRDefault="001B5193" w:rsidP="001B5193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lang w:val="pl-PL"/>
          <w14:ligatures w14:val="none"/>
        </w:rPr>
        <w:t xml:space="preserve">6. Treści programowe oraz liczba godzin na poszczególnych formach zajęć </w:t>
      </w:r>
      <w:r w:rsidRPr="002A7FDF">
        <w:rPr>
          <w:rFonts w:ascii="Cambria" w:eastAsia="Calibri" w:hAnsi="Cambria"/>
          <w:lang w:val="pl-PL"/>
          <w14:ligatures w14:val="none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5686"/>
        <w:gridCol w:w="1418"/>
        <w:gridCol w:w="1559"/>
      </w:tblGrid>
      <w:tr w:rsidR="001B5193" w:rsidRPr="002A7FDF" w14:paraId="680EE170" w14:textId="77777777" w:rsidTr="00172E91">
        <w:trPr>
          <w:trHeight w:val="340"/>
        </w:trPr>
        <w:tc>
          <w:tcPr>
            <w:tcW w:w="659" w:type="dxa"/>
            <w:vMerge w:val="restart"/>
            <w:vAlign w:val="center"/>
          </w:tcPr>
          <w:p w14:paraId="27AC29E4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>Lp.</w:t>
            </w:r>
          </w:p>
        </w:tc>
        <w:tc>
          <w:tcPr>
            <w:tcW w:w="5686" w:type="dxa"/>
            <w:vMerge w:val="restart"/>
            <w:vAlign w:val="center"/>
          </w:tcPr>
          <w:p w14:paraId="12CFDA63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Treści wykładów </w:t>
            </w:r>
          </w:p>
        </w:tc>
        <w:tc>
          <w:tcPr>
            <w:tcW w:w="2977" w:type="dxa"/>
            <w:gridSpan w:val="2"/>
            <w:vAlign w:val="center"/>
          </w:tcPr>
          <w:p w14:paraId="4AF9B12D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  <w:t>Liczba godzin na studiach</w:t>
            </w:r>
          </w:p>
        </w:tc>
      </w:tr>
      <w:tr w:rsidR="001B5193" w:rsidRPr="002A7FDF" w14:paraId="762210DC" w14:textId="77777777" w:rsidTr="00172E91">
        <w:trPr>
          <w:trHeight w:val="196"/>
        </w:trPr>
        <w:tc>
          <w:tcPr>
            <w:tcW w:w="659" w:type="dxa"/>
            <w:vMerge/>
          </w:tcPr>
          <w:p w14:paraId="1DEB7A94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5686" w:type="dxa"/>
            <w:vMerge/>
          </w:tcPr>
          <w:p w14:paraId="6DCA4107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1418" w:type="dxa"/>
          </w:tcPr>
          <w:p w14:paraId="032D8B67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  <w:t>stacjonarnych</w:t>
            </w:r>
          </w:p>
        </w:tc>
        <w:tc>
          <w:tcPr>
            <w:tcW w:w="1559" w:type="dxa"/>
          </w:tcPr>
          <w:p w14:paraId="0549AA97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  <w:t>niestacjonarnych</w:t>
            </w:r>
          </w:p>
        </w:tc>
      </w:tr>
      <w:tr w:rsidR="001B5193" w:rsidRPr="002A7FDF" w14:paraId="08582738" w14:textId="77777777" w:rsidTr="00172E91">
        <w:trPr>
          <w:trHeight w:val="225"/>
        </w:trPr>
        <w:tc>
          <w:tcPr>
            <w:tcW w:w="659" w:type="dxa"/>
          </w:tcPr>
          <w:p w14:paraId="13EDCCFD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W1</w:t>
            </w:r>
          </w:p>
        </w:tc>
        <w:tc>
          <w:tcPr>
            <w:tcW w:w="5686" w:type="dxa"/>
          </w:tcPr>
          <w:p w14:paraId="24DDC108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Obowiązki, prawa i odpowiedzialność Rektora oraz studentów w zakresie bhp. Tryb dochodzenia roszczeń powypadkowych.</w:t>
            </w:r>
          </w:p>
        </w:tc>
        <w:tc>
          <w:tcPr>
            <w:tcW w:w="1418" w:type="dxa"/>
          </w:tcPr>
          <w:p w14:paraId="6A430F71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1</w:t>
            </w:r>
          </w:p>
        </w:tc>
        <w:tc>
          <w:tcPr>
            <w:tcW w:w="1559" w:type="dxa"/>
          </w:tcPr>
          <w:p w14:paraId="29B46374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1</w:t>
            </w:r>
          </w:p>
        </w:tc>
      </w:tr>
      <w:tr w:rsidR="001B5193" w:rsidRPr="002A7FDF" w14:paraId="57567310" w14:textId="77777777" w:rsidTr="00172E91">
        <w:trPr>
          <w:trHeight w:val="285"/>
        </w:trPr>
        <w:tc>
          <w:tcPr>
            <w:tcW w:w="659" w:type="dxa"/>
          </w:tcPr>
          <w:p w14:paraId="38E54D29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W2</w:t>
            </w:r>
          </w:p>
        </w:tc>
        <w:tc>
          <w:tcPr>
            <w:tcW w:w="5686" w:type="dxa"/>
          </w:tcPr>
          <w:p w14:paraId="4FCDF21D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Ochrona przeciwpożarowa i ogólne zasady posługiwania się sprzętem podręcznym gaśniczym. Zasady postępowania w razie pożaru, awarii i ewakuacji ludzi i mienia.</w:t>
            </w:r>
          </w:p>
        </w:tc>
        <w:tc>
          <w:tcPr>
            <w:tcW w:w="1418" w:type="dxa"/>
          </w:tcPr>
          <w:p w14:paraId="2ACE22AB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  <w:tc>
          <w:tcPr>
            <w:tcW w:w="1559" w:type="dxa"/>
          </w:tcPr>
          <w:p w14:paraId="4114D5AF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</w:tr>
      <w:tr w:rsidR="001B5193" w:rsidRPr="002A7FDF" w14:paraId="28BEDED3" w14:textId="77777777" w:rsidTr="00172E91">
        <w:trPr>
          <w:trHeight w:val="345"/>
        </w:trPr>
        <w:tc>
          <w:tcPr>
            <w:tcW w:w="659" w:type="dxa"/>
          </w:tcPr>
          <w:p w14:paraId="2A891A82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W3</w:t>
            </w:r>
          </w:p>
        </w:tc>
        <w:tc>
          <w:tcPr>
            <w:tcW w:w="5686" w:type="dxa"/>
          </w:tcPr>
          <w:p w14:paraId="68CAC411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Zasady udzielania pierwszej pomocy przedlekarskiej osobie poszkodowanej w wypadku podczas zajęć, ćwiczeń na terenie uczelni i poza jej terenem organizowanych przez uczelnię.</w:t>
            </w:r>
          </w:p>
        </w:tc>
        <w:tc>
          <w:tcPr>
            <w:tcW w:w="1418" w:type="dxa"/>
          </w:tcPr>
          <w:p w14:paraId="45D0AE05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1</w:t>
            </w:r>
          </w:p>
        </w:tc>
        <w:tc>
          <w:tcPr>
            <w:tcW w:w="1559" w:type="dxa"/>
          </w:tcPr>
          <w:p w14:paraId="71B0DA98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1</w:t>
            </w:r>
          </w:p>
        </w:tc>
      </w:tr>
      <w:tr w:rsidR="001B5193" w:rsidRPr="002A7FDF" w14:paraId="62ED6633" w14:textId="77777777" w:rsidTr="00172E91">
        <w:tc>
          <w:tcPr>
            <w:tcW w:w="659" w:type="dxa"/>
          </w:tcPr>
          <w:p w14:paraId="3D7703D1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5686" w:type="dxa"/>
          </w:tcPr>
          <w:p w14:paraId="19DA477D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Razem liczba godzin wykładów </w:t>
            </w:r>
          </w:p>
        </w:tc>
        <w:tc>
          <w:tcPr>
            <w:tcW w:w="1418" w:type="dxa"/>
          </w:tcPr>
          <w:p w14:paraId="65F542BA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4</w:t>
            </w:r>
          </w:p>
        </w:tc>
        <w:tc>
          <w:tcPr>
            <w:tcW w:w="1559" w:type="dxa"/>
          </w:tcPr>
          <w:p w14:paraId="0D0DBBE1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4</w:t>
            </w:r>
          </w:p>
        </w:tc>
      </w:tr>
    </w:tbl>
    <w:p w14:paraId="4876ACF6" w14:textId="77777777" w:rsidR="001B5193" w:rsidRPr="002A7FDF" w:rsidRDefault="001B5193" w:rsidP="001B5193">
      <w:pPr>
        <w:spacing w:before="120" w:after="120"/>
        <w:jc w:val="both"/>
        <w:rPr>
          <w:rFonts w:ascii="Cambria" w:eastAsia="Calibri" w:hAnsi="Cambria"/>
          <w:b/>
          <w:bCs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lang w:val="pl-PL"/>
          <w14:ligatures w14:val="none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1B5193" w:rsidRPr="002A7FDF" w14:paraId="49A4AEF4" w14:textId="77777777" w:rsidTr="00172E91">
        <w:tc>
          <w:tcPr>
            <w:tcW w:w="1666" w:type="dxa"/>
          </w:tcPr>
          <w:p w14:paraId="0BD62B91" w14:textId="77777777" w:rsidR="001B5193" w:rsidRPr="002A7FDF" w:rsidRDefault="001B5193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4963" w:type="dxa"/>
          </w:tcPr>
          <w:p w14:paraId="3252171E" w14:textId="77777777" w:rsidR="001B5193" w:rsidRPr="002A7FDF" w:rsidRDefault="001B5193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Metody dydaktyczne (wybór z listy)</w:t>
            </w:r>
          </w:p>
        </w:tc>
        <w:tc>
          <w:tcPr>
            <w:tcW w:w="2693" w:type="dxa"/>
          </w:tcPr>
          <w:p w14:paraId="124DB1A5" w14:textId="77777777" w:rsidR="001B5193" w:rsidRPr="002A7FDF" w:rsidRDefault="001B5193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Ś</w:t>
            </w: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>rodki dydaktyczne</w:t>
            </w:r>
          </w:p>
        </w:tc>
      </w:tr>
      <w:tr w:rsidR="001B5193" w:rsidRPr="001B5193" w14:paraId="361C23F3" w14:textId="77777777" w:rsidTr="00172E91">
        <w:tc>
          <w:tcPr>
            <w:tcW w:w="1666" w:type="dxa"/>
          </w:tcPr>
          <w:p w14:paraId="4DD8A054" w14:textId="77777777" w:rsidR="001B5193" w:rsidRPr="002A7FDF" w:rsidRDefault="001B5193" w:rsidP="00172E91">
            <w:pPr>
              <w:spacing w:before="60" w:after="60"/>
              <w:jc w:val="both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lang w:val="pl-PL"/>
                <w14:ligatures w14:val="none"/>
              </w:rPr>
              <w:t>Wykład</w:t>
            </w:r>
          </w:p>
        </w:tc>
        <w:tc>
          <w:tcPr>
            <w:tcW w:w="4963" w:type="dxa"/>
          </w:tcPr>
          <w:p w14:paraId="0A8BA09E" w14:textId="77777777" w:rsidR="001B5193" w:rsidRPr="002A7FDF" w:rsidRDefault="001B5193" w:rsidP="00172E91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 xml:space="preserve"> M1 – Metoda podająca: wykład informacyjny</w:t>
            </w:r>
          </w:p>
        </w:tc>
        <w:tc>
          <w:tcPr>
            <w:tcW w:w="2693" w:type="dxa"/>
          </w:tcPr>
          <w:p w14:paraId="299D88AB" w14:textId="77777777" w:rsidR="001B5193" w:rsidRPr="00FE03CF" w:rsidRDefault="001B5193" w:rsidP="00172E91">
            <w:pPr>
              <w:rPr>
                <w:rFonts w:ascii="Cambria" w:eastAsia="Calibri" w:hAnsi="Cambria"/>
                <w:lang w:val="de-DE"/>
                <w14:ligatures w14:val="none"/>
              </w:rPr>
            </w:pPr>
            <w:r w:rsidRPr="00FE03CF">
              <w:rPr>
                <w:rFonts w:ascii="Cambria" w:eastAsia="Calibri" w:hAnsi="Cambria"/>
                <w:lang w:val="de-DE"/>
                <w14:ligatures w14:val="none"/>
              </w:rPr>
              <w:t>- CD</w:t>
            </w:r>
          </w:p>
          <w:p w14:paraId="1B90D599" w14:textId="77777777" w:rsidR="001B5193" w:rsidRPr="00FE03CF" w:rsidRDefault="001B5193" w:rsidP="00172E91">
            <w:pPr>
              <w:rPr>
                <w:rFonts w:ascii="Cambria" w:eastAsia="Calibri" w:hAnsi="Cambria"/>
                <w:lang w:val="de-DE"/>
                <w14:ligatures w14:val="none"/>
              </w:rPr>
            </w:pPr>
            <w:r w:rsidRPr="00FE03CF">
              <w:rPr>
                <w:rFonts w:ascii="Cambria" w:eastAsia="Calibri" w:hAnsi="Cambria"/>
                <w:lang w:val="de-DE"/>
                <w14:ligatures w14:val="none"/>
              </w:rPr>
              <w:t>- internet</w:t>
            </w:r>
          </w:p>
          <w:p w14:paraId="1E5F2161" w14:textId="77777777" w:rsidR="001B5193" w:rsidRPr="00FE03CF" w:rsidRDefault="001B5193" w:rsidP="00172E91">
            <w:pPr>
              <w:rPr>
                <w:rFonts w:ascii="Cambria" w:eastAsia="Calibri" w:hAnsi="Cambria"/>
                <w:lang w:val="de-DE"/>
                <w14:ligatures w14:val="none"/>
              </w:rPr>
            </w:pPr>
            <w:r w:rsidRPr="00FE03CF">
              <w:rPr>
                <w:rFonts w:ascii="Cambria" w:eastAsia="Calibri" w:hAnsi="Cambria"/>
                <w:lang w:val="de-DE"/>
                <w14:ligatures w14:val="none"/>
              </w:rPr>
              <w:t>- komputer</w:t>
            </w:r>
          </w:p>
          <w:p w14:paraId="42905510" w14:textId="77777777" w:rsidR="001B5193" w:rsidRPr="00FE03CF" w:rsidRDefault="001B5193" w:rsidP="00172E91">
            <w:pPr>
              <w:rPr>
                <w:rFonts w:ascii="Cambria" w:eastAsia="Calibri" w:hAnsi="Cambria"/>
                <w:lang w:val="de-DE"/>
                <w14:ligatures w14:val="none"/>
              </w:rPr>
            </w:pPr>
            <w:r w:rsidRPr="00FE03CF">
              <w:rPr>
                <w:rFonts w:ascii="Cambria" w:eastAsia="Calibri" w:hAnsi="Cambria"/>
                <w:lang w:val="de-DE"/>
                <w14:ligatures w14:val="none"/>
              </w:rPr>
              <w:t>- rzutnik multimedialny</w:t>
            </w:r>
          </w:p>
        </w:tc>
      </w:tr>
    </w:tbl>
    <w:p w14:paraId="709BF2A6" w14:textId="77777777" w:rsidR="001B5193" w:rsidRPr="002A7FDF" w:rsidRDefault="001B5193" w:rsidP="001B5193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lang w:val="pl-PL"/>
          <w14:ligatures w14:val="none"/>
        </w:rPr>
        <w:t>8. Sposoby (metody) weryfikacji i oceny efektów uczenia się osiągniętych przez studenta</w:t>
      </w:r>
    </w:p>
    <w:p w14:paraId="29B8AE30" w14:textId="77777777" w:rsidR="001B5193" w:rsidRPr="002A7FDF" w:rsidRDefault="001B5193" w:rsidP="001B5193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lang w:val="pl-PL"/>
          <w14:ligatures w14:val="none"/>
        </w:rPr>
        <w:t>8.1.Sposoby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3894"/>
        <w:gridCol w:w="3651"/>
      </w:tblGrid>
      <w:tr w:rsidR="001B5193" w:rsidRPr="001B5193" w14:paraId="7824F416" w14:textId="77777777" w:rsidTr="00172E91">
        <w:tc>
          <w:tcPr>
            <w:tcW w:w="1777" w:type="dxa"/>
            <w:vAlign w:val="center"/>
          </w:tcPr>
          <w:p w14:paraId="2CFF1FDC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3894" w:type="dxa"/>
            <w:vAlign w:val="center"/>
          </w:tcPr>
          <w:p w14:paraId="52760C25" w14:textId="77777777" w:rsidR="001B5193" w:rsidRPr="002A7FDF" w:rsidRDefault="001B5193" w:rsidP="00172E91">
            <w:pPr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Ocena formująca (F) </w:t>
            </w:r>
          </w:p>
          <w:p w14:paraId="15BCBD63" w14:textId="77777777" w:rsidR="001B5193" w:rsidRPr="002A7FDF" w:rsidRDefault="001B5193" w:rsidP="00172E91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– </w:t>
            </w:r>
            <w:r w:rsidRPr="002A7FDF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  <w:tc>
          <w:tcPr>
            <w:tcW w:w="3651" w:type="dxa"/>
            <w:vAlign w:val="center"/>
          </w:tcPr>
          <w:p w14:paraId="04BA3F8F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Ocena podsumowująca (P) – </w:t>
            </w:r>
            <w:r w:rsidRPr="002A7FDF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 xml:space="preserve">podsumowuje osiągnięte efekty uczenia się </w:t>
            </w:r>
            <w:r w:rsidRPr="002A7FDF"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</w:tr>
      <w:tr w:rsidR="001B5193" w:rsidRPr="002A7FDF" w14:paraId="727D603E" w14:textId="77777777" w:rsidTr="00172E91">
        <w:tc>
          <w:tcPr>
            <w:tcW w:w="1777" w:type="dxa"/>
          </w:tcPr>
          <w:p w14:paraId="3CB4F777" w14:textId="77777777" w:rsidR="001B5193" w:rsidRPr="002A7FDF" w:rsidRDefault="001B5193" w:rsidP="00172E91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lang w:val="pl-PL"/>
                <w14:ligatures w14:val="none"/>
              </w:rPr>
              <w:t>Wykład</w:t>
            </w:r>
          </w:p>
        </w:tc>
        <w:tc>
          <w:tcPr>
            <w:tcW w:w="3894" w:type="dxa"/>
            <w:vAlign w:val="center"/>
          </w:tcPr>
          <w:p w14:paraId="0586534C" w14:textId="77777777" w:rsidR="001B5193" w:rsidRPr="002A7FDF" w:rsidRDefault="001B5193" w:rsidP="00172E91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</w:p>
        </w:tc>
        <w:tc>
          <w:tcPr>
            <w:tcW w:w="3651" w:type="dxa"/>
            <w:vAlign w:val="center"/>
          </w:tcPr>
          <w:p w14:paraId="0D362D88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P2 – zaliczenie (aktywność studenta)</w:t>
            </w:r>
          </w:p>
        </w:tc>
      </w:tr>
    </w:tbl>
    <w:p w14:paraId="4EE2204F" w14:textId="77777777" w:rsidR="001B5193" w:rsidRPr="002A7FDF" w:rsidRDefault="001B5193" w:rsidP="001B5193">
      <w:pPr>
        <w:spacing w:before="120" w:after="120"/>
        <w:jc w:val="both"/>
        <w:rPr>
          <w:rFonts w:ascii="Cambria" w:eastAsia="Calibri" w:hAnsi="Cambria"/>
          <w:lang w:val="pl-PL"/>
        </w:rPr>
      </w:pPr>
      <w:r w:rsidRPr="002A7FDF">
        <w:rPr>
          <w:rFonts w:ascii="Cambria" w:eastAsia="Calibri" w:hAnsi="Cambria"/>
          <w:b/>
          <w:lang w:val="pl-PL"/>
        </w:rPr>
        <w:t>8.2.Sposoby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7"/>
        <w:gridCol w:w="8045"/>
      </w:tblGrid>
      <w:tr w:rsidR="001B5193" w:rsidRPr="002A7FDF" w14:paraId="617DEC1C" w14:textId="77777777" w:rsidTr="00172E91">
        <w:trPr>
          <w:gridAfter w:val="1"/>
          <w:wAfter w:w="8045" w:type="dxa"/>
          <w:trHeight w:val="348"/>
        </w:trPr>
        <w:tc>
          <w:tcPr>
            <w:tcW w:w="12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FE6538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Symbol efektu</w:t>
            </w:r>
          </w:p>
        </w:tc>
      </w:tr>
      <w:tr w:rsidR="001B5193" w:rsidRPr="002A7FDF" w14:paraId="7103C734" w14:textId="77777777" w:rsidTr="00172E91">
        <w:trPr>
          <w:trHeight w:val="325"/>
        </w:trPr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7D50D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51643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>Metoda oceny P2</w:t>
            </w:r>
          </w:p>
        </w:tc>
      </w:tr>
      <w:tr w:rsidR="001B5193" w:rsidRPr="002A7FDF" w14:paraId="04938D3F" w14:textId="77777777" w:rsidTr="00172E91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DFEF1" w14:textId="77777777" w:rsidR="001B5193" w:rsidRPr="002A7FDF" w:rsidRDefault="001B5193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A3082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1B5193" w:rsidRPr="002A7FDF" w14:paraId="02651233" w14:textId="77777777" w:rsidTr="00172E91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E6F33" w14:textId="77777777" w:rsidR="001B5193" w:rsidRPr="002A7FDF" w:rsidRDefault="001B5193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K_01 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CC2AB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1B5193" w:rsidRPr="002A7FDF" w14:paraId="74B24F22" w14:textId="77777777" w:rsidTr="00172E91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7D1F7" w14:textId="77777777" w:rsidR="001B5193" w:rsidRPr="002A7FDF" w:rsidRDefault="001B5193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EEDB6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</w:tbl>
    <w:p w14:paraId="7792BA64" w14:textId="77777777" w:rsidR="001B5193" w:rsidRPr="002A7FDF" w:rsidRDefault="001B5193" w:rsidP="001B5193">
      <w:pPr>
        <w:keepNext/>
        <w:spacing w:before="120" w:after="120"/>
        <w:jc w:val="both"/>
        <w:outlineLvl w:val="0"/>
        <w:rPr>
          <w:rFonts w:ascii="Cambria" w:eastAsia="Times New Roman" w:hAnsi="Cambria"/>
          <w:b/>
          <w:bCs/>
          <w:kern w:val="32"/>
          <w:lang w:val="pl-PL"/>
          <w14:ligatures w14:val="none"/>
        </w:rPr>
      </w:pPr>
      <w:r w:rsidRPr="002A7FDF">
        <w:rPr>
          <w:rFonts w:ascii="Cambria" w:eastAsia="Times New Roman" w:hAnsi="Cambria"/>
          <w:b/>
          <w:bCs/>
          <w:kern w:val="32"/>
          <w:lang w:val="pl-PL"/>
          <w14:ligatures w14:val="none"/>
        </w:rPr>
        <w:t xml:space="preserve">9. Opis sposobu ustalania oceny końcowej </w:t>
      </w:r>
      <w:r w:rsidRPr="002A7FDF">
        <w:rPr>
          <w:rFonts w:ascii="Cambria" w:eastAsia="Times New Roman" w:hAnsi="Cambria"/>
          <w:kern w:val="32"/>
          <w:lang w:val="pl-PL"/>
          <w14:ligatures w14:val="none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p w14:paraId="53059606" w14:textId="77777777" w:rsidR="001B5193" w:rsidRPr="002A7FDF" w:rsidRDefault="001B5193" w:rsidP="001B5193">
      <w:pPr>
        <w:spacing w:before="120" w:after="120"/>
        <w:rPr>
          <w:rFonts w:ascii="Cambria" w:eastAsia="Calibri" w:hAnsi="Cambria" w:cs="Calibri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 w:cs="Calibri"/>
          <w:b/>
          <w:bCs/>
          <w:kern w:val="0"/>
          <w:lang w:val="pl-PL"/>
          <w14:ligatures w14:val="none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B5193" w:rsidRPr="002A7FDF" w14:paraId="32681A98" w14:textId="77777777" w:rsidTr="00172E91">
        <w:trPr>
          <w:trHeight w:val="540"/>
        </w:trPr>
        <w:tc>
          <w:tcPr>
            <w:tcW w:w="9284" w:type="dxa"/>
          </w:tcPr>
          <w:p w14:paraId="18593C39" w14:textId="77777777" w:rsidR="001B5193" w:rsidRPr="002A7FDF" w:rsidRDefault="001B5193" w:rsidP="00172E91">
            <w:pPr>
              <w:spacing w:before="120" w:after="120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lastRenderedPageBreak/>
              <w:t>Zaliczenie bez oceny</w:t>
            </w:r>
          </w:p>
        </w:tc>
      </w:tr>
    </w:tbl>
    <w:p w14:paraId="5ED1026C" w14:textId="77777777" w:rsidR="001B5193" w:rsidRPr="002A7FDF" w:rsidRDefault="001B5193" w:rsidP="001B5193">
      <w:pPr>
        <w:spacing w:before="120" w:after="120"/>
        <w:rPr>
          <w:rFonts w:ascii="Cambria" w:eastAsia="Calibri" w:hAnsi="Cambria" w:cs="Calibri"/>
          <w:kern w:val="0"/>
          <w:lang w:val="pl-PL"/>
          <w14:ligatures w14:val="none"/>
        </w:rPr>
      </w:pPr>
      <w:r w:rsidRPr="002A7FDF">
        <w:rPr>
          <w:rFonts w:ascii="Cambria" w:eastAsia="Calibri" w:hAnsi="Cambria" w:cs="Calibri"/>
          <w:b/>
          <w:bCs/>
          <w:kern w:val="0"/>
          <w:lang w:val="pl-PL"/>
          <w14:ligatures w14:val="none"/>
        </w:rPr>
        <w:t xml:space="preserve">11. Obciążenie pracą studenta </w:t>
      </w:r>
      <w:r w:rsidRPr="002A7FDF">
        <w:rPr>
          <w:rFonts w:ascii="Cambria" w:eastAsia="Calibri" w:hAnsi="Cambria" w:cs="Calibri"/>
          <w:kern w:val="0"/>
          <w:lang w:val="pl-PL"/>
          <w14:ligatures w14:val="none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1B5193" w:rsidRPr="002A7FDF" w14:paraId="1455C5E2" w14:textId="77777777" w:rsidTr="00172E91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6D4D6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FC2EE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Liczba godzin</w:t>
            </w:r>
          </w:p>
        </w:tc>
      </w:tr>
      <w:tr w:rsidR="001B5193" w:rsidRPr="002A7FDF" w14:paraId="7CE069B4" w14:textId="77777777" w:rsidTr="00172E91">
        <w:trPr>
          <w:trHeight w:val="291"/>
        </w:trPr>
        <w:tc>
          <w:tcPr>
            <w:tcW w:w="5920" w:type="dxa"/>
            <w:vMerge/>
            <w:vAlign w:val="center"/>
          </w:tcPr>
          <w:p w14:paraId="39952307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96D98AA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na studiach stacjonarnych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C86726B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na studiach niestacjonarnych</w:t>
            </w:r>
          </w:p>
        </w:tc>
      </w:tr>
      <w:tr w:rsidR="001B5193" w:rsidRPr="002A7FDF" w14:paraId="02F512C3" w14:textId="77777777" w:rsidTr="00172E91">
        <w:trPr>
          <w:trHeight w:val="2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4421E4" w14:textId="77777777" w:rsidR="001B5193" w:rsidRPr="00A659D5" w:rsidRDefault="001B5193" w:rsidP="00172E91">
            <w:pPr>
              <w:spacing w:before="20" w:after="20"/>
              <w:rPr>
                <w:rFonts w:ascii="Cambria" w:eastAsia="Calibri" w:hAnsi="Cambria"/>
                <w:bCs/>
                <w:iCs/>
                <w:kern w:val="0"/>
                <w:lang w:val="pl-PL"/>
                <w14:ligatures w14:val="none"/>
              </w:rPr>
            </w:pPr>
            <w:r w:rsidRPr="00A659D5">
              <w:rPr>
                <w:rFonts w:ascii="Cambria" w:eastAsia="Calibri" w:hAnsi="Cambria"/>
                <w:bCs/>
                <w:iCs/>
                <w:kern w:val="0"/>
                <w:lang w:val="pl-PL"/>
                <w14:ligatures w14:val="none"/>
              </w:rPr>
              <w:t>Zajęcia realizowane z udziałem nauczyciela akademickiego</w:t>
            </w:r>
          </w:p>
          <w:p w14:paraId="78D4F946" w14:textId="77777777" w:rsidR="001B5193" w:rsidRPr="00A659D5" w:rsidRDefault="001B5193" w:rsidP="00172E91">
            <w:pPr>
              <w:spacing w:before="20" w:after="20"/>
              <w:rPr>
                <w:rFonts w:ascii="Cambria" w:eastAsia="Calibri" w:hAnsi="Cambria"/>
                <w:bCs/>
                <w:iCs/>
                <w:kern w:val="0"/>
                <w:lang w:val="pl-PL"/>
                <w14:ligatures w14:val="none"/>
              </w:rPr>
            </w:pPr>
            <w:r w:rsidRPr="00A659D5">
              <w:rPr>
                <w:rFonts w:ascii="Cambria" w:eastAsia="Calibri" w:hAnsi="Cambria"/>
                <w:bCs/>
                <w:iCs/>
                <w:kern w:val="0"/>
                <w:lang w:val="pl-PL"/>
                <w14:ligatures w14:val="none"/>
              </w:rPr>
              <w:t>lub innych osób prowadzących zajęcia (zgodnie z planem</w:t>
            </w:r>
          </w:p>
          <w:p w14:paraId="1D6BDD48" w14:textId="77777777" w:rsidR="001B5193" w:rsidRPr="00A659D5" w:rsidRDefault="001B5193" w:rsidP="00172E91">
            <w:pPr>
              <w:spacing w:before="20" w:after="20"/>
              <w:rPr>
                <w:rFonts w:ascii="Cambria" w:eastAsia="Calibri" w:hAnsi="Cambria"/>
                <w:bCs/>
                <w:iCs/>
                <w:kern w:val="0"/>
                <w:lang w:val="pl-PL"/>
                <w14:ligatures w14:val="none"/>
              </w:rPr>
            </w:pPr>
            <w:r w:rsidRPr="00A659D5">
              <w:rPr>
                <w:rFonts w:ascii="Cambria" w:eastAsia="Calibri" w:hAnsi="Cambria"/>
                <w:bCs/>
                <w:iCs/>
                <w:kern w:val="0"/>
                <w:lang w:val="pl-PL"/>
                <w14:ligatures w14:val="none"/>
              </w:rPr>
              <w:t>studiów)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C788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84FA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4</w:t>
            </w:r>
          </w:p>
        </w:tc>
      </w:tr>
      <w:tr w:rsidR="001B5193" w:rsidRPr="0074254D" w14:paraId="5FFFBF62" w14:textId="77777777" w:rsidTr="00172E91">
        <w:trPr>
          <w:trHeight w:val="435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DD6F33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Praca wł</w:t>
            </w:r>
            <w:r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asna studenta</w:t>
            </w:r>
            <w:r w:rsidRPr="002A7FDF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:</w:t>
            </w:r>
          </w:p>
        </w:tc>
      </w:tr>
      <w:tr w:rsidR="001B5193" w:rsidRPr="002A7FDF" w14:paraId="59D95DC3" w14:textId="77777777" w:rsidTr="00172E91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E0ADC" w14:textId="77777777" w:rsidR="001B5193" w:rsidRPr="002A7FDF" w:rsidRDefault="001B5193" w:rsidP="00172E91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>suma godzin:</w:t>
            </w:r>
          </w:p>
          <w:p w14:paraId="3FD38837" w14:textId="77777777" w:rsidR="001B5193" w:rsidRPr="002A7FDF" w:rsidRDefault="001B5193" w:rsidP="00172E91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8E35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5421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>4</w:t>
            </w:r>
          </w:p>
        </w:tc>
      </w:tr>
      <w:tr w:rsidR="001B5193" w:rsidRPr="002A7FDF" w14:paraId="7F395869" w14:textId="77777777" w:rsidTr="00172E91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EF1A3" w14:textId="77777777" w:rsidR="001B5193" w:rsidRPr="002A7FDF" w:rsidRDefault="001B5193" w:rsidP="00172E91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liczba pkt ECTS przypisana do </w:t>
            </w: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zajęć</w:t>
            </w: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>:</w:t>
            </w: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br/>
            </w:r>
            <w:r w:rsidRPr="002A7FDF">
              <w:rPr>
                <w:rFonts w:ascii="Cambria" w:eastAsia="Calibri" w:hAnsi="Cambria"/>
                <w:bCs/>
                <w:lang w:val="pl-PL"/>
                <w14:ligatures w14:val="none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ADFE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B074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>0</w:t>
            </w:r>
          </w:p>
        </w:tc>
      </w:tr>
    </w:tbl>
    <w:p w14:paraId="5601A12A" w14:textId="77777777" w:rsidR="001B5193" w:rsidRPr="002A7FDF" w:rsidRDefault="001B5193" w:rsidP="001B5193">
      <w:pPr>
        <w:spacing w:before="120" w:after="120"/>
        <w:rPr>
          <w:rFonts w:ascii="Cambria" w:eastAsia="Calibri" w:hAnsi="Cambria" w:cs="Calibri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 w:cs="Calibri"/>
          <w:b/>
          <w:bCs/>
          <w:kern w:val="0"/>
          <w:lang w:val="pl-PL"/>
          <w14:ligatures w14:val="none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1B5193" w:rsidRPr="002A7FDF" w14:paraId="2450D79E" w14:textId="77777777" w:rsidTr="00172E91">
        <w:tc>
          <w:tcPr>
            <w:tcW w:w="9322" w:type="dxa"/>
          </w:tcPr>
          <w:p w14:paraId="1790AD30" w14:textId="77777777" w:rsidR="001B5193" w:rsidRPr="002A7FDF" w:rsidRDefault="001B5193" w:rsidP="00172E91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>Literatura obowiązkowa:</w:t>
            </w:r>
          </w:p>
        </w:tc>
      </w:tr>
      <w:tr w:rsidR="001B5193" w:rsidRPr="001B5193" w14:paraId="47A6236B" w14:textId="77777777" w:rsidTr="00172E91">
        <w:tc>
          <w:tcPr>
            <w:tcW w:w="9322" w:type="dxa"/>
          </w:tcPr>
          <w:p w14:paraId="4C6C7F52" w14:textId="77777777" w:rsidR="001B5193" w:rsidRPr="002A7FDF" w:rsidRDefault="001B5193" w:rsidP="00172E91">
            <w:pPr>
              <w:ind w:right="-567"/>
              <w:contextualSpacing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>Literatura zalecana / fakultatywna:</w:t>
            </w:r>
          </w:p>
          <w:p w14:paraId="795D4C18" w14:textId="77777777" w:rsidR="001B5193" w:rsidRPr="002A7FDF" w:rsidRDefault="001B5193" w:rsidP="00172E91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1. Rozporządzenie Ministra Nauki i Szkolnictwa Wyższego z dnia 30 października 2018 roku w sprawie sposobu zapewnienia w uczelni bezpiecznych i higienicznych warunków pracy i kształcenia (Dz. U. poz.2090).</w:t>
            </w:r>
          </w:p>
          <w:p w14:paraId="0B3D36B9" w14:textId="77777777" w:rsidR="001B5193" w:rsidRPr="002A7FDF" w:rsidRDefault="001B5193" w:rsidP="00172E91">
            <w:pPr>
              <w:ind w:right="-567"/>
              <w:contextualSpacing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2. Kodeks pracy.</w:t>
            </w:r>
          </w:p>
          <w:p w14:paraId="46691061" w14:textId="77777777" w:rsidR="001B5193" w:rsidRPr="002A7FDF" w:rsidRDefault="001B5193" w:rsidP="00172E91">
            <w:pPr>
              <w:ind w:right="-567"/>
              <w:contextualSpacing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3.</w:t>
            </w:r>
            <w:r w:rsidRPr="002A7FDF">
              <w:rPr>
                <w:rFonts w:ascii="Cambria" w:hAnsi="Cambria"/>
                <w:lang w:val="pl-PL"/>
              </w:rPr>
              <w:t xml:space="preserve"> Zarządzenia Rektora, informatory umieszczone w BIP AJP</w:t>
            </w:r>
          </w:p>
        </w:tc>
      </w:tr>
    </w:tbl>
    <w:p w14:paraId="4BA992F7" w14:textId="77777777" w:rsidR="001B5193" w:rsidRDefault="001B5193" w:rsidP="001B5193">
      <w:pPr>
        <w:spacing w:before="120" w:after="120"/>
        <w:rPr>
          <w:rFonts w:ascii="Cambria" w:eastAsia="Calibri" w:hAnsi="Cambria" w:cs="Calibri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 w:cs="Calibri"/>
          <w:b/>
          <w:bCs/>
          <w:kern w:val="0"/>
          <w:lang w:val="pl-PL"/>
          <w14:ligatures w14:val="none"/>
        </w:rPr>
        <w:t>13. Informacje dodatkowe</w:t>
      </w: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394"/>
      </w:tblGrid>
      <w:tr w:rsidR="001B5193" w:rsidRPr="009A0AC2" w14:paraId="60C139E7" w14:textId="77777777" w:rsidTr="00172E91">
        <w:trPr>
          <w:jc w:val="center"/>
        </w:trPr>
        <w:tc>
          <w:tcPr>
            <w:tcW w:w="4962" w:type="dxa"/>
          </w:tcPr>
          <w:p w14:paraId="4377F86E" w14:textId="77777777" w:rsidR="001B5193" w:rsidRPr="009A0AC2" w:rsidRDefault="001B5193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imię i nazwisko  sporządzającego</w:t>
            </w:r>
          </w:p>
        </w:tc>
        <w:tc>
          <w:tcPr>
            <w:tcW w:w="4394" w:type="dxa"/>
          </w:tcPr>
          <w:p w14:paraId="6C82609C" w14:textId="77777777" w:rsidR="001B5193" w:rsidRPr="009A0AC2" w:rsidRDefault="001B5193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 xml:space="preserve">mgr Renata Płonecka </w:t>
            </w:r>
          </w:p>
        </w:tc>
      </w:tr>
      <w:tr w:rsidR="001B5193" w:rsidRPr="009A0AC2" w14:paraId="5716310C" w14:textId="77777777" w:rsidTr="00172E91">
        <w:trPr>
          <w:jc w:val="center"/>
        </w:trPr>
        <w:tc>
          <w:tcPr>
            <w:tcW w:w="4962" w:type="dxa"/>
          </w:tcPr>
          <w:p w14:paraId="6FD74F39" w14:textId="77777777" w:rsidR="001B5193" w:rsidRPr="009A0AC2" w:rsidRDefault="001B5193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4394" w:type="dxa"/>
          </w:tcPr>
          <w:p w14:paraId="320724A9" w14:textId="77777777" w:rsidR="001B5193" w:rsidRPr="009A0AC2" w:rsidRDefault="001B5193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10.06.202</w:t>
            </w:r>
            <w:r>
              <w:rPr>
                <w:rFonts w:ascii="Cambria" w:eastAsia="Calibri" w:hAnsi="Cambria"/>
                <w:lang w:val="pl-PL"/>
                <w14:ligatures w14:val="none"/>
              </w:rPr>
              <w:t>6</w:t>
            </w:r>
          </w:p>
        </w:tc>
      </w:tr>
      <w:tr w:rsidR="001B5193" w:rsidRPr="009A0AC2" w14:paraId="38A3B5FA" w14:textId="77777777" w:rsidTr="00172E91">
        <w:trPr>
          <w:jc w:val="center"/>
        </w:trPr>
        <w:tc>
          <w:tcPr>
            <w:tcW w:w="4962" w:type="dxa"/>
          </w:tcPr>
          <w:p w14:paraId="09648868" w14:textId="77777777" w:rsidR="001B5193" w:rsidRPr="009A0AC2" w:rsidRDefault="001B5193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dane kontaktowe (e-mail)</w:t>
            </w:r>
          </w:p>
        </w:tc>
        <w:tc>
          <w:tcPr>
            <w:tcW w:w="4394" w:type="dxa"/>
          </w:tcPr>
          <w:p w14:paraId="70D1B899" w14:textId="77777777" w:rsidR="001B5193" w:rsidRPr="009A0AC2" w:rsidRDefault="001B5193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rplonecka@ajp.edu.pl</w:t>
            </w:r>
          </w:p>
        </w:tc>
      </w:tr>
      <w:tr w:rsidR="001B5193" w:rsidRPr="009A0AC2" w14:paraId="1CAA05E5" w14:textId="77777777" w:rsidTr="00172E91">
        <w:trPr>
          <w:jc w:val="center"/>
        </w:trPr>
        <w:tc>
          <w:tcPr>
            <w:tcW w:w="4962" w:type="dxa"/>
            <w:tcBorders>
              <w:bottom w:val="single" w:sz="4" w:space="0" w:color="000000"/>
            </w:tcBorders>
          </w:tcPr>
          <w:p w14:paraId="7B88FCFA" w14:textId="77777777" w:rsidR="001B5193" w:rsidRPr="009A0AC2" w:rsidRDefault="001B5193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1"/>
            </w: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14:paraId="515DF5C2" w14:textId="77777777" w:rsidR="001B5193" w:rsidRPr="009A0AC2" w:rsidRDefault="001B5193" w:rsidP="00172E91">
            <w:pPr>
              <w:spacing w:before="60" w:after="60"/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41B0E3AE" w14:textId="77777777" w:rsidR="001B5193" w:rsidRDefault="001B5193" w:rsidP="001B5193">
      <w:pPr>
        <w:spacing w:before="120" w:after="120"/>
        <w:rPr>
          <w:rFonts w:ascii="Cambria" w:eastAsia="Calibri" w:hAnsi="Cambria" w:cs="Calibri"/>
          <w:b/>
          <w:bCs/>
          <w:kern w:val="0"/>
          <w:lang w:val="pl-PL"/>
          <w14:ligatures w14:val="none"/>
        </w:rPr>
      </w:pPr>
    </w:p>
    <w:p w14:paraId="3A1B5A9C" w14:textId="77777777" w:rsidR="001B5193" w:rsidRDefault="001B5193" w:rsidP="001B5193">
      <w:pPr>
        <w:spacing w:before="120" w:after="120"/>
        <w:rPr>
          <w:rFonts w:ascii="Cambria" w:eastAsia="Calibri" w:hAnsi="Cambria" w:cs="Calibri"/>
          <w:b/>
          <w:bCs/>
          <w:kern w:val="0"/>
          <w:lang w:val="pl-PL"/>
          <w14:ligatures w14:val="none"/>
        </w:rPr>
      </w:pPr>
    </w:p>
    <w:p w14:paraId="466FE8B1" w14:textId="77777777" w:rsidR="001B5193" w:rsidRPr="002A7FDF" w:rsidRDefault="001B5193" w:rsidP="001B5193">
      <w:pPr>
        <w:rPr>
          <w:rFonts w:ascii="Cambria" w:hAnsi="Cambria"/>
          <w:lang w:val="pl-PL"/>
        </w:rPr>
      </w:pPr>
      <w:r w:rsidRPr="002A7FDF">
        <w:rPr>
          <w:rFonts w:ascii="Cambria" w:hAnsi="Cambria"/>
          <w:lang w:val="pl-PL"/>
        </w:rPr>
        <w:br w:type="page"/>
      </w:r>
    </w:p>
    <w:tbl>
      <w:tblPr>
        <w:tblpPr w:leftFromText="141" w:rightFromText="141" w:vertAnchor="page" w:horzAnchor="margin" w:tblpY="2183"/>
        <w:tblOverlap w:val="never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02"/>
        <w:gridCol w:w="4110"/>
      </w:tblGrid>
      <w:tr w:rsidR="001B5193" w:rsidRPr="002A7FDF" w14:paraId="71B232D3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4E3E95DB" w14:textId="77777777" w:rsidR="001B5193" w:rsidRPr="002A7FDF" w:rsidRDefault="001B5193" w:rsidP="00172E91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noProof/>
                <w:kern w:val="0"/>
                <w:lang w:val="de-DE" w:eastAsia="de-DE"/>
                <w14:ligatures w14:val="none"/>
              </w:rPr>
              <w:lastRenderedPageBreak/>
              <w:drawing>
                <wp:inline distT="0" distB="0" distL="0" distR="0" wp14:anchorId="7CCE6DAF" wp14:editId="1652DFAB">
                  <wp:extent cx="1051560" cy="1051560"/>
                  <wp:effectExtent l="0" t="0" r="0" b="0"/>
                  <wp:docPr id="1814527356" name="Obraz 6" descr="Akademia_logo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Akademia_logo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2" w:type="dxa"/>
            <w:tcBorders>
              <w:bottom w:val="single" w:sz="4" w:space="0" w:color="000000"/>
            </w:tcBorders>
            <w:vAlign w:val="center"/>
          </w:tcPr>
          <w:p w14:paraId="5207DE4E" w14:textId="77777777" w:rsidR="001B5193" w:rsidRPr="002A7FDF" w:rsidRDefault="001B5193" w:rsidP="00172E91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Wydział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  <w:vAlign w:val="center"/>
          </w:tcPr>
          <w:p w14:paraId="12E837D2" w14:textId="77777777" w:rsidR="001B5193" w:rsidRPr="002A7FDF" w:rsidRDefault="001B5193" w:rsidP="00172E91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Humanistyczny</w:t>
            </w:r>
          </w:p>
        </w:tc>
      </w:tr>
      <w:tr w:rsidR="001B5193" w:rsidRPr="001B5193" w14:paraId="544CAD03" w14:textId="77777777" w:rsidTr="00172E91">
        <w:trPr>
          <w:trHeight w:val="275"/>
        </w:trPr>
        <w:tc>
          <w:tcPr>
            <w:tcW w:w="1968" w:type="dxa"/>
            <w:vMerge/>
          </w:tcPr>
          <w:p w14:paraId="5C54CA0D" w14:textId="77777777" w:rsidR="001B5193" w:rsidRPr="002A7FDF" w:rsidRDefault="001B5193" w:rsidP="00172E91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3102" w:type="dxa"/>
            <w:tcBorders>
              <w:bottom w:val="single" w:sz="4" w:space="0" w:color="000000"/>
            </w:tcBorders>
            <w:vAlign w:val="center"/>
          </w:tcPr>
          <w:p w14:paraId="3BD8493D" w14:textId="77777777" w:rsidR="001B5193" w:rsidRPr="002A7FDF" w:rsidRDefault="001B5193" w:rsidP="00172E91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Kierunek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  <w:vAlign w:val="center"/>
          </w:tcPr>
          <w:p w14:paraId="737E6DF1" w14:textId="77777777" w:rsidR="001B5193" w:rsidRPr="002A7FDF" w:rsidRDefault="001B5193" w:rsidP="00172E91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 xml:space="preserve">Filologia w zakresie języka </w:t>
            </w:r>
            <w: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angielskiego</w:t>
            </w:r>
          </w:p>
        </w:tc>
      </w:tr>
      <w:tr w:rsidR="001B5193" w:rsidRPr="002A7FDF" w14:paraId="46BC1B7F" w14:textId="77777777" w:rsidTr="00172E91">
        <w:trPr>
          <w:trHeight w:val="139"/>
        </w:trPr>
        <w:tc>
          <w:tcPr>
            <w:tcW w:w="1968" w:type="dxa"/>
            <w:vMerge/>
          </w:tcPr>
          <w:p w14:paraId="1C962CAD" w14:textId="77777777" w:rsidR="001B5193" w:rsidRPr="002A7FDF" w:rsidRDefault="001B5193" w:rsidP="00172E91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3102" w:type="dxa"/>
            <w:tcBorders>
              <w:bottom w:val="single" w:sz="4" w:space="0" w:color="000000"/>
            </w:tcBorders>
            <w:vAlign w:val="center"/>
          </w:tcPr>
          <w:p w14:paraId="483CA17E" w14:textId="77777777" w:rsidR="001B5193" w:rsidRPr="002A7FDF" w:rsidRDefault="001B5193" w:rsidP="00172E91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Poziom studiów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  <w:vAlign w:val="center"/>
          </w:tcPr>
          <w:p w14:paraId="590C44E6" w14:textId="77777777" w:rsidR="001B5193" w:rsidRPr="002A7FDF" w:rsidRDefault="001B5193" w:rsidP="00172E91">
            <w:pPr>
              <w:rPr>
                <w:rFonts w:ascii="Cambria" w:eastAsia="Calibri" w:hAnsi="Cambria"/>
                <w:kern w:val="0"/>
                <w:sz w:val="24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sz w:val="18"/>
                <w:szCs w:val="18"/>
                <w:lang w:val="pl-PL"/>
                <w14:ligatures w14:val="none"/>
              </w:rPr>
              <w:t>Drugiego stopnia</w:t>
            </w:r>
          </w:p>
        </w:tc>
      </w:tr>
      <w:tr w:rsidR="001B5193" w:rsidRPr="002A7FDF" w14:paraId="00788703" w14:textId="77777777" w:rsidTr="00172E91">
        <w:trPr>
          <w:trHeight w:val="139"/>
        </w:trPr>
        <w:tc>
          <w:tcPr>
            <w:tcW w:w="1968" w:type="dxa"/>
            <w:vMerge/>
          </w:tcPr>
          <w:p w14:paraId="3977BF36" w14:textId="77777777" w:rsidR="001B5193" w:rsidRPr="002A7FDF" w:rsidRDefault="001B5193" w:rsidP="00172E91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3102" w:type="dxa"/>
            <w:tcBorders>
              <w:bottom w:val="single" w:sz="4" w:space="0" w:color="000000"/>
            </w:tcBorders>
            <w:vAlign w:val="center"/>
          </w:tcPr>
          <w:p w14:paraId="41EF5FEC" w14:textId="77777777" w:rsidR="001B5193" w:rsidRPr="002A7FDF" w:rsidRDefault="001B5193" w:rsidP="00172E91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highlight w:val="yellow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Forma studiów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  <w:vAlign w:val="center"/>
          </w:tcPr>
          <w:p w14:paraId="173FAA64" w14:textId="77777777" w:rsidR="001B5193" w:rsidRPr="002A7FDF" w:rsidRDefault="001B5193" w:rsidP="00172E91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kern w:val="0"/>
                <w:sz w:val="18"/>
                <w:szCs w:val="18"/>
                <w:lang w:val="pl-PL"/>
                <w14:ligatures w14:val="none"/>
              </w:rPr>
              <w:t>Stacjonarne/niestacjonarna</w:t>
            </w:r>
          </w:p>
        </w:tc>
      </w:tr>
      <w:tr w:rsidR="001B5193" w:rsidRPr="002A7FDF" w14:paraId="3EBA6B91" w14:textId="77777777" w:rsidTr="00172E91">
        <w:trPr>
          <w:trHeight w:val="139"/>
        </w:trPr>
        <w:tc>
          <w:tcPr>
            <w:tcW w:w="1968" w:type="dxa"/>
            <w:vMerge/>
          </w:tcPr>
          <w:p w14:paraId="2AE038E9" w14:textId="77777777" w:rsidR="001B5193" w:rsidRPr="002A7FDF" w:rsidRDefault="001B5193" w:rsidP="00172E91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3102" w:type="dxa"/>
            <w:vAlign w:val="center"/>
          </w:tcPr>
          <w:p w14:paraId="76F40CAC" w14:textId="77777777" w:rsidR="001B5193" w:rsidRPr="002A7FDF" w:rsidRDefault="001B5193" w:rsidP="00172E91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Profil studiów</w:t>
            </w:r>
          </w:p>
        </w:tc>
        <w:tc>
          <w:tcPr>
            <w:tcW w:w="4110" w:type="dxa"/>
            <w:vAlign w:val="center"/>
          </w:tcPr>
          <w:p w14:paraId="0B971983" w14:textId="77777777" w:rsidR="001B5193" w:rsidRPr="002A7FDF" w:rsidRDefault="001B5193" w:rsidP="00172E91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kern w:val="0"/>
                <w:sz w:val="18"/>
                <w:szCs w:val="18"/>
                <w:lang w:val="pl-PL"/>
                <w14:ligatures w14:val="none"/>
              </w:rPr>
              <w:t>Praktyczny</w:t>
            </w:r>
          </w:p>
        </w:tc>
      </w:tr>
      <w:tr w:rsidR="001B5193" w:rsidRPr="002A7FDF" w14:paraId="2CA7D9FD" w14:textId="77777777" w:rsidTr="00172E91">
        <w:trPr>
          <w:trHeight w:val="139"/>
        </w:trPr>
        <w:tc>
          <w:tcPr>
            <w:tcW w:w="5070" w:type="dxa"/>
            <w:gridSpan w:val="2"/>
            <w:tcBorders>
              <w:bottom w:val="single" w:sz="4" w:space="0" w:color="000000"/>
            </w:tcBorders>
            <w:vAlign w:val="center"/>
          </w:tcPr>
          <w:p w14:paraId="10BD5D44" w14:textId="77777777" w:rsidR="001B5193" w:rsidRPr="002A7FDF" w:rsidRDefault="001B5193" w:rsidP="00172E91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Pozycja w planie studiów (lub kod przedmiotu)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  <w:vAlign w:val="center"/>
          </w:tcPr>
          <w:p w14:paraId="4BAFA709" w14:textId="77777777" w:rsidR="001B5193" w:rsidRPr="002A7FDF" w:rsidRDefault="001B5193" w:rsidP="00172E91">
            <w:pPr>
              <w:rPr>
                <w:rFonts w:ascii="Cambria" w:eastAsia="Calibri" w:hAnsi="Cambria"/>
                <w:kern w:val="0"/>
                <w:sz w:val="24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sz w:val="24"/>
                <w:szCs w:val="24"/>
                <w:lang w:val="pl-PL"/>
                <w14:ligatures w14:val="none"/>
              </w:rPr>
              <w:t>2 / 2</w:t>
            </w:r>
          </w:p>
        </w:tc>
      </w:tr>
    </w:tbl>
    <w:p w14:paraId="3E6290F5" w14:textId="77777777" w:rsidR="001B5193" w:rsidRPr="002A7FDF" w:rsidRDefault="001B5193" w:rsidP="001B5193">
      <w:pPr>
        <w:spacing w:before="60" w:after="60" w:line="276" w:lineRule="auto"/>
        <w:rPr>
          <w:rFonts w:ascii="Cambria" w:eastAsia="Calibri" w:hAnsi="Cambria" w:cs="Calibri"/>
          <w:vanish/>
          <w:kern w:val="0"/>
          <w:sz w:val="8"/>
          <w:szCs w:val="8"/>
          <w:lang w:val="pl-PL"/>
          <w14:ligatures w14:val="none"/>
        </w:rPr>
      </w:pPr>
    </w:p>
    <w:p w14:paraId="665FDCDF" w14:textId="77777777" w:rsidR="001B5193" w:rsidRDefault="001B5193" w:rsidP="001B5193">
      <w:pPr>
        <w:spacing w:before="240" w:after="240"/>
        <w:jc w:val="center"/>
        <w:rPr>
          <w:rFonts w:ascii="Cambria" w:eastAsia="Calibri" w:hAnsi="Cambria"/>
          <w:b/>
          <w:bCs/>
          <w:spacing w:val="40"/>
          <w:kern w:val="0"/>
          <w:sz w:val="28"/>
          <w:szCs w:val="28"/>
          <w:lang w:val="pl-PL"/>
          <w14:ligatures w14:val="none"/>
        </w:rPr>
      </w:pPr>
    </w:p>
    <w:p w14:paraId="06A93700" w14:textId="77777777" w:rsidR="001B5193" w:rsidRPr="002A7FDF" w:rsidRDefault="001B5193" w:rsidP="001B5193">
      <w:pPr>
        <w:spacing w:before="240" w:after="240"/>
        <w:jc w:val="center"/>
        <w:rPr>
          <w:rFonts w:ascii="Cambria" w:eastAsia="Calibri" w:hAnsi="Cambria"/>
          <w:b/>
          <w:bCs/>
          <w:spacing w:val="40"/>
          <w:kern w:val="0"/>
          <w:sz w:val="28"/>
          <w:szCs w:val="28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spacing w:val="40"/>
          <w:kern w:val="0"/>
          <w:sz w:val="28"/>
          <w:szCs w:val="28"/>
          <w:lang w:val="pl-PL"/>
          <w14:ligatures w14:val="none"/>
        </w:rPr>
        <w:t>KARTA ZAJĘĆ</w:t>
      </w:r>
    </w:p>
    <w:p w14:paraId="24AFA244" w14:textId="77777777" w:rsidR="001B5193" w:rsidRPr="002A7FDF" w:rsidRDefault="001B5193" w:rsidP="001B5193">
      <w:pPr>
        <w:spacing w:before="120" w:after="120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>1. Informacje ogólne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961"/>
      </w:tblGrid>
      <w:tr w:rsidR="001B5193" w:rsidRPr="002A7FDF" w14:paraId="3AE1E2EF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00F0C514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4961" w:type="dxa"/>
            <w:vAlign w:val="center"/>
          </w:tcPr>
          <w:p w14:paraId="2FC5307C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Ochrona własności intelektualnej</w:t>
            </w:r>
          </w:p>
        </w:tc>
      </w:tr>
      <w:tr w:rsidR="001B5193" w:rsidRPr="002A7FDF" w14:paraId="1D20E744" w14:textId="77777777" w:rsidTr="00172E91">
        <w:tc>
          <w:tcPr>
            <w:tcW w:w="4219" w:type="dxa"/>
            <w:vAlign w:val="center"/>
          </w:tcPr>
          <w:p w14:paraId="06CBC0A9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4961" w:type="dxa"/>
            <w:vAlign w:val="center"/>
          </w:tcPr>
          <w:p w14:paraId="51AAB64F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1</w:t>
            </w:r>
          </w:p>
        </w:tc>
      </w:tr>
      <w:tr w:rsidR="001B5193" w:rsidRPr="002A7FDF" w14:paraId="7D4A7734" w14:textId="77777777" w:rsidTr="00172E91">
        <w:tc>
          <w:tcPr>
            <w:tcW w:w="4219" w:type="dxa"/>
            <w:vAlign w:val="center"/>
          </w:tcPr>
          <w:p w14:paraId="1254EB21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4961" w:type="dxa"/>
            <w:vAlign w:val="center"/>
          </w:tcPr>
          <w:p w14:paraId="5ECD1925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obowiązkowe</w:t>
            </w:r>
          </w:p>
        </w:tc>
      </w:tr>
      <w:tr w:rsidR="001B5193" w:rsidRPr="001B5193" w14:paraId="1A4BE691" w14:textId="77777777" w:rsidTr="00172E91">
        <w:tc>
          <w:tcPr>
            <w:tcW w:w="4219" w:type="dxa"/>
            <w:vAlign w:val="center"/>
          </w:tcPr>
          <w:p w14:paraId="2CCC1322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4961" w:type="dxa"/>
            <w:vAlign w:val="center"/>
          </w:tcPr>
          <w:p w14:paraId="2C06C1F7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/>
                <w:b/>
                <w:bCs/>
                <w:kern w:val="0"/>
                <w:lang w:val="pl-PL" w:eastAsia="pl-PL"/>
              </w:rPr>
              <w:t xml:space="preserve">Przedmioty interdyscyplinarne / </w:t>
            </w:r>
            <w:r w:rsidRPr="002A7FDF">
              <w:rPr>
                <w:rFonts w:ascii="Cambria" w:eastAsia="Cambria" w:hAnsi="Cambria" w:cs="Cambria"/>
                <w:b/>
                <w:lang w:val="pl-PL"/>
              </w:rPr>
              <w:t>nauczycielska i translatorska</w:t>
            </w:r>
          </w:p>
        </w:tc>
      </w:tr>
      <w:tr w:rsidR="001B5193" w:rsidRPr="002A7FDF" w14:paraId="23298A77" w14:textId="77777777" w:rsidTr="00172E91">
        <w:tc>
          <w:tcPr>
            <w:tcW w:w="4219" w:type="dxa"/>
            <w:vAlign w:val="center"/>
          </w:tcPr>
          <w:p w14:paraId="6CD9073D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4961" w:type="dxa"/>
            <w:vAlign w:val="center"/>
          </w:tcPr>
          <w:p w14:paraId="5CF7A2B3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polski</w:t>
            </w:r>
          </w:p>
        </w:tc>
      </w:tr>
      <w:tr w:rsidR="001B5193" w:rsidRPr="002A7FDF" w14:paraId="26A357AC" w14:textId="77777777" w:rsidTr="00172E91">
        <w:tc>
          <w:tcPr>
            <w:tcW w:w="4219" w:type="dxa"/>
            <w:vAlign w:val="center"/>
          </w:tcPr>
          <w:p w14:paraId="0BB1BE1E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4961" w:type="dxa"/>
            <w:vAlign w:val="center"/>
          </w:tcPr>
          <w:p w14:paraId="3CD731EE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I</w:t>
            </w:r>
          </w:p>
        </w:tc>
      </w:tr>
      <w:tr w:rsidR="001B5193" w:rsidRPr="001B5193" w14:paraId="1CE72BEE" w14:textId="77777777" w:rsidTr="00172E91">
        <w:tc>
          <w:tcPr>
            <w:tcW w:w="4219" w:type="dxa"/>
            <w:vAlign w:val="center"/>
          </w:tcPr>
          <w:p w14:paraId="63671DA6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4961" w:type="dxa"/>
            <w:vAlign w:val="center"/>
          </w:tcPr>
          <w:p w14:paraId="05E9640B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koordynator: dr Joanna Bobin</w:t>
            </w:r>
          </w:p>
          <w:p w14:paraId="65AF9B56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prowadzący: mgr Marcin Szott</w:t>
            </w:r>
          </w:p>
        </w:tc>
      </w:tr>
    </w:tbl>
    <w:p w14:paraId="6B8CFC56" w14:textId="77777777" w:rsidR="001B5193" w:rsidRPr="002A7FDF" w:rsidRDefault="001B5193" w:rsidP="001B5193">
      <w:pPr>
        <w:spacing w:before="120" w:after="120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>2. Formy dydaktyczne prowadzenia zajęć i liczba godzin w semestrze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6"/>
        <w:gridCol w:w="2944"/>
        <w:gridCol w:w="2193"/>
        <w:gridCol w:w="1647"/>
      </w:tblGrid>
      <w:tr w:rsidR="001B5193" w:rsidRPr="001B5193" w14:paraId="17666930" w14:textId="77777777" w:rsidTr="00172E91">
        <w:tc>
          <w:tcPr>
            <w:tcW w:w="2396" w:type="dxa"/>
            <w:vAlign w:val="center"/>
          </w:tcPr>
          <w:p w14:paraId="1AB955E6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53210656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Liczba godzin</w:t>
            </w:r>
          </w:p>
          <w:p w14:paraId="34FCEA68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(stacjonarne/niestacjonarne)</w:t>
            </w:r>
          </w:p>
        </w:tc>
        <w:tc>
          <w:tcPr>
            <w:tcW w:w="2193" w:type="dxa"/>
            <w:vAlign w:val="center"/>
          </w:tcPr>
          <w:p w14:paraId="65B97776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Rok studiów/semestr</w:t>
            </w:r>
          </w:p>
        </w:tc>
        <w:tc>
          <w:tcPr>
            <w:tcW w:w="1647" w:type="dxa"/>
            <w:vAlign w:val="center"/>
          </w:tcPr>
          <w:p w14:paraId="1728E859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 xml:space="preserve">Punkty ECTS </w:t>
            </w: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(zgodnie </w:t>
            </w: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br/>
              <w:t>z programem studiów)</w:t>
            </w:r>
          </w:p>
        </w:tc>
      </w:tr>
      <w:tr w:rsidR="001B5193" w:rsidRPr="002A7FDF" w14:paraId="117D4074" w14:textId="77777777" w:rsidTr="00172E91">
        <w:tc>
          <w:tcPr>
            <w:tcW w:w="2396" w:type="dxa"/>
            <w:vAlign w:val="center"/>
          </w:tcPr>
          <w:p w14:paraId="4EDE1B85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wykład</w:t>
            </w:r>
          </w:p>
        </w:tc>
        <w:tc>
          <w:tcPr>
            <w:tcW w:w="2944" w:type="dxa"/>
            <w:vAlign w:val="center"/>
          </w:tcPr>
          <w:p w14:paraId="39D2A94A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1</w:t>
            </w:r>
            <w:r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5</w:t>
            </w: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/</w:t>
            </w:r>
            <w:r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9</w:t>
            </w:r>
          </w:p>
        </w:tc>
        <w:tc>
          <w:tcPr>
            <w:tcW w:w="2193" w:type="dxa"/>
            <w:vAlign w:val="center"/>
          </w:tcPr>
          <w:p w14:paraId="61B54BE8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I/1</w:t>
            </w:r>
          </w:p>
        </w:tc>
        <w:tc>
          <w:tcPr>
            <w:tcW w:w="1647" w:type="dxa"/>
            <w:vAlign w:val="center"/>
          </w:tcPr>
          <w:p w14:paraId="032DDCD3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1</w:t>
            </w:r>
          </w:p>
        </w:tc>
      </w:tr>
    </w:tbl>
    <w:p w14:paraId="0D1E65A8" w14:textId="77777777" w:rsidR="001B5193" w:rsidRPr="002A7FDF" w:rsidRDefault="001B5193" w:rsidP="001B5193">
      <w:pPr>
        <w:spacing w:before="120" w:after="120"/>
        <w:rPr>
          <w:rFonts w:ascii="Cambria" w:eastAsia="Calibri" w:hAnsi="Cambria"/>
          <w:b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>3. Wymagania wstępne, z uwzględnieniem sekwencyjności zajęć</w:t>
      </w: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1B5193" w:rsidRPr="002A7FDF" w14:paraId="310C68D4" w14:textId="77777777" w:rsidTr="00172E91">
        <w:trPr>
          <w:trHeight w:val="301"/>
        </w:trPr>
        <w:tc>
          <w:tcPr>
            <w:tcW w:w="9214" w:type="dxa"/>
          </w:tcPr>
          <w:p w14:paraId="622E9B65" w14:textId="77777777" w:rsidR="001B5193" w:rsidRPr="002A7FDF" w:rsidRDefault="001B5193" w:rsidP="00172E91">
            <w:pPr>
              <w:spacing w:before="20" w:after="2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Brak</w:t>
            </w:r>
          </w:p>
        </w:tc>
      </w:tr>
    </w:tbl>
    <w:p w14:paraId="441E5F83" w14:textId="77777777" w:rsidR="001B5193" w:rsidRPr="002A7FDF" w:rsidRDefault="001B5193" w:rsidP="001B5193">
      <w:pPr>
        <w:spacing w:before="120" w:after="120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>4.  Cele kształcenia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1B5193" w:rsidRPr="001B5193" w14:paraId="3FD5F254" w14:textId="77777777" w:rsidTr="00172E91">
        <w:tc>
          <w:tcPr>
            <w:tcW w:w="9180" w:type="dxa"/>
          </w:tcPr>
          <w:p w14:paraId="5C42FDE7" w14:textId="77777777" w:rsidR="001B5193" w:rsidRPr="002A7FDF" w:rsidRDefault="001B5193" w:rsidP="00172E91">
            <w:pPr>
              <w:spacing w:before="60" w:after="60" w:line="276" w:lineRule="auto"/>
              <w:jc w:val="both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C1 – </w:t>
            </w: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Przekazanie pogłębionej wiedzy z zakresu ochrony własności intelektualnej.</w:t>
            </w:r>
          </w:p>
          <w:p w14:paraId="1113748B" w14:textId="77777777" w:rsidR="001B5193" w:rsidRPr="002A7FDF" w:rsidRDefault="001B5193" w:rsidP="00172E91">
            <w:pPr>
              <w:spacing w:before="60" w:after="60" w:line="276" w:lineRule="auto"/>
              <w:ind w:left="426" w:hanging="426"/>
              <w:jc w:val="both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C2 – </w:t>
            </w: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Wykształcenie umiejętności samodzielnego zdobywania wiedzy i rozwijania umiejętności w zakresie rozumienia języka prawniczego na podstawie wybranych przepisów prawa autorskiego i praw pokrewnych.</w:t>
            </w:r>
          </w:p>
          <w:p w14:paraId="326AA202" w14:textId="77777777" w:rsidR="001B5193" w:rsidRPr="002A7FDF" w:rsidRDefault="001B5193" w:rsidP="00172E91">
            <w:pPr>
              <w:spacing w:before="60" w:after="60" w:line="276" w:lineRule="auto"/>
              <w:ind w:left="426" w:hanging="426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C3 – Nabycie kompetencji w zakresie ochrony własności intelektualnej oraz interpersonalnych, które predysponują go do pracy w różnych instytucjach oświatowo-kulturalnych lub w ramach własnej działalności zawodowej np.: tłumacza przysięgłego.</w:t>
            </w:r>
          </w:p>
        </w:tc>
      </w:tr>
    </w:tbl>
    <w:p w14:paraId="0DBE64EC" w14:textId="77777777" w:rsidR="001B5193" w:rsidRPr="002A7FDF" w:rsidRDefault="001B5193" w:rsidP="001B5193">
      <w:pPr>
        <w:spacing w:before="120" w:after="120"/>
        <w:rPr>
          <w:rFonts w:ascii="Cambria" w:eastAsia="Calibri" w:hAnsi="Cambria"/>
          <w:b/>
          <w:bCs/>
          <w:kern w:val="0"/>
          <w:lang w:val="pl-PL"/>
          <w14:ligatures w14:val="none"/>
        </w:rPr>
      </w:pPr>
    </w:p>
    <w:p w14:paraId="5C32747E" w14:textId="77777777" w:rsidR="001B5193" w:rsidRPr="002A7FDF" w:rsidRDefault="001B5193" w:rsidP="001B5193">
      <w:pPr>
        <w:spacing w:before="120" w:after="120"/>
        <w:rPr>
          <w:rFonts w:ascii="Cambria" w:eastAsia="Calibri" w:hAnsi="Cambria"/>
          <w:b/>
          <w:bCs/>
          <w:kern w:val="0"/>
          <w:lang w:val="pl-PL"/>
          <w14:ligatures w14:val="none"/>
        </w:rPr>
      </w:pPr>
    </w:p>
    <w:p w14:paraId="16ABFFE9" w14:textId="77777777" w:rsidR="001B5193" w:rsidRPr="002A7FDF" w:rsidRDefault="001B5193" w:rsidP="001B5193">
      <w:pPr>
        <w:spacing w:before="120" w:after="120"/>
        <w:rPr>
          <w:rFonts w:ascii="Cambria" w:eastAsia="Calibri" w:hAnsi="Cambria"/>
          <w:b/>
          <w:bCs/>
          <w:kern w:val="0"/>
          <w:lang w:val="pl-PL"/>
          <w14:ligatures w14:val="none"/>
        </w:rPr>
      </w:pPr>
    </w:p>
    <w:p w14:paraId="5F8543F7" w14:textId="77777777" w:rsidR="001B5193" w:rsidRPr="002A7FDF" w:rsidRDefault="001B5193" w:rsidP="001B5193">
      <w:pPr>
        <w:spacing w:before="120" w:after="120"/>
        <w:rPr>
          <w:rFonts w:ascii="Cambria" w:eastAsia="Calibri" w:hAnsi="Cambria"/>
          <w:b/>
          <w:bCs/>
          <w:kern w:val="0"/>
          <w:lang w:val="pl-PL"/>
          <w14:ligatures w14:val="none"/>
        </w:rPr>
      </w:pPr>
    </w:p>
    <w:p w14:paraId="168D4F06" w14:textId="77777777" w:rsidR="001B5193" w:rsidRPr="002A7FDF" w:rsidRDefault="001B5193" w:rsidP="001B5193">
      <w:pPr>
        <w:spacing w:before="120" w:after="120"/>
        <w:rPr>
          <w:rFonts w:ascii="Cambria" w:eastAsia="Calibri" w:hAnsi="Cambria"/>
          <w:b/>
          <w:bCs/>
          <w:strike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 xml:space="preserve">5. Efekty uczenia się dla zajęć wraz z odniesieniem do efektów kierunkowych </w:t>
      </w:r>
    </w:p>
    <w:tbl>
      <w:tblPr>
        <w:tblW w:w="94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7"/>
        <w:gridCol w:w="6577"/>
        <w:gridCol w:w="1552"/>
      </w:tblGrid>
      <w:tr w:rsidR="001B5193" w:rsidRPr="002A7FDF" w14:paraId="08CBF13A" w14:textId="77777777" w:rsidTr="00172E91">
        <w:trPr>
          <w:trHeight w:val="454"/>
          <w:jc w:val="center"/>
        </w:trPr>
        <w:tc>
          <w:tcPr>
            <w:tcW w:w="1337" w:type="dxa"/>
            <w:vAlign w:val="center"/>
          </w:tcPr>
          <w:p w14:paraId="461D490F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Symbol efektu uczenia się</w:t>
            </w:r>
          </w:p>
        </w:tc>
        <w:tc>
          <w:tcPr>
            <w:tcW w:w="6577" w:type="dxa"/>
            <w:vAlign w:val="center"/>
          </w:tcPr>
          <w:p w14:paraId="6C88A0E9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Opis efektu uczenia się</w:t>
            </w:r>
          </w:p>
        </w:tc>
        <w:tc>
          <w:tcPr>
            <w:tcW w:w="1552" w:type="dxa"/>
            <w:vAlign w:val="center"/>
          </w:tcPr>
          <w:p w14:paraId="5091EA07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 xml:space="preserve">Odniesienie </w:t>
            </w: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br/>
              <w:t>do efektu kierunkowego</w:t>
            </w:r>
          </w:p>
        </w:tc>
      </w:tr>
      <w:tr w:rsidR="001B5193" w:rsidRPr="001B5193" w14:paraId="68112AEA" w14:textId="77777777" w:rsidTr="00172E91">
        <w:trPr>
          <w:trHeight w:val="454"/>
          <w:jc w:val="center"/>
        </w:trPr>
        <w:tc>
          <w:tcPr>
            <w:tcW w:w="9466" w:type="dxa"/>
            <w:gridSpan w:val="3"/>
          </w:tcPr>
          <w:p w14:paraId="12F1FA04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WIEDZA:</w:t>
            </w:r>
            <w:r w:rsidRPr="002A7FDF">
              <w:rPr>
                <w:rFonts w:ascii="Cambria" w:eastAsia="Aptos" w:hAnsi="Cambria"/>
                <w:lang w:val="pl-PL"/>
              </w:rPr>
              <w:t xml:space="preserve"> a</w:t>
            </w:r>
            <w:r w:rsidRPr="002A7FDF">
              <w:rPr>
                <w:rFonts w:ascii="Cambria" w:eastAsia="Aptos" w:hAnsi="Cambria" w:cs="Calibri"/>
                <w:lang w:val="pl-PL"/>
              </w:rPr>
              <w:t>bsolwent zna i rozumie</w:t>
            </w:r>
          </w:p>
        </w:tc>
      </w:tr>
      <w:tr w:rsidR="001B5193" w:rsidRPr="002A7FDF" w14:paraId="4309CBEA" w14:textId="77777777" w:rsidTr="00172E91">
        <w:trPr>
          <w:trHeight w:val="454"/>
          <w:jc w:val="center"/>
        </w:trPr>
        <w:tc>
          <w:tcPr>
            <w:tcW w:w="1337" w:type="dxa"/>
            <w:vAlign w:val="center"/>
          </w:tcPr>
          <w:p w14:paraId="75A84D70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W_01</w:t>
            </w:r>
          </w:p>
        </w:tc>
        <w:tc>
          <w:tcPr>
            <w:tcW w:w="6577" w:type="dxa"/>
          </w:tcPr>
          <w:p w14:paraId="54AFBA3F" w14:textId="77777777" w:rsidR="001B5193" w:rsidRPr="002A7FDF" w:rsidRDefault="001B5193" w:rsidP="00172E91">
            <w:pPr>
              <w:spacing w:before="60" w:after="6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zasady zarządzania zasobami własności intelektualnej oraz formy rozwoju indywidualnej przedsiębiorczości</w:t>
            </w:r>
          </w:p>
        </w:tc>
        <w:tc>
          <w:tcPr>
            <w:tcW w:w="1552" w:type="dxa"/>
            <w:vAlign w:val="center"/>
          </w:tcPr>
          <w:p w14:paraId="7488E6C3" w14:textId="77777777" w:rsidR="001B5193" w:rsidRPr="002A7FDF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K_W0</w:t>
            </w:r>
            <w:r>
              <w:rPr>
                <w:rFonts w:ascii="Cambria" w:eastAsia="Calibri" w:hAnsi="Cambria"/>
                <w:kern w:val="0"/>
                <w:lang w:val="pl-PL"/>
                <w14:ligatures w14:val="none"/>
              </w:rPr>
              <w:t>7</w:t>
            </w:r>
          </w:p>
        </w:tc>
      </w:tr>
      <w:tr w:rsidR="001B5193" w:rsidRPr="002A7FDF" w14:paraId="681BEAA9" w14:textId="77777777" w:rsidTr="00172E91">
        <w:trPr>
          <w:trHeight w:val="454"/>
          <w:jc w:val="center"/>
        </w:trPr>
        <w:tc>
          <w:tcPr>
            <w:tcW w:w="1337" w:type="dxa"/>
            <w:vAlign w:val="center"/>
          </w:tcPr>
          <w:p w14:paraId="69E09A42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W_02</w:t>
            </w:r>
          </w:p>
        </w:tc>
        <w:tc>
          <w:tcPr>
            <w:tcW w:w="6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AD667" w14:textId="77777777" w:rsidR="001B5193" w:rsidRPr="002A7FDF" w:rsidRDefault="001B5193" w:rsidP="00172E91">
            <w:pPr>
              <w:spacing w:before="60" w:after="6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podstawy prawne systemu oświaty niezbędne do prawidłowego realizowania prowadzonych działań edukacyjnych na trzecim etapie edukacyjnym</w:t>
            </w:r>
          </w:p>
        </w:tc>
        <w:tc>
          <w:tcPr>
            <w:tcW w:w="1552" w:type="dxa"/>
            <w:vAlign w:val="center"/>
          </w:tcPr>
          <w:p w14:paraId="315013FF" w14:textId="77777777" w:rsidR="001B5193" w:rsidRPr="002A7FDF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NO_W0</w:t>
            </w:r>
            <w:r>
              <w:rPr>
                <w:rFonts w:ascii="Cambria" w:eastAsia="Calibri" w:hAnsi="Cambria"/>
                <w:kern w:val="0"/>
                <w:lang w:val="pl-PL"/>
                <w14:ligatures w14:val="none"/>
              </w:rPr>
              <w:t>9</w:t>
            </w:r>
          </w:p>
        </w:tc>
      </w:tr>
      <w:tr w:rsidR="001B5193" w:rsidRPr="002A7FDF" w14:paraId="167C325D" w14:textId="77777777" w:rsidTr="00172E91">
        <w:trPr>
          <w:trHeight w:val="454"/>
          <w:jc w:val="center"/>
        </w:trPr>
        <w:tc>
          <w:tcPr>
            <w:tcW w:w="9466" w:type="dxa"/>
            <w:gridSpan w:val="3"/>
            <w:vAlign w:val="center"/>
          </w:tcPr>
          <w:p w14:paraId="12064B1C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 xml:space="preserve">UMIEJĘTNOŚCI: </w:t>
            </w:r>
            <w:r w:rsidRPr="002A7FDF">
              <w:rPr>
                <w:rFonts w:ascii="Cambria" w:eastAsia="Aptos" w:hAnsi="Cambria"/>
                <w:lang w:val="pl-PL"/>
              </w:rPr>
              <w:t>absolwent potrafi</w:t>
            </w:r>
          </w:p>
        </w:tc>
      </w:tr>
      <w:tr w:rsidR="001B5193" w:rsidRPr="002A7FDF" w14:paraId="2326F8C0" w14:textId="77777777" w:rsidTr="00172E91">
        <w:trPr>
          <w:trHeight w:val="454"/>
          <w:jc w:val="center"/>
        </w:trPr>
        <w:tc>
          <w:tcPr>
            <w:tcW w:w="1337" w:type="dxa"/>
            <w:vAlign w:val="center"/>
          </w:tcPr>
          <w:p w14:paraId="35A4CE50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U_01</w:t>
            </w:r>
          </w:p>
        </w:tc>
        <w:tc>
          <w:tcPr>
            <w:tcW w:w="6577" w:type="dxa"/>
          </w:tcPr>
          <w:p w14:paraId="0E8B9334" w14:textId="77777777" w:rsidR="001B5193" w:rsidRPr="002A7FDF" w:rsidRDefault="001B5193" w:rsidP="00172E91">
            <w:pPr>
              <w:spacing w:before="60" w:after="60" w:line="276" w:lineRule="auto"/>
              <w:jc w:val="both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dobierać źródła i informacje z nich pochodzące, dokonywać oceny, krytycznej analizy, syntezy, twórczej interpretacji i prezentacji tych informacji</w:t>
            </w:r>
          </w:p>
        </w:tc>
        <w:tc>
          <w:tcPr>
            <w:tcW w:w="1552" w:type="dxa"/>
            <w:vAlign w:val="center"/>
          </w:tcPr>
          <w:p w14:paraId="1B9AF7F3" w14:textId="77777777" w:rsidR="001B5193" w:rsidRPr="002A7FDF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K_U02</w:t>
            </w:r>
          </w:p>
        </w:tc>
      </w:tr>
      <w:tr w:rsidR="001B5193" w:rsidRPr="002A7FDF" w14:paraId="132825D4" w14:textId="77777777" w:rsidTr="00172E91">
        <w:trPr>
          <w:trHeight w:val="454"/>
          <w:jc w:val="center"/>
        </w:trPr>
        <w:tc>
          <w:tcPr>
            <w:tcW w:w="1337" w:type="dxa"/>
            <w:vAlign w:val="center"/>
          </w:tcPr>
          <w:p w14:paraId="29219E91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6577" w:type="dxa"/>
          </w:tcPr>
          <w:p w14:paraId="09CCD8BA" w14:textId="77777777" w:rsidR="001B5193" w:rsidRPr="002A7FDF" w:rsidRDefault="001B5193" w:rsidP="00172E91">
            <w:pPr>
              <w:spacing w:before="60" w:after="60" w:line="276" w:lineRule="auto"/>
              <w:jc w:val="both"/>
              <w:rPr>
                <w:rFonts w:ascii="Cambria" w:eastAsia="Times New Roman" w:hAnsi="Cambria" w:cs="Arial"/>
                <w:bCs/>
                <w:kern w:val="0"/>
                <w:lang w:val="pl-PL" w:eastAsia="pl-PL"/>
                <w14:ligatures w14:val="non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 xml:space="preserve"> stosować przepisy prawa odnoszące się do instytucji związanych z działalnością zawodową nauczyciela/ tłumacza, w tym prawa autorskiego i związane z zarządzaniem własnością intelektualną</w:t>
            </w:r>
          </w:p>
        </w:tc>
        <w:tc>
          <w:tcPr>
            <w:tcW w:w="1552" w:type="dxa"/>
            <w:vAlign w:val="center"/>
          </w:tcPr>
          <w:p w14:paraId="12A305F4" w14:textId="77777777" w:rsidR="001B5193" w:rsidRPr="002A7FDF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4D0B4A">
              <w:rPr>
                <w:rFonts w:ascii="Cambria" w:eastAsia="Aptos" w:hAnsi="Cambria"/>
                <w:color w:val="000000" w:themeColor="text1"/>
                <w:lang w:val="pl-PL"/>
              </w:rPr>
              <w:t>K_U01</w:t>
            </w:r>
          </w:p>
        </w:tc>
      </w:tr>
      <w:tr w:rsidR="001B5193" w:rsidRPr="001B5193" w14:paraId="5E9C850B" w14:textId="77777777" w:rsidTr="00172E91">
        <w:trPr>
          <w:trHeight w:val="454"/>
          <w:jc w:val="center"/>
        </w:trPr>
        <w:tc>
          <w:tcPr>
            <w:tcW w:w="9466" w:type="dxa"/>
            <w:gridSpan w:val="3"/>
            <w:vAlign w:val="center"/>
          </w:tcPr>
          <w:p w14:paraId="063FF4BC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KOMPETENCJE SPOŁECZNE</w:t>
            </w:r>
            <w:r w:rsidRPr="002A7FDF">
              <w:rPr>
                <w:rFonts w:ascii="Cambria" w:eastAsia="Aptos" w:hAnsi="Cambria"/>
                <w:lang w:val="pl-PL"/>
              </w:rPr>
              <w:t xml:space="preserve"> a</w:t>
            </w:r>
            <w:r w:rsidRPr="002A7FDF">
              <w:rPr>
                <w:rFonts w:ascii="Cambria" w:eastAsia="Aptos" w:hAnsi="Cambria" w:cs="Calibri"/>
                <w:lang w:val="pl-PL"/>
              </w:rPr>
              <w:t>bsolwent jest gotowy do</w:t>
            </w:r>
          </w:p>
        </w:tc>
      </w:tr>
      <w:tr w:rsidR="001B5193" w:rsidRPr="002A7FDF" w14:paraId="338EDA9F" w14:textId="77777777" w:rsidTr="00172E91">
        <w:trPr>
          <w:trHeight w:val="454"/>
          <w:jc w:val="center"/>
        </w:trPr>
        <w:tc>
          <w:tcPr>
            <w:tcW w:w="1337" w:type="dxa"/>
            <w:vAlign w:val="center"/>
          </w:tcPr>
          <w:p w14:paraId="35A8F267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K_01</w:t>
            </w:r>
          </w:p>
        </w:tc>
        <w:tc>
          <w:tcPr>
            <w:tcW w:w="6577" w:type="dxa"/>
          </w:tcPr>
          <w:p w14:paraId="2D68397A" w14:textId="77777777" w:rsidR="001B5193" w:rsidRPr="002A7FDF" w:rsidRDefault="001B5193" w:rsidP="00172E91">
            <w:pPr>
              <w:spacing w:before="60" w:after="6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 w:cs="Arial"/>
                <w:bCs/>
                <w:kern w:val="0"/>
                <w:lang w:val="pl-PL" w:eastAsia="pl-PL"/>
                <w14:ligatures w14:val="none"/>
              </w:rPr>
              <w:t>krytycznej oceny posiadanej wiedzy i odbieranych treści</w:t>
            </w:r>
          </w:p>
        </w:tc>
        <w:tc>
          <w:tcPr>
            <w:tcW w:w="1552" w:type="dxa"/>
            <w:vAlign w:val="center"/>
          </w:tcPr>
          <w:p w14:paraId="1271D1EB" w14:textId="77777777" w:rsidR="001B5193" w:rsidRPr="002A7FDF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K_K01</w:t>
            </w:r>
          </w:p>
        </w:tc>
      </w:tr>
      <w:tr w:rsidR="001B5193" w:rsidRPr="002A7FDF" w14:paraId="65A9F695" w14:textId="77777777" w:rsidTr="00172E91">
        <w:trPr>
          <w:trHeight w:val="454"/>
          <w:jc w:val="center"/>
        </w:trPr>
        <w:tc>
          <w:tcPr>
            <w:tcW w:w="1337" w:type="dxa"/>
            <w:vAlign w:val="center"/>
          </w:tcPr>
          <w:p w14:paraId="0A65CCB9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6577" w:type="dxa"/>
          </w:tcPr>
          <w:p w14:paraId="7E6B8934" w14:textId="77777777" w:rsidR="001B5193" w:rsidRPr="002A7FDF" w:rsidRDefault="001B5193" w:rsidP="00172E91">
            <w:pPr>
              <w:spacing w:before="60" w:after="60" w:line="276" w:lineRule="auto"/>
              <w:rPr>
                <w:rFonts w:ascii="Cambria" w:eastAsia="Times New Roman" w:hAnsi="Cambria" w:cs="Arial"/>
                <w:bCs/>
                <w:kern w:val="0"/>
                <w:lang w:val="pl-PL" w:eastAsia="pl-PL"/>
                <w14:ligatures w14:val="non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przestrzegania i rozwijania zasad etyki zawodowej oraz działania na rzecz  przestrzegania tych zasad w działalności zawodowej nauczyciela/ tłumacza</w:t>
            </w:r>
          </w:p>
        </w:tc>
        <w:tc>
          <w:tcPr>
            <w:tcW w:w="1552" w:type="dxa"/>
            <w:vAlign w:val="center"/>
          </w:tcPr>
          <w:p w14:paraId="7E7B9256" w14:textId="77777777" w:rsidR="001B5193" w:rsidRPr="002A7FDF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Aptos" w:hAnsi="Cambria"/>
                <w:lang w:val="pl-PL"/>
              </w:rPr>
              <w:t>K_K07</w:t>
            </w:r>
          </w:p>
        </w:tc>
      </w:tr>
    </w:tbl>
    <w:p w14:paraId="4465B062" w14:textId="77777777" w:rsidR="001B5193" w:rsidRPr="002A7FDF" w:rsidRDefault="001B5193" w:rsidP="001B5193">
      <w:pPr>
        <w:spacing w:before="120" w:after="120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 xml:space="preserve">6. Treści programowe oraz liczba godzin na poszczególnych formach zajęć </w:t>
      </w:r>
      <w:r w:rsidRPr="002A7FDF">
        <w:rPr>
          <w:rFonts w:ascii="Cambria" w:eastAsia="Calibri" w:hAnsi="Cambria" w:cs="Calibri"/>
          <w:kern w:val="0"/>
          <w:lang w:val="pl-PL"/>
          <w14:ligatures w14:val="none"/>
        </w:rPr>
        <w:t>(zgodnie z programem studiów):</w:t>
      </w:r>
    </w:p>
    <w:tbl>
      <w:tblPr>
        <w:tblStyle w:val="Tabela-Siatka"/>
        <w:tblW w:w="9468" w:type="dxa"/>
        <w:jc w:val="center"/>
        <w:tblLook w:val="01E0" w:firstRow="1" w:lastRow="1" w:firstColumn="1" w:lastColumn="1" w:noHBand="0" w:noVBand="0"/>
      </w:tblPr>
      <w:tblGrid>
        <w:gridCol w:w="512"/>
        <w:gridCol w:w="6212"/>
        <w:gridCol w:w="1256"/>
        <w:gridCol w:w="1488"/>
      </w:tblGrid>
      <w:tr w:rsidR="001B5193" w:rsidRPr="002A7FDF" w14:paraId="22E53980" w14:textId="77777777" w:rsidTr="00172E91">
        <w:trPr>
          <w:trHeight w:val="397"/>
          <w:jc w:val="center"/>
        </w:trPr>
        <w:tc>
          <w:tcPr>
            <w:tcW w:w="332" w:type="dxa"/>
            <w:vMerge w:val="restart"/>
            <w:vAlign w:val="center"/>
          </w:tcPr>
          <w:p w14:paraId="0C2C7BEB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</w:rPr>
            </w:pPr>
            <w:r w:rsidRPr="002A7FDF">
              <w:rPr>
                <w:rFonts w:ascii="Cambria" w:eastAsia="Calibri" w:hAnsi="Cambria"/>
                <w:b/>
              </w:rPr>
              <w:t>Lp.</w:t>
            </w:r>
          </w:p>
        </w:tc>
        <w:tc>
          <w:tcPr>
            <w:tcW w:w="6392" w:type="dxa"/>
            <w:vMerge w:val="restart"/>
            <w:vAlign w:val="center"/>
          </w:tcPr>
          <w:p w14:paraId="219A9175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</w:rPr>
            </w:pPr>
            <w:r w:rsidRPr="002A7FDF">
              <w:rPr>
                <w:rFonts w:ascii="Cambria" w:eastAsia="Calibri" w:hAnsi="Cambria"/>
                <w:b/>
              </w:rPr>
              <w:t>Treści wykładów</w:t>
            </w:r>
          </w:p>
        </w:tc>
        <w:tc>
          <w:tcPr>
            <w:tcW w:w="2744" w:type="dxa"/>
            <w:gridSpan w:val="2"/>
            <w:vAlign w:val="center"/>
          </w:tcPr>
          <w:p w14:paraId="41CAF9FD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</w:rPr>
            </w:pPr>
            <w:r w:rsidRPr="002A7FDF">
              <w:rPr>
                <w:rFonts w:ascii="Cambria" w:eastAsia="Calibri" w:hAnsi="Cambria"/>
                <w:b/>
                <w:sz w:val="16"/>
                <w:szCs w:val="16"/>
              </w:rPr>
              <w:t>Liczba godzin na studiach</w:t>
            </w:r>
          </w:p>
        </w:tc>
      </w:tr>
      <w:tr w:rsidR="001B5193" w:rsidRPr="002A7FDF" w14:paraId="27BD1BD3" w14:textId="77777777" w:rsidTr="00172E91">
        <w:trPr>
          <w:trHeight w:val="397"/>
          <w:jc w:val="center"/>
        </w:trPr>
        <w:tc>
          <w:tcPr>
            <w:tcW w:w="332" w:type="dxa"/>
            <w:vMerge/>
            <w:vAlign w:val="center"/>
          </w:tcPr>
          <w:p w14:paraId="4EDBAE21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</w:rPr>
            </w:pPr>
          </w:p>
        </w:tc>
        <w:tc>
          <w:tcPr>
            <w:tcW w:w="6392" w:type="dxa"/>
            <w:vMerge/>
            <w:vAlign w:val="center"/>
          </w:tcPr>
          <w:p w14:paraId="5CB3FE87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</w:rPr>
            </w:pPr>
          </w:p>
        </w:tc>
        <w:tc>
          <w:tcPr>
            <w:tcW w:w="1256" w:type="dxa"/>
            <w:vAlign w:val="center"/>
          </w:tcPr>
          <w:p w14:paraId="00387962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</w:rPr>
            </w:pPr>
            <w:r w:rsidRPr="002A7FDF">
              <w:rPr>
                <w:rFonts w:ascii="Cambria" w:eastAsia="Calibri" w:hAnsi="Cambria"/>
                <w:b/>
                <w:sz w:val="16"/>
                <w:szCs w:val="16"/>
              </w:rPr>
              <w:t>stacjonarnych</w:t>
            </w:r>
          </w:p>
        </w:tc>
        <w:tc>
          <w:tcPr>
            <w:tcW w:w="1488" w:type="dxa"/>
            <w:vAlign w:val="center"/>
          </w:tcPr>
          <w:p w14:paraId="11954D24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</w:rPr>
            </w:pPr>
            <w:r w:rsidRPr="002A7FDF">
              <w:rPr>
                <w:rFonts w:ascii="Cambria" w:eastAsia="Calibri" w:hAnsi="Cambria"/>
                <w:b/>
                <w:sz w:val="16"/>
                <w:szCs w:val="16"/>
              </w:rPr>
              <w:t>niestacjonarnych</w:t>
            </w:r>
          </w:p>
        </w:tc>
      </w:tr>
      <w:tr w:rsidR="001B5193" w:rsidRPr="002A7FDF" w14:paraId="1353B0B5" w14:textId="77777777" w:rsidTr="00172E91">
        <w:trPr>
          <w:trHeight w:val="397"/>
          <w:jc w:val="center"/>
        </w:trPr>
        <w:tc>
          <w:tcPr>
            <w:tcW w:w="332" w:type="dxa"/>
            <w:vAlign w:val="center"/>
          </w:tcPr>
          <w:p w14:paraId="1CE122E9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2A7FDF">
              <w:rPr>
                <w:rFonts w:ascii="Cambria" w:eastAsia="Calibri" w:hAnsi="Cambria"/>
              </w:rPr>
              <w:t>W1</w:t>
            </w:r>
          </w:p>
        </w:tc>
        <w:tc>
          <w:tcPr>
            <w:tcW w:w="6392" w:type="dxa"/>
            <w:vAlign w:val="center"/>
          </w:tcPr>
          <w:p w14:paraId="0405059D" w14:textId="77777777" w:rsidR="001B5193" w:rsidRPr="008E6853" w:rsidRDefault="001B5193" w:rsidP="00172E91">
            <w:pPr>
              <w:spacing w:before="20" w:after="20"/>
              <w:jc w:val="both"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 w:cs="Calibri"/>
                <w:lang w:val="pl-PL"/>
              </w:rPr>
              <w:t xml:space="preserve">ograniczenia treści autorskich praw majątkowych oraz regulacje szczególne, zasada wolności kontraktowej i jej ograniczenia, zwalczanie nieuczciwej konkurencji - </w:t>
            </w:r>
            <w:r w:rsidRPr="008E6853">
              <w:rPr>
                <w:rFonts w:ascii="Cambria" w:eastAsia="Calibri" w:hAnsi="Cambria" w:cs="Calibri"/>
                <w:i/>
                <w:lang w:val="pl-PL"/>
              </w:rPr>
              <w:t>rozwiązywanie i omawianie konkretnych przypadków prawnych, będących przedmiotem rozstrzygnięcia np.: sądu lub innego organu administracyjnego</w:t>
            </w:r>
          </w:p>
        </w:tc>
        <w:tc>
          <w:tcPr>
            <w:tcW w:w="1256" w:type="dxa"/>
            <w:vAlign w:val="center"/>
          </w:tcPr>
          <w:p w14:paraId="4FB4F7A7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 w:cs="Calibri"/>
              </w:rPr>
              <w:t>3</w:t>
            </w:r>
          </w:p>
        </w:tc>
        <w:tc>
          <w:tcPr>
            <w:tcW w:w="1488" w:type="dxa"/>
            <w:vAlign w:val="center"/>
          </w:tcPr>
          <w:p w14:paraId="6C8DB488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 w:cs="Calibri"/>
              </w:rPr>
              <w:t>2</w:t>
            </w:r>
          </w:p>
        </w:tc>
      </w:tr>
      <w:tr w:rsidR="001B5193" w:rsidRPr="002A7FDF" w14:paraId="4B9D8B87" w14:textId="77777777" w:rsidTr="00172E91">
        <w:trPr>
          <w:trHeight w:val="397"/>
          <w:jc w:val="center"/>
        </w:trPr>
        <w:tc>
          <w:tcPr>
            <w:tcW w:w="332" w:type="dxa"/>
            <w:vAlign w:val="center"/>
          </w:tcPr>
          <w:p w14:paraId="0CAEC76E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2A7FDF">
              <w:rPr>
                <w:rFonts w:ascii="Cambria" w:eastAsia="Calibri" w:hAnsi="Cambria"/>
              </w:rPr>
              <w:t>W2</w:t>
            </w:r>
          </w:p>
        </w:tc>
        <w:tc>
          <w:tcPr>
            <w:tcW w:w="6392" w:type="dxa"/>
            <w:vAlign w:val="center"/>
          </w:tcPr>
          <w:p w14:paraId="282578DD" w14:textId="77777777" w:rsidR="001B5193" w:rsidRPr="008E6853" w:rsidRDefault="001B5193" w:rsidP="00172E91">
            <w:pPr>
              <w:spacing w:before="20" w:after="20"/>
              <w:jc w:val="both"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 w:cs="Calibri"/>
                <w:lang w:val="pl-PL"/>
              </w:rPr>
              <w:t xml:space="preserve">prawo autorskie i prawa pokrewne – dywersyfikacja roszczeń wynikających z autorskich praw osobistych – </w:t>
            </w:r>
            <w:r w:rsidRPr="008E6853">
              <w:rPr>
                <w:rFonts w:ascii="Cambria" w:eastAsia="Calibri" w:hAnsi="Cambria" w:cs="Calibri"/>
                <w:i/>
                <w:lang w:val="pl-PL"/>
              </w:rPr>
              <w:t>rozwiązywanie i omawianie konkretnych przypadków prawnych, będących przedmiotem rozstrzygnięcia np.: sądu lub innego organu administracyjnego</w:t>
            </w:r>
          </w:p>
        </w:tc>
        <w:tc>
          <w:tcPr>
            <w:tcW w:w="1256" w:type="dxa"/>
            <w:vAlign w:val="center"/>
          </w:tcPr>
          <w:p w14:paraId="409A8F13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 w:cs="Calibri"/>
              </w:rPr>
              <w:t>4</w:t>
            </w:r>
          </w:p>
        </w:tc>
        <w:tc>
          <w:tcPr>
            <w:tcW w:w="1488" w:type="dxa"/>
            <w:vAlign w:val="center"/>
          </w:tcPr>
          <w:p w14:paraId="046FAF1D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 w:cs="Calibri"/>
              </w:rPr>
              <w:t>2</w:t>
            </w:r>
          </w:p>
        </w:tc>
      </w:tr>
      <w:tr w:rsidR="001B5193" w:rsidRPr="002A7FDF" w14:paraId="5C82D4FF" w14:textId="77777777" w:rsidTr="00172E91">
        <w:trPr>
          <w:trHeight w:val="397"/>
          <w:jc w:val="center"/>
        </w:trPr>
        <w:tc>
          <w:tcPr>
            <w:tcW w:w="332" w:type="dxa"/>
            <w:vAlign w:val="center"/>
          </w:tcPr>
          <w:p w14:paraId="75FEA962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2A7FDF">
              <w:rPr>
                <w:rFonts w:ascii="Cambria" w:eastAsia="Calibri" w:hAnsi="Cambria"/>
              </w:rPr>
              <w:t>W3</w:t>
            </w:r>
          </w:p>
        </w:tc>
        <w:tc>
          <w:tcPr>
            <w:tcW w:w="6392" w:type="dxa"/>
            <w:vAlign w:val="center"/>
          </w:tcPr>
          <w:p w14:paraId="45B511A8" w14:textId="77777777" w:rsidR="001B5193" w:rsidRPr="008E6853" w:rsidRDefault="001B5193" w:rsidP="00172E91">
            <w:pPr>
              <w:spacing w:before="20" w:after="20"/>
              <w:jc w:val="both"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 w:cs="Calibri"/>
                <w:lang w:val="pl-PL"/>
              </w:rPr>
              <w:t xml:space="preserve">prawo autorskie i prawa pokrewne – dywersyfikacja roszczeń wynikających z autorskich praw majątkowych – </w:t>
            </w:r>
            <w:r w:rsidRPr="008E6853">
              <w:rPr>
                <w:rFonts w:ascii="Cambria" w:eastAsia="Calibri" w:hAnsi="Cambria" w:cs="Calibri"/>
                <w:i/>
                <w:lang w:val="pl-PL"/>
              </w:rPr>
              <w:t>rozwiązywanie i omawianie konkretnych przypadków prawnych, będących przedmiotem rozstrzygnięcia np.: sądu lub innego organu administracyjnego</w:t>
            </w:r>
          </w:p>
        </w:tc>
        <w:tc>
          <w:tcPr>
            <w:tcW w:w="1256" w:type="dxa"/>
            <w:vAlign w:val="center"/>
          </w:tcPr>
          <w:p w14:paraId="4E733A04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 w:cs="Calibri"/>
              </w:rPr>
              <w:t>4</w:t>
            </w:r>
          </w:p>
        </w:tc>
        <w:tc>
          <w:tcPr>
            <w:tcW w:w="1488" w:type="dxa"/>
            <w:vAlign w:val="center"/>
          </w:tcPr>
          <w:p w14:paraId="35857914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 w:cs="Calibri"/>
              </w:rPr>
              <w:t>2</w:t>
            </w:r>
          </w:p>
        </w:tc>
      </w:tr>
      <w:tr w:rsidR="001B5193" w:rsidRPr="002A7FDF" w14:paraId="07EAA366" w14:textId="77777777" w:rsidTr="00172E91">
        <w:trPr>
          <w:trHeight w:val="397"/>
          <w:jc w:val="center"/>
        </w:trPr>
        <w:tc>
          <w:tcPr>
            <w:tcW w:w="332" w:type="dxa"/>
            <w:vAlign w:val="center"/>
          </w:tcPr>
          <w:p w14:paraId="22322796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2A7FDF">
              <w:rPr>
                <w:rFonts w:ascii="Cambria" w:eastAsia="Calibri" w:hAnsi="Cambria"/>
              </w:rPr>
              <w:t>W4</w:t>
            </w:r>
          </w:p>
        </w:tc>
        <w:tc>
          <w:tcPr>
            <w:tcW w:w="6392" w:type="dxa"/>
            <w:vAlign w:val="center"/>
          </w:tcPr>
          <w:p w14:paraId="79255D03" w14:textId="77777777" w:rsidR="001B5193" w:rsidRPr="008E6853" w:rsidRDefault="001B5193" w:rsidP="00172E91">
            <w:pPr>
              <w:spacing w:before="20" w:after="20"/>
              <w:jc w:val="both"/>
              <w:rPr>
                <w:rFonts w:ascii="Cambria" w:eastAsia="Calibri" w:hAnsi="Cambria" w:cs="Calibri"/>
                <w:lang w:val="pl-PL"/>
              </w:rPr>
            </w:pPr>
            <w:r w:rsidRPr="008E6853">
              <w:rPr>
                <w:rFonts w:ascii="Cambria" w:eastAsia="Calibri" w:hAnsi="Cambria" w:cs="Calibri"/>
                <w:lang w:val="pl-PL"/>
              </w:rPr>
              <w:t xml:space="preserve">plagiat, piractwo i odpowiedzialność karna oraz organizacje </w:t>
            </w:r>
            <w:r w:rsidRPr="008E6853">
              <w:rPr>
                <w:rFonts w:ascii="Cambria" w:eastAsia="Calibri" w:hAnsi="Cambria" w:cs="Calibri"/>
                <w:lang w:val="pl-PL"/>
              </w:rPr>
              <w:lastRenderedPageBreak/>
              <w:t xml:space="preserve">zbiorowego zarządzania prawami autorskimi lub prawami pokrewnymi - </w:t>
            </w:r>
            <w:r w:rsidRPr="008E6853">
              <w:rPr>
                <w:rFonts w:ascii="Cambria" w:eastAsia="Calibri" w:hAnsi="Cambria" w:cs="Calibri"/>
                <w:i/>
                <w:lang w:val="pl-PL"/>
              </w:rPr>
              <w:t>rozwiązywanie i omawianie konkretnych przypadków prawnych, będących przedmiotem rozstrzygnięcia np.: sądu lub innego organu administracyjnego</w:t>
            </w:r>
          </w:p>
        </w:tc>
        <w:tc>
          <w:tcPr>
            <w:tcW w:w="1256" w:type="dxa"/>
            <w:vAlign w:val="center"/>
          </w:tcPr>
          <w:p w14:paraId="296E2CC9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 w:cs="Calibri"/>
              </w:rPr>
            </w:pPr>
            <w:r>
              <w:rPr>
                <w:rFonts w:ascii="Cambria" w:eastAsia="Calibri" w:hAnsi="Cambria" w:cs="Calibri"/>
              </w:rPr>
              <w:lastRenderedPageBreak/>
              <w:t>4</w:t>
            </w:r>
          </w:p>
        </w:tc>
        <w:tc>
          <w:tcPr>
            <w:tcW w:w="1488" w:type="dxa"/>
            <w:vAlign w:val="center"/>
          </w:tcPr>
          <w:p w14:paraId="02B8D5B1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 w:cs="Calibri"/>
              </w:rPr>
            </w:pPr>
            <w:r>
              <w:rPr>
                <w:rFonts w:ascii="Cambria" w:eastAsia="Calibri" w:hAnsi="Cambria" w:cs="Calibri"/>
              </w:rPr>
              <w:t>3</w:t>
            </w:r>
          </w:p>
        </w:tc>
      </w:tr>
      <w:tr w:rsidR="001B5193" w:rsidRPr="002A7FDF" w14:paraId="3629ADFE" w14:textId="77777777" w:rsidTr="00172E91">
        <w:trPr>
          <w:trHeight w:val="397"/>
          <w:jc w:val="center"/>
        </w:trPr>
        <w:tc>
          <w:tcPr>
            <w:tcW w:w="332" w:type="dxa"/>
            <w:vAlign w:val="center"/>
          </w:tcPr>
          <w:p w14:paraId="4F8B2718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</w:rPr>
            </w:pPr>
          </w:p>
        </w:tc>
        <w:tc>
          <w:tcPr>
            <w:tcW w:w="6392" w:type="dxa"/>
            <w:vAlign w:val="center"/>
          </w:tcPr>
          <w:p w14:paraId="2867A68B" w14:textId="77777777" w:rsidR="001B5193" w:rsidRPr="002A7FDF" w:rsidRDefault="001B5193" w:rsidP="00172E91">
            <w:pPr>
              <w:spacing w:before="20" w:after="20"/>
              <w:jc w:val="right"/>
              <w:rPr>
                <w:rFonts w:ascii="Cambria" w:eastAsia="Calibri" w:hAnsi="Cambria"/>
                <w:b/>
              </w:rPr>
            </w:pPr>
            <w:r w:rsidRPr="002A7FDF">
              <w:rPr>
                <w:rFonts w:ascii="Cambria" w:eastAsia="Calibri" w:hAnsi="Cambria"/>
                <w:b/>
              </w:rPr>
              <w:t>Razem liczba godzin wykładów</w:t>
            </w:r>
          </w:p>
        </w:tc>
        <w:tc>
          <w:tcPr>
            <w:tcW w:w="1256" w:type="dxa"/>
            <w:vAlign w:val="center"/>
          </w:tcPr>
          <w:p w14:paraId="2B6CDD17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2A7FDF">
              <w:rPr>
                <w:rFonts w:ascii="Cambria" w:eastAsia="Calibri" w:hAnsi="Cambria"/>
              </w:rPr>
              <w:t>1</w:t>
            </w:r>
            <w:r>
              <w:rPr>
                <w:rFonts w:ascii="Cambria" w:eastAsia="Calibri" w:hAnsi="Cambria"/>
              </w:rPr>
              <w:t>5</w:t>
            </w:r>
          </w:p>
        </w:tc>
        <w:tc>
          <w:tcPr>
            <w:tcW w:w="1488" w:type="dxa"/>
            <w:vAlign w:val="center"/>
          </w:tcPr>
          <w:p w14:paraId="0A6A96D9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9</w:t>
            </w:r>
          </w:p>
        </w:tc>
      </w:tr>
    </w:tbl>
    <w:p w14:paraId="7804B4B9" w14:textId="77777777" w:rsidR="001B5193" w:rsidRPr="002A7FDF" w:rsidRDefault="001B5193" w:rsidP="001B5193">
      <w:pPr>
        <w:spacing w:before="120" w:after="120"/>
        <w:jc w:val="both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"/>
        <w:gridCol w:w="6776"/>
        <w:gridCol w:w="1669"/>
      </w:tblGrid>
      <w:tr w:rsidR="001B5193" w:rsidRPr="002A7FDF" w14:paraId="14C39150" w14:textId="77777777" w:rsidTr="00172E91">
        <w:trPr>
          <w:trHeight w:val="397"/>
        </w:trPr>
        <w:tc>
          <w:tcPr>
            <w:tcW w:w="877" w:type="dxa"/>
            <w:vAlign w:val="center"/>
          </w:tcPr>
          <w:p w14:paraId="67961A09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Forma zajęć</w:t>
            </w:r>
          </w:p>
        </w:tc>
        <w:tc>
          <w:tcPr>
            <w:tcW w:w="6776" w:type="dxa"/>
            <w:vAlign w:val="center"/>
          </w:tcPr>
          <w:p w14:paraId="0471BCCA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Metody dydaktyczne (wybór z listy)</w:t>
            </w:r>
          </w:p>
        </w:tc>
        <w:tc>
          <w:tcPr>
            <w:tcW w:w="1669" w:type="dxa"/>
            <w:vAlign w:val="center"/>
          </w:tcPr>
          <w:p w14:paraId="1A644BFB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Ś</w:t>
            </w: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rodki dydaktyczne</w:t>
            </w:r>
          </w:p>
        </w:tc>
      </w:tr>
      <w:tr w:rsidR="001B5193" w:rsidRPr="002A7FDF" w14:paraId="7A959024" w14:textId="77777777" w:rsidTr="00172E91">
        <w:trPr>
          <w:trHeight w:val="397"/>
        </w:trPr>
        <w:tc>
          <w:tcPr>
            <w:tcW w:w="877" w:type="dxa"/>
            <w:vAlign w:val="center"/>
          </w:tcPr>
          <w:p w14:paraId="2DAA5539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Wykład</w:t>
            </w:r>
          </w:p>
        </w:tc>
        <w:tc>
          <w:tcPr>
            <w:tcW w:w="6776" w:type="dxa"/>
            <w:vAlign w:val="center"/>
          </w:tcPr>
          <w:p w14:paraId="7A943728" w14:textId="77777777" w:rsidR="001B5193" w:rsidRPr="002A7FDF" w:rsidRDefault="001B5193" w:rsidP="00172E91">
            <w:pPr>
              <w:spacing w:line="276" w:lineRule="auto"/>
              <w:jc w:val="both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M2 – wykład z elementami analizy źródłowej i dyskusji</w:t>
            </w:r>
          </w:p>
          <w:p w14:paraId="2314F65D" w14:textId="77777777" w:rsidR="001B5193" w:rsidRPr="002A7FDF" w:rsidRDefault="001B5193" w:rsidP="00172E91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M4 – wykład problemowy z wykorzystaniem sprzętu multimedialnego</w:t>
            </w:r>
          </w:p>
        </w:tc>
        <w:tc>
          <w:tcPr>
            <w:tcW w:w="1669" w:type="dxa"/>
            <w:vAlign w:val="center"/>
          </w:tcPr>
          <w:p w14:paraId="763C18EF" w14:textId="77777777" w:rsidR="001B5193" w:rsidRPr="002A7FDF" w:rsidRDefault="001B5193" w:rsidP="00172E91">
            <w:pPr>
              <w:spacing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projektor</w:t>
            </w:r>
          </w:p>
        </w:tc>
      </w:tr>
    </w:tbl>
    <w:p w14:paraId="56C7B714" w14:textId="77777777" w:rsidR="001B5193" w:rsidRPr="002A7FDF" w:rsidRDefault="001B5193" w:rsidP="001B5193">
      <w:pPr>
        <w:spacing w:before="120" w:after="240"/>
        <w:jc w:val="both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>8. Sposoby (metody) weryfikacji i oceny efektów uczenia się osiągniętych przez studenta</w:t>
      </w:r>
    </w:p>
    <w:p w14:paraId="46C759CD" w14:textId="77777777" w:rsidR="001B5193" w:rsidRPr="002A7FDF" w:rsidRDefault="001B5193" w:rsidP="001B5193">
      <w:pPr>
        <w:spacing w:before="120" w:after="120"/>
        <w:jc w:val="both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"/>
        <w:gridCol w:w="6177"/>
        <w:gridCol w:w="2268"/>
      </w:tblGrid>
      <w:tr w:rsidR="001B5193" w:rsidRPr="001B5193" w14:paraId="495E82E4" w14:textId="77777777" w:rsidTr="00172E91">
        <w:tc>
          <w:tcPr>
            <w:tcW w:w="877" w:type="dxa"/>
            <w:vAlign w:val="center"/>
          </w:tcPr>
          <w:p w14:paraId="68CCD7A6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Forma zajęć</w:t>
            </w:r>
          </w:p>
        </w:tc>
        <w:tc>
          <w:tcPr>
            <w:tcW w:w="6177" w:type="dxa"/>
            <w:vAlign w:val="center"/>
          </w:tcPr>
          <w:p w14:paraId="1579F4C4" w14:textId="77777777" w:rsidR="001B5193" w:rsidRPr="002A7FDF" w:rsidRDefault="001B5193" w:rsidP="00172E91">
            <w:pPr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Ocena formująca (F) </w:t>
            </w:r>
          </w:p>
          <w:p w14:paraId="02AFC78B" w14:textId="77777777" w:rsidR="001B5193" w:rsidRPr="002A7FDF" w:rsidRDefault="001B5193" w:rsidP="00172E91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– </w:t>
            </w:r>
            <w:r w:rsidRPr="002A7FDF">
              <w:rPr>
                <w:rFonts w:ascii="Cambria" w:eastAsia="Calibri" w:hAnsi="Cambria"/>
                <w:kern w:val="0"/>
                <w:sz w:val="16"/>
                <w:szCs w:val="16"/>
                <w:lang w:val="pl-PL"/>
                <w14:ligatures w14:val="none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  <w:tc>
          <w:tcPr>
            <w:tcW w:w="2268" w:type="dxa"/>
            <w:vAlign w:val="center"/>
          </w:tcPr>
          <w:p w14:paraId="2C86C5C9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Ocena podsumowująca (P) – </w:t>
            </w:r>
            <w:r w:rsidRPr="002A7FDF">
              <w:rPr>
                <w:rFonts w:ascii="Cambria" w:eastAsia="Calibri" w:hAnsi="Cambria"/>
                <w:kern w:val="0"/>
                <w:sz w:val="16"/>
                <w:szCs w:val="16"/>
                <w:lang w:val="pl-PL"/>
                <w14:ligatures w14:val="none"/>
              </w:rPr>
              <w:t xml:space="preserve">podsumowuje osiągnięte efekty uczenia się </w:t>
            </w:r>
            <w:r w:rsidRPr="002A7FDF"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</w:tr>
      <w:tr w:rsidR="001B5193" w:rsidRPr="001B5193" w14:paraId="6C631DA8" w14:textId="77777777" w:rsidTr="00172E91">
        <w:tc>
          <w:tcPr>
            <w:tcW w:w="877" w:type="dxa"/>
            <w:vAlign w:val="center"/>
          </w:tcPr>
          <w:p w14:paraId="49D051A0" w14:textId="77777777" w:rsidR="001B5193" w:rsidRPr="002A7FDF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Wykład</w:t>
            </w:r>
          </w:p>
        </w:tc>
        <w:tc>
          <w:tcPr>
            <w:tcW w:w="6177" w:type="dxa"/>
            <w:vAlign w:val="center"/>
          </w:tcPr>
          <w:p w14:paraId="57D83713" w14:textId="77777777" w:rsidR="001B5193" w:rsidRPr="002A7FDF" w:rsidRDefault="001B5193" w:rsidP="00172E91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F2 – obserwacja /aktywność</w:t>
            </w:r>
          </w:p>
          <w:p w14:paraId="1CC5A67A" w14:textId="77777777" w:rsidR="001B5193" w:rsidRPr="002A7FDF" w:rsidRDefault="001B5193" w:rsidP="00172E91">
            <w:pPr>
              <w:spacing w:line="276" w:lineRule="auto"/>
              <w:jc w:val="both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F3 – praca pisemna (kazus sprawdzający poziom umiejętności samodzielnej interpretacji/analizy tekstu prawnego) </w:t>
            </w:r>
          </w:p>
        </w:tc>
        <w:tc>
          <w:tcPr>
            <w:tcW w:w="2268" w:type="dxa"/>
            <w:vAlign w:val="center"/>
          </w:tcPr>
          <w:p w14:paraId="6590503D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P3 – ocena podsumowująca powstała na podstawie ocen formujących, uzyskanych </w:t>
            </w: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br/>
              <w:t>w semestrze</w:t>
            </w:r>
          </w:p>
        </w:tc>
      </w:tr>
    </w:tbl>
    <w:p w14:paraId="3175ACA5" w14:textId="77777777" w:rsidR="001B5193" w:rsidRPr="002A7FDF" w:rsidRDefault="001B5193" w:rsidP="001B5193">
      <w:pPr>
        <w:spacing w:before="120" w:after="120"/>
        <w:jc w:val="both"/>
        <w:rPr>
          <w:rFonts w:ascii="Cambria" w:eastAsia="Calibri" w:hAnsi="Cambria"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kern w:val="0"/>
          <w:lang w:val="pl-PL"/>
          <w14:ligatures w14:val="none"/>
        </w:rPr>
        <w:t>8.2. Sposoby (metody) weryfikacji osiągnięcia przedmiotowych efektów uczenia się (wstawić „x”)</w:t>
      </w:r>
    </w:p>
    <w:tbl>
      <w:tblPr>
        <w:tblW w:w="9461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6"/>
        <w:gridCol w:w="2835"/>
        <w:gridCol w:w="2835"/>
        <w:gridCol w:w="2835"/>
      </w:tblGrid>
      <w:tr w:rsidR="001B5193" w:rsidRPr="002A7FDF" w14:paraId="0F6AFAB6" w14:textId="77777777" w:rsidTr="00172E91">
        <w:trPr>
          <w:trHeight w:val="397"/>
        </w:trPr>
        <w:tc>
          <w:tcPr>
            <w:tcW w:w="9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6CFE1A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Symbol efektu</w:t>
            </w:r>
          </w:p>
        </w:tc>
        <w:tc>
          <w:tcPr>
            <w:tcW w:w="8505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5CDBDA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Wykład</w:t>
            </w:r>
          </w:p>
        </w:tc>
      </w:tr>
      <w:tr w:rsidR="001B5193" w:rsidRPr="002A7FDF" w14:paraId="40D698EB" w14:textId="77777777" w:rsidTr="00172E91">
        <w:trPr>
          <w:trHeight w:val="397"/>
        </w:trPr>
        <w:tc>
          <w:tcPr>
            <w:tcW w:w="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0DAA8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11DE6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Metoda oceny (F2) obserwacja/aktywność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4C33D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Metoda oceny (F3) </w:t>
            </w:r>
            <w:r w:rsidRPr="002A7FDF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br/>
              <w:t>praca pisemna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12EE53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(P3) ocena podsumowująca powstała na podstawie ocen formujących, uzyskanych </w:t>
            </w:r>
          </w:p>
          <w:p w14:paraId="164DC6F6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w semestrze</w:t>
            </w:r>
          </w:p>
        </w:tc>
      </w:tr>
      <w:tr w:rsidR="001B5193" w:rsidRPr="002A7FDF" w14:paraId="62E8F66A" w14:textId="77777777" w:rsidTr="00172E91">
        <w:trPr>
          <w:trHeight w:val="397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54924" w14:textId="77777777" w:rsidR="001B5193" w:rsidRPr="002A7FDF" w:rsidRDefault="001B5193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W_01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38E6B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B7C61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1F8973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1B5193" w:rsidRPr="002A7FDF" w14:paraId="11115792" w14:textId="77777777" w:rsidTr="00172E91">
        <w:trPr>
          <w:trHeight w:val="397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22118" w14:textId="77777777" w:rsidR="001B5193" w:rsidRPr="002A7FDF" w:rsidRDefault="001B5193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W_02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C4E5D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72BEA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3C7997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1B5193" w:rsidRPr="002A7FDF" w14:paraId="04E2ECEC" w14:textId="77777777" w:rsidTr="00172E91">
        <w:trPr>
          <w:trHeight w:val="397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93AFA" w14:textId="77777777" w:rsidR="001B5193" w:rsidRPr="002A7FDF" w:rsidRDefault="001B5193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U_01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878D7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098CA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723834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1B5193" w:rsidRPr="002A7FDF" w14:paraId="2AEA1CDE" w14:textId="77777777" w:rsidTr="00172E91">
        <w:trPr>
          <w:trHeight w:val="397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7DEE5" w14:textId="77777777" w:rsidR="001B5193" w:rsidRPr="002A7FDF" w:rsidRDefault="001B5193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U_02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EC3C5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92879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A25D81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1B5193" w:rsidRPr="002A7FDF" w14:paraId="2385C364" w14:textId="77777777" w:rsidTr="00172E91">
        <w:trPr>
          <w:trHeight w:val="397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245FD" w14:textId="77777777" w:rsidR="001B5193" w:rsidRPr="002A7FDF" w:rsidRDefault="001B5193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K_01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3F6D8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180BA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744B9E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1B5193" w:rsidRPr="002A7FDF" w14:paraId="79115908" w14:textId="77777777" w:rsidTr="00172E91">
        <w:trPr>
          <w:trHeight w:val="397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5A8BF" w14:textId="77777777" w:rsidR="001B5193" w:rsidRPr="002A7FDF" w:rsidRDefault="001B5193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K_02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783ED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CDB16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8DB97B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</w:tbl>
    <w:p w14:paraId="29916E56" w14:textId="77777777" w:rsidR="001B5193" w:rsidRPr="002A7FDF" w:rsidRDefault="001B5193" w:rsidP="001B5193">
      <w:pPr>
        <w:keepNext/>
        <w:spacing w:before="120" w:after="120" w:line="276" w:lineRule="auto"/>
        <w:jc w:val="both"/>
        <w:outlineLvl w:val="0"/>
        <w:rPr>
          <w:rFonts w:ascii="Cambria" w:eastAsia="Times New Roman" w:hAnsi="Cambria"/>
          <w:kern w:val="32"/>
          <w:lang w:val="pl-PL"/>
          <w14:ligatures w14:val="none"/>
        </w:rPr>
      </w:pPr>
      <w:r w:rsidRPr="002A7FDF">
        <w:rPr>
          <w:rFonts w:ascii="Cambria" w:eastAsia="Times New Roman" w:hAnsi="Cambria"/>
          <w:b/>
          <w:bCs/>
          <w:kern w:val="32"/>
          <w:lang w:val="pl-PL"/>
          <w14:ligatures w14:val="none"/>
        </w:rPr>
        <w:t xml:space="preserve">9. Opis sposobu ustalania oceny końcowej </w:t>
      </w:r>
      <w:r w:rsidRPr="002A7FDF">
        <w:rPr>
          <w:rFonts w:ascii="Cambria" w:eastAsia="Times New Roman" w:hAnsi="Cambria"/>
          <w:kern w:val="32"/>
          <w:lang w:val="pl-PL"/>
          <w14:ligatures w14:val="none"/>
        </w:rPr>
        <w:t>(zasady i kryteria przyznawania oceny, a także sposób obliczania oceny w przypadku zajęć, w skład których wchodzi więcej niż jedna forma prowadzenia zajęć, z uwzględnieniem wszystkich form prowadzenia zajęć oraz wszystkich terminów egzaminów i zaliczeń, w tym także poprawkowych):</w:t>
      </w:r>
    </w:p>
    <w:tbl>
      <w:tblPr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2"/>
      </w:tblGrid>
      <w:tr w:rsidR="001B5193" w:rsidRPr="001B5193" w14:paraId="6A929AD3" w14:textId="77777777" w:rsidTr="00172E91">
        <w:trPr>
          <w:trHeight w:val="93"/>
        </w:trPr>
        <w:tc>
          <w:tcPr>
            <w:tcW w:w="9532" w:type="dxa"/>
          </w:tcPr>
          <w:p w14:paraId="4B429868" w14:textId="77777777" w:rsidR="001B5193" w:rsidRPr="002A7FDF" w:rsidRDefault="001B5193" w:rsidP="00172E91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Cambria" w:eastAsia="Calibri" w:hAnsi="Cambria"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iCs/>
                <w:kern w:val="0"/>
                <w:lang w:val="pl-PL"/>
                <w14:ligatures w14:val="none"/>
              </w:rPr>
              <w:t xml:space="preserve">obserwacja/aktywność (F2) prezentowania wiedzy stanowi 30% oceny podsumowującej (P3). Wynik ustalany na podstawie pisemnych lub ustnych odpowiedzi, gdzie ocena pozytywna osiągana jest w przypadku uzyskania 50% poprawnych odpowiedzi – </w:t>
            </w:r>
            <w:r w:rsidRPr="002A7FDF">
              <w:rPr>
                <w:rFonts w:ascii="Cambria" w:eastAsia="Calibri" w:hAnsi="Cambria"/>
                <w:iCs/>
                <w:kern w:val="0"/>
                <w:u w:val="single"/>
                <w:lang w:val="pl-PL"/>
                <w14:ligatures w14:val="none"/>
              </w:rPr>
              <w:t>kryterium oceny:</w:t>
            </w:r>
            <w:r w:rsidRPr="002A7FDF">
              <w:rPr>
                <w:rFonts w:ascii="Cambria" w:eastAsia="Calibri" w:hAnsi="Cambria"/>
                <w:iCs/>
                <w:kern w:val="0"/>
                <w:lang w:val="pl-PL"/>
                <w14:ligatures w14:val="none"/>
              </w:rPr>
              <w:t xml:space="preserve"> kompletność odpowiedzi, </w:t>
            </w:r>
            <w:r w:rsidRPr="002A7FDF">
              <w:rPr>
                <w:rFonts w:ascii="Cambria" w:eastAsia="Calibri" w:hAnsi="Cambria"/>
                <w:iCs/>
                <w:kern w:val="0"/>
                <w:lang w:val="pl-PL"/>
                <w14:ligatures w14:val="none"/>
              </w:rPr>
              <w:lastRenderedPageBreak/>
              <w:t>poprawna terminologia, aktualny stan prawny, umiejętność logicznego myślenia;</w:t>
            </w:r>
          </w:p>
          <w:p w14:paraId="54DDAC57" w14:textId="77777777" w:rsidR="001B5193" w:rsidRPr="002A7FDF" w:rsidRDefault="001B5193" w:rsidP="00172E91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Cambria" w:eastAsia="Calibri" w:hAnsi="Cambria"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iCs/>
                <w:kern w:val="0"/>
                <w:lang w:val="pl-PL"/>
                <w14:ligatures w14:val="none"/>
              </w:rPr>
              <w:t>praca pisemna (F3) sprawdzająca umiejętności i kompetencje stanowi 50% oceny podsumowującej (P3). Wynik ustalany jest na podstawie pisemnych odpowiedzi, gdzie ocena pozytywna osiągana jest w przypadku uzyskania 50% poprawnych odpowiedzi – kryterium oceny: kompletność odpowiedzi, poprawna terminologia, aktualny stan prawny, umiejętność logicznego myślenia, znajomość aktów prawnych;</w:t>
            </w:r>
          </w:p>
          <w:p w14:paraId="57296849" w14:textId="77777777" w:rsidR="001B5193" w:rsidRPr="002A7FDF" w:rsidRDefault="001B5193" w:rsidP="00172E91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Cambria" w:eastAsia="Calibri" w:hAnsi="Cambria"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iCs/>
                <w:kern w:val="0"/>
                <w:lang w:val="pl-PL"/>
                <w14:ligatures w14:val="none"/>
              </w:rPr>
              <w:t>suma ocen z obserwacji/aktywności (F2) i pracy pisemnej (F3) stanowi ocenę podsumowującą (P3).</w:t>
            </w:r>
          </w:p>
        </w:tc>
      </w:tr>
    </w:tbl>
    <w:p w14:paraId="154A767C" w14:textId="77777777" w:rsidR="001B5193" w:rsidRPr="002A7FDF" w:rsidRDefault="001B5193" w:rsidP="001B5193">
      <w:pPr>
        <w:spacing w:before="120" w:after="120"/>
        <w:rPr>
          <w:rFonts w:ascii="Cambria" w:eastAsia="Calibri" w:hAnsi="Cambria" w:cs="Calibri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 w:cs="Calibri"/>
          <w:b/>
          <w:bCs/>
          <w:kern w:val="0"/>
          <w:lang w:val="pl-PL"/>
          <w14:ligatures w14:val="none"/>
        </w:rPr>
        <w:lastRenderedPageBreak/>
        <w:t>10. Forma zaliczenia zajęć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1B5193" w:rsidRPr="002A7FDF" w14:paraId="53E55E4F" w14:textId="77777777" w:rsidTr="00172E91">
        <w:trPr>
          <w:trHeight w:val="540"/>
        </w:trPr>
        <w:tc>
          <w:tcPr>
            <w:tcW w:w="9426" w:type="dxa"/>
          </w:tcPr>
          <w:p w14:paraId="64B020C0" w14:textId="77777777" w:rsidR="001B5193" w:rsidRPr="002A7FDF" w:rsidRDefault="001B5193" w:rsidP="00172E91">
            <w:pPr>
              <w:spacing w:before="120" w:after="120" w:line="276" w:lineRule="auto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Zaliczenie z oceną</w:t>
            </w:r>
          </w:p>
        </w:tc>
      </w:tr>
    </w:tbl>
    <w:p w14:paraId="215FE082" w14:textId="77777777" w:rsidR="001B5193" w:rsidRPr="002A7FDF" w:rsidRDefault="001B5193" w:rsidP="001B5193">
      <w:pPr>
        <w:spacing w:before="120" w:after="120"/>
        <w:rPr>
          <w:rFonts w:ascii="Cambria" w:eastAsia="Calibri" w:hAnsi="Cambria" w:cs="Calibri"/>
          <w:kern w:val="0"/>
          <w:lang w:val="pl-PL"/>
          <w14:ligatures w14:val="none"/>
        </w:rPr>
      </w:pPr>
      <w:r w:rsidRPr="002A7FDF">
        <w:rPr>
          <w:rFonts w:ascii="Cambria" w:eastAsia="Calibri" w:hAnsi="Cambria" w:cs="Calibri"/>
          <w:b/>
          <w:bCs/>
          <w:kern w:val="0"/>
          <w:lang w:val="pl-PL"/>
          <w14:ligatures w14:val="none"/>
        </w:rPr>
        <w:t xml:space="preserve">11. Obciążenie pracą studenta </w:t>
      </w:r>
      <w:r w:rsidRPr="002A7FDF">
        <w:rPr>
          <w:rFonts w:ascii="Cambria" w:eastAsia="Calibri" w:hAnsi="Cambria" w:cs="Calibri"/>
          <w:kern w:val="0"/>
          <w:lang w:val="pl-PL"/>
          <w14:ligatures w14:val="none"/>
        </w:rPr>
        <w:t>(sposób wyznaczenia punktów ECTS):</w:t>
      </w:r>
    </w:p>
    <w:tbl>
      <w:tblPr>
        <w:tblStyle w:val="Tabela-Siatka"/>
        <w:tblW w:w="9464" w:type="dxa"/>
        <w:tblLayout w:type="fixed"/>
        <w:tblLook w:val="00A0" w:firstRow="1" w:lastRow="0" w:firstColumn="1" w:lastColumn="0" w:noHBand="0" w:noVBand="0"/>
      </w:tblPr>
      <w:tblGrid>
        <w:gridCol w:w="5856"/>
        <w:gridCol w:w="1765"/>
        <w:gridCol w:w="1843"/>
      </w:tblGrid>
      <w:tr w:rsidR="001B5193" w:rsidRPr="002A7FDF" w14:paraId="5F0BE769" w14:textId="77777777" w:rsidTr="00172E91">
        <w:trPr>
          <w:trHeight w:val="397"/>
        </w:trPr>
        <w:tc>
          <w:tcPr>
            <w:tcW w:w="5856" w:type="dxa"/>
            <w:vMerge w:val="restart"/>
            <w:vAlign w:val="center"/>
          </w:tcPr>
          <w:p w14:paraId="76348C9A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</w:rPr>
            </w:pPr>
            <w:r w:rsidRPr="002A7FDF">
              <w:rPr>
                <w:rFonts w:ascii="Cambria" w:eastAsia="Calibri" w:hAnsi="Cambria"/>
                <w:b/>
                <w:bCs/>
              </w:rPr>
              <w:t>Forma aktywności studenta</w:t>
            </w:r>
          </w:p>
        </w:tc>
        <w:tc>
          <w:tcPr>
            <w:tcW w:w="3608" w:type="dxa"/>
            <w:gridSpan w:val="2"/>
            <w:vAlign w:val="center"/>
          </w:tcPr>
          <w:p w14:paraId="5902E4AF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</w:rPr>
            </w:pPr>
            <w:r w:rsidRPr="002A7FDF">
              <w:rPr>
                <w:rFonts w:ascii="Cambria" w:eastAsia="Calibri" w:hAnsi="Cambria"/>
                <w:b/>
                <w:iCs/>
              </w:rPr>
              <w:t>Liczba godzin</w:t>
            </w:r>
          </w:p>
        </w:tc>
      </w:tr>
      <w:tr w:rsidR="001B5193" w:rsidRPr="002A7FDF" w14:paraId="1567E23D" w14:textId="77777777" w:rsidTr="00172E91">
        <w:trPr>
          <w:trHeight w:val="397"/>
        </w:trPr>
        <w:tc>
          <w:tcPr>
            <w:tcW w:w="5856" w:type="dxa"/>
            <w:vMerge/>
            <w:vAlign w:val="center"/>
          </w:tcPr>
          <w:p w14:paraId="66B99F2D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</w:rPr>
            </w:pPr>
          </w:p>
        </w:tc>
        <w:tc>
          <w:tcPr>
            <w:tcW w:w="1765" w:type="dxa"/>
            <w:vAlign w:val="center"/>
          </w:tcPr>
          <w:p w14:paraId="7A1C8119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</w:rPr>
            </w:pPr>
            <w:r w:rsidRPr="002A7FDF">
              <w:rPr>
                <w:rFonts w:ascii="Cambria" w:eastAsia="Calibri" w:hAnsi="Cambria"/>
                <w:b/>
                <w:iCs/>
              </w:rPr>
              <w:t>na studiach stacjonarnych</w:t>
            </w:r>
          </w:p>
        </w:tc>
        <w:tc>
          <w:tcPr>
            <w:tcW w:w="1843" w:type="dxa"/>
          </w:tcPr>
          <w:p w14:paraId="329190AC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</w:rPr>
            </w:pPr>
            <w:r w:rsidRPr="002A7FDF">
              <w:rPr>
                <w:rFonts w:ascii="Cambria" w:eastAsia="Calibri" w:hAnsi="Cambria"/>
                <w:b/>
                <w:iCs/>
              </w:rPr>
              <w:t>na studiach niestacjonarnych</w:t>
            </w:r>
          </w:p>
        </w:tc>
      </w:tr>
      <w:tr w:rsidR="001B5193" w:rsidRPr="002A7FDF" w14:paraId="09A2BE18" w14:textId="77777777" w:rsidTr="00172E91">
        <w:trPr>
          <w:trHeight w:val="397"/>
        </w:trPr>
        <w:tc>
          <w:tcPr>
            <w:tcW w:w="5856" w:type="dxa"/>
            <w:vAlign w:val="center"/>
          </w:tcPr>
          <w:p w14:paraId="4D5F0A23" w14:textId="77777777" w:rsidR="001B5193" w:rsidRPr="008E6853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8E6853">
              <w:rPr>
                <w:rFonts w:ascii="Cambria" w:eastAsia="Calibri" w:hAnsi="Cambria"/>
                <w:bCs/>
                <w:iCs/>
                <w:lang w:val="pl-PL"/>
              </w:rPr>
              <w:t xml:space="preserve">Zajęcia realizowane z udziałem nauczyciela akademickiego lub innych osób prowadzących zajęcia (zgodnie z planem studiów) </w:t>
            </w:r>
          </w:p>
        </w:tc>
        <w:tc>
          <w:tcPr>
            <w:tcW w:w="1765" w:type="dxa"/>
            <w:vAlign w:val="center"/>
          </w:tcPr>
          <w:p w14:paraId="5214C199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</w:rPr>
            </w:pPr>
            <w:r w:rsidRPr="002A7FDF">
              <w:rPr>
                <w:rFonts w:ascii="Cambria" w:eastAsia="Calibri" w:hAnsi="Cambria"/>
                <w:b/>
                <w:iCs/>
              </w:rPr>
              <w:t>1</w:t>
            </w:r>
            <w:r>
              <w:rPr>
                <w:rFonts w:ascii="Cambria" w:eastAsia="Calibri" w:hAnsi="Cambria"/>
                <w:b/>
                <w:iCs/>
              </w:rPr>
              <w:t>5</w:t>
            </w:r>
          </w:p>
        </w:tc>
        <w:tc>
          <w:tcPr>
            <w:tcW w:w="1843" w:type="dxa"/>
            <w:vAlign w:val="center"/>
          </w:tcPr>
          <w:p w14:paraId="0153DF1B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</w:rPr>
            </w:pPr>
            <w:r>
              <w:rPr>
                <w:rFonts w:ascii="Cambria" w:eastAsia="Calibri" w:hAnsi="Cambria"/>
                <w:b/>
                <w:iCs/>
              </w:rPr>
              <w:t>9</w:t>
            </w:r>
          </w:p>
        </w:tc>
      </w:tr>
      <w:tr w:rsidR="001B5193" w:rsidRPr="0074254D" w14:paraId="521EDED0" w14:textId="77777777" w:rsidTr="00172E91">
        <w:trPr>
          <w:trHeight w:val="397"/>
        </w:trPr>
        <w:tc>
          <w:tcPr>
            <w:tcW w:w="9464" w:type="dxa"/>
            <w:gridSpan w:val="3"/>
            <w:shd w:val="clear" w:color="auto" w:fill="D9D9D9" w:themeFill="background1" w:themeFillShade="D9"/>
            <w:vAlign w:val="center"/>
          </w:tcPr>
          <w:p w14:paraId="4363436F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</w:rPr>
            </w:pPr>
            <w:r>
              <w:rPr>
                <w:rFonts w:ascii="Cambria" w:eastAsia="Calibri" w:hAnsi="Cambria"/>
                <w:b/>
                <w:iCs/>
              </w:rPr>
              <w:t>Praca własna studenta</w:t>
            </w:r>
            <w:r w:rsidRPr="002A7FDF">
              <w:rPr>
                <w:rFonts w:ascii="Cambria" w:eastAsia="Calibri" w:hAnsi="Cambria"/>
                <w:b/>
                <w:iCs/>
              </w:rPr>
              <w:t>:</w:t>
            </w:r>
          </w:p>
        </w:tc>
      </w:tr>
      <w:tr w:rsidR="001B5193" w:rsidRPr="002A7FDF" w14:paraId="450D941E" w14:textId="77777777" w:rsidTr="00172E91">
        <w:trPr>
          <w:trHeight w:val="397"/>
        </w:trPr>
        <w:tc>
          <w:tcPr>
            <w:tcW w:w="5856" w:type="dxa"/>
            <w:vAlign w:val="center"/>
          </w:tcPr>
          <w:p w14:paraId="0556BFDC" w14:textId="77777777" w:rsidR="001B5193" w:rsidRPr="002A7FDF" w:rsidRDefault="001B5193" w:rsidP="00172E91">
            <w:pPr>
              <w:spacing w:before="20" w:after="20"/>
              <w:jc w:val="both"/>
              <w:rPr>
                <w:rFonts w:ascii="Cambria" w:eastAsia="Calibri" w:hAnsi="Cambria"/>
              </w:rPr>
            </w:pPr>
            <w:r w:rsidRPr="002A7FDF">
              <w:rPr>
                <w:rFonts w:ascii="Cambria" w:eastAsia="Calibri" w:hAnsi="Cambria"/>
              </w:rPr>
              <w:t>Czytanie literatury</w:t>
            </w:r>
          </w:p>
        </w:tc>
        <w:tc>
          <w:tcPr>
            <w:tcW w:w="1765" w:type="dxa"/>
            <w:vAlign w:val="center"/>
          </w:tcPr>
          <w:p w14:paraId="6C0B1CC8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5</w:t>
            </w:r>
          </w:p>
        </w:tc>
        <w:tc>
          <w:tcPr>
            <w:tcW w:w="1843" w:type="dxa"/>
            <w:vAlign w:val="center"/>
          </w:tcPr>
          <w:p w14:paraId="015C17E6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8</w:t>
            </w:r>
          </w:p>
        </w:tc>
      </w:tr>
      <w:tr w:rsidR="001B5193" w:rsidRPr="002A7FDF" w14:paraId="3C7F65DF" w14:textId="77777777" w:rsidTr="00172E91">
        <w:trPr>
          <w:trHeight w:val="397"/>
        </w:trPr>
        <w:tc>
          <w:tcPr>
            <w:tcW w:w="5856" w:type="dxa"/>
            <w:vAlign w:val="center"/>
          </w:tcPr>
          <w:p w14:paraId="34F81A44" w14:textId="77777777" w:rsidR="001B5193" w:rsidRPr="002A7FDF" w:rsidRDefault="001B5193" w:rsidP="00172E91">
            <w:pPr>
              <w:spacing w:before="20" w:after="20"/>
              <w:jc w:val="both"/>
              <w:rPr>
                <w:rFonts w:ascii="Cambria" w:eastAsia="Calibri" w:hAnsi="Cambria"/>
              </w:rPr>
            </w:pPr>
            <w:r w:rsidRPr="002A7FDF">
              <w:rPr>
                <w:rFonts w:ascii="Cambria" w:eastAsia="Calibri" w:hAnsi="Cambria"/>
              </w:rPr>
              <w:t>Czytanie aktu prawnego</w:t>
            </w:r>
          </w:p>
        </w:tc>
        <w:tc>
          <w:tcPr>
            <w:tcW w:w="1765" w:type="dxa"/>
            <w:vAlign w:val="center"/>
          </w:tcPr>
          <w:p w14:paraId="2D148011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5</w:t>
            </w:r>
          </w:p>
        </w:tc>
        <w:tc>
          <w:tcPr>
            <w:tcW w:w="1843" w:type="dxa"/>
            <w:vAlign w:val="center"/>
          </w:tcPr>
          <w:p w14:paraId="0681CC18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8</w:t>
            </w:r>
          </w:p>
        </w:tc>
      </w:tr>
      <w:tr w:rsidR="001B5193" w:rsidRPr="002A7FDF" w14:paraId="491028D2" w14:textId="77777777" w:rsidTr="00172E91">
        <w:trPr>
          <w:trHeight w:val="397"/>
        </w:trPr>
        <w:tc>
          <w:tcPr>
            <w:tcW w:w="5856" w:type="dxa"/>
            <w:vAlign w:val="center"/>
          </w:tcPr>
          <w:p w14:paraId="7E73FBD7" w14:textId="77777777" w:rsidR="001B5193" w:rsidRPr="002A7FDF" w:rsidRDefault="001B5193" w:rsidP="00172E91">
            <w:pPr>
              <w:spacing w:before="20" w:after="20"/>
              <w:jc w:val="right"/>
              <w:rPr>
                <w:rFonts w:ascii="Cambria" w:eastAsia="Calibri" w:hAnsi="Cambria"/>
                <w:b/>
              </w:rPr>
            </w:pPr>
            <w:r w:rsidRPr="002A7FDF">
              <w:rPr>
                <w:rFonts w:ascii="Cambria" w:eastAsia="Calibri" w:hAnsi="Cambria"/>
                <w:b/>
              </w:rPr>
              <w:t>suma godzin:</w:t>
            </w:r>
          </w:p>
        </w:tc>
        <w:tc>
          <w:tcPr>
            <w:tcW w:w="1765" w:type="dxa"/>
            <w:vAlign w:val="center"/>
          </w:tcPr>
          <w:p w14:paraId="42917385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</w:rPr>
            </w:pPr>
            <w:r w:rsidRPr="002A7FDF">
              <w:rPr>
                <w:rFonts w:ascii="Cambria" w:eastAsia="Calibri" w:hAnsi="Cambria"/>
                <w:b/>
              </w:rPr>
              <w:t>25</w:t>
            </w:r>
          </w:p>
        </w:tc>
        <w:tc>
          <w:tcPr>
            <w:tcW w:w="1843" w:type="dxa"/>
            <w:vAlign w:val="center"/>
          </w:tcPr>
          <w:p w14:paraId="61099E70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</w:rPr>
            </w:pPr>
            <w:r w:rsidRPr="002A7FDF">
              <w:rPr>
                <w:rFonts w:ascii="Cambria" w:eastAsia="Calibri" w:hAnsi="Cambria"/>
                <w:b/>
              </w:rPr>
              <w:t>25</w:t>
            </w:r>
          </w:p>
        </w:tc>
      </w:tr>
      <w:tr w:rsidR="001B5193" w:rsidRPr="002A7FDF" w14:paraId="5F042DF3" w14:textId="77777777" w:rsidTr="00172E91">
        <w:trPr>
          <w:trHeight w:val="397"/>
        </w:trPr>
        <w:tc>
          <w:tcPr>
            <w:tcW w:w="5856" w:type="dxa"/>
            <w:vAlign w:val="center"/>
          </w:tcPr>
          <w:p w14:paraId="0BFADCFB" w14:textId="77777777" w:rsidR="001B5193" w:rsidRPr="008E6853" w:rsidRDefault="001B5193" w:rsidP="00172E91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</w:rPr>
            </w:pPr>
            <w:r w:rsidRPr="008E6853">
              <w:rPr>
                <w:rFonts w:ascii="Cambria" w:eastAsia="Calibri" w:hAnsi="Cambria"/>
                <w:b/>
                <w:lang w:val="pl-PL"/>
              </w:rPr>
              <w:t xml:space="preserve">liczba pkt ECTS przypisana do </w:t>
            </w:r>
            <w:r w:rsidRPr="008E6853">
              <w:rPr>
                <w:rFonts w:ascii="Cambria" w:eastAsia="Calibri" w:hAnsi="Cambria" w:cs="Calibri"/>
                <w:b/>
                <w:bCs/>
                <w:lang w:val="pl-PL"/>
              </w:rPr>
              <w:t>zajęć</w:t>
            </w:r>
            <w:r w:rsidRPr="008E6853">
              <w:rPr>
                <w:rFonts w:ascii="Cambria" w:eastAsia="Calibri" w:hAnsi="Cambria"/>
                <w:b/>
                <w:lang w:val="pl-PL"/>
              </w:rPr>
              <w:t xml:space="preserve">: </w:t>
            </w:r>
            <w:r w:rsidRPr="008E6853">
              <w:rPr>
                <w:rFonts w:ascii="Cambria" w:eastAsia="Calibri" w:hAnsi="Cambria"/>
                <w:b/>
                <w:lang w:val="pl-PL"/>
              </w:rPr>
              <w:br/>
            </w:r>
            <w:r w:rsidRPr="008E6853">
              <w:rPr>
                <w:rFonts w:ascii="Cambria" w:eastAsia="Calibri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765" w:type="dxa"/>
            <w:vAlign w:val="center"/>
          </w:tcPr>
          <w:p w14:paraId="31FC30BF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</w:rPr>
            </w:pPr>
            <w:r w:rsidRPr="002A7FDF">
              <w:rPr>
                <w:rFonts w:ascii="Cambria" w:eastAsia="Calibri" w:hAnsi="Cambria"/>
                <w:b/>
              </w:rPr>
              <w:t>1</w:t>
            </w:r>
          </w:p>
        </w:tc>
        <w:tc>
          <w:tcPr>
            <w:tcW w:w="1843" w:type="dxa"/>
            <w:vAlign w:val="center"/>
          </w:tcPr>
          <w:p w14:paraId="32E6E5A1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</w:rPr>
            </w:pPr>
            <w:r w:rsidRPr="002A7FDF">
              <w:rPr>
                <w:rFonts w:ascii="Cambria" w:eastAsia="Calibri" w:hAnsi="Cambria"/>
                <w:b/>
              </w:rPr>
              <w:t>1</w:t>
            </w:r>
          </w:p>
        </w:tc>
      </w:tr>
    </w:tbl>
    <w:p w14:paraId="3E63A2A9" w14:textId="77777777" w:rsidR="001B5193" w:rsidRPr="002A7FDF" w:rsidRDefault="001B5193" w:rsidP="001B5193">
      <w:pPr>
        <w:spacing w:before="120" w:after="120"/>
        <w:rPr>
          <w:rFonts w:ascii="Cambria" w:eastAsia="Calibri" w:hAnsi="Cambria" w:cs="Calibri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 w:cs="Calibri"/>
          <w:b/>
          <w:bCs/>
          <w:kern w:val="0"/>
          <w:lang w:val="pl-PL"/>
          <w14:ligatures w14:val="none"/>
        </w:rPr>
        <w:t>12. Literatura zajęć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464"/>
      </w:tblGrid>
      <w:tr w:rsidR="001B5193" w:rsidRPr="002A7FDF" w14:paraId="111CE780" w14:textId="77777777" w:rsidTr="00172E91">
        <w:tc>
          <w:tcPr>
            <w:tcW w:w="9464" w:type="dxa"/>
            <w:vAlign w:val="center"/>
          </w:tcPr>
          <w:p w14:paraId="0F641001" w14:textId="77777777" w:rsidR="001B5193" w:rsidRPr="002A7FDF" w:rsidRDefault="001B5193" w:rsidP="00172E91">
            <w:pPr>
              <w:spacing w:line="276" w:lineRule="auto"/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  <w:t>Literatura obowiązkowa:</w:t>
            </w:r>
          </w:p>
          <w:p w14:paraId="0CC6AB57" w14:textId="77777777" w:rsidR="001B5193" w:rsidRPr="002A7FDF" w:rsidRDefault="001B5193" w:rsidP="00172E91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Cambria" w:eastAsia="Times New Roman" w:hAnsi="Cambria" w:cs="Calibri"/>
                <w:kern w:val="0"/>
                <w:lang w:val="pl-PL" w:eastAsia="pl-PL"/>
                <w14:ligatures w14:val="none"/>
              </w:rPr>
            </w:pPr>
            <w:r w:rsidRPr="002A7FDF">
              <w:rPr>
                <w:rFonts w:ascii="Cambria" w:eastAsia="Times New Roman" w:hAnsi="Cambria" w:cs="Calibri"/>
                <w:kern w:val="0"/>
                <w:lang w:val="pl-PL" w:eastAsia="pl-PL"/>
                <w14:ligatures w14:val="none"/>
              </w:rPr>
              <w:t xml:space="preserve">J. Barta, R. Markiewicz, </w:t>
            </w:r>
            <w:r w:rsidRPr="002A7FDF">
              <w:rPr>
                <w:rFonts w:ascii="Cambria" w:eastAsia="Times New Roman" w:hAnsi="Cambria" w:cs="Calibri"/>
                <w:i/>
                <w:iCs/>
                <w:kern w:val="0"/>
                <w:lang w:val="pl-PL" w:eastAsia="pl-PL"/>
                <w14:ligatures w14:val="none"/>
              </w:rPr>
              <w:t>Prawo autorskie i prawa pokrewne</w:t>
            </w:r>
            <w:r w:rsidRPr="002A7FDF">
              <w:rPr>
                <w:rFonts w:ascii="Cambria" w:eastAsia="Times New Roman" w:hAnsi="Cambria" w:cs="Calibri"/>
                <w:kern w:val="0"/>
                <w:lang w:val="pl-PL" w:eastAsia="pl-PL"/>
                <w14:ligatures w14:val="none"/>
              </w:rPr>
              <w:t>, Wolters Kluwer Polska, Warszawa 2016.</w:t>
            </w:r>
          </w:p>
          <w:p w14:paraId="3CA7EC31" w14:textId="77777777" w:rsidR="001B5193" w:rsidRPr="002A7FDF" w:rsidRDefault="001B5193" w:rsidP="00172E91">
            <w:pPr>
              <w:numPr>
                <w:ilvl w:val="0"/>
                <w:numId w:val="1"/>
              </w:numPr>
              <w:spacing w:line="276" w:lineRule="auto"/>
              <w:ind w:left="318" w:hanging="284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 w:cs="Calibri"/>
                <w:kern w:val="0"/>
                <w:lang w:val="pl-PL" w:eastAsia="pl-PL"/>
                <w14:ligatures w14:val="none"/>
              </w:rPr>
              <w:t xml:space="preserve">Ustawa z dnia 4 lutego 1994 r. o prawie autorskim i prawach pokrewnych </w:t>
            </w:r>
            <w:r w:rsidRPr="002A7FDF">
              <w:rPr>
                <w:rFonts w:ascii="Cambria" w:eastAsia="Times New Roman" w:hAnsi="Cambria" w:cs="Calibri"/>
                <w:i/>
                <w:kern w:val="0"/>
                <w:lang w:val="pl-PL" w:eastAsia="pl-PL"/>
                <w14:ligatures w14:val="none"/>
              </w:rPr>
              <w:t>(tj. Dz. U. z 2022 r. poz. 2509)</w:t>
            </w:r>
          </w:p>
        </w:tc>
      </w:tr>
      <w:tr w:rsidR="001B5193" w:rsidRPr="001B5193" w14:paraId="45204F2D" w14:textId="77777777" w:rsidTr="00172E91">
        <w:tc>
          <w:tcPr>
            <w:tcW w:w="9464" w:type="dxa"/>
            <w:vAlign w:val="center"/>
          </w:tcPr>
          <w:p w14:paraId="1CE9C8DB" w14:textId="77777777" w:rsidR="001B5193" w:rsidRPr="002A7FDF" w:rsidRDefault="001B5193" w:rsidP="00172E91">
            <w:pPr>
              <w:spacing w:line="276" w:lineRule="auto"/>
              <w:contextualSpacing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Literatura zalecana / fakultatywna:</w:t>
            </w:r>
          </w:p>
          <w:p w14:paraId="4FCB4B9B" w14:textId="77777777" w:rsidR="001B5193" w:rsidRPr="002A7FDF" w:rsidRDefault="001B5193" w:rsidP="00172E91">
            <w:pPr>
              <w:numPr>
                <w:ilvl w:val="0"/>
                <w:numId w:val="2"/>
              </w:numPr>
              <w:spacing w:line="276" w:lineRule="auto"/>
              <w:ind w:left="318" w:hanging="284"/>
              <w:contextualSpacing/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2A7FDF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J. Barta, M. Czajkowska-Dąbrowska, Z. Ćwiąkalski, R. Markiewicz, E. Traple, </w:t>
            </w:r>
            <w:r w:rsidRPr="002A7FDF">
              <w:rPr>
                <w:rFonts w:ascii="Cambria" w:eastAsia="Times New Roman" w:hAnsi="Cambria"/>
                <w:i/>
                <w:iCs/>
                <w:kern w:val="0"/>
                <w:lang w:val="pl-PL" w:eastAsia="pl-PL"/>
                <w14:ligatures w14:val="none"/>
              </w:rPr>
              <w:t>Prawo autorskie i prawa pokrewne – komentarz</w:t>
            </w:r>
            <w:r w:rsidRPr="002A7FDF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, Zakamycze 2005.</w:t>
            </w:r>
          </w:p>
        </w:tc>
      </w:tr>
    </w:tbl>
    <w:p w14:paraId="038A5156" w14:textId="77777777" w:rsidR="001B5193" w:rsidRDefault="001B5193" w:rsidP="001B5193">
      <w:pPr>
        <w:spacing w:before="120" w:after="120"/>
        <w:rPr>
          <w:rFonts w:ascii="Cambria" w:eastAsia="Calibri" w:hAnsi="Cambria" w:cs="Calibri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 w:cs="Calibri"/>
          <w:b/>
          <w:bCs/>
          <w:kern w:val="0"/>
          <w:lang w:val="pl-PL"/>
          <w14:ligatures w14:val="none"/>
        </w:rPr>
        <w:t>13. Informacje dodatkowe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890"/>
        <w:gridCol w:w="4574"/>
      </w:tblGrid>
      <w:tr w:rsidR="001B5193" w:rsidRPr="006A503E" w14:paraId="399FE43D" w14:textId="77777777" w:rsidTr="00172E91">
        <w:tc>
          <w:tcPr>
            <w:tcW w:w="4890" w:type="dxa"/>
          </w:tcPr>
          <w:p w14:paraId="6C5EF781" w14:textId="77777777" w:rsidR="001B5193" w:rsidRPr="006A503E" w:rsidRDefault="001B5193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6A503E">
              <w:rPr>
                <w:rFonts w:ascii="Cambria" w:eastAsia="Calibri" w:hAnsi="Cambria"/>
                <w:kern w:val="0"/>
                <w:lang w:val="pl-PL"/>
                <w14:ligatures w14:val="none"/>
              </w:rPr>
              <w:t>imię i nazwisko  sporządzającego</w:t>
            </w:r>
          </w:p>
        </w:tc>
        <w:tc>
          <w:tcPr>
            <w:tcW w:w="4574" w:type="dxa"/>
          </w:tcPr>
          <w:p w14:paraId="1249F099" w14:textId="77777777" w:rsidR="001B5193" w:rsidRPr="006A503E" w:rsidRDefault="001B5193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mgr Marcin Szott</w:t>
            </w:r>
          </w:p>
        </w:tc>
      </w:tr>
      <w:tr w:rsidR="001B5193" w:rsidRPr="006A503E" w14:paraId="214D3CCE" w14:textId="77777777" w:rsidTr="00172E91">
        <w:tc>
          <w:tcPr>
            <w:tcW w:w="4890" w:type="dxa"/>
          </w:tcPr>
          <w:p w14:paraId="4603DD03" w14:textId="77777777" w:rsidR="001B5193" w:rsidRPr="006A503E" w:rsidRDefault="001B5193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6A503E">
              <w:rPr>
                <w:rFonts w:ascii="Cambria" w:eastAsia="Calibri" w:hAnsi="Cambria"/>
                <w:kern w:val="0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4574" w:type="dxa"/>
          </w:tcPr>
          <w:p w14:paraId="1D42A8AA" w14:textId="77777777" w:rsidR="001B5193" w:rsidRPr="006A503E" w:rsidRDefault="001B5193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10.06.202</w:t>
            </w:r>
            <w:r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6 r. </w:t>
            </w:r>
          </w:p>
        </w:tc>
      </w:tr>
      <w:tr w:rsidR="001B5193" w:rsidRPr="006A503E" w14:paraId="4BD5CA40" w14:textId="77777777" w:rsidTr="00172E91">
        <w:tc>
          <w:tcPr>
            <w:tcW w:w="4890" w:type="dxa"/>
          </w:tcPr>
          <w:p w14:paraId="2B226369" w14:textId="77777777" w:rsidR="001B5193" w:rsidRPr="006A503E" w:rsidRDefault="001B5193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6A503E">
              <w:rPr>
                <w:rFonts w:ascii="Cambria" w:eastAsia="Calibri" w:hAnsi="Cambria"/>
                <w:kern w:val="0"/>
                <w:lang w:val="pl-PL"/>
                <w14:ligatures w14:val="none"/>
              </w:rPr>
              <w:t>dane kontaktowe (e-mail)</w:t>
            </w:r>
          </w:p>
        </w:tc>
        <w:tc>
          <w:tcPr>
            <w:tcW w:w="4574" w:type="dxa"/>
          </w:tcPr>
          <w:p w14:paraId="614C6BF0" w14:textId="77777777" w:rsidR="001B5193" w:rsidRPr="006A503E" w:rsidRDefault="007567ED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hyperlink r:id="rId9" w:history="1">
              <w:r w:rsidR="001B5193" w:rsidRPr="002A7FDF">
                <w:rPr>
                  <w:rFonts w:ascii="Cambria" w:eastAsia="Calibri" w:hAnsi="Cambria"/>
                  <w:kern w:val="0"/>
                  <w:u w:val="single"/>
                  <w:lang w:val="pl-PL"/>
                  <w14:ligatures w14:val="none"/>
                </w:rPr>
                <w:t>mszott@ajp.edu.pl</w:t>
              </w:r>
            </w:hyperlink>
          </w:p>
        </w:tc>
      </w:tr>
      <w:tr w:rsidR="001B5193" w:rsidRPr="006A503E" w14:paraId="2EF9CAB5" w14:textId="77777777" w:rsidTr="00172E91">
        <w:tc>
          <w:tcPr>
            <w:tcW w:w="4890" w:type="dxa"/>
            <w:tcBorders>
              <w:bottom w:val="single" w:sz="4" w:space="0" w:color="000000"/>
            </w:tcBorders>
          </w:tcPr>
          <w:p w14:paraId="63BCE0F3" w14:textId="77777777" w:rsidR="001B5193" w:rsidRPr="006A503E" w:rsidRDefault="001B5193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6A503E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6A503E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2"/>
            </w:r>
          </w:p>
        </w:tc>
        <w:tc>
          <w:tcPr>
            <w:tcW w:w="4574" w:type="dxa"/>
            <w:tcBorders>
              <w:bottom w:val="single" w:sz="4" w:space="0" w:color="000000"/>
            </w:tcBorders>
          </w:tcPr>
          <w:p w14:paraId="600EB31A" w14:textId="77777777" w:rsidR="001B5193" w:rsidRPr="006A503E" w:rsidRDefault="001B5193" w:rsidP="00172E91">
            <w:pPr>
              <w:spacing w:before="60" w:after="60"/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</w:pPr>
            <w:r w:rsidRPr="006A503E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3FE24890" w14:textId="77777777" w:rsidR="001B5193" w:rsidRDefault="001B5193" w:rsidP="001B5193">
      <w:pPr>
        <w:spacing w:before="240" w:after="240"/>
        <w:rPr>
          <w:rFonts w:ascii="Cambria" w:eastAsia="Calibri" w:hAnsi="Cambria"/>
          <w:b/>
          <w:bCs/>
          <w:spacing w:val="40"/>
          <w:kern w:val="0"/>
          <w:sz w:val="28"/>
          <w:szCs w:val="28"/>
          <w:lang w:val="pl-PL"/>
          <w14:ligatures w14:val="none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1965"/>
        <w:gridCol w:w="3104"/>
        <w:gridCol w:w="4253"/>
      </w:tblGrid>
      <w:tr w:rsidR="001B5193" w:rsidRPr="00A22D0F" w14:paraId="46658E11" w14:textId="77777777" w:rsidTr="00172E91">
        <w:trPr>
          <w:trHeight w:val="269"/>
        </w:trPr>
        <w:tc>
          <w:tcPr>
            <w:tcW w:w="196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0688BD" w14:textId="77777777" w:rsidR="001B5193" w:rsidRPr="00A22D0F" w:rsidRDefault="001B5193" w:rsidP="00172E91">
            <w:pPr>
              <w:spacing w:line="100" w:lineRule="atLeast"/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22D0F">
              <w:rPr>
                <w:rFonts w:ascii="Cambria" w:eastAsia="Calibri" w:hAnsi="Cambria" w:cs="Calibri"/>
                <w:noProof/>
                <w:kern w:val="0"/>
                <w:lang w:val="de-DE" w:eastAsia="de-DE"/>
                <w14:ligatures w14:val="none"/>
              </w:rPr>
              <w:lastRenderedPageBreak/>
              <w:drawing>
                <wp:inline distT="0" distB="0" distL="0" distR="0" wp14:anchorId="045B57CD" wp14:editId="3F43FB2F">
                  <wp:extent cx="1066800" cy="1066800"/>
                  <wp:effectExtent l="0" t="0" r="0" b="0"/>
                  <wp:docPr id="8" name="Obraz 3" descr="Obraz zawierający godło, symbol, logo, Znak towarowy&#10;&#10;Zawartość wygenerowana przez sztuczną inteligencję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az 3" descr="Obraz zawierający godło, symbol, logo, Znak towarowy&#10;&#10;Zawartość wygenerowana przez sztuczną inteligencję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0B89EFE" w14:textId="77777777" w:rsidR="001B5193" w:rsidRPr="00A22D0F" w:rsidRDefault="001B5193" w:rsidP="00172E91">
            <w:pPr>
              <w:spacing w:line="100" w:lineRule="atLeast"/>
              <w:rPr>
                <w:rFonts w:ascii="Cambria" w:eastAsia="Calibri" w:hAnsi="Cambria"/>
                <w:bCs/>
                <w:kern w:val="0"/>
                <w:sz w:val="24"/>
                <w:szCs w:val="24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14:ligatures w14:val="none"/>
              </w:rPr>
              <w:t>Wydział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5B83211" w14:textId="77777777" w:rsidR="001B5193" w:rsidRPr="00A22D0F" w:rsidRDefault="001B5193" w:rsidP="00172E91">
            <w:pPr>
              <w:spacing w:line="100" w:lineRule="atLeast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Cs/>
                <w:kern w:val="0"/>
                <w:sz w:val="24"/>
                <w:szCs w:val="24"/>
                <w14:ligatures w14:val="none"/>
              </w:rPr>
              <w:t>Humanistyczny</w:t>
            </w:r>
          </w:p>
        </w:tc>
      </w:tr>
      <w:tr w:rsidR="001B5193" w:rsidRPr="001B5193" w14:paraId="24F68D78" w14:textId="77777777" w:rsidTr="00172E91">
        <w:trPr>
          <w:trHeight w:val="275"/>
        </w:trPr>
        <w:tc>
          <w:tcPr>
            <w:tcW w:w="1965" w:type="dxa"/>
            <w:vMerge/>
            <w:tcBorders>
              <w:left w:val="single" w:sz="4" w:space="0" w:color="auto"/>
            </w:tcBorders>
          </w:tcPr>
          <w:p w14:paraId="410809F4" w14:textId="77777777" w:rsidR="001B5193" w:rsidRPr="00A22D0F" w:rsidRDefault="001B5193" w:rsidP="00172E91">
            <w:pPr>
              <w:spacing w:line="100" w:lineRule="atLeast"/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C729F11" w14:textId="77777777" w:rsidR="001B5193" w:rsidRPr="00A22D0F" w:rsidRDefault="001B5193" w:rsidP="00172E91">
            <w:pPr>
              <w:spacing w:line="100" w:lineRule="atLeast"/>
              <w:rPr>
                <w:rFonts w:ascii="Cambria" w:eastAsia="Calibri" w:hAnsi="Cambria"/>
                <w:bCs/>
                <w:kern w:val="0"/>
                <w:sz w:val="24"/>
                <w:szCs w:val="24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14:ligatures w14:val="none"/>
              </w:rPr>
              <w:t>Kierunek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44D4FAF" w14:textId="77777777" w:rsidR="001B5193" w:rsidRPr="00A22D0F" w:rsidRDefault="001B5193" w:rsidP="00172E91">
            <w:pPr>
              <w:spacing w:line="100" w:lineRule="atLeast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A22D0F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 xml:space="preserve">Filologia w zakresie języka </w:t>
            </w:r>
            <w: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angielskiego</w:t>
            </w:r>
          </w:p>
        </w:tc>
      </w:tr>
      <w:tr w:rsidR="001B5193" w:rsidRPr="00A22D0F" w14:paraId="5C6190CC" w14:textId="77777777" w:rsidTr="00172E91">
        <w:trPr>
          <w:trHeight w:val="139"/>
        </w:trPr>
        <w:tc>
          <w:tcPr>
            <w:tcW w:w="1965" w:type="dxa"/>
            <w:vMerge/>
            <w:tcBorders>
              <w:left w:val="single" w:sz="4" w:space="0" w:color="auto"/>
            </w:tcBorders>
          </w:tcPr>
          <w:p w14:paraId="219E0478" w14:textId="77777777" w:rsidR="001B5193" w:rsidRPr="00A22D0F" w:rsidRDefault="001B5193" w:rsidP="00172E91">
            <w:pPr>
              <w:spacing w:line="100" w:lineRule="atLeast"/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3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61E3B32" w14:textId="77777777" w:rsidR="001B5193" w:rsidRPr="00A22D0F" w:rsidRDefault="001B5193" w:rsidP="00172E91">
            <w:pPr>
              <w:spacing w:line="100" w:lineRule="atLeast"/>
              <w:rPr>
                <w:rFonts w:ascii="Cambria" w:eastAsia="Calibri" w:hAnsi="Cambria"/>
                <w:bCs/>
                <w:kern w:val="0"/>
                <w:sz w:val="18"/>
                <w:szCs w:val="18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14:ligatures w14:val="none"/>
              </w:rPr>
              <w:t>Poziom studiów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D1D192" w14:textId="77777777" w:rsidR="001B5193" w:rsidRPr="00A22D0F" w:rsidRDefault="001B5193" w:rsidP="00172E91">
            <w:pPr>
              <w:spacing w:line="100" w:lineRule="atLeast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Cs/>
                <w:kern w:val="0"/>
                <w:sz w:val="18"/>
                <w:szCs w:val="18"/>
                <w14:ligatures w14:val="none"/>
              </w:rPr>
              <w:t>drugiego stopnia</w:t>
            </w:r>
          </w:p>
        </w:tc>
      </w:tr>
      <w:tr w:rsidR="001B5193" w:rsidRPr="00A22D0F" w14:paraId="61B6C6BD" w14:textId="77777777" w:rsidTr="00172E91">
        <w:trPr>
          <w:trHeight w:val="139"/>
        </w:trPr>
        <w:tc>
          <w:tcPr>
            <w:tcW w:w="1965" w:type="dxa"/>
            <w:vMerge/>
            <w:tcBorders>
              <w:left w:val="single" w:sz="4" w:space="0" w:color="auto"/>
            </w:tcBorders>
          </w:tcPr>
          <w:p w14:paraId="25FCDC3F" w14:textId="77777777" w:rsidR="001B5193" w:rsidRPr="00A22D0F" w:rsidRDefault="001B5193" w:rsidP="00172E91">
            <w:pPr>
              <w:spacing w:line="100" w:lineRule="atLeast"/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09A1335" w14:textId="77777777" w:rsidR="001B5193" w:rsidRPr="00A22D0F" w:rsidRDefault="001B5193" w:rsidP="00172E91">
            <w:pPr>
              <w:spacing w:line="100" w:lineRule="atLeast"/>
              <w:rPr>
                <w:rFonts w:ascii="Cambria" w:eastAsia="Calibri" w:hAnsi="Cambria"/>
                <w:bCs/>
                <w:kern w:val="0"/>
                <w:sz w:val="18"/>
                <w:szCs w:val="18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14:ligatures w14:val="none"/>
              </w:rPr>
              <w:t>Forma studiów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1DFCC8A" w14:textId="77777777" w:rsidR="001B5193" w:rsidRPr="00A22D0F" w:rsidRDefault="001B5193" w:rsidP="00172E91">
            <w:pPr>
              <w:spacing w:line="100" w:lineRule="atLeast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Cs/>
                <w:kern w:val="0"/>
                <w:sz w:val="18"/>
                <w:szCs w:val="18"/>
                <w14:ligatures w14:val="none"/>
              </w:rPr>
              <w:t>stacjonarna/niestacjonarna</w:t>
            </w:r>
          </w:p>
        </w:tc>
      </w:tr>
      <w:tr w:rsidR="001B5193" w:rsidRPr="00A22D0F" w14:paraId="398FB733" w14:textId="77777777" w:rsidTr="00172E91">
        <w:trPr>
          <w:trHeight w:val="139"/>
        </w:trPr>
        <w:tc>
          <w:tcPr>
            <w:tcW w:w="1965" w:type="dxa"/>
            <w:vMerge/>
            <w:tcBorders>
              <w:left w:val="single" w:sz="4" w:space="0" w:color="auto"/>
            </w:tcBorders>
          </w:tcPr>
          <w:p w14:paraId="3BF31D1F" w14:textId="77777777" w:rsidR="001B5193" w:rsidRPr="00A22D0F" w:rsidRDefault="001B5193" w:rsidP="00172E91">
            <w:pPr>
              <w:spacing w:line="100" w:lineRule="atLeast"/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8B10DA4" w14:textId="77777777" w:rsidR="001B5193" w:rsidRPr="00A22D0F" w:rsidRDefault="001B5193" w:rsidP="00172E91">
            <w:pPr>
              <w:spacing w:line="100" w:lineRule="atLeast"/>
              <w:rPr>
                <w:rFonts w:ascii="Cambria" w:eastAsia="Calibri" w:hAnsi="Cambria"/>
                <w:bCs/>
                <w:kern w:val="0"/>
                <w:sz w:val="18"/>
                <w:szCs w:val="18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14:ligatures w14:val="none"/>
              </w:rPr>
              <w:t>Profil studiów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B65558C" w14:textId="77777777" w:rsidR="001B5193" w:rsidRPr="00A22D0F" w:rsidRDefault="001B5193" w:rsidP="00172E91">
            <w:pPr>
              <w:spacing w:line="100" w:lineRule="atLeast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Cs/>
                <w:kern w:val="0"/>
                <w:sz w:val="18"/>
                <w:szCs w:val="18"/>
                <w14:ligatures w14:val="none"/>
              </w:rPr>
              <w:t>praktyczny</w:t>
            </w:r>
          </w:p>
        </w:tc>
      </w:tr>
      <w:tr w:rsidR="001B5193" w:rsidRPr="00A22D0F" w14:paraId="246EE427" w14:textId="77777777" w:rsidTr="00172E91">
        <w:trPr>
          <w:trHeight w:val="139"/>
        </w:trPr>
        <w:tc>
          <w:tcPr>
            <w:tcW w:w="506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973E31D" w14:textId="77777777" w:rsidR="001B5193" w:rsidRPr="00A22D0F" w:rsidRDefault="001B5193" w:rsidP="00172E91">
            <w:pPr>
              <w:spacing w:line="100" w:lineRule="atLeast"/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A22D0F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Pozycja w planie studiów (lub kod przedmiotu)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DDCA33B" w14:textId="77777777" w:rsidR="001B5193" w:rsidRPr="00A22D0F" w:rsidRDefault="001B5193" w:rsidP="00172E91">
            <w:pPr>
              <w:spacing w:line="100" w:lineRule="atLeast"/>
              <w:rPr>
                <w:rFonts w:ascii="Cambria" w:eastAsia="Calibri" w:hAnsi="Cambria"/>
                <w:kern w:val="0"/>
                <w:sz w:val="24"/>
                <w:szCs w:val="24"/>
                <w14:ligatures w14:val="none"/>
              </w:rPr>
            </w:pPr>
            <w:r w:rsidRPr="00A22D0F">
              <w:rPr>
                <w:rFonts w:ascii="Cambria" w:eastAsia="Calibri" w:hAnsi="Cambria"/>
                <w:kern w:val="0"/>
                <w:sz w:val="24"/>
                <w:szCs w:val="24"/>
                <w14:ligatures w14:val="none"/>
              </w:rPr>
              <w:t>3 / 3</w:t>
            </w:r>
          </w:p>
        </w:tc>
      </w:tr>
    </w:tbl>
    <w:p w14:paraId="4D337E37" w14:textId="77777777" w:rsidR="001B5193" w:rsidRPr="00A22D0F" w:rsidRDefault="001B5193" w:rsidP="001B5193">
      <w:pPr>
        <w:spacing w:before="240" w:after="240" w:line="100" w:lineRule="atLeast"/>
        <w:jc w:val="center"/>
        <w:rPr>
          <w:rFonts w:ascii="Cambria" w:eastAsia="Calibri" w:hAnsi="Cambria"/>
          <w:b/>
          <w:bCs/>
          <w:kern w:val="0"/>
          <w14:ligatures w14:val="none"/>
        </w:rPr>
      </w:pPr>
      <w:r w:rsidRPr="00A22D0F">
        <w:rPr>
          <w:rFonts w:ascii="Cambria" w:eastAsia="Calibri" w:hAnsi="Cambria"/>
          <w:b/>
          <w:bCs/>
          <w:spacing w:val="40"/>
          <w:kern w:val="0"/>
          <w:sz w:val="28"/>
          <w:szCs w:val="28"/>
          <w14:ligatures w14:val="none"/>
        </w:rPr>
        <w:t>KARTA ZAJĘĆ</w:t>
      </w:r>
    </w:p>
    <w:p w14:paraId="3458D46B" w14:textId="77777777" w:rsidR="002803D7" w:rsidRPr="002A7FDF" w:rsidRDefault="002803D7" w:rsidP="002803D7">
      <w:pPr>
        <w:spacing w:before="120" w:after="120" w:line="100" w:lineRule="atLeast"/>
        <w:rPr>
          <w:rFonts w:ascii="Cambria" w:eastAsia="Calibri" w:hAnsi="Cambria" w:cs="Calibri"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>1. Informacje ogólne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218"/>
        <w:gridCol w:w="5104"/>
      </w:tblGrid>
      <w:tr w:rsidR="002803D7" w:rsidRPr="00037A8D" w14:paraId="191A87A9" w14:textId="77777777" w:rsidTr="00172E91">
        <w:trPr>
          <w:trHeight w:val="328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9DD32" w14:textId="77777777" w:rsidR="002803D7" w:rsidRPr="002A7FDF" w:rsidRDefault="002803D7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79637" w14:textId="77777777" w:rsidR="002803D7" w:rsidRPr="002A7FDF" w:rsidRDefault="002803D7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Lektorat języka obcego – język niemiecki</w:t>
            </w:r>
          </w:p>
        </w:tc>
      </w:tr>
      <w:tr w:rsidR="002803D7" w:rsidRPr="002A7FDF" w14:paraId="7D7D0260" w14:textId="77777777" w:rsidTr="00172E91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32368" w14:textId="77777777" w:rsidR="002803D7" w:rsidRPr="002A7FDF" w:rsidRDefault="002803D7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20B6C" w14:textId="77777777" w:rsidR="002803D7" w:rsidRPr="002A7FDF" w:rsidRDefault="002803D7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3</w:t>
            </w:r>
          </w:p>
        </w:tc>
      </w:tr>
      <w:tr w:rsidR="002803D7" w:rsidRPr="002A7FDF" w14:paraId="08F42C4E" w14:textId="77777777" w:rsidTr="00172E91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11C67" w14:textId="77777777" w:rsidR="002803D7" w:rsidRPr="002A7FDF" w:rsidRDefault="002803D7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7B40" w14:textId="77777777" w:rsidR="002803D7" w:rsidRPr="002A7FDF" w:rsidRDefault="002803D7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obowiązkowe/obieralne</w:t>
            </w:r>
          </w:p>
        </w:tc>
      </w:tr>
      <w:tr w:rsidR="002803D7" w:rsidRPr="00037A8D" w14:paraId="5C8FE519" w14:textId="77777777" w:rsidTr="00172E91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46EF3" w14:textId="77777777" w:rsidR="002803D7" w:rsidRPr="002A7FDF" w:rsidRDefault="002803D7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1261D" w14:textId="77777777" w:rsidR="002803D7" w:rsidRPr="002A7FDF" w:rsidRDefault="002803D7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/>
                <w:b/>
                <w:bCs/>
                <w:iCs/>
                <w:kern w:val="0"/>
                <w:lang w:val="pl-PL" w:eastAsia="pl-PL"/>
                <w14:ligatures w14:val="none"/>
              </w:rPr>
              <w:t xml:space="preserve">Przedmioty interdyscyplinarne / </w:t>
            </w:r>
            <w:r>
              <w:rPr>
                <w:rFonts w:ascii="Cambria" w:eastAsia="Cambria" w:hAnsi="Cambria" w:cs="Cambria"/>
                <w:b/>
                <w:iCs/>
                <w:kern w:val="0"/>
                <w:lang w:val="pl-PL"/>
                <w14:ligatures w14:val="none"/>
              </w:rPr>
              <w:t>nauczycielska i </w:t>
            </w:r>
            <w:r w:rsidRPr="002A7FDF">
              <w:rPr>
                <w:rFonts w:ascii="Cambria" w:eastAsia="Cambria" w:hAnsi="Cambria" w:cs="Cambria"/>
                <w:b/>
                <w:iCs/>
                <w:kern w:val="0"/>
                <w:lang w:val="pl-PL"/>
                <w14:ligatures w14:val="none"/>
              </w:rPr>
              <w:t>translatorska</w:t>
            </w:r>
          </w:p>
        </w:tc>
      </w:tr>
      <w:tr w:rsidR="002803D7" w:rsidRPr="002A7FDF" w14:paraId="43E633AB" w14:textId="77777777" w:rsidTr="00172E91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4E3A0" w14:textId="77777777" w:rsidR="002803D7" w:rsidRPr="002A7FDF" w:rsidRDefault="002803D7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D280C" w14:textId="77777777" w:rsidR="002803D7" w:rsidRPr="002A7FDF" w:rsidRDefault="002803D7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niemiecki</w:t>
            </w:r>
          </w:p>
        </w:tc>
      </w:tr>
      <w:tr w:rsidR="002803D7" w:rsidRPr="002A7FDF" w14:paraId="668FD98C" w14:textId="77777777" w:rsidTr="00172E91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902C1" w14:textId="77777777" w:rsidR="002803D7" w:rsidRPr="002A7FDF" w:rsidRDefault="002803D7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BABEF" w14:textId="77777777" w:rsidR="002803D7" w:rsidRPr="002A7FDF" w:rsidRDefault="002803D7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I</w:t>
            </w:r>
          </w:p>
        </w:tc>
      </w:tr>
      <w:tr w:rsidR="002803D7" w:rsidRPr="002A7FDF" w14:paraId="769F3D7F" w14:textId="77777777" w:rsidTr="00172E91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9B517" w14:textId="77777777" w:rsidR="002803D7" w:rsidRPr="002A7FDF" w:rsidRDefault="002803D7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4F60B" w14:textId="77777777" w:rsidR="002803D7" w:rsidRPr="002A7FDF" w:rsidRDefault="002803D7" w:rsidP="00172E91">
            <w:pPr>
              <w:rPr>
                <w:rFonts w:ascii="Cambria" w:eastAsia="Aptos" w:hAnsi="Cambria"/>
                <w:b/>
                <w:bCs/>
                <w:iCs/>
                <w:lang w:val="pl-PL"/>
              </w:rPr>
            </w:pPr>
            <w:r w:rsidRPr="00FE03CF">
              <w:rPr>
                <w:rFonts w:ascii="Cambria" w:eastAsia="Aptos" w:hAnsi="Cambria"/>
                <w:b/>
                <w:bCs/>
                <w:iCs/>
                <w:lang w:val="de-DE"/>
              </w:rPr>
              <w:t xml:space="preserve">koordynator: prof. AJP dr hab. </w:t>
            </w:r>
            <w:r w:rsidRPr="002A7FDF">
              <w:rPr>
                <w:rFonts w:ascii="Cambria" w:eastAsia="Aptos" w:hAnsi="Cambria"/>
                <w:b/>
                <w:bCs/>
                <w:iCs/>
                <w:lang w:val="pl-PL"/>
              </w:rPr>
              <w:t xml:space="preserve">Renata Nadobnik, </w:t>
            </w:r>
          </w:p>
          <w:p w14:paraId="051FD0CD" w14:textId="77777777" w:rsidR="002803D7" w:rsidRPr="002A7FDF" w:rsidRDefault="002803D7" w:rsidP="00172E91">
            <w:pPr>
              <w:rPr>
                <w:rFonts w:ascii="Cambria" w:eastAsia="Cambria" w:hAnsi="Cambria" w:cs="Cambria"/>
                <w:b/>
                <w:lang w:val="pl-PL"/>
              </w:rPr>
            </w:pPr>
            <w:r w:rsidRPr="002A7FDF">
              <w:rPr>
                <w:rFonts w:ascii="Cambria" w:eastAsia="Aptos" w:hAnsi="Cambria"/>
                <w:b/>
                <w:bCs/>
                <w:iCs/>
                <w:lang w:val="pl-PL"/>
              </w:rPr>
              <w:t>mgr Piotr Kotek</w:t>
            </w:r>
          </w:p>
          <w:p w14:paraId="309A02EB" w14:textId="77777777" w:rsidR="002803D7" w:rsidRPr="002A7FDF" w:rsidRDefault="002803D7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 xml:space="preserve">Osoba prowadząca zajęcia: mgr Piotr Kotek, </w:t>
            </w:r>
          </w:p>
          <w:p w14:paraId="1F6EBEED" w14:textId="77777777" w:rsidR="002803D7" w:rsidRPr="002A7FDF" w:rsidRDefault="002803D7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mgr Dariusz Łężak</w:t>
            </w:r>
          </w:p>
        </w:tc>
      </w:tr>
    </w:tbl>
    <w:p w14:paraId="56072234" w14:textId="77777777" w:rsidR="002803D7" w:rsidRPr="002A7FDF" w:rsidRDefault="002803D7" w:rsidP="002803D7">
      <w:pPr>
        <w:spacing w:before="120" w:after="120" w:line="100" w:lineRule="atLeast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>2. Formy dydaktyczne prowadzenia zajęć i liczba godzin w semestrze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391"/>
        <w:gridCol w:w="2944"/>
        <w:gridCol w:w="2209"/>
        <w:gridCol w:w="1778"/>
      </w:tblGrid>
      <w:tr w:rsidR="002803D7" w:rsidRPr="00037A8D" w14:paraId="0AD72D74" w14:textId="77777777" w:rsidTr="00172E91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80279" w14:textId="77777777" w:rsidR="002803D7" w:rsidRPr="002A7FDF" w:rsidRDefault="002803D7" w:rsidP="00172E91">
            <w:pPr>
              <w:spacing w:before="60" w:after="60" w:line="100" w:lineRule="atLeast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Forma zajęć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3D724" w14:textId="77777777" w:rsidR="002803D7" w:rsidRPr="002A7FDF" w:rsidRDefault="002803D7" w:rsidP="00172E91">
            <w:pPr>
              <w:spacing w:before="60" w:after="60" w:line="100" w:lineRule="atLeast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Liczba godzin</w:t>
            </w:r>
          </w:p>
          <w:p w14:paraId="35A14B3B" w14:textId="77777777" w:rsidR="002803D7" w:rsidRPr="002A7FDF" w:rsidRDefault="002803D7" w:rsidP="00172E91">
            <w:pPr>
              <w:spacing w:before="60" w:after="60" w:line="100" w:lineRule="atLeast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(stacjonarne/niestacjonarne)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FF765" w14:textId="77777777" w:rsidR="002803D7" w:rsidRPr="002A7FDF" w:rsidRDefault="002803D7" w:rsidP="00172E91">
            <w:pPr>
              <w:spacing w:before="60" w:after="60" w:line="100" w:lineRule="atLeast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Rok studiów/semestr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292D1" w14:textId="77777777" w:rsidR="002803D7" w:rsidRPr="002A7FDF" w:rsidRDefault="002803D7" w:rsidP="00172E91">
            <w:pPr>
              <w:spacing w:before="60" w:after="60" w:line="100" w:lineRule="atLeast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 xml:space="preserve">Punkty ECTS </w:t>
            </w: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(zgodnie z programem studiów)</w:t>
            </w:r>
          </w:p>
        </w:tc>
      </w:tr>
      <w:tr w:rsidR="002803D7" w:rsidRPr="002A7FDF" w14:paraId="39827CA0" w14:textId="77777777" w:rsidTr="00172E91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603A" w14:textId="77777777" w:rsidR="002803D7" w:rsidRPr="002A7FDF" w:rsidRDefault="002803D7" w:rsidP="00172E91">
            <w:pPr>
              <w:spacing w:before="60" w:after="60" w:line="100" w:lineRule="atLeast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ćwiczenia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38DE6" w14:textId="77777777" w:rsidR="002803D7" w:rsidRPr="002A7FDF" w:rsidRDefault="002803D7" w:rsidP="00172E91">
            <w:pPr>
              <w:spacing w:before="60" w:after="60" w:line="100" w:lineRule="atLeast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30/18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7A212" w14:textId="77777777" w:rsidR="002803D7" w:rsidRPr="002A7FDF" w:rsidRDefault="002803D7" w:rsidP="00172E91">
            <w:pPr>
              <w:spacing w:before="60" w:after="60" w:line="100" w:lineRule="atLeast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I/1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16D7F" w14:textId="77777777" w:rsidR="002803D7" w:rsidRPr="002A7FDF" w:rsidRDefault="002803D7" w:rsidP="00172E91">
            <w:pPr>
              <w:spacing w:before="60" w:after="60" w:line="100" w:lineRule="atLeast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3</w:t>
            </w:r>
          </w:p>
        </w:tc>
      </w:tr>
    </w:tbl>
    <w:p w14:paraId="5DF3D7A5" w14:textId="77777777" w:rsidR="002803D7" w:rsidRPr="002A7FDF" w:rsidRDefault="002803D7" w:rsidP="002803D7">
      <w:pPr>
        <w:spacing w:before="120" w:after="120" w:line="100" w:lineRule="atLeast"/>
        <w:rPr>
          <w:rFonts w:ascii="Cambria" w:eastAsia="Calibri" w:hAnsi="Cambria" w:cs="Calibri"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>3. Wymagania wstępne, z uwzględnieniem sekwencyjności zajęć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2803D7" w:rsidRPr="00037A8D" w14:paraId="4269D6F2" w14:textId="77777777" w:rsidTr="00172E91">
        <w:trPr>
          <w:trHeight w:val="301"/>
        </w:trPr>
        <w:tc>
          <w:tcPr>
            <w:tcW w:w="9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C6C1" w14:textId="77777777" w:rsidR="002803D7" w:rsidRPr="002A7FDF" w:rsidRDefault="002803D7" w:rsidP="00172E91">
            <w:pPr>
              <w:spacing w:before="20" w:after="20" w:line="100" w:lineRule="atLeast"/>
              <w:rPr>
                <w:rFonts w:ascii="Cambria" w:eastAsia="Calibri" w:hAnsi="Cambria" w:cs="Calibri"/>
                <w:kern w:val="0"/>
                <w:sz w:val="18"/>
                <w:szCs w:val="18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sz w:val="18"/>
                <w:szCs w:val="18"/>
                <w:lang w:val="pl-PL"/>
                <w14:ligatures w14:val="none"/>
              </w:rPr>
              <w:t>Student posługuje się językiem niemieckim na pozio</w:t>
            </w:r>
            <w:r>
              <w:rPr>
                <w:rFonts w:ascii="Cambria" w:eastAsia="Calibri" w:hAnsi="Cambria" w:cs="Calibri"/>
                <w:kern w:val="0"/>
                <w:sz w:val="18"/>
                <w:szCs w:val="18"/>
                <w:lang w:val="pl-PL"/>
                <w14:ligatures w14:val="none"/>
              </w:rPr>
              <w:t>mie B2 odpowiadającym wymaganiom</w:t>
            </w:r>
            <w:r w:rsidRPr="002A7FDF">
              <w:rPr>
                <w:rFonts w:ascii="Cambria" w:eastAsia="Calibri" w:hAnsi="Cambria" w:cs="Calibri"/>
                <w:kern w:val="0"/>
                <w:sz w:val="18"/>
                <w:szCs w:val="18"/>
                <w:lang w:val="pl-PL"/>
                <w14:ligatures w14:val="none"/>
              </w:rPr>
              <w:t xml:space="preserve"> określonym dla studiów licencjackich wg Europejskiego Systemu Opisu Kształcenia Językowego.</w:t>
            </w:r>
          </w:p>
        </w:tc>
      </w:tr>
    </w:tbl>
    <w:p w14:paraId="7167CD10" w14:textId="77777777" w:rsidR="002803D7" w:rsidRPr="002A7FDF" w:rsidRDefault="002803D7" w:rsidP="002803D7">
      <w:pPr>
        <w:spacing w:before="120" w:after="120" w:line="100" w:lineRule="atLeast"/>
        <w:rPr>
          <w:rFonts w:ascii="Cambria" w:eastAsia="Calibri" w:hAnsi="Cambria"/>
          <w:kern w:val="0"/>
          <w:sz w:val="18"/>
          <w:szCs w:val="18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>4.  Cele kształcenia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9322"/>
      </w:tblGrid>
      <w:tr w:rsidR="002803D7" w:rsidRPr="00037A8D" w14:paraId="39914DB9" w14:textId="77777777" w:rsidTr="00172E91">
        <w:tc>
          <w:tcPr>
            <w:tcW w:w="9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32E622" w14:textId="77777777" w:rsidR="002803D7" w:rsidRPr="002A7FDF" w:rsidRDefault="002803D7" w:rsidP="00172E91">
            <w:pPr>
              <w:spacing w:before="60" w:after="60" w:line="100" w:lineRule="atLeast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C1 – pogłębienie wiedzy interdyscyplinarnej, umożliwiającej wykorzystanie znajomości języka niemieckiego w różnych dziedzinach życia, w tym zawodowego.</w:t>
            </w:r>
          </w:p>
          <w:p w14:paraId="59B381FD" w14:textId="77777777" w:rsidR="002803D7" w:rsidRPr="002A7FDF" w:rsidRDefault="002803D7" w:rsidP="00172E91">
            <w:pPr>
              <w:spacing w:before="60" w:after="60" w:line="100" w:lineRule="atLeast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 xml:space="preserve">C2 – </w:t>
            </w:r>
            <w: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osiągniecie</w:t>
            </w:r>
            <w:r w:rsidRPr="00326F34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 xml:space="preserve"> biegłości językowej w zakresie j.</w:t>
            </w: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 xml:space="preserve"> niemieckiego na poziomie B2 + zgodnie z ESOKJ.</w:t>
            </w:r>
          </w:p>
          <w:p w14:paraId="568EA65E" w14:textId="77777777" w:rsidR="002803D7" w:rsidRPr="002A7FDF" w:rsidRDefault="002803D7" w:rsidP="00172E91">
            <w:pPr>
              <w:spacing w:before="60" w:after="60" w:line="100" w:lineRule="atLeast"/>
              <w:ind w:left="426" w:hanging="426"/>
              <w:rPr>
                <w:rFonts w:ascii="Cambria" w:eastAsia="Cambria" w:hAnsi="Cambria" w:cs="Cambria"/>
                <w:kern w:val="0"/>
                <w:sz w:val="18"/>
                <w:szCs w:val="18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 xml:space="preserve">C3 – rozwój umiejętności językowych oraz  umiejętności samodzielnego zdobywania wiedzy </w:t>
            </w:r>
          </w:p>
        </w:tc>
      </w:tr>
    </w:tbl>
    <w:p w14:paraId="165F896D" w14:textId="77777777" w:rsidR="002803D7" w:rsidRPr="002A7FDF" w:rsidRDefault="002803D7" w:rsidP="002803D7">
      <w:pPr>
        <w:spacing w:before="60" w:after="60" w:line="100" w:lineRule="atLeast"/>
        <w:rPr>
          <w:rFonts w:ascii="Cambria" w:eastAsia="Calibri" w:hAnsi="Cambria"/>
          <w:b/>
          <w:bCs/>
          <w:kern w:val="0"/>
          <w:sz w:val="8"/>
          <w:szCs w:val="8"/>
          <w:lang w:val="pl-PL"/>
          <w14:ligatures w14:val="none"/>
        </w:rPr>
      </w:pPr>
    </w:p>
    <w:p w14:paraId="6A27DE8E" w14:textId="77777777" w:rsidR="002803D7" w:rsidRPr="002A7FDF" w:rsidRDefault="002803D7" w:rsidP="002803D7">
      <w:pPr>
        <w:numPr>
          <w:ilvl w:val="0"/>
          <w:numId w:val="4"/>
        </w:numPr>
        <w:spacing w:before="120" w:after="120" w:line="100" w:lineRule="atLeast"/>
        <w:contextualSpacing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bookmarkStart w:id="1" w:name="_Hlk207976674"/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>Efekty uczenia się dla zajęć wraz z odniesieniem do efektów kierunkowych</w:t>
      </w:r>
    </w:p>
    <w:p w14:paraId="1691E420" w14:textId="77777777" w:rsidR="002803D7" w:rsidRPr="002A7FDF" w:rsidRDefault="002803D7" w:rsidP="002803D7">
      <w:pPr>
        <w:spacing w:before="120" w:after="120" w:line="100" w:lineRule="atLeast"/>
        <w:ind w:left="720"/>
        <w:contextualSpacing/>
        <w:rPr>
          <w:rFonts w:ascii="Cambria" w:eastAsia="Calibri" w:hAnsi="Cambria"/>
          <w:b/>
          <w:bCs/>
          <w:kern w:val="0"/>
          <w:lang w:val="pl-PL"/>
          <w14:ligatures w14:val="none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1227"/>
        <w:gridCol w:w="6196"/>
        <w:gridCol w:w="1899"/>
      </w:tblGrid>
      <w:tr w:rsidR="002803D7" w:rsidRPr="002A7FDF" w14:paraId="7B573002" w14:textId="77777777" w:rsidTr="00172E91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E960BC" w14:textId="77777777" w:rsidR="002803D7" w:rsidRPr="002A7FDF" w:rsidRDefault="002803D7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Symbol efektu uczenia się</w:t>
            </w:r>
          </w:p>
        </w:tc>
        <w:tc>
          <w:tcPr>
            <w:tcW w:w="6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5310695" w14:textId="77777777" w:rsidR="002803D7" w:rsidRPr="002A7FDF" w:rsidRDefault="002803D7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Opis efektu uczenia się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D64664" w14:textId="77777777" w:rsidR="002803D7" w:rsidRPr="002A7FDF" w:rsidRDefault="002803D7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Odniesienie do efektu kierunkowego</w:t>
            </w:r>
          </w:p>
        </w:tc>
      </w:tr>
      <w:tr w:rsidR="002803D7" w:rsidRPr="00037A8D" w14:paraId="6DC48D1F" w14:textId="77777777" w:rsidTr="00172E91">
        <w:trPr>
          <w:trHeight w:val="300"/>
        </w:trPr>
        <w:tc>
          <w:tcPr>
            <w:tcW w:w="93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D9BA15" w14:textId="77777777" w:rsidR="002803D7" w:rsidRPr="002A7FDF" w:rsidRDefault="002803D7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/>
                <w:b/>
                <w:bCs/>
                <w:color w:val="000000"/>
                <w:kern w:val="0"/>
                <w:lang w:val="pl-PL" w:eastAsia="de-DE"/>
                <w14:ligatures w14:val="none"/>
              </w:rPr>
              <w:t xml:space="preserve">WIEDZA: </w:t>
            </w:r>
            <w:r w:rsidRPr="002A7FDF">
              <w:rPr>
                <w:rFonts w:ascii="Cambria" w:eastAsia="Times New Roman" w:hAnsi="Cambria"/>
                <w:color w:val="000000"/>
                <w:kern w:val="0"/>
                <w:lang w:val="pl-PL" w:eastAsia="de-DE"/>
                <w14:ligatures w14:val="none"/>
              </w:rPr>
              <w:t>absolwent zna i rozumie </w:t>
            </w:r>
          </w:p>
        </w:tc>
      </w:tr>
      <w:tr w:rsidR="002803D7" w:rsidRPr="002A7FDF" w14:paraId="7EE58E43" w14:textId="77777777" w:rsidTr="00172E91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866C1C5" w14:textId="77777777" w:rsidR="002803D7" w:rsidRPr="002A7FDF" w:rsidRDefault="002803D7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lastRenderedPageBreak/>
              <w:t>W_01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245E70" w14:textId="77777777" w:rsidR="002803D7" w:rsidRPr="002A7FDF" w:rsidRDefault="002803D7" w:rsidP="00172E91">
            <w:pPr>
              <w:spacing w:before="60" w:after="6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F1878">
              <w:rPr>
                <w:rFonts w:ascii="Cambria" w:eastAsia="Times New Roman" w:hAnsi="Cambria"/>
                <w:kern w:val="0"/>
                <w:lang w:val="pl-PL" w:eastAsia="de-DE"/>
              </w:rPr>
              <w:t>fundamentalne dylematy współczesnej cywilizacji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347A72F" w14:textId="77777777" w:rsidR="002803D7" w:rsidRPr="002A7FDF" w:rsidRDefault="002803D7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K_W06</w:t>
            </w:r>
          </w:p>
        </w:tc>
      </w:tr>
      <w:tr w:rsidR="002803D7" w:rsidRPr="002A7FDF" w14:paraId="6ADB3401" w14:textId="77777777" w:rsidTr="00172E91">
        <w:trPr>
          <w:trHeight w:val="300"/>
        </w:trPr>
        <w:tc>
          <w:tcPr>
            <w:tcW w:w="93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78F9886" w14:textId="77777777" w:rsidR="002803D7" w:rsidRPr="002A7FDF" w:rsidRDefault="002803D7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/>
                <w:b/>
                <w:bCs/>
                <w:color w:val="000000"/>
                <w:kern w:val="0"/>
                <w:lang w:val="pl-PL" w:eastAsia="de-DE"/>
                <w14:ligatures w14:val="none"/>
              </w:rPr>
              <w:t xml:space="preserve">UMIEJĘTNOŚCI: </w:t>
            </w:r>
            <w:r w:rsidRPr="002A7FDF">
              <w:rPr>
                <w:rFonts w:ascii="Cambria" w:eastAsia="Times New Roman" w:hAnsi="Cambria"/>
                <w:color w:val="000000"/>
                <w:kern w:val="0"/>
                <w:lang w:val="pl-PL" w:eastAsia="de-DE"/>
                <w14:ligatures w14:val="none"/>
              </w:rPr>
              <w:t>absolwent potrafi</w:t>
            </w:r>
          </w:p>
        </w:tc>
      </w:tr>
      <w:tr w:rsidR="002803D7" w:rsidRPr="002A7FDF" w14:paraId="1A85665B" w14:textId="77777777" w:rsidTr="00172E91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66F6B5" w14:textId="77777777" w:rsidR="002803D7" w:rsidRPr="002A7FDF" w:rsidRDefault="002803D7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U_01</w:t>
            </w:r>
          </w:p>
        </w:tc>
        <w:tc>
          <w:tcPr>
            <w:tcW w:w="6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1370C4" w14:textId="77777777" w:rsidR="002803D7" w:rsidRPr="002A7FDF" w:rsidRDefault="002803D7" w:rsidP="00172E91">
            <w:pPr>
              <w:spacing w:before="60" w:after="60" w:line="276" w:lineRule="auto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pos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ługiwać się językiem niemieckim 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>zgodne z wymaganiami określonymi dla poziomu B2+ Europejskiego Systemu Opisu Kształcenia Językowego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FDA0882" w14:textId="77777777" w:rsidR="002803D7" w:rsidRPr="002A7FDF" w:rsidRDefault="002803D7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K_U1</w:t>
            </w:r>
            <w: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0</w:t>
            </w:r>
          </w:p>
        </w:tc>
      </w:tr>
      <w:tr w:rsidR="002803D7" w:rsidRPr="002A7FDF" w14:paraId="70152D4C" w14:textId="77777777" w:rsidTr="00172E91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AB45FBE" w14:textId="77777777" w:rsidR="002803D7" w:rsidRPr="002A7FDF" w:rsidRDefault="002803D7" w:rsidP="00172E91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U_02</w:t>
            </w:r>
          </w:p>
        </w:tc>
        <w:tc>
          <w:tcPr>
            <w:tcW w:w="6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C9B5B8" w14:textId="77777777" w:rsidR="002803D7" w:rsidRPr="002A7FDF" w:rsidRDefault="002803D7" w:rsidP="00172E91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kern w:val="0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kern w:val="0"/>
                <w:lang w:val="pl-PL" w:eastAsia="de-DE"/>
              </w:rPr>
              <w:t>samodzielnie planować i realizować własne uczenie się przez całe życie i ukierunkowywać innych w tym zakresie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94D2871" w14:textId="77777777" w:rsidR="002803D7" w:rsidRPr="002A7FDF" w:rsidRDefault="002803D7" w:rsidP="00172E91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K_U1</w:t>
            </w:r>
            <w: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3</w:t>
            </w:r>
          </w:p>
        </w:tc>
      </w:tr>
      <w:tr w:rsidR="002803D7" w:rsidRPr="00037A8D" w14:paraId="44BEE9E6" w14:textId="77777777" w:rsidTr="00172E91">
        <w:trPr>
          <w:trHeight w:val="300"/>
        </w:trPr>
        <w:tc>
          <w:tcPr>
            <w:tcW w:w="93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77A9ED" w14:textId="77777777" w:rsidR="002803D7" w:rsidRPr="002A7FDF" w:rsidRDefault="002803D7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/>
                <w:b/>
                <w:bCs/>
                <w:color w:val="000000"/>
                <w:kern w:val="0"/>
                <w:lang w:val="pl-PL" w:eastAsia="de-DE"/>
                <w14:ligatures w14:val="none"/>
              </w:rPr>
              <w:t>KOMPETENCJE SPOŁECZNE</w:t>
            </w:r>
            <w:r w:rsidRPr="002A7FDF">
              <w:rPr>
                <w:rFonts w:ascii="Cambria" w:eastAsia="Times New Roman" w:hAnsi="Cambria"/>
                <w:color w:val="000000"/>
                <w:kern w:val="0"/>
                <w:lang w:val="pl-PL" w:eastAsia="de-DE"/>
                <w14:ligatures w14:val="none"/>
              </w:rPr>
              <w:t>: absolwent jest gotów do </w:t>
            </w:r>
          </w:p>
        </w:tc>
      </w:tr>
      <w:tr w:rsidR="002803D7" w:rsidRPr="002A7FDF" w14:paraId="50878C75" w14:textId="77777777" w:rsidTr="00172E91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1FFFAF" w14:textId="77777777" w:rsidR="002803D7" w:rsidRPr="002A7FDF" w:rsidRDefault="002803D7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K_01</w:t>
            </w:r>
          </w:p>
        </w:tc>
        <w:tc>
          <w:tcPr>
            <w:tcW w:w="6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A0C254" w14:textId="77777777" w:rsidR="002803D7" w:rsidRPr="002A7FDF" w:rsidRDefault="002803D7" w:rsidP="00172E91">
            <w:pPr>
              <w:spacing w:before="60" w:after="6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/>
                <w:kern w:val="0"/>
                <w:lang w:val="pl-PL" w:eastAsia="de-DE"/>
                <w14:ligatures w14:val="none"/>
              </w:rPr>
              <w:t>uznawania znaczenia wiedzy w rozwiązywaniu problemów poznawczych i praktycznych</w:t>
            </w:r>
          </w:p>
        </w:tc>
        <w:tc>
          <w:tcPr>
            <w:tcW w:w="18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34BDDC4" w14:textId="77777777" w:rsidR="002803D7" w:rsidRPr="002A7FDF" w:rsidRDefault="002803D7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K_K02</w:t>
            </w:r>
          </w:p>
        </w:tc>
      </w:tr>
    </w:tbl>
    <w:bookmarkEnd w:id="1"/>
    <w:p w14:paraId="7B243FB0" w14:textId="77777777" w:rsidR="002803D7" w:rsidRPr="002A7FDF" w:rsidRDefault="002803D7" w:rsidP="002803D7">
      <w:pPr>
        <w:spacing w:after="200" w:line="276" w:lineRule="auto"/>
        <w:rPr>
          <w:rFonts w:ascii="Cambria" w:eastAsia="Calibri" w:hAnsi="Cambria" w:cs="Calibri"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 xml:space="preserve">6. Treści programowe oraz liczba godzin na poszczególnych formach zajęć </w:t>
      </w:r>
      <w:r w:rsidRPr="002A7FDF">
        <w:rPr>
          <w:rFonts w:ascii="Cambria" w:eastAsia="Calibri" w:hAnsi="Cambria" w:cs="Calibri"/>
          <w:kern w:val="0"/>
          <w:lang w:val="pl-PL"/>
          <w14:ligatures w14:val="none"/>
        </w:rPr>
        <w:t>(zgodnie z programem studiów):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59"/>
        <w:gridCol w:w="5720"/>
        <w:gridCol w:w="1276"/>
        <w:gridCol w:w="1559"/>
      </w:tblGrid>
      <w:tr w:rsidR="002803D7" w:rsidRPr="002A7FDF" w14:paraId="6C4FC12E" w14:textId="77777777" w:rsidTr="00172E91">
        <w:trPr>
          <w:trHeight w:val="340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C4550" w14:textId="77777777" w:rsidR="002803D7" w:rsidRPr="002A7FDF" w:rsidRDefault="002803D7" w:rsidP="00172E91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Lp.</w:t>
            </w:r>
          </w:p>
        </w:tc>
        <w:tc>
          <w:tcPr>
            <w:tcW w:w="5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BEA00" w14:textId="77777777" w:rsidR="002803D7" w:rsidRPr="002A7FDF" w:rsidRDefault="002803D7" w:rsidP="00172E91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Treści ćwiczeń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CD6F8" w14:textId="77777777" w:rsidR="002803D7" w:rsidRPr="002A7FDF" w:rsidRDefault="002803D7" w:rsidP="00172E91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  <w:t>Liczba godzin na studiach</w:t>
            </w:r>
          </w:p>
        </w:tc>
      </w:tr>
      <w:tr w:rsidR="002803D7" w:rsidRPr="002A7FDF" w14:paraId="61116633" w14:textId="77777777" w:rsidTr="00172E91">
        <w:trPr>
          <w:trHeight w:val="196"/>
        </w:trPr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00CA" w14:textId="77777777" w:rsidR="002803D7" w:rsidRPr="002A7FDF" w:rsidRDefault="002803D7" w:rsidP="00172E91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  <w:tc>
          <w:tcPr>
            <w:tcW w:w="5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2219E" w14:textId="77777777" w:rsidR="002803D7" w:rsidRPr="002A7FDF" w:rsidRDefault="002803D7" w:rsidP="00172E91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9B3E" w14:textId="77777777" w:rsidR="002803D7" w:rsidRPr="002A7FDF" w:rsidRDefault="002803D7" w:rsidP="00172E91">
            <w:pPr>
              <w:spacing w:before="20" w:after="20" w:line="276" w:lineRule="auto"/>
              <w:jc w:val="center"/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  <w:t>stacjonarnych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6220" w14:textId="77777777" w:rsidR="002803D7" w:rsidRPr="002A7FDF" w:rsidRDefault="002803D7" w:rsidP="00172E91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  <w:t>niestacjonarnych</w:t>
            </w:r>
          </w:p>
        </w:tc>
      </w:tr>
      <w:tr w:rsidR="002803D7" w:rsidRPr="002A7FDF" w14:paraId="51E30C95" w14:textId="77777777" w:rsidTr="00172E91">
        <w:trPr>
          <w:trHeight w:val="225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A70A" w14:textId="77777777" w:rsidR="002803D7" w:rsidRPr="002A7FDF" w:rsidRDefault="002803D7" w:rsidP="00172E91">
            <w:pPr>
              <w:spacing w:before="20" w:after="20" w:line="276" w:lineRule="auto"/>
              <w:rPr>
                <w:rFonts w:ascii="Cambria" w:eastAsia="Calibri" w:hAnsi="Cambria"/>
                <w:kern w:val="1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C1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15C8" w14:textId="77777777" w:rsidR="002803D7" w:rsidRPr="002A7FDF" w:rsidRDefault="002803D7" w:rsidP="00172E91">
            <w:pPr>
              <w:spacing w:before="20" w:after="20" w:line="276" w:lineRule="auto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1"/>
                <w:lang w:val="pl-PL"/>
                <w14:ligatures w14:val="none"/>
              </w:rPr>
              <w:t>Zasady działania wybranych urządzeń; instrukcja obsługi.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69E8" w14:textId="77777777" w:rsidR="002803D7" w:rsidRPr="002A7FDF" w:rsidRDefault="002803D7" w:rsidP="00172E91">
            <w:pPr>
              <w:spacing w:before="20" w:after="20" w:line="276" w:lineRule="auto"/>
              <w:jc w:val="center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B15E" w14:textId="77777777" w:rsidR="002803D7" w:rsidRPr="002A7FDF" w:rsidRDefault="002803D7" w:rsidP="00172E91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2</w:t>
            </w:r>
          </w:p>
        </w:tc>
      </w:tr>
      <w:tr w:rsidR="002803D7" w:rsidRPr="002A7FDF" w14:paraId="01A5A92D" w14:textId="77777777" w:rsidTr="00172E91">
        <w:trPr>
          <w:trHeight w:val="285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9B21" w14:textId="77777777" w:rsidR="002803D7" w:rsidRPr="002A7FDF" w:rsidRDefault="002803D7" w:rsidP="00172E91">
            <w:pPr>
              <w:spacing w:before="20" w:after="20" w:line="276" w:lineRule="auto"/>
              <w:rPr>
                <w:rFonts w:ascii="Cambria" w:eastAsia="Calibri" w:hAnsi="Cambria"/>
                <w:kern w:val="1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C2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0327" w14:textId="77777777" w:rsidR="002803D7" w:rsidRPr="002A7FDF" w:rsidRDefault="002803D7" w:rsidP="00172E91">
            <w:pPr>
              <w:widowControl w:val="0"/>
              <w:spacing w:line="100" w:lineRule="atLeast"/>
              <w:rPr>
                <w:rFonts w:ascii="Cambria" w:eastAsia="Calibri" w:hAnsi="Cambria"/>
                <w:kern w:val="1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1"/>
                <w:lang w:val="pl-PL"/>
                <w14:ligatures w14:val="none"/>
              </w:rPr>
              <w:t>Wokół firmy i pieniądza</w:t>
            </w:r>
          </w:p>
          <w:p w14:paraId="4537B18E" w14:textId="77777777" w:rsidR="002803D7" w:rsidRPr="002A7FDF" w:rsidRDefault="002803D7" w:rsidP="00172E91">
            <w:pPr>
              <w:spacing w:before="20" w:after="20" w:line="276" w:lineRule="auto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1"/>
                <w:lang w:val="pl-PL"/>
                <w14:ligatures w14:val="none"/>
              </w:rPr>
              <w:t>Struktura oraz zadania podstawowych działów firmy/przedsiębiorstwa oraz zakres obowiązków na danym stanowisku pracy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6BE2" w14:textId="77777777" w:rsidR="002803D7" w:rsidRPr="002A7FDF" w:rsidRDefault="002803D7" w:rsidP="00172E91">
            <w:pPr>
              <w:spacing w:before="20" w:after="20" w:line="276" w:lineRule="auto"/>
              <w:jc w:val="center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61AC" w14:textId="77777777" w:rsidR="002803D7" w:rsidRPr="002A7FDF" w:rsidRDefault="002803D7" w:rsidP="00172E91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3</w:t>
            </w:r>
          </w:p>
        </w:tc>
      </w:tr>
      <w:tr w:rsidR="002803D7" w:rsidRPr="002A7FDF" w14:paraId="112998E0" w14:textId="77777777" w:rsidTr="00172E91">
        <w:trPr>
          <w:trHeight w:val="345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E4D6" w14:textId="77777777" w:rsidR="002803D7" w:rsidRPr="002A7FDF" w:rsidRDefault="002803D7" w:rsidP="00172E91">
            <w:pPr>
              <w:spacing w:before="20" w:after="20" w:line="276" w:lineRule="auto"/>
              <w:rPr>
                <w:rFonts w:ascii="Cambria" w:eastAsia="Calibri" w:hAnsi="Cambria"/>
                <w:kern w:val="1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C3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B625" w14:textId="77777777" w:rsidR="002803D7" w:rsidRPr="002A7FDF" w:rsidRDefault="002803D7" w:rsidP="00172E91">
            <w:pPr>
              <w:widowControl w:val="0"/>
              <w:spacing w:line="100" w:lineRule="atLeast"/>
              <w:rPr>
                <w:rFonts w:ascii="Cambria" w:eastAsia="Calibri" w:hAnsi="Cambria" w:cs="Cambria"/>
                <w:kern w:val="1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1"/>
                <w:lang w:val="pl-PL"/>
                <w14:ligatures w14:val="none"/>
              </w:rPr>
              <w:t>Korespondencja handlowa (m.in. oferty, zamówienia, upomnienia)</w:t>
            </w:r>
          </w:p>
          <w:p w14:paraId="4B42648F" w14:textId="77777777" w:rsidR="002803D7" w:rsidRPr="002A7FDF" w:rsidRDefault="002803D7" w:rsidP="00172E91">
            <w:pPr>
              <w:spacing w:before="20" w:after="20" w:line="276" w:lineRule="auto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1"/>
                <w:lang w:val="pl-PL"/>
                <w14:ligatures w14:val="none"/>
              </w:rPr>
              <w:t>Tryb rozkazujący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A7DA" w14:textId="77777777" w:rsidR="002803D7" w:rsidRPr="002A7FDF" w:rsidRDefault="002803D7" w:rsidP="00172E91">
            <w:pPr>
              <w:spacing w:before="20" w:after="20" w:line="276" w:lineRule="auto"/>
              <w:jc w:val="center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313C" w14:textId="77777777" w:rsidR="002803D7" w:rsidRPr="002A7FDF" w:rsidRDefault="002803D7" w:rsidP="00172E91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3</w:t>
            </w:r>
          </w:p>
        </w:tc>
      </w:tr>
      <w:tr w:rsidR="002803D7" w:rsidRPr="002A7FDF" w14:paraId="38E6EB78" w14:textId="77777777" w:rsidTr="00172E91">
        <w:trPr>
          <w:trHeight w:val="345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8732" w14:textId="77777777" w:rsidR="002803D7" w:rsidRPr="002A7FDF" w:rsidRDefault="002803D7" w:rsidP="00172E91">
            <w:pPr>
              <w:spacing w:before="20" w:after="20" w:line="276" w:lineRule="auto"/>
              <w:rPr>
                <w:rFonts w:ascii="Cambria" w:eastAsia="Calibri" w:hAnsi="Cambria"/>
                <w:kern w:val="1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C4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13704" w14:textId="77777777" w:rsidR="002803D7" w:rsidRPr="002A7FDF" w:rsidRDefault="002803D7" w:rsidP="00172E91">
            <w:pPr>
              <w:spacing w:before="20" w:after="20" w:line="276" w:lineRule="auto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1"/>
                <w:lang w:val="pl-PL"/>
                <w14:ligatures w14:val="none"/>
              </w:rPr>
              <w:t>Negocjacje, wyrażanie opinii na temat warunków płacowych oraz różnych form zarobkowania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9AF4" w14:textId="77777777" w:rsidR="002803D7" w:rsidRPr="002A7FDF" w:rsidRDefault="002803D7" w:rsidP="00172E91">
            <w:pPr>
              <w:spacing w:before="20" w:after="20" w:line="276" w:lineRule="auto"/>
              <w:jc w:val="center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37EB" w14:textId="77777777" w:rsidR="002803D7" w:rsidRPr="002A7FDF" w:rsidRDefault="002803D7" w:rsidP="00172E91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3</w:t>
            </w:r>
          </w:p>
        </w:tc>
      </w:tr>
      <w:tr w:rsidR="002803D7" w:rsidRPr="002A7FDF" w14:paraId="2CD63C2D" w14:textId="77777777" w:rsidTr="00172E91">
        <w:trPr>
          <w:trHeight w:val="345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1DCF" w14:textId="77777777" w:rsidR="002803D7" w:rsidRPr="002A7FDF" w:rsidRDefault="002803D7" w:rsidP="00172E91">
            <w:pPr>
              <w:spacing w:before="20" w:after="20" w:line="276" w:lineRule="auto"/>
              <w:rPr>
                <w:rFonts w:ascii="Cambria" w:eastAsia="Calibri" w:hAnsi="Cambria"/>
                <w:kern w:val="1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C5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560F" w14:textId="77777777" w:rsidR="002803D7" w:rsidRPr="002A7FDF" w:rsidRDefault="002803D7" w:rsidP="00172E91">
            <w:pPr>
              <w:widowControl w:val="0"/>
              <w:spacing w:line="100" w:lineRule="atLeast"/>
              <w:rPr>
                <w:rFonts w:ascii="Cambria" w:eastAsia="Calibri" w:hAnsi="Cambria" w:cs="Cambria"/>
                <w:kern w:val="1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1"/>
                <w:lang w:val="pl-PL"/>
                <w14:ligatures w14:val="none"/>
              </w:rPr>
              <w:t>Tekst zaproszenia i odpowiedzi na zaproszenie.</w:t>
            </w:r>
          </w:p>
          <w:p w14:paraId="6EEA3857" w14:textId="77777777" w:rsidR="002803D7" w:rsidRPr="002A7FDF" w:rsidRDefault="002803D7" w:rsidP="00172E91">
            <w:pPr>
              <w:spacing w:before="20" w:after="20" w:line="276" w:lineRule="auto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1"/>
                <w:lang w:val="pl-PL"/>
                <w14:ligatures w14:val="none"/>
              </w:rPr>
              <w:t>Tryb przypuszczający Konjunktiv 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58F8" w14:textId="77777777" w:rsidR="002803D7" w:rsidRPr="002A7FDF" w:rsidRDefault="002803D7" w:rsidP="00172E91">
            <w:pPr>
              <w:spacing w:before="20" w:after="20" w:line="276" w:lineRule="auto"/>
              <w:jc w:val="center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E336" w14:textId="77777777" w:rsidR="002803D7" w:rsidRPr="002A7FDF" w:rsidRDefault="002803D7" w:rsidP="00172E91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3</w:t>
            </w:r>
          </w:p>
        </w:tc>
      </w:tr>
      <w:tr w:rsidR="002803D7" w:rsidRPr="002A7FDF" w14:paraId="0BCA1A48" w14:textId="77777777" w:rsidTr="00172E91">
        <w:trPr>
          <w:trHeight w:val="345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F4E9C" w14:textId="77777777" w:rsidR="002803D7" w:rsidRPr="002A7FDF" w:rsidRDefault="002803D7" w:rsidP="00172E91">
            <w:pPr>
              <w:spacing w:before="20" w:after="20" w:line="276" w:lineRule="auto"/>
              <w:rPr>
                <w:rFonts w:ascii="Cambria" w:eastAsia="Lucida Sans Unicode" w:hAnsi="Cambria"/>
                <w:kern w:val="1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C6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7C5A" w14:textId="77777777" w:rsidR="002803D7" w:rsidRPr="002A7FDF" w:rsidRDefault="002803D7" w:rsidP="00172E91">
            <w:pPr>
              <w:widowControl w:val="0"/>
              <w:spacing w:line="100" w:lineRule="atLeast"/>
              <w:rPr>
                <w:rFonts w:ascii="Cambria" w:eastAsia="Lucida Sans Unicode" w:hAnsi="Cambria"/>
                <w:kern w:val="1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Lucida Sans Unicode" w:hAnsi="Cambria"/>
                <w:kern w:val="1"/>
                <w:szCs w:val="24"/>
                <w:lang w:val="pl-PL"/>
                <w14:ligatures w14:val="none"/>
              </w:rPr>
              <w:t>Życie zawodowe</w:t>
            </w:r>
          </w:p>
          <w:p w14:paraId="2F3A860D" w14:textId="77777777" w:rsidR="002803D7" w:rsidRPr="002A7FDF" w:rsidRDefault="002803D7" w:rsidP="00172E91">
            <w:pPr>
              <w:spacing w:before="20" w:after="20" w:line="276" w:lineRule="auto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Lucida Sans Unicode" w:hAnsi="Cambria"/>
                <w:kern w:val="1"/>
                <w:szCs w:val="24"/>
                <w:lang w:val="pl-PL"/>
                <w14:ligatures w14:val="none"/>
              </w:rPr>
              <w:t xml:space="preserve">Ścieżka edukacyjna, plany związane z dalszym doskonaleniem i pracą zawodową;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7637" w14:textId="77777777" w:rsidR="002803D7" w:rsidRPr="002A7FDF" w:rsidRDefault="002803D7" w:rsidP="00172E91">
            <w:pPr>
              <w:spacing w:before="20" w:after="20" w:line="276" w:lineRule="auto"/>
              <w:jc w:val="center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FF7C" w14:textId="77777777" w:rsidR="002803D7" w:rsidRPr="002A7FDF" w:rsidRDefault="002803D7" w:rsidP="00172E91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2</w:t>
            </w:r>
          </w:p>
        </w:tc>
      </w:tr>
      <w:tr w:rsidR="002803D7" w:rsidRPr="002A7FDF" w14:paraId="24987DAE" w14:textId="77777777" w:rsidTr="00172E91">
        <w:trPr>
          <w:trHeight w:val="345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F4A6" w14:textId="77777777" w:rsidR="002803D7" w:rsidRPr="002A7FDF" w:rsidRDefault="002803D7" w:rsidP="00172E91">
            <w:pPr>
              <w:spacing w:before="20" w:after="20" w:line="276" w:lineRule="auto"/>
              <w:rPr>
                <w:rFonts w:ascii="Cambria" w:eastAsia="Lucida Sans Unicode" w:hAnsi="Cambria"/>
                <w:kern w:val="1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C7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82DC" w14:textId="77777777" w:rsidR="002803D7" w:rsidRPr="002A7FDF" w:rsidRDefault="002803D7" w:rsidP="00172E91">
            <w:pPr>
              <w:spacing w:before="20" w:after="20" w:line="276" w:lineRule="auto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Lucida Sans Unicode" w:hAnsi="Cambria"/>
                <w:kern w:val="1"/>
                <w:szCs w:val="24"/>
                <w:lang w:val="pl-PL"/>
                <w14:ligatures w14:val="none"/>
              </w:rPr>
              <w:t>CV oraz podanie o pracę.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03BE" w14:textId="77777777" w:rsidR="002803D7" w:rsidRPr="002A7FDF" w:rsidRDefault="002803D7" w:rsidP="00172E91">
            <w:pPr>
              <w:spacing w:before="20" w:after="20" w:line="276" w:lineRule="auto"/>
              <w:jc w:val="center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7759" w14:textId="77777777" w:rsidR="002803D7" w:rsidRPr="002A7FDF" w:rsidRDefault="002803D7" w:rsidP="00172E91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2</w:t>
            </w:r>
          </w:p>
        </w:tc>
      </w:tr>
      <w:tr w:rsidR="002803D7" w:rsidRPr="002A7FDF" w14:paraId="0BBE0AA2" w14:textId="77777777" w:rsidTr="00172E91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48B7" w14:textId="77777777" w:rsidR="002803D7" w:rsidRPr="002A7FDF" w:rsidRDefault="002803D7" w:rsidP="00172E91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4596A" w14:textId="77777777" w:rsidR="002803D7" w:rsidRPr="002A7FDF" w:rsidRDefault="002803D7" w:rsidP="00172E91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Razem liczba godzin ćwiczeń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158B" w14:textId="77777777" w:rsidR="002803D7" w:rsidRPr="002A7FDF" w:rsidRDefault="002803D7" w:rsidP="00172E91">
            <w:pPr>
              <w:spacing w:before="20" w:after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24DC3" w14:textId="77777777" w:rsidR="002803D7" w:rsidRPr="002A7FDF" w:rsidRDefault="002803D7" w:rsidP="00172E91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18</w:t>
            </w:r>
          </w:p>
        </w:tc>
      </w:tr>
    </w:tbl>
    <w:p w14:paraId="14AAA5B2" w14:textId="77777777" w:rsidR="002803D7" w:rsidRPr="00037A8D" w:rsidRDefault="002803D7" w:rsidP="002803D7">
      <w:pPr>
        <w:suppressAutoHyphens/>
        <w:autoSpaceDN w:val="0"/>
        <w:spacing w:before="120" w:after="120" w:line="100" w:lineRule="atLeast"/>
        <w:jc w:val="both"/>
        <w:textAlignment w:val="baseline"/>
        <w:rPr>
          <w:rFonts w:ascii="Cambria" w:eastAsia="Calibri" w:hAnsi="Cambria" w:cs="Cambria"/>
          <w:b/>
          <w:bCs/>
          <w:kern w:val="3"/>
          <w:lang w:val="pl-PL"/>
          <w14:ligatures w14:val="none"/>
        </w:rPr>
      </w:pPr>
      <w:r w:rsidRPr="00037A8D">
        <w:rPr>
          <w:rFonts w:ascii="Cambria" w:eastAsia="Calibri" w:hAnsi="Cambria" w:cs="Cambria"/>
          <w:b/>
          <w:bCs/>
          <w:kern w:val="3"/>
          <w:lang w:val="pl-PL"/>
          <w14:ligatures w14:val="none"/>
        </w:rPr>
        <w:t>7. Metody oraz środki dydaktyczne wykorzystywane w ramach poszczególnych form zajęć</w:t>
      </w:r>
    </w:p>
    <w:p w14:paraId="71A36405" w14:textId="77777777" w:rsidR="002803D7" w:rsidRPr="00037A8D" w:rsidRDefault="002803D7" w:rsidP="002803D7">
      <w:pPr>
        <w:pStyle w:val="Akapitzlist"/>
        <w:rPr>
          <w:rFonts w:ascii="Cambria" w:eastAsia="Aptos" w:hAnsi="Cambria"/>
          <w:b/>
          <w:bCs/>
          <w:lang w:val="pl-PL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4961"/>
        <w:gridCol w:w="2835"/>
      </w:tblGrid>
      <w:tr w:rsidR="002803D7" w:rsidRPr="00F45C58" w14:paraId="15AFDE02" w14:textId="77777777" w:rsidTr="00172E9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0329" w14:textId="77777777" w:rsidR="002803D7" w:rsidRPr="00F45C58" w:rsidRDefault="002803D7" w:rsidP="00172E91">
            <w:pPr>
              <w:rPr>
                <w:rFonts w:ascii="Cambria" w:eastAsia="Aptos" w:hAnsi="Cambria"/>
                <w:b/>
                <w:bCs/>
              </w:rPr>
            </w:pPr>
            <w:r w:rsidRPr="00F45C58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12BC" w14:textId="77777777" w:rsidR="002803D7" w:rsidRPr="00037A8D" w:rsidRDefault="002803D7" w:rsidP="00172E91">
            <w:pPr>
              <w:rPr>
                <w:rFonts w:ascii="Cambria" w:eastAsia="Aptos" w:hAnsi="Cambria"/>
                <w:b/>
                <w:bCs/>
                <w:lang w:val="pl-PL"/>
              </w:rPr>
            </w:pPr>
            <w:r w:rsidRPr="00037A8D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A424" w14:textId="77777777" w:rsidR="002803D7" w:rsidRPr="00F45C58" w:rsidRDefault="002803D7" w:rsidP="00172E91">
            <w:pPr>
              <w:rPr>
                <w:rFonts w:ascii="Cambria" w:eastAsia="Aptos" w:hAnsi="Cambria"/>
              </w:rPr>
            </w:pPr>
            <w:r w:rsidRPr="00F45C58">
              <w:rPr>
                <w:rFonts w:ascii="Cambria" w:eastAsia="Aptos" w:hAnsi="Cambria"/>
                <w:b/>
                <w:bCs/>
              </w:rPr>
              <w:t>Ś</w:t>
            </w:r>
            <w:r w:rsidRPr="00F45C58">
              <w:rPr>
                <w:rFonts w:ascii="Cambria" w:eastAsia="Aptos" w:hAnsi="Cambria"/>
                <w:b/>
              </w:rPr>
              <w:t>rodki dydaktyczne</w:t>
            </w:r>
          </w:p>
        </w:tc>
      </w:tr>
      <w:tr w:rsidR="002803D7" w:rsidRPr="00037A8D" w14:paraId="71FA5343" w14:textId="77777777" w:rsidTr="00172E9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4BFFB" w14:textId="77777777" w:rsidR="002803D7" w:rsidRPr="00F45C58" w:rsidRDefault="002803D7" w:rsidP="00172E91">
            <w:pPr>
              <w:rPr>
                <w:rFonts w:ascii="Cambria" w:eastAsia="Aptos" w:hAnsi="Cambria"/>
                <w:bCs/>
              </w:rPr>
            </w:pPr>
            <w:r w:rsidRPr="00F45C58">
              <w:rPr>
                <w:rFonts w:ascii="Cambria" w:eastAsia="Aptos" w:hAnsi="Cambria"/>
                <w:bCs/>
              </w:rPr>
              <w:t>Ćwiczenia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BE13" w14:textId="77777777" w:rsidR="002803D7" w:rsidRPr="00037A8D" w:rsidRDefault="002803D7" w:rsidP="00172E91">
            <w:pPr>
              <w:rPr>
                <w:rFonts w:ascii="Cambria" w:eastAsia="Aptos" w:hAnsi="Cambria"/>
                <w:bCs/>
                <w:lang w:val="pl-PL"/>
              </w:rPr>
            </w:pPr>
            <w:r w:rsidRPr="00037A8D">
              <w:rPr>
                <w:rFonts w:ascii="Cambria" w:eastAsia="Aptos" w:hAnsi="Cambria"/>
                <w:b/>
                <w:bCs/>
                <w:lang w:val="pl-PL"/>
              </w:rPr>
              <w:t>M3</w:t>
            </w:r>
            <w:r w:rsidRPr="00037A8D">
              <w:rPr>
                <w:rFonts w:ascii="Cambria" w:eastAsia="Aptos" w:hAnsi="Cambria"/>
                <w:bCs/>
                <w:lang w:val="pl-PL"/>
              </w:rPr>
              <w:t xml:space="preserve"> – Metoda eksponująca</w:t>
            </w:r>
          </w:p>
          <w:p w14:paraId="5179BA17" w14:textId="77777777" w:rsidR="002803D7" w:rsidRPr="00037A8D" w:rsidRDefault="002803D7" w:rsidP="00172E91">
            <w:pPr>
              <w:rPr>
                <w:rFonts w:ascii="Cambria" w:eastAsia="Aptos" w:hAnsi="Cambria"/>
                <w:bCs/>
                <w:lang w:val="pl-PL"/>
              </w:rPr>
            </w:pPr>
            <w:r w:rsidRPr="00037A8D">
              <w:rPr>
                <w:rFonts w:ascii="Cambria" w:eastAsia="Aptos" w:hAnsi="Cambria"/>
                <w:bCs/>
                <w:lang w:val="pl-PL"/>
              </w:rPr>
              <w:t>Pokaz materiału audiowizualnego, pokaz prezentacji multimedialnej.</w:t>
            </w:r>
          </w:p>
          <w:p w14:paraId="45E4E05E" w14:textId="77777777" w:rsidR="002803D7" w:rsidRPr="00037A8D" w:rsidRDefault="002803D7" w:rsidP="00172E91">
            <w:pPr>
              <w:rPr>
                <w:rFonts w:ascii="Cambria" w:eastAsia="Aptos" w:hAnsi="Cambria"/>
                <w:bCs/>
                <w:lang w:val="pl-PL"/>
              </w:rPr>
            </w:pPr>
            <w:r w:rsidRPr="00037A8D">
              <w:rPr>
                <w:rFonts w:ascii="Cambria" w:eastAsia="Aptos" w:hAnsi="Cambria"/>
                <w:b/>
                <w:bCs/>
                <w:lang w:val="pl-PL"/>
              </w:rPr>
              <w:t>M5</w:t>
            </w:r>
            <w:r w:rsidRPr="00037A8D">
              <w:rPr>
                <w:rFonts w:ascii="Cambria" w:eastAsia="Aptos" w:hAnsi="Cambria"/>
                <w:bCs/>
                <w:lang w:val="pl-PL"/>
              </w:rPr>
              <w:t xml:space="preserve"> – Metoda praktyczna</w:t>
            </w:r>
          </w:p>
          <w:p w14:paraId="78805215" w14:textId="77777777" w:rsidR="002803D7" w:rsidRPr="00037A8D" w:rsidRDefault="002803D7" w:rsidP="00172E91">
            <w:pPr>
              <w:rPr>
                <w:rFonts w:ascii="Cambria" w:eastAsia="Aptos" w:hAnsi="Cambria"/>
                <w:bCs/>
                <w:lang w:val="pl-PL"/>
              </w:rPr>
            </w:pPr>
            <w:r w:rsidRPr="00037A8D">
              <w:rPr>
                <w:rFonts w:ascii="Cambria" w:eastAsia="Aptos" w:hAnsi="Cambria"/>
                <w:b/>
                <w:bCs/>
                <w:lang w:val="pl-PL"/>
              </w:rPr>
              <w:t>2.</w:t>
            </w:r>
            <w:r w:rsidRPr="00037A8D">
              <w:rPr>
                <w:rFonts w:ascii="Cambria" w:eastAsia="Aptos" w:hAnsi="Cambria"/>
                <w:bCs/>
                <w:lang w:val="pl-PL"/>
              </w:rPr>
              <w:t xml:space="preserve"> Ćwiczenia przedmiotowe, np. czytanie i analiza tekstu źródłowego, praca z tekstem źródłowym</w:t>
            </w:r>
          </w:p>
          <w:p w14:paraId="6DD9EAF5" w14:textId="77777777" w:rsidR="002803D7" w:rsidRPr="00037A8D" w:rsidRDefault="002803D7" w:rsidP="00172E91">
            <w:pPr>
              <w:rPr>
                <w:rFonts w:ascii="Cambria" w:eastAsia="Aptos" w:hAnsi="Cambria"/>
                <w:bCs/>
                <w:lang w:val="pl-PL"/>
              </w:rPr>
            </w:pPr>
            <w:r w:rsidRPr="00037A8D">
              <w:rPr>
                <w:rFonts w:ascii="Cambria" w:eastAsia="Aptos" w:hAnsi="Cambria"/>
                <w:b/>
                <w:bCs/>
                <w:lang w:val="pl-PL"/>
              </w:rPr>
              <w:t>5.</w:t>
            </w:r>
            <w:r w:rsidRPr="00037A8D">
              <w:rPr>
                <w:rFonts w:ascii="Cambria" w:eastAsia="Aptos" w:hAnsi="Cambria"/>
                <w:bCs/>
                <w:lang w:val="pl-PL"/>
              </w:rPr>
              <w:t xml:space="preserve"> Ćwiczenia translatorskie i inne, np. ćwiczenia słuchania, mówienia, pisania i czytania, ćwiczenia gramatyczne i leksykalne, użycie określonych struktur w mowie i piśmie, słuchanie i rozpoznawanie, </w:t>
            </w:r>
            <w:r w:rsidRPr="00037A8D">
              <w:rPr>
                <w:rFonts w:ascii="Cambria" w:eastAsia="Aptos" w:hAnsi="Cambria"/>
                <w:bCs/>
                <w:lang w:val="pl-PL"/>
              </w:rPr>
              <w:lastRenderedPageBreak/>
              <w:t>słuchanie i powtarzanie, czytanie na głos, ćwiczenia ze słownictwa, ćwiczenia leksykalne, słuchanie ze zrozumieniem, dialogi.</w:t>
            </w:r>
          </w:p>
          <w:p w14:paraId="5C17B89B" w14:textId="77777777" w:rsidR="002803D7" w:rsidRPr="00037A8D" w:rsidRDefault="002803D7" w:rsidP="00172E91">
            <w:pPr>
              <w:rPr>
                <w:rFonts w:ascii="Cambria" w:eastAsia="Aptos" w:hAnsi="Cambria"/>
                <w:b/>
                <w:lang w:val="pl-PL"/>
              </w:rPr>
            </w:pPr>
            <w:r w:rsidRPr="00037A8D">
              <w:rPr>
                <w:rFonts w:ascii="Cambria" w:eastAsia="Aptos" w:hAnsi="Cambria"/>
                <w:b/>
                <w:lang w:val="pl-PL"/>
              </w:rPr>
              <w:t>Zajęcia prowadzone na odległość (online):</w:t>
            </w:r>
          </w:p>
          <w:p w14:paraId="1511F90A" w14:textId="77777777" w:rsidR="002803D7" w:rsidRPr="00037A8D" w:rsidRDefault="002803D7" w:rsidP="00172E91">
            <w:pPr>
              <w:outlineLvl w:val="3"/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037A8D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- wideokonferencje synchroniczne</w:t>
            </w:r>
          </w:p>
          <w:p w14:paraId="6D8BA93B" w14:textId="77777777" w:rsidR="002803D7" w:rsidRPr="00037A8D" w:rsidRDefault="002803D7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037A8D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Zajęcia odbywają się w czasie rzeczywistym za pośrednictwem platformy Microsoft Teams, Prowadzący i studenci komunikują się głosowo oraz za pomocą czatu, udostępniania ekranu i prezentacji multimedialnych.</w:t>
            </w:r>
          </w:p>
          <w:p w14:paraId="21E829E8" w14:textId="77777777" w:rsidR="002803D7" w:rsidRPr="00037A8D" w:rsidRDefault="002803D7" w:rsidP="00172E91">
            <w:pPr>
              <w:outlineLvl w:val="3"/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037A8D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- praca w pokojach dyskusyjnych (Breakout Rooms)</w:t>
            </w:r>
          </w:p>
          <w:p w14:paraId="629C6B4B" w14:textId="77777777" w:rsidR="002803D7" w:rsidRPr="00037A8D" w:rsidRDefault="002803D7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037A8D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Studenci wykonują zadania w parach lub małych grupach, np.: dialogi sytuacyjne, odgrywanie ról, dyskusje problemowe itp.</w:t>
            </w:r>
          </w:p>
          <w:p w14:paraId="25CCF710" w14:textId="77777777" w:rsidR="002803D7" w:rsidRPr="00037A8D" w:rsidRDefault="002803D7" w:rsidP="00172E91">
            <w:pPr>
              <w:outlineLvl w:val="3"/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037A8D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- e-learning asynchroniczny</w:t>
            </w:r>
          </w:p>
          <w:p w14:paraId="432ED9FC" w14:textId="77777777" w:rsidR="002803D7" w:rsidRPr="002803D7" w:rsidRDefault="002803D7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037A8D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Materiały dydaktyczne udostępniane są na platformach edukacyjnych (np. </w:t>
            </w:r>
            <w:r w:rsidRPr="002803D7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Moodle, Canvas, Blackboard), gdzie studenci: rozwiązują testy, wykonują zadania pisemne.</w:t>
            </w:r>
          </w:p>
          <w:p w14:paraId="776D62B9" w14:textId="77777777" w:rsidR="002803D7" w:rsidRPr="00037A8D" w:rsidRDefault="002803D7" w:rsidP="00172E91">
            <w:pPr>
              <w:outlineLvl w:val="3"/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037A8D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- nauczanie komunikacyjne online</w:t>
            </w:r>
          </w:p>
          <w:p w14:paraId="3A714CAB" w14:textId="77777777" w:rsidR="002803D7" w:rsidRPr="00037A8D" w:rsidRDefault="002803D7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037A8D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Ćwiczone są wszystkie sprawności językowe:</w:t>
            </w:r>
          </w:p>
          <w:p w14:paraId="27970088" w14:textId="77777777" w:rsidR="002803D7" w:rsidRPr="00037A8D" w:rsidRDefault="002803D7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037A8D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    -rozumienie ze słuchu, </w:t>
            </w:r>
          </w:p>
          <w:p w14:paraId="66FC3506" w14:textId="77777777" w:rsidR="002803D7" w:rsidRPr="00037A8D" w:rsidRDefault="002803D7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037A8D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    - czytanie ze zrozumieniem, </w:t>
            </w:r>
          </w:p>
          <w:p w14:paraId="748B1C4A" w14:textId="77777777" w:rsidR="002803D7" w:rsidRPr="00037A8D" w:rsidRDefault="002803D7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037A8D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    - mówienie, </w:t>
            </w:r>
          </w:p>
          <w:p w14:paraId="17C93F6B" w14:textId="77777777" w:rsidR="002803D7" w:rsidRPr="00037A8D" w:rsidRDefault="002803D7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037A8D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    - pisanie. </w:t>
            </w:r>
          </w:p>
          <w:p w14:paraId="1E929B27" w14:textId="77777777" w:rsidR="002803D7" w:rsidRPr="00037A8D" w:rsidRDefault="002803D7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037A8D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Wykorzystywane są autentyczne materiały internetowe, nagrania audio i wideo oraz komunikacja w czasie rzeczywistym.</w:t>
            </w:r>
          </w:p>
          <w:p w14:paraId="7956F23E" w14:textId="77777777" w:rsidR="002803D7" w:rsidRPr="00037A8D" w:rsidRDefault="002803D7" w:rsidP="00172E91">
            <w:pPr>
              <w:rPr>
                <w:rFonts w:ascii="Cambria" w:eastAsia="Aptos" w:hAnsi="Cambria"/>
                <w:lang w:val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34E1" w14:textId="77777777" w:rsidR="002803D7" w:rsidRPr="00037A8D" w:rsidRDefault="002803D7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  <w:lang w:val="pl-PL"/>
              </w:rPr>
            </w:pPr>
            <w:r w:rsidRPr="00037A8D">
              <w:rPr>
                <w:rFonts w:ascii="Cambria" w:eastAsia="Calibri" w:hAnsi="Cambria" w:cs="Tahoma"/>
                <w:kern w:val="3"/>
                <w:lang w:val="pl-PL"/>
              </w:rPr>
              <w:lastRenderedPageBreak/>
              <w:t>- tablica,</w:t>
            </w:r>
          </w:p>
          <w:p w14:paraId="4531550F" w14:textId="77777777" w:rsidR="002803D7" w:rsidRPr="00037A8D" w:rsidRDefault="002803D7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  <w:lang w:val="pl-PL"/>
              </w:rPr>
            </w:pPr>
            <w:r w:rsidRPr="00037A8D">
              <w:rPr>
                <w:rFonts w:ascii="Cambria" w:eastAsia="Calibri" w:hAnsi="Cambria" w:cs="Tahoma"/>
                <w:kern w:val="3"/>
                <w:lang w:val="pl-PL"/>
              </w:rPr>
              <w:t>- odtwarzacz CD,</w:t>
            </w:r>
          </w:p>
          <w:p w14:paraId="1098F891" w14:textId="77777777" w:rsidR="002803D7" w:rsidRPr="00037A8D" w:rsidRDefault="002803D7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  <w:lang w:val="pl-PL"/>
              </w:rPr>
            </w:pPr>
            <w:r w:rsidRPr="00037A8D">
              <w:rPr>
                <w:rFonts w:ascii="Cambria" w:eastAsia="Calibri" w:hAnsi="Cambria" w:cs="Tahoma"/>
                <w:kern w:val="3"/>
                <w:lang w:val="pl-PL"/>
              </w:rPr>
              <w:t>- projektor,</w:t>
            </w:r>
          </w:p>
          <w:p w14:paraId="57849D87" w14:textId="77777777" w:rsidR="002803D7" w:rsidRPr="00037A8D" w:rsidRDefault="002803D7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  <w:lang w:val="pl-PL"/>
              </w:rPr>
            </w:pPr>
            <w:r w:rsidRPr="00037A8D">
              <w:rPr>
                <w:rFonts w:ascii="Cambria" w:eastAsia="Calibri" w:hAnsi="Cambria" w:cs="Tahoma"/>
                <w:kern w:val="3"/>
                <w:lang w:val="pl-PL"/>
              </w:rPr>
              <w:t>- sprzęt multimedialny,</w:t>
            </w:r>
          </w:p>
          <w:p w14:paraId="159C2F7E" w14:textId="77777777" w:rsidR="002803D7" w:rsidRPr="00037A8D" w:rsidRDefault="002803D7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  <w:lang w:val="pl-PL"/>
              </w:rPr>
            </w:pPr>
            <w:r w:rsidRPr="00037A8D">
              <w:rPr>
                <w:rFonts w:ascii="Cambria" w:eastAsia="Calibri" w:hAnsi="Cambria" w:cs="Tahoma"/>
                <w:kern w:val="3"/>
                <w:lang w:val="pl-PL"/>
              </w:rPr>
              <w:t>- laptop;</w:t>
            </w:r>
          </w:p>
          <w:p w14:paraId="23D6BA62" w14:textId="77777777" w:rsidR="002803D7" w:rsidRPr="00037A8D" w:rsidRDefault="002803D7" w:rsidP="00172E91">
            <w:pPr>
              <w:rPr>
                <w:rFonts w:ascii="Cambria" w:eastAsia="Times New Roman" w:hAnsi="Cambria"/>
                <w:b/>
                <w:bCs/>
                <w:kern w:val="0"/>
                <w:lang w:val="pl-PL" w:eastAsia="pl-PL"/>
                <w14:ligatures w14:val="none"/>
              </w:rPr>
            </w:pPr>
          </w:p>
          <w:p w14:paraId="7FB9119F" w14:textId="77777777" w:rsidR="002803D7" w:rsidRPr="00037A8D" w:rsidRDefault="002803D7" w:rsidP="00172E91">
            <w:pPr>
              <w:rPr>
                <w:rFonts w:ascii="Cambria" w:eastAsia="Times New Roman" w:hAnsi="Cambria"/>
                <w:b/>
                <w:bCs/>
                <w:kern w:val="0"/>
                <w:lang w:val="pl-PL" w:eastAsia="pl-PL"/>
                <w14:ligatures w14:val="none"/>
              </w:rPr>
            </w:pPr>
            <w:r w:rsidRPr="00037A8D">
              <w:rPr>
                <w:rFonts w:ascii="Cambria" w:eastAsia="Times New Roman" w:hAnsi="Cambria"/>
                <w:b/>
                <w:bCs/>
                <w:kern w:val="0"/>
                <w:lang w:val="pl-PL" w:eastAsia="pl-PL"/>
                <w14:ligatures w14:val="none"/>
              </w:rPr>
              <w:t>Środki dydaktyczne dla zajęć prowadzonych na odległość:</w:t>
            </w:r>
          </w:p>
          <w:p w14:paraId="79E600A9" w14:textId="77777777" w:rsidR="002803D7" w:rsidRPr="004C2152" w:rsidRDefault="002803D7" w:rsidP="00172E91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037A8D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- platforma do prowadzenia </w:t>
            </w:r>
            <w:r w:rsidRPr="00037A8D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lastRenderedPageBreak/>
              <w:t xml:space="preserve">zajęć online (np. </w:t>
            </w: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Microsoft Teams, ), </w:t>
            </w:r>
          </w:p>
          <w:p w14:paraId="07B45600" w14:textId="77777777" w:rsidR="002803D7" w:rsidRPr="00037A8D" w:rsidRDefault="002803D7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2803D7">
              <w:rPr>
                <w:rFonts w:ascii="Cambria" w:eastAsia="Times New Roman" w:hAnsi="Cambria"/>
                <w:kern w:val="0"/>
                <w:lang w:val="en-US" w:eastAsia="pl-PL"/>
                <w14:ligatures w14:val="none"/>
              </w:rPr>
              <w:t xml:space="preserve">- platforma e-learningowa (np. </w:t>
            </w:r>
            <w:r w:rsidRPr="00037A8D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Moodle), </w:t>
            </w:r>
          </w:p>
          <w:p w14:paraId="2C53E231" w14:textId="77777777" w:rsidR="002803D7" w:rsidRPr="00037A8D" w:rsidRDefault="002803D7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037A8D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- komputer lub urządzenie mobilne z dostępem do Internetu, </w:t>
            </w:r>
          </w:p>
          <w:p w14:paraId="29194160" w14:textId="77777777" w:rsidR="002803D7" w:rsidRPr="00037A8D" w:rsidRDefault="002803D7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037A8D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- tablica interaktywna online (np. Whiteboard, Jamboard, Padlet),</w:t>
            </w:r>
          </w:p>
          <w:p w14:paraId="48EDD5F8" w14:textId="77777777" w:rsidR="002803D7" w:rsidRPr="00037A8D" w:rsidRDefault="002803D7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037A8D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- prezentacje multimedialne</w:t>
            </w:r>
          </w:p>
          <w:p w14:paraId="6736599E" w14:textId="77777777" w:rsidR="002803D7" w:rsidRPr="00037A8D" w:rsidRDefault="002803D7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037A8D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- materiały audiowizualne (nagrania audio, filmy, podcasty)</w:t>
            </w:r>
          </w:p>
          <w:p w14:paraId="2B18EA07" w14:textId="77777777" w:rsidR="002803D7" w:rsidRPr="00037A8D" w:rsidRDefault="002803D7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037A8D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- materiały dydaktyczne w formacie PDF, </w:t>
            </w:r>
          </w:p>
          <w:p w14:paraId="75D6CA08" w14:textId="77777777" w:rsidR="002803D7" w:rsidRPr="00037A8D" w:rsidRDefault="002803D7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037A8D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- interaktywne ćwiczenia językowe online, </w:t>
            </w:r>
          </w:p>
          <w:p w14:paraId="4C119DA6" w14:textId="77777777" w:rsidR="002803D7" w:rsidRPr="00037A8D" w:rsidRDefault="002803D7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037A8D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- autentyczne materiały internetowe (artykuły prasowe, strony internetowe, materiały informacyjne, nagrania), </w:t>
            </w:r>
          </w:p>
          <w:p w14:paraId="5AD9D62D" w14:textId="77777777" w:rsidR="002803D7" w:rsidRPr="00037A8D" w:rsidRDefault="002803D7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037A8D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- materiały przygotowane przez prowadzącego udostępniane w formie elektronicznej. </w:t>
            </w:r>
          </w:p>
        </w:tc>
      </w:tr>
    </w:tbl>
    <w:p w14:paraId="2B592628" w14:textId="77777777" w:rsidR="002803D7" w:rsidRPr="00037A8D" w:rsidRDefault="002803D7" w:rsidP="002803D7">
      <w:pPr>
        <w:spacing w:before="120" w:after="120" w:line="100" w:lineRule="atLeast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037A8D">
        <w:rPr>
          <w:rFonts w:ascii="Cambria" w:eastAsia="Calibri" w:hAnsi="Cambria"/>
          <w:b/>
          <w:bCs/>
          <w:kern w:val="0"/>
          <w:lang w:val="pl-PL"/>
          <w14:ligatures w14:val="none"/>
        </w:rPr>
        <w:lastRenderedPageBreak/>
        <w:t>8. Sposoby (metody) weryfikacji i oceny efektów uczenia się osiągniętych przez studenta</w:t>
      </w:r>
    </w:p>
    <w:p w14:paraId="161986E7" w14:textId="77777777" w:rsidR="002803D7" w:rsidRPr="00037A8D" w:rsidRDefault="002803D7" w:rsidP="002803D7">
      <w:pPr>
        <w:spacing w:before="120" w:after="120" w:line="100" w:lineRule="atLeast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037A8D">
        <w:rPr>
          <w:rFonts w:ascii="Cambria" w:eastAsia="Calibri" w:hAnsi="Cambria"/>
          <w:b/>
          <w:bCs/>
          <w:kern w:val="0"/>
          <w:lang w:val="pl-PL"/>
          <w14:ligatures w14:val="none"/>
        </w:rPr>
        <w:t>8.1. Sposoby (metody) oceniania osiągnięcia efektów uczenia się na poszczególnych formach zajęć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350"/>
        <w:gridCol w:w="4631"/>
        <w:gridCol w:w="3233"/>
      </w:tblGrid>
      <w:tr w:rsidR="002803D7" w:rsidRPr="00037A8D" w14:paraId="035B6425" w14:textId="77777777" w:rsidTr="00172E91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9127F" w14:textId="77777777" w:rsidR="002803D7" w:rsidRPr="00A22D0F" w:rsidRDefault="002803D7" w:rsidP="00172E91">
            <w:pPr>
              <w:spacing w:before="60" w:after="60" w:line="100" w:lineRule="atLeast"/>
              <w:jc w:val="center"/>
              <w:rPr>
                <w:rFonts w:ascii="Cambria" w:eastAsia="Calibri" w:hAnsi="Cambria"/>
                <w:b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14:ligatures w14:val="none"/>
              </w:rPr>
              <w:t>Forma zajęć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79663" w14:textId="77777777" w:rsidR="002803D7" w:rsidRPr="00037A8D" w:rsidRDefault="002803D7" w:rsidP="00172E91">
            <w:pPr>
              <w:spacing w:line="100" w:lineRule="atLeast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037A8D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Ocena formująca (F) </w:t>
            </w:r>
          </w:p>
          <w:p w14:paraId="79C11E5E" w14:textId="77777777" w:rsidR="002803D7" w:rsidRPr="00037A8D" w:rsidRDefault="002803D7" w:rsidP="00172E91">
            <w:pPr>
              <w:spacing w:line="100" w:lineRule="atLeast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037A8D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– </w:t>
            </w:r>
            <w:r w:rsidRPr="00037A8D">
              <w:rPr>
                <w:rFonts w:ascii="Cambria" w:eastAsia="Calibri" w:hAnsi="Cambria"/>
                <w:kern w:val="0"/>
                <w:sz w:val="16"/>
                <w:szCs w:val="16"/>
                <w:lang w:val="pl-PL"/>
                <w14:ligatures w14:val="none"/>
              </w:rPr>
              <w:t xml:space="preserve">wskazuje studentowi na potrzebę uzupełniania wiedzy lub stosowania określonych metod i narzędzi, stymulujące do doskonalenia efektów pracy </w:t>
            </w:r>
            <w:r w:rsidRPr="00037A8D"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6E427" w14:textId="77777777" w:rsidR="002803D7" w:rsidRPr="00037A8D" w:rsidRDefault="002803D7" w:rsidP="00172E91">
            <w:pPr>
              <w:spacing w:before="20" w:after="20" w:line="100" w:lineRule="atLeast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037A8D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Ocena podsumowująca (P) – </w:t>
            </w:r>
            <w:r w:rsidRPr="00037A8D">
              <w:rPr>
                <w:rFonts w:ascii="Cambria" w:eastAsia="Calibri" w:hAnsi="Cambria"/>
                <w:kern w:val="0"/>
                <w:sz w:val="16"/>
                <w:szCs w:val="16"/>
                <w:lang w:val="pl-PL"/>
                <w14:ligatures w14:val="none"/>
              </w:rPr>
              <w:t xml:space="preserve">podsumowuje osiągnięte efekty uczenia się </w:t>
            </w:r>
            <w:r w:rsidRPr="00037A8D"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</w:tr>
      <w:tr w:rsidR="002803D7" w:rsidRPr="00037A8D" w14:paraId="30FC7597" w14:textId="77777777" w:rsidTr="00172E91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D86DA" w14:textId="77777777" w:rsidR="002803D7" w:rsidRPr="00A22D0F" w:rsidRDefault="002803D7" w:rsidP="00172E91">
            <w:pPr>
              <w:spacing w:before="60" w:after="60" w:line="100" w:lineRule="atLeast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Cs/>
                <w:kern w:val="0"/>
                <w14:ligatures w14:val="none"/>
              </w:rPr>
              <w:t>Ćwiczenia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535C" w14:textId="77777777" w:rsidR="002803D7" w:rsidRPr="007D2EB8" w:rsidRDefault="002803D7" w:rsidP="00172E91">
            <w:pPr>
              <w:rPr>
                <w:rFonts w:ascii="Cambria" w:eastAsia="Aptos" w:hAnsi="Cambria"/>
                <w:lang w:val="pl-PL"/>
              </w:rPr>
            </w:pPr>
            <w:r w:rsidRPr="007D2EB8">
              <w:rPr>
                <w:rFonts w:ascii="Cambria" w:eastAsia="Aptos" w:hAnsi="Cambria"/>
                <w:b/>
                <w:bCs/>
                <w:lang w:val="pl-PL"/>
              </w:rPr>
              <w:t>F1</w:t>
            </w:r>
            <w:r w:rsidRPr="007D2EB8">
              <w:rPr>
                <w:rFonts w:ascii="Cambria" w:eastAsia="Aptos" w:hAnsi="Cambria"/>
                <w:lang w:val="pl-PL"/>
              </w:rPr>
              <w:t xml:space="preserve"> – sprawdzian (ustny, pisemny, „wejściówka”, sprawdzian praktyczny umiejętności, kolokwium cząstkowe, testy pojedynczego lub wielokrotnego wyboru, testy z pytaniami otwartymi),</w:t>
            </w:r>
          </w:p>
          <w:p w14:paraId="2249DC2C" w14:textId="77777777" w:rsidR="002803D7" w:rsidRDefault="002803D7" w:rsidP="00172E91">
            <w:pPr>
              <w:rPr>
                <w:rFonts w:ascii="Cambria" w:eastAsia="Aptos" w:hAnsi="Cambria"/>
                <w:b/>
                <w:lang w:val="pl-PL"/>
              </w:rPr>
            </w:pPr>
            <w:r>
              <w:rPr>
                <w:rFonts w:ascii="Cambria" w:eastAsia="Aptos" w:hAnsi="Cambria"/>
                <w:b/>
                <w:lang w:val="pl-PL"/>
              </w:rPr>
              <w:t>Przy zajęciach prowadzonych na odległość:</w:t>
            </w:r>
          </w:p>
          <w:p w14:paraId="06903F1B" w14:textId="77777777" w:rsidR="002803D7" w:rsidRDefault="002803D7" w:rsidP="00172E91">
            <w:pPr>
              <w:rPr>
                <w:rFonts w:ascii="Cambria" w:eastAsia="Aptos" w:hAnsi="Cambria"/>
                <w:lang w:val="pl-PL"/>
              </w:rPr>
            </w:pPr>
            <w:r w:rsidRPr="00F1327D">
              <w:rPr>
                <w:rFonts w:ascii="Cambria" w:eastAsia="Aptos" w:hAnsi="Cambria"/>
                <w:lang w:val="pl-PL"/>
              </w:rPr>
              <w:t>sprawdzian (</w:t>
            </w:r>
            <w:r>
              <w:rPr>
                <w:rFonts w:ascii="Cambria" w:eastAsia="Aptos" w:hAnsi="Cambria"/>
                <w:lang w:val="pl-PL"/>
              </w:rPr>
              <w:t xml:space="preserve">ustny lub </w:t>
            </w:r>
            <w:r w:rsidRPr="00F1327D">
              <w:rPr>
                <w:rFonts w:ascii="Cambria" w:eastAsia="Aptos" w:hAnsi="Cambria"/>
                <w:lang w:val="pl-PL"/>
              </w:rPr>
              <w:t>pisemny – test leksykalno-gramatyczny w aplikacji Forms)</w:t>
            </w:r>
          </w:p>
          <w:p w14:paraId="66D1AE59" w14:textId="77777777" w:rsidR="002803D7" w:rsidRPr="00037A8D" w:rsidRDefault="002803D7" w:rsidP="00172E91">
            <w:pPr>
              <w:spacing w:line="276" w:lineRule="auto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1327D">
              <w:rPr>
                <w:rFonts w:ascii="Cambria" w:eastAsia="Aptos" w:hAnsi="Cambria"/>
                <w:b/>
                <w:lang w:val="pl-PL"/>
              </w:rPr>
              <w:t xml:space="preserve">F2 – </w:t>
            </w:r>
            <w:r w:rsidRPr="00F1327D">
              <w:rPr>
                <w:rFonts w:ascii="Cambria" w:eastAsia="Aptos" w:hAnsi="Cambria"/>
                <w:bCs/>
                <w:lang w:val="pl-PL"/>
              </w:rPr>
              <w:t xml:space="preserve">obserwacja/aktywność (przygotowanie do zajęć, </w:t>
            </w:r>
            <w:r>
              <w:rPr>
                <w:rFonts w:ascii="Cambria" w:eastAsia="Aptos" w:hAnsi="Cambria"/>
                <w:bCs/>
                <w:lang w:val="pl-PL"/>
              </w:rPr>
              <w:t xml:space="preserve">aktywny udział w </w:t>
            </w:r>
            <w:r w:rsidRPr="00F1327D">
              <w:rPr>
                <w:rFonts w:ascii="Cambria" w:eastAsia="Aptos" w:hAnsi="Cambria"/>
                <w:bCs/>
                <w:lang w:val="pl-PL"/>
              </w:rPr>
              <w:t>wykonywan</w:t>
            </w:r>
            <w:r>
              <w:rPr>
                <w:rFonts w:ascii="Cambria" w:eastAsia="Aptos" w:hAnsi="Cambria"/>
                <w:bCs/>
                <w:lang w:val="pl-PL"/>
              </w:rPr>
              <w:t xml:space="preserve">iu zadań </w:t>
            </w:r>
            <w:r w:rsidRPr="00F1327D">
              <w:rPr>
                <w:rFonts w:ascii="Cambria" w:eastAsia="Aptos" w:hAnsi="Cambria"/>
                <w:bCs/>
                <w:lang w:val="pl-PL"/>
              </w:rPr>
              <w:t xml:space="preserve"> podczas zajęć</w:t>
            </w:r>
            <w:r>
              <w:rPr>
                <w:rFonts w:ascii="Cambria" w:eastAsia="Aptos" w:hAnsi="Cambria"/>
                <w:bCs/>
                <w:lang w:val="pl-PL"/>
              </w:rPr>
              <w:t>, ocena ćwiczeń wykonywanych podczas</w:t>
            </w:r>
            <w:r w:rsidRPr="00F1327D">
              <w:rPr>
                <w:rFonts w:ascii="Cambria" w:eastAsia="Aptos" w:hAnsi="Cambria"/>
                <w:bCs/>
                <w:lang w:val="pl-PL"/>
              </w:rPr>
              <w:t xml:space="preserve"> pracy własnej, prace domowe itd.)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675F" w14:textId="77777777" w:rsidR="002803D7" w:rsidRPr="00037A8D" w:rsidRDefault="002803D7" w:rsidP="00172E91">
            <w:pPr>
              <w:spacing w:before="20" w:after="20" w:line="100" w:lineRule="atLeast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037A8D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P3</w:t>
            </w:r>
            <w:r w:rsidRPr="00037A8D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 - ocena podsumowująca powstała na podstawie ocen formujących, uzyskanych w semestrze.</w:t>
            </w:r>
          </w:p>
        </w:tc>
      </w:tr>
    </w:tbl>
    <w:p w14:paraId="6037DFAB" w14:textId="77777777" w:rsidR="002803D7" w:rsidRPr="00037A8D" w:rsidRDefault="002803D7" w:rsidP="002803D7">
      <w:pPr>
        <w:rPr>
          <w:lang w:val="pl-PL"/>
        </w:rPr>
      </w:pPr>
    </w:p>
    <w:p w14:paraId="5A8C9DB4" w14:textId="77777777" w:rsidR="002803D7" w:rsidRPr="002A7FDF" w:rsidRDefault="002803D7" w:rsidP="002803D7">
      <w:pPr>
        <w:spacing w:before="120" w:after="120" w:line="100" w:lineRule="atLeast"/>
        <w:jc w:val="both"/>
        <w:rPr>
          <w:rFonts w:ascii="Cambria" w:eastAsia="Calibri" w:hAnsi="Cambria"/>
          <w:b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>8.2. Sposoby (metody) weryfikacji osiągnięcia przedmiotowych efektów uczenia się (wstawić „x”)</w:t>
      </w:r>
    </w:p>
    <w:tbl>
      <w:tblPr>
        <w:tblW w:w="91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8"/>
        <w:gridCol w:w="2629"/>
        <w:gridCol w:w="2825"/>
        <w:gridCol w:w="2585"/>
      </w:tblGrid>
      <w:tr w:rsidR="002803D7" w:rsidRPr="002A7FDF" w14:paraId="0492C505" w14:textId="77777777" w:rsidTr="00172E91">
        <w:trPr>
          <w:trHeight w:val="405"/>
        </w:trPr>
        <w:tc>
          <w:tcPr>
            <w:tcW w:w="1138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F8AE286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Symbol efektu</w:t>
            </w:r>
          </w:p>
        </w:tc>
        <w:tc>
          <w:tcPr>
            <w:tcW w:w="803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E210A3D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Ćwiczenia</w:t>
            </w:r>
          </w:p>
        </w:tc>
      </w:tr>
      <w:tr w:rsidR="002803D7" w:rsidRPr="002A7FDF" w14:paraId="42900828" w14:textId="77777777" w:rsidTr="00172E91">
        <w:trPr>
          <w:trHeight w:val="405"/>
        </w:trPr>
        <w:tc>
          <w:tcPr>
            <w:tcW w:w="1138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0D9CF1DD" w14:textId="77777777" w:rsidR="002803D7" w:rsidRPr="002A7FDF" w:rsidRDefault="002803D7" w:rsidP="00172E91">
            <w:p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8F762BB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F1</w:t>
            </w: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59389A9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F2</w:t>
            </w:r>
          </w:p>
        </w:tc>
        <w:tc>
          <w:tcPr>
            <w:tcW w:w="25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814D730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P3</w:t>
            </w:r>
          </w:p>
        </w:tc>
      </w:tr>
      <w:tr w:rsidR="002803D7" w:rsidRPr="002A7FDF" w14:paraId="3398786C" w14:textId="77777777" w:rsidTr="00172E91">
        <w:trPr>
          <w:trHeight w:val="405"/>
        </w:trPr>
        <w:tc>
          <w:tcPr>
            <w:tcW w:w="11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A95B775" w14:textId="77777777" w:rsidR="002803D7" w:rsidRPr="002A7FDF" w:rsidRDefault="002803D7" w:rsidP="00172E91">
            <w:pPr>
              <w:spacing w:before="20" w:after="20"/>
              <w:ind w:right="-108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W_01</w:t>
            </w: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CABBD93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3948179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5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337ED54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</w:tr>
      <w:tr w:rsidR="002803D7" w:rsidRPr="002A7FDF" w14:paraId="214B4B4A" w14:textId="77777777" w:rsidTr="00172E91">
        <w:trPr>
          <w:trHeight w:val="499"/>
        </w:trPr>
        <w:tc>
          <w:tcPr>
            <w:tcW w:w="11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B5096F4" w14:textId="77777777" w:rsidR="002803D7" w:rsidRPr="002A7FDF" w:rsidRDefault="002803D7" w:rsidP="00172E91">
            <w:pPr>
              <w:spacing w:before="20" w:after="20"/>
              <w:ind w:right="-108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lastRenderedPageBreak/>
              <w:t>U_01</w:t>
            </w: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DBC1908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41934A1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5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604CD78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</w:tr>
      <w:tr w:rsidR="002803D7" w:rsidRPr="002A7FDF" w14:paraId="1B581BB3" w14:textId="77777777" w:rsidTr="00172E91">
        <w:trPr>
          <w:trHeight w:val="405"/>
        </w:trPr>
        <w:tc>
          <w:tcPr>
            <w:tcW w:w="11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0940F6D" w14:textId="77777777" w:rsidR="002803D7" w:rsidRPr="002A7FDF" w:rsidRDefault="002803D7" w:rsidP="00172E91">
            <w:pPr>
              <w:spacing w:before="20" w:after="20"/>
              <w:ind w:right="-108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U_02</w:t>
            </w: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B20B59F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0E45341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5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25AAAD1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</w:tr>
      <w:tr w:rsidR="002803D7" w:rsidRPr="002A7FDF" w14:paraId="7C75477D" w14:textId="77777777" w:rsidTr="00172E91">
        <w:trPr>
          <w:trHeight w:val="405"/>
        </w:trPr>
        <w:tc>
          <w:tcPr>
            <w:tcW w:w="11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E2B5A9A" w14:textId="77777777" w:rsidR="002803D7" w:rsidRPr="002A7FDF" w:rsidRDefault="002803D7" w:rsidP="00172E91">
            <w:pPr>
              <w:spacing w:before="20" w:after="20"/>
              <w:ind w:right="-108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K_01</w:t>
            </w: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03F7EBF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EEE0CBA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5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D6AFCE9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</w:tr>
    </w:tbl>
    <w:p w14:paraId="3A44863D" w14:textId="77777777" w:rsidR="002803D7" w:rsidRPr="002A7FDF" w:rsidRDefault="002803D7" w:rsidP="002803D7">
      <w:pPr>
        <w:spacing w:after="200" w:line="276" w:lineRule="auto"/>
        <w:jc w:val="both"/>
        <w:rPr>
          <w:rFonts w:ascii="Cambria" w:eastAsia="Calibri" w:hAnsi="Cambria" w:cs="Calibri"/>
          <w:kern w:val="0"/>
          <w:lang w:val="pl-PL"/>
          <w14:ligatures w14:val="none"/>
        </w:rPr>
      </w:pPr>
      <w:r w:rsidRPr="002A7FDF">
        <w:rPr>
          <w:rFonts w:ascii="Cambria" w:eastAsia="Calibri" w:hAnsi="Cambria" w:cs="Calibri"/>
          <w:b/>
          <w:bCs/>
          <w:kern w:val="0"/>
          <w:lang w:val="pl-PL"/>
          <w14:ligatures w14:val="none"/>
        </w:rPr>
        <w:t xml:space="preserve">9. Opis sposobu ustalania oceny końcowej </w:t>
      </w:r>
      <w:r w:rsidRPr="002A7FDF">
        <w:rPr>
          <w:rFonts w:ascii="Cambria" w:eastAsia="Calibri" w:hAnsi="Cambria" w:cs="Calibri"/>
          <w:kern w:val="0"/>
          <w:lang w:val="pl-PL"/>
          <w14:ligatures w14:val="none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2803D7" w:rsidRPr="002A7FDF" w14:paraId="616847D5" w14:textId="77777777" w:rsidTr="00172E91">
        <w:trPr>
          <w:trHeight w:val="239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A780" w14:textId="77777777" w:rsidR="002803D7" w:rsidRPr="002A7FDF" w:rsidRDefault="002803D7" w:rsidP="00172E91">
            <w:pPr>
              <w:suppressAutoHyphens/>
              <w:rPr>
                <w:rFonts w:ascii="Cambria" w:eastAsia="Calibri" w:hAnsi="Cambria" w:cs="Calibri"/>
                <w:kern w:val="1"/>
                <w:lang w:val="pl-PL" w:eastAsia="ar-SA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1"/>
                <w:lang w:val="pl-PL" w:eastAsia="ar-SA"/>
                <w14:ligatures w14:val="none"/>
              </w:rPr>
              <w:t>Stosowany system punktowy – oceny według następującej skali (wyrażone w %):</w:t>
            </w:r>
          </w:p>
          <w:p w14:paraId="05CCD56F" w14:textId="77777777" w:rsidR="002803D7" w:rsidRPr="002A7FDF" w:rsidRDefault="002803D7" w:rsidP="00172E91">
            <w:pPr>
              <w:suppressAutoHyphens/>
              <w:rPr>
                <w:rFonts w:ascii="Cambria" w:eastAsia="Calibri" w:hAnsi="Cambria" w:cs="Calibri"/>
                <w:kern w:val="1"/>
                <w:lang w:val="pl-PL" w:eastAsia="ar-SA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1"/>
                <w:lang w:val="pl-PL" w:eastAsia="ar-SA"/>
                <w14:ligatures w14:val="none"/>
              </w:rPr>
              <w:t>90%– 100% – ocena 5.0</w:t>
            </w:r>
          </w:p>
          <w:p w14:paraId="1E24C796" w14:textId="77777777" w:rsidR="002803D7" w:rsidRPr="002A7FDF" w:rsidRDefault="002803D7" w:rsidP="00172E91">
            <w:pPr>
              <w:suppressAutoHyphens/>
              <w:rPr>
                <w:rFonts w:ascii="Cambria" w:eastAsia="Calibri" w:hAnsi="Cambria" w:cs="Calibri"/>
                <w:kern w:val="1"/>
                <w:lang w:val="pl-PL" w:eastAsia="ar-SA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1"/>
                <w:lang w:val="pl-PL" w:eastAsia="ar-SA"/>
                <w14:ligatures w14:val="none"/>
              </w:rPr>
              <w:t>80%– 89%   - ocena 4.5</w:t>
            </w:r>
          </w:p>
          <w:p w14:paraId="04098B2E" w14:textId="77777777" w:rsidR="002803D7" w:rsidRPr="002A7FDF" w:rsidRDefault="002803D7" w:rsidP="00172E91">
            <w:pPr>
              <w:suppressAutoHyphens/>
              <w:rPr>
                <w:rFonts w:ascii="Cambria" w:eastAsia="Calibri" w:hAnsi="Cambria" w:cs="Calibri"/>
                <w:kern w:val="1"/>
                <w:lang w:val="pl-PL" w:eastAsia="ar-SA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1"/>
                <w:lang w:val="pl-PL" w:eastAsia="ar-SA"/>
                <w14:ligatures w14:val="none"/>
              </w:rPr>
              <w:t>70% – 79%  - ocena 4.0</w:t>
            </w:r>
          </w:p>
          <w:p w14:paraId="7D2D1456" w14:textId="77777777" w:rsidR="002803D7" w:rsidRPr="002A7FDF" w:rsidRDefault="002803D7" w:rsidP="00172E91">
            <w:pPr>
              <w:suppressAutoHyphens/>
              <w:rPr>
                <w:rFonts w:ascii="Cambria" w:eastAsia="Calibri" w:hAnsi="Cambria" w:cs="Calibri"/>
                <w:kern w:val="1"/>
                <w:lang w:val="pl-PL" w:eastAsia="ar-SA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1"/>
                <w:lang w:val="pl-PL" w:eastAsia="ar-SA"/>
                <w14:ligatures w14:val="none"/>
              </w:rPr>
              <w:t>60%– 69%   - ocena 3.5</w:t>
            </w:r>
          </w:p>
          <w:p w14:paraId="45722306" w14:textId="77777777" w:rsidR="002803D7" w:rsidRPr="002A7FDF" w:rsidRDefault="002803D7" w:rsidP="00172E91">
            <w:pPr>
              <w:suppressAutoHyphens/>
              <w:rPr>
                <w:rFonts w:ascii="Cambria" w:eastAsia="Calibri" w:hAnsi="Cambria" w:cs="Calibri"/>
                <w:kern w:val="1"/>
                <w:lang w:val="pl-PL" w:eastAsia="ar-SA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1"/>
                <w:lang w:val="pl-PL" w:eastAsia="ar-SA"/>
                <w14:ligatures w14:val="none"/>
              </w:rPr>
              <w:t>50%– 59%   - ocena 3.0</w:t>
            </w:r>
          </w:p>
          <w:p w14:paraId="46B679B7" w14:textId="77777777" w:rsidR="002803D7" w:rsidRPr="002A7FDF" w:rsidRDefault="002803D7" w:rsidP="00172E91">
            <w:pPr>
              <w:suppressAutoHyphens/>
              <w:ind w:left="2" w:hanging="2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0%– 49%     - ocena 2.0</w:t>
            </w:r>
          </w:p>
        </w:tc>
      </w:tr>
    </w:tbl>
    <w:p w14:paraId="789894DC" w14:textId="77777777" w:rsidR="002803D7" w:rsidRPr="002A7FDF" w:rsidRDefault="002803D7" w:rsidP="002803D7">
      <w:pPr>
        <w:suppressAutoHyphens/>
        <w:spacing w:before="120" w:after="120" w:line="100" w:lineRule="atLeast"/>
        <w:rPr>
          <w:rFonts w:ascii="Cambria" w:eastAsia="Calibri" w:hAnsi="Cambria"/>
          <w:b/>
          <w:bCs/>
          <w:kern w:val="1"/>
          <w:lang w:val="pl-PL" w:eastAsia="ar-SA"/>
          <w14:ligatures w14:val="none"/>
        </w:rPr>
      </w:pPr>
      <w:r w:rsidRPr="002A7FDF">
        <w:rPr>
          <w:rFonts w:ascii="Cambria" w:eastAsia="Calibri" w:hAnsi="Cambria" w:cs="Calibri"/>
          <w:b/>
          <w:bCs/>
          <w:kern w:val="1"/>
          <w:lang w:val="pl-PL" w:eastAsia="ar-SA"/>
          <w14:ligatures w14:val="none"/>
        </w:rPr>
        <w:t>10. Forma zaliczenia zajęć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2803D7" w:rsidRPr="002A7FDF" w14:paraId="0EECC611" w14:textId="77777777" w:rsidTr="00172E91">
        <w:trPr>
          <w:trHeight w:val="5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BE00" w14:textId="77777777" w:rsidR="002803D7" w:rsidRPr="002A7FDF" w:rsidRDefault="002803D7" w:rsidP="00172E91">
            <w:pPr>
              <w:spacing w:before="120" w:after="12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Zaliczenie z oceną</w:t>
            </w:r>
          </w:p>
        </w:tc>
      </w:tr>
    </w:tbl>
    <w:p w14:paraId="2C773944" w14:textId="77777777" w:rsidR="002803D7" w:rsidRPr="002A7FDF" w:rsidRDefault="002803D7" w:rsidP="002803D7">
      <w:pPr>
        <w:suppressAutoHyphens/>
        <w:spacing w:before="120" w:after="120" w:line="100" w:lineRule="atLeast"/>
        <w:rPr>
          <w:rFonts w:ascii="Cambria" w:eastAsia="Calibri" w:hAnsi="Cambria" w:cs="Calibri"/>
          <w:kern w:val="1"/>
          <w:lang w:val="pl-PL" w:eastAsia="ar-SA"/>
          <w14:ligatures w14:val="none"/>
        </w:rPr>
      </w:pPr>
      <w:r w:rsidRPr="002A7FDF">
        <w:rPr>
          <w:rFonts w:ascii="Cambria" w:eastAsia="Calibri" w:hAnsi="Cambria" w:cs="Calibri"/>
          <w:b/>
          <w:bCs/>
          <w:kern w:val="1"/>
          <w:lang w:val="pl-PL" w:eastAsia="ar-SA"/>
          <w14:ligatures w14:val="none"/>
        </w:rPr>
        <w:t xml:space="preserve">11. Obciążenie pracą studenta </w:t>
      </w:r>
      <w:r w:rsidRPr="002A7FDF">
        <w:rPr>
          <w:rFonts w:ascii="Cambria" w:eastAsia="Calibri" w:hAnsi="Cambria" w:cs="Calibri"/>
          <w:kern w:val="1"/>
          <w:lang w:val="pl-PL" w:eastAsia="ar-SA"/>
          <w14:ligatures w14:val="none"/>
        </w:rPr>
        <w:t>(sposób wyznaczenia punktów ECTS):</w:t>
      </w:r>
    </w:p>
    <w:tbl>
      <w:tblPr>
        <w:tblW w:w="9072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5387"/>
        <w:gridCol w:w="452"/>
        <w:gridCol w:w="1391"/>
        <w:gridCol w:w="141"/>
        <w:gridCol w:w="1701"/>
      </w:tblGrid>
      <w:tr w:rsidR="002803D7" w:rsidRPr="002A7FDF" w14:paraId="4405274A" w14:textId="77777777" w:rsidTr="00172E91">
        <w:trPr>
          <w:trHeight w:val="340"/>
        </w:trPr>
        <w:tc>
          <w:tcPr>
            <w:tcW w:w="53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4DCBD4B" w14:textId="77777777" w:rsidR="002803D7" w:rsidRPr="002A7FDF" w:rsidRDefault="002803D7" w:rsidP="00172E91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Forma aktywności studenta</w:t>
            </w:r>
          </w:p>
        </w:tc>
        <w:tc>
          <w:tcPr>
            <w:tcW w:w="36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356CD0C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Liczba godzin</w:t>
            </w:r>
          </w:p>
        </w:tc>
      </w:tr>
      <w:tr w:rsidR="002803D7" w:rsidRPr="002A7FDF" w14:paraId="4BCB2830" w14:textId="77777777" w:rsidTr="00172E91">
        <w:trPr>
          <w:trHeight w:val="340"/>
        </w:trPr>
        <w:tc>
          <w:tcPr>
            <w:tcW w:w="5387" w:type="dxa"/>
            <w:vMerge/>
            <w:vAlign w:val="center"/>
          </w:tcPr>
          <w:p w14:paraId="14C12B3C" w14:textId="77777777" w:rsidR="002803D7" w:rsidRPr="002A7FDF" w:rsidRDefault="002803D7" w:rsidP="00172E91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1A45F1C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na studiach stacjonarnych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9E1857F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na studiach niestacjonarnych</w:t>
            </w:r>
          </w:p>
        </w:tc>
      </w:tr>
      <w:tr w:rsidR="002803D7" w:rsidRPr="002A7FDF" w14:paraId="54825DAA" w14:textId="77777777" w:rsidTr="00172E91">
        <w:trPr>
          <w:trHeight w:val="340"/>
        </w:trPr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BD1851D" w14:textId="77777777" w:rsidR="002803D7" w:rsidRPr="003454A7" w:rsidRDefault="002803D7" w:rsidP="00172E91">
            <w:pPr>
              <w:spacing w:before="20" w:after="20" w:line="276" w:lineRule="auto"/>
              <w:rPr>
                <w:rFonts w:ascii="Cambria" w:eastAsia="Calibri" w:hAnsi="Cambria" w:cs="Calibri"/>
                <w:b/>
                <w:iCs/>
                <w:spacing w:val="-4"/>
                <w:kern w:val="0"/>
                <w:lang w:val="pl-PL"/>
                <w14:ligatures w14:val="none"/>
              </w:rPr>
            </w:pPr>
            <w:r w:rsidRPr="003454A7">
              <w:rPr>
                <w:rFonts w:ascii="Cambria" w:eastAsia="Calibri" w:hAnsi="Cambria" w:cs="Calibri"/>
                <w:bCs/>
                <w:iCs/>
                <w:spacing w:val="-4"/>
                <w:kern w:val="0"/>
                <w:lang w:val="pl-PL"/>
                <w14:ligatures w14:val="none"/>
              </w:rPr>
              <w:t xml:space="preserve">Zajęcia realizowane z udziałem nauczyciela akademickiego lub innych osób prowadzących zajęcia (zgodnie z planem studiów)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94E8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30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6D48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18</w:t>
            </w:r>
          </w:p>
        </w:tc>
      </w:tr>
      <w:tr w:rsidR="002803D7" w:rsidRPr="0074254D" w14:paraId="244EEC4A" w14:textId="77777777" w:rsidTr="00172E91">
        <w:trPr>
          <w:trHeight w:val="34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501C00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Praca wł</w:t>
            </w:r>
            <w:r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asna studenta</w:t>
            </w:r>
            <w:r w:rsidRPr="002A7FDF"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:</w:t>
            </w:r>
          </w:p>
        </w:tc>
      </w:tr>
      <w:tr w:rsidR="002803D7" w:rsidRPr="002A7FDF" w14:paraId="0A52CA67" w14:textId="77777777" w:rsidTr="00172E91">
        <w:trPr>
          <w:trHeight w:val="340"/>
        </w:trPr>
        <w:tc>
          <w:tcPr>
            <w:tcW w:w="58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CBA6E2" w14:textId="77777777" w:rsidR="002803D7" w:rsidRPr="002A7FDF" w:rsidRDefault="002803D7" w:rsidP="00172E91">
            <w:pPr>
              <w:spacing w:before="20" w:after="20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Czytanie literatury zalecanej/fakultatywnej </w:t>
            </w:r>
          </w:p>
        </w:tc>
        <w:tc>
          <w:tcPr>
            <w:tcW w:w="15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CDD0F7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D67BA8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12</w:t>
            </w:r>
          </w:p>
        </w:tc>
      </w:tr>
      <w:tr w:rsidR="002803D7" w:rsidRPr="002A7FDF" w14:paraId="008E05DE" w14:textId="77777777" w:rsidTr="00172E91">
        <w:trPr>
          <w:trHeight w:val="340"/>
        </w:trPr>
        <w:tc>
          <w:tcPr>
            <w:tcW w:w="58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2B9A40" w14:textId="77777777" w:rsidR="002803D7" w:rsidRPr="002A7FDF" w:rsidRDefault="002803D7" w:rsidP="00172E91">
            <w:pPr>
              <w:spacing w:before="20" w:after="20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Przygotowanie do zajęć</w:t>
            </w:r>
          </w:p>
        </w:tc>
        <w:tc>
          <w:tcPr>
            <w:tcW w:w="15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C95202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5BD884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35</w:t>
            </w:r>
          </w:p>
        </w:tc>
      </w:tr>
      <w:tr w:rsidR="002803D7" w:rsidRPr="002A7FDF" w14:paraId="06300E7E" w14:textId="77777777" w:rsidTr="00172E91">
        <w:trPr>
          <w:trHeight w:val="340"/>
        </w:trPr>
        <w:tc>
          <w:tcPr>
            <w:tcW w:w="58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83B4D1" w14:textId="77777777" w:rsidR="002803D7" w:rsidRPr="002A7FDF" w:rsidRDefault="002803D7" w:rsidP="00172E91">
            <w:pPr>
              <w:spacing w:before="20" w:after="20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Przygotowanie do sprawdzianu</w:t>
            </w:r>
          </w:p>
        </w:tc>
        <w:tc>
          <w:tcPr>
            <w:tcW w:w="15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BCA558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200A18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10</w:t>
            </w:r>
          </w:p>
        </w:tc>
      </w:tr>
      <w:tr w:rsidR="002803D7" w:rsidRPr="002A7FDF" w14:paraId="2E567BA2" w14:textId="77777777" w:rsidTr="00172E91">
        <w:trPr>
          <w:trHeight w:val="340"/>
        </w:trPr>
        <w:tc>
          <w:tcPr>
            <w:tcW w:w="58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A8AE18" w14:textId="77777777" w:rsidR="002803D7" w:rsidRPr="002A7FDF" w:rsidRDefault="002803D7" w:rsidP="00172E91">
            <w:pPr>
              <w:spacing w:before="20" w:after="20"/>
              <w:jc w:val="right"/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  <w:t>suma godzin:</w:t>
            </w:r>
          </w:p>
        </w:tc>
        <w:tc>
          <w:tcPr>
            <w:tcW w:w="15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2BC301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  <w:t>75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E4F9F9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  <w:t>75</w:t>
            </w:r>
          </w:p>
        </w:tc>
      </w:tr>
      <w:tr w:rsidR="002803D7" w:rsidRPr="002A7FDF" w14:paraId="2B937C1B" w14:textId="77777777" w:rsidTr="00172E91">
        <w:trPr>
          <w:trHeight w:val="340"/>
        </w:trPr>
        <w:tc>
          <w:tcPr>
            <w:tcW w:w="58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D1B5D7" w14:textId="77777777" w:rsidR="002803D7" w:rsidRPr="002A7FDF" w:rsidRDefault="002803D7" w:rsidP="00172E91">
            <w:pPr>
              <w:suppressAutoHyphens/>
              <w:autoSpaceDN w:val="0"/>
              <w:spacing w:line="100" w:lineRule="atLeast"/>
              <w:jc w:val="right"/>
              <w:textAlignment w:val="baseline"/>
              <w:rPr>
                <w:rFonts w:ascii="Cambria" w:eastAsia="Calibri" w:hAnsi="Cambria" w:cs="Calibri"/>
                <w:kern w:val="3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kern w:val="3"/>
                <w:lang w:val="pl-PL"/>
                <w14:ligatures w14:val="none"/>
              </w:rPr>
              <w:t>liczba pkt ECTS przypisana do zajęć:</w:t>
            </w:r>
            <w:r w:rsidRPr="002A7FDF">
              <w:rPr>
                <w:rFonts w:ascii="Cambria" w:eastAsia="Calibri" w:hAnsi="Cambria" w:cs="Calibri"/>
                <w:kern w:val="3"/>
                <w:lang w:val="pl-PL"/>
                <w14:ligatures w14:val="none"/>
              </w:rPr>
              <w:t xml:space="preserve"> </w:t>
            </w:r>
            <w:r w:rsidRPr="002A7FDF">
              <w:rPr>
                <w:rFonts w:ascii="Cambria" w:eastAsia="Calibri" w:hAnsi="Cambria" w:cs="Calibri"/>
                <w:kern w:val="3"/>
                <w:lang w:val="pl-PL"/>
                <w14:ligatures w14:val="none"/>
              </w:rPr>
              <w:br/>
              <w:t>(1 pkt ECTS odpowiada od 25 do 30 godzin aktywności studenta)</w:t>
            </w:r>
          </w:p>
        </w:tc>
        <w:tc>
          <w:tcPr>
            <w:tcW w:w="15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39D796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109792" w14:textId="77777777" w:rsidR="002803D7" w:rsidRPr="002A7FDF" w:rsidRDefault="002803D7" w:rsidP="00172E91">
            <w:pPr>
              <w:spacing w:before="20" w:after="20"/>
              <w:jc w:val="center"/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  <w:t>3</w:t>
            </w:r>
          </w:p>
        </w:tc>
      </w:tr>
    </w:tbl>
    <w:p w14:paraId="540CD6E6" w14:textId="77777777" w:rsidR="002803D7" w:rsidRPr="002A7FDF" w:rsidRDefault="002803D7" w:rsidP="002803D7">
      <w:pPr>
        <w:suppressAutoHyphens/>
        <w:spacing w:before="120" w:after="120" w:line="100" w:lineRule="atLeast"/>
        <w:rPr>
          <w:rFonts w:ascii="Cambria" w:eastAsia="Calibri" w:hAnsi="Cambria"/>
          <w:b/>
          <w:bCs/>
          <w:kern w:val="1"/>
          <w:lang w:val="pl-PL" w:eastAsia="ar-SA"/>
          <w14:ligatures w14:val="none"/>
        </w:rPr>
      </w:pPr>
      <w:r w:rsidRPr="002A7FDF">
        <w:rPr>
          <w:rFonts w:ascii="Cambria" w:eastAsia="Calibri" w:hAnsi="Cambria" w:cs="Calibri"/>
          <w:b/>
          <w:bCs/>
          <w:kern w:val="1"/>
          <w:lang w:val="pl-PL" w:eastAsia="ar-SA"/>
          <w14:ligatures w14:val="none"/>
        </w:rPr>
        <w:t>12. Literatura zajęć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2803D7" w:rsidRPr="002A7FDF" w14:paraId="4D930A7D" w14:textId="77777777" w:rsidTr="00172E91">
        <w:trPr>
          <w:trHeight w:val="983"/>
        </w:trPr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9D0D26" w14:textId="77777777" w:rsidR="002803D7" w:rsidRPr="002A7FDF" w:rsidRDefault="002803D7" w:rsidP="00172E91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Literatura obowiązkowa:</w:t>
            </w:r>
          </w:p>
          <w:p w14:paraId="230E2B3F" w14:textId="77777777" w:rsidR="002803D7" w:rsidRPr="002A7FDF" w:rsidRDefault="002803D7">
            <w:pPr>
              <w:numPr>
                <w:ilvl w:val="0"/>
                <w:numId w:val="27"/>
              </w:numPr>
              <w:shd w:val="clear" w:color="auto" w:fill="FFFFFF"/>
              <w:ind w:left="318" w:hanging="284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E03CF">
              <w:rPr>
                <w:rFonts w:ascii="Cambria" w:eastAsia="Calibri" w:hAnsi="Cambria"/>
                <w:kern w:val="0"/>
                <w:lang w:val="de-DE"/>
                <w14:ligatures w14:val="none"/>
              </w:rPr>
              <w:t xml:space="preserve">Losche Ralf-Peter, Sonntag Ralf, Schmitz Helen, Sieber Tanja, Moritz Ulrike, Koithan Ute, Aspekte neu B2. </w:t>
            </w: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Lehrbuch, LektorKlett 2015.</w:t>
            </w:r>
          </w:p>
          <w:p w14:paraId="719DCB74" w14:textId="77777777" w:rsidR="002803D7" w:rsidRPr="002A7FDF" w:rsidRDefault="002803D7">
            <w:pPr>
              <w:numPr>
                <w:ilvl w:val="0"/>
                <w:numId w:val="27"/>
              </w:numPr>
              <w:shd w:val="clear" w:color="auto" w:fill="FFFFFF" w:themeFill="background1"/>
              <w:ind w:left="318" w:hanging="284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E03CF">
              <w:rPr>
                <w:rFonts w:ascii="Cambria" w:eastAsia="Calibri" w:hAnsi="Cambria"/>
                <w:kern w:val="0"/>
                <w:lang w:val="de-DE"/>
                <w14:ligatures w14:val="none"/>
              </w:rPr>
              <w:t xml:space="preserve">Koithan Ute, Schmitz Helen, Sieber Tanja, Sonntag Ralf, Aspekte neu C1. </w:t>
            </w: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Lehrbuch, LektorKlett, 2016.</w:t>
            </w:r>
          </w:p>
        </w:tc>
      </w:tr>
      <w:tr w:rsidR="002803D7" w:rsidRPr="00037A8D" w14:paraId="084A6BC0" w14:textId="77777777" w:rsidTr="00172E91">
        <w:trPr>
          <w:trHeight w:val="1124"/>
        </w:trPr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06463D" w14:textId="77777777" w:rsidR="002803D7" w:rsidRPr="002A7FDF" w:rsidRDefault="002803D7" w:rsidP="00172E91">
            <w:pPr>
              <w:ind w:right="-567"/>
              <w:rPr>
                <w:rFonts w:ascii="Cambria" w:eastAsia="Times New Roman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Literatura zalecana / fakultatywna:</w:t>
            </w:r>
          </w:p>
          <w:p w14:paraId="14C14A0F" w14:textId="77777777" w:rsidR="002803D7" w:rsidRPr="00FE03CF" w:rsidRDefault="002803D7">
            <w:pPr>
              <w:numPr>
                <w:ilvl w:val="0"/>
                <w:numId w:val="26"/>
              </w:numPr>
              <w:suppressAutoHyphens/>
              <w:rPr>
                <w:rFonts w:ascii="Cambria" w:eastAsia="Times New Roman" w:hAnsi="Cambria"/>
                <w:kern w:val="0"/>
                <w:lang w:val="de-DE"/>
                <w14:ligatures w14:val="none"/>
              </w:rPr>
            </w:pPr>
            <w:r w:rsidRPr="00FE03CF">
              <w:rPr>
                <w:rFonts w:ascii="Cambria" w:eastAsia="Times New Roman" w:hAnsi="Cambria"/>
                <w:kern w:val="0"/>
                <w:lang w:val="de-DE"/>
                <w14:ligatures w14:val="none"/>
              </w:rPr>
              <w:t>R. Dittrich, E. Frey, Training Zertifikat Deutsch, Max Hueber Verlag, Rea, Ismaning 2002.</w:t>
            </w:r>
          </w:p>
          <w:p w14:paraId="5642E841" w14:textId="77777777" w:rsidR="002803D7" w:rsidRPr="00D14F82" w:rsidRDefault="002803D7">
            <w:pPr>
              <w:numPr>
                <w:ilvl w:val="0"/>
                <w:numId w:val="26"/>
              </w:numPr>
              <w:ind w:left="357" w:hanging="357"/>
              <w:contextualSpacing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/>
                <w:kern w:val="0"/>
                <w:lang w:val="pl-PL"/>
                <w14:ligatures w14:val="none"/>
              </w:rPr>
              <w:t xml:space="preserve">Chrapek L., Kołsut S., Kotnowska J., </w:t>
            </w:r>
            <w:r w:rsidRPr="002A7FDF">
              <w:rPr>
                <w:rFonts w:ascii="Cambria" w:eastAsia="Times New Roman" w:hAnsi="Cambria"/>
                <w:i/>
                <w:kern w:val="0"/>
                <w:lang w:val="pl-PL"/>
                <w14:ligatures w14:val="none"/>
              </w:rPr>
              <w:t>Wielka gramatyka niemiecka z ćwiczeniami A1-C1</w:t>
            </w:r>
            <w:r w:rsidRPr="002A7FDF">
              <w:rPr>
                <w:rFonts w:ascii="Cambria" w:eastAsia="Times New Roman" w:hAnsi="Cambria"/>
                <w:kern w:val="0"/>
                <w:lang w:val="pl-PL"/>
                <w14:ligatures w14:val="none"/>
              </w:rPr>
              <w:t>, LektorKlett, Poznań</w:t>
            </w:r>
            <w: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 </w:t>
            </w:r>
            <w:r w:rsidRPr="00D14F82">
              <w:rPr>
                <w:rFonts w:ascii="Cambria" w:eastAsia="Times New Roman" w:hAnsi="Cambria"/>
                <w:kern w:val="0"/>
                <w:lang w:val="pl-PL"/>
                <w14:ligatures w14:val="none"/>
              </w:rPr>
              <w:t>2015</w:t>
            </w:r>
            <w:r>
              <w:rPr>
                <w:rFonts w:ascii="Cambria" w:eastAsia="Times New Roman" w:hAnsi="Cambria"/>
                <w:kern w:val="0"/>
                <w:lang w:val="pl-PL"/>
                <w14:ligatures w14:val="none"/>
              </w:rPr>
              <w:t>.</w:t>
            </w:r>
          </w:p>
          <w:p w14:paraId="5FD4F867" w14:textId="77777777" w:rsidR="002803D7" w:rsidRPr="002A7FDF" w:rsidRDefault="002803D7" w:rsidP="00172E91">
            <w:pPr>
              <w:ind w:right="-567"/>
              <w:contextualSpacing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/>
                <w:kern w:val="0"/>
                <w:lang w:val="pl-PL"/>
                <w14:ligatures w14:val="none"/>
              </w:rPr>
              <w:t>Ponadto: niemieckojęzyczne czasopisma, fragmenty tekstów specjalistycznych, artykuły prasowe, strony internetowe, słowniki polsko-niemieckie i niemiecko-polskie oraz materiały własne prowadzącego.</w:t>
            </w:r>
          </w:p>
        </w:tc>
      </w:tr>
    </w:tbl>
    <w:p w14:paraId="2A14608B" w14:textId="77777777" w:rsidR="002803D7" w:rsidRDefault="002803D7" w:rsidP="002803D7">
      <w:pPr>
        <w:suppressAutoHyphens/>
        <w:spacing w:before="120" w:after="120" w:line="100" w:lineRule="atLeast"/>
        <w:rPr>
          <w:rFonts w:ascii="Cambria" w:eastAsia="Calibri" w:hAnsi="Cambria" w:cs="Calibri"/>
          <w:b/>
          <w:bCs/>
          <w:kern w:val="1"/>
          <w:lang w:val="pl-PL" w:eastAsia="ar-SA"/>
          <w14:ligatures w14:val="none"/>
        </w:rPr>
      </w:pPr>
      <w:r w:rsidRPr="002A7FDF">
        <w:rPr>
          <w:rFonts w:ascii="Cambria" w:eastAsia="Calibri" w:hAnsi="Cambria" w:cs="Calibri"/>
          <w:b/>
          <w:bCs/>
          <w:kern w:val="1"/>
          <w:lang w:val="pl-PL" w:eastAsia="ar-SA"/>
          <w14:ligatures w14:val="none"/>
        </w:rPr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9"/>
        <w:gridCol w:w="3951"/>
      </w:tblGrid>
      <w:tr w:rsidR="002803D7" w:rsidRPr="00093E2A" w14:paraId="6B650B3D" w14:textId="77777777" w:rsidTr="00172E91">
        <w:tc>
          <w:tcPr>
            <w:tcW w:w="5229" w:type="dxa"/>
          </w:tcPr>
          <w:p w14:paraId="6AC88C62" w14:textId="77777777" w:rsidR="002803D7" w:rsidRPr="00093E2A" w:rsidRDefault="002803D7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093E2A">
              <w:rPr>
                <w:rFonts w:ascii="Cambria" w:eastAsia="Calibri" w:hAnsi="Cambria"/>
                <w:kern w:val="0"/>
                <w:lang w:val="pl-PL"/>
                <w14:ligatures w14:val="none"/>
              </w:rPr>
              <w:lastRenderedPageBreak/>
              <w:t>imię i nazwisko  sporządzającego</w:t>
            </w:r>
          </w:p>
        </w:tc>
        <w:tc>
          <w:tcPr>
            <w:tcW w:w="3951" w:type="dxa"/>
          </w:tcPr>
          <w:p w14:paraId="2ABE8E47" w14:textId="77777777" w:rsidR="002803D7" w:rsidRPr="00093E2A" w:rsidRDefault="002803D7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iCs/>
                <w:kern w:val="0"/>
                <w:lang w:val="pl-PL"/>
                <w14:ligatures w14:val="none"/>
              </w:rPr>
              <w:t>Piotr Kotek</w:t>
            </w:r>
          </w:p>
        </w:tc>
      </w:tr>
      <w:tr w:rsidR="002803D7" w:rsidRPr="00093E2A" w14:paraId="3BA5D6CC" w14:textId="77777777" w:rsidTr="00172E91">
        <w:tc>
          <w:tcPr>
            <w:tcW w:w="5229" w:type="dxa"/>
          </w:tcPr>
          <w:p w14:paraId="1E6D0E03" w14:textId="77777777" w:rsidR="002803D7" w:rsidRPr="00093E2A" w:rsidRDefault="002803D7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093E2A">
              <w:rPr>
                <w:rFonts w:ascii="Cambria" w:eastAsia="Calibri" w:hAnsi="Cambria"/>
                <w:kern w:val="0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3951" w:type="dxa"/>
          </w:tcPr>
          <w:p w14:paraId="58BF3D77" w14:textId="77777777" w:rsidR="002803D7" w:rsidRPr="00093E2A" w:rsidRDefault="002803D7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10.06.202</w:t>
            </w:r>
            <w:r>
              <w:rPr>
                <w:rFonts w:ascii="Cambria" w:eastAsia="Calibri" w:hAnsi="Cambria"/>
                <w:kern w:val="0"/>
                <w:lang w:val="pl-PL"/>
                <w14:ligatures w14:val="none"/>
              </w:rPr>
              <w:t>6 r.</w:t>
            </w:r>
          </w:p>
        </w:tc>
      </w:tr>
      <w:tr w:rsidR="002803D7" w:rsidRPr="00093E2A" w14:paraId="47FD3081" w14:textId="77777777" w:rsidTr="00172E91">
        <w:tc>
          <w:tcPr>
            <w:tcW w:w="5229" w:type="dxa"/>
          </w:tcPr>
          <w:p w14:paraId="642E1E68" w14:textId="77777777" w:rsidR="002803D7" w:rsidRPr="00093E2A" w:rsidRDefault="002803D7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093E2A">
              <w:rPr>
                <w:rFonts w:ascii="Cambria" w:eastAsia="Calibri" w:hAnsi="Cambria"/>
                <w:kern w:val="0"/>
                <w:lang w:val="pl-PL"/>
                <w14:ligatures w14:val="none"/>
              </w:rPr>
              <w:t>dane kontaktowe (e-mail)</w:t>
            </w:r>
          </w:p>
        </w:tc>
        <w:tc>
          <w:tcPr>
            <w:tcW w:w="3951" w:type="dxa"/>
          </w:tcPr>
          <w:p w14:paraId="585174DD" w14:textId="77777777" w:rsidR="002803D7" w:rsidRPr="00093E2A" w:rsidRDefault="002803D7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pkotek@ajp.edu.pl</w:t>
            </w:r>
          </w:p>
        </w:tc>
      </w:tr>
      <w:tr w:rsidR="002803D7" w:rsidRPr="00093E2A" w14:paraId="2B8CFF61" w14:textId="77777777" w:rsidTr="00172E91">
        <w:tc>
          <w:tcPr>
            <w:tcW w:w="5229" w:type="dxa"/>
            <w:tcBorders>
              <w:bottom w:val="single" w:sz="4" w:space="0" w:color="000000"/>
            </w:tcBorders>
          </w:tcPr>
          <w:p w14:paraId="573AA61E" w14:textId="77777777" w:rsidR="002803D7" w:rsidRPr="00093E2A" w:rsidRDefault="002803D7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093E2A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093E2A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3"/>
            </w:r>
          </w:p>
        </w:tc>
        <w:tc>
          <w:tcPr>
            <w:tcW w:w="3951" w:type="dxa"/>
            <w:tcBorders>
              <w:bottom w:val="single" w:sz="4" w:space="0" w:color="000000"/>
            </w:tcBorders>
          </w:tcPr>
          <w:p w14:paraId="0003C443" w14:textId="77777777" w:rsidR="002803D7" w:rsidRPr="00093E2A" w:rsidRDefault="002803D7" w:rsidP="00172E91">
            <w:pPr>
              <w:spacing w:before="60" w:after="60"/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</w:pPr>
            <w:r w:rsidRPr="00093E2A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5B2DF931" w14:textId="77777777" w:rsidR="002803D7" w:rsidRDefault="002803D7" w:rsidP="002803D7">
      <w:pPr>
        <w:suppressAutoHyphens/>
        <w:spacing w:before="120" w:after="120" w:line="100" w:lineRule="atLeast"/>
        <w:rPr>
          <w:rFonts w:ascii="Cambria" w:eastAsia="Calibri" w:hAnsi="Cambria" w:cs="Calibri"/>
          <w:b/>
          <w:bCs/>
          <w:kern w:val="1"/>
          <w:lang w:val="pl-PL" w:eastAsia="ar-SA"/>
          <w14:ligatures w14:val="none"/>
        </w:rPr>
      </w:pPr>
    </w:p>
    <w:p w14:paraId="0DBDA302" w14:textId="77777777" w:rsidR="002803D7" w:rsidRDefault="002803D7" w:rsidP="002803D7">
      <w:pPr>
        <w:suppressAutoHyphens/>
        <w:spacing w:before="120" w:after="120" w:line="100" w:lineRule="atLeast"/>
        <w:rPr>
          <w:rFonts w:ascii="Cambria" w:eastAsia="Calibri" w:hAnsi="Cambria" w:cs="Calibri"/>
          <w:b/>
          <w:bCs/>
          <w:kern w:val="1"/>
          <w:lang w:val="pl-PL" w:eastAsia="ar-SA"/>
          <w14:ligatures w14:val="none"/>
        </w:rPr>
      </w:pPr>
    </w:p>
    <w:p w14:paraId="3F23498F" w14:textId="77777777" w:rsidR="002803D7" w:rsidRDefault="002803D7" w:rsidP="002803D7">
      <w:pPr>
        <w:suppressAutoHyphens/>
        <w:spacing w:before="120" w:after="120" w:line="100" w:lineRule="atLeast"/>
        <w:rPr>
          <w:rFonts w:ascii="Cambria" w:eastAsia="Calibri" w:hAnsi="Cambria" w:cs="Calibri"/>
          <w:b/>
          <w:bCs/>
          <w:kern w:val="1"/>
          <w:lang w:val="pl-PL" w:eastAsia="ar-SA"/>
          <w14:ligatures w14:val="none"/>
        </w:rPr>
      </w:pPr>
    </w:p>
    <w:p w14:paraId="5D218D6C" w14:textId="435411CD" w:rsidR="00B8282D" w:rsidRDefault="00B8282D">
      <w:pPr>
        <w:spacing w:after="160" w:line="278" w:lineRule="auto"/>
        <w:rPr>
          <w:rFonts w:ascii="Cambria" w:eastAsia="Calibri" w:hAnsi="Cambria"/>
          <w:kern w:val="0"/>
          <w:lang w:val="pl-PL"/>
          <w14:ligatures w14:val="none"/>
        </w:rPr>
      </w:pPr>
      <w:r>
        <w:rPr>
          <w:rFonts w:ascii="Cambria" w:eastAsia="Calibri" w:hAnsi="Cambria"/>
          <w:kern w:val="0"/>
          <w:lang w:val="pl-PL"/>
          <w14:ligatures w14:val="none"/>
        </w:rPr>
        <w:br w:type="page"/>
      </w:r>
    </w:p>
    <w:p w14:paraId="6B3B6284" w14:textId="77777777" w:rsidR="001B5193" w:rsidRPr="002A7FDF" w:rsidRDefault="001B5193" w:rsidP="001B5193">
      <w:pPr>
        <w:spacing w:line="276" w:lineRule="auto"/>
        <w:rPr>
          <w:rFonts w:ascii="Cambria" w:eastAsia="Calibri" w:hAnsi="Cambria"/>
          <w:b/>
          <w:bCs/>
          <w:spacing w:val="40"/>
          <w:kern w:val="0"/>
          <w:sz w:val="28"/>
          <w:szCs w:val="28"/>
          <w:lang w:val="pl-PL"/>
          <w14:ligatures w14:val="none"/>
        </w:rPr>
      </w:pPr>
    </w:p>
    <w:tbl>
      <w:tblPr>
        <w:tblW w:w="91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5"/>
        <w:gridCol w:w="3072"/>
        <w:gridCol w:w="4113"/>
      </w:tblGrid>
      <w:tr w:rsidR="001B5193" w:rsidRPr="002A7FDF" w14:paraId="3B7D9607" w14:textId="77777777" w:rsidTr="00172E91">
        <w:trPr>
          <w:trHeight w:val="269"/>
        </w:trPr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F4C93" w14:textId="77777777" w:rsidR="001B5193" w:rsidRPr="002A7FDF" w:rsidRDefault="001B5193" w:rsidP="00172E91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Cambria" w:eastAsia="Calibri" w:hAnsi="Cambria" w:cs="Calibri"/>
                <w:kern w:val="0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noProof/>
                <w:kern w:val="0"/>
                <w:lang w:val="de-DE" w:eastAsia="de-DE"/>
                <w14:ligatures w14:val="none"/>
              </w:rPr>
              <w:drawing>
                <wp:inline distT="0" distB="0" distL="0" distR="0" wp14:anchorId="2E081E41" wp14:editId="087D77D6">
                  <wp:extent cx="1066680" cy="1066680"/>
                  <wp:effectExtent l="0" t="0" r="120" b="120"/>
                  <wp:docPr id="1360435347" name="Obraz 1" descr="Obraz zawierający godło, symbol, logo, Znak towarowy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680" cy="106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98F85" w14:textId="77777777" w:rsidR="001B5193" w:rsidRPr="002A7FDF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val="pl-PL" w:eastAsia="pl-PL"/>
                <w14:ligatures w14:val="none"/>
              </w:rPr>
              <w:t>Wydział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3E5A4" w14:textId="77777777" w:rsidR="001B5193" w:rsidRPr="002A7FDF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Cs/>
                <w:kern w:val="3"/>
                <w:sz w:val="24"/>
                <w:szCs w:val="24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Cs/>
                <w:kern w:val="3"/>
                <w:sz w:val="24"/>
                <w:szCs w:val="24"/>
                <w:lang w:val="pl-PL" w:eastAsia="pl-PL"/>
                <w14:ligatures w14:val="none"/>
              </w:rPr>
              <w:t>Humanistyczny</w:t>
            </w:r>
          </w:p>
        </w:tc>
      </w:tr>
      <w:tr w:rsidR="001B5193" w:rsidRPr="001B5193" w14:paraId="612177B9" w14:textId="77777777" w:rsidTr="00172E91">
        <w:trPr>
          <w:trHeight w:val="275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14F07" w14:textId="77777777" w:rsidR="001B5193" w:rsidRPr="002A7FDF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Aptos" w:hAnsi="Cambria" w:cs="Tahoma"/>
                <w:kern w:val="3"/>
                <w:lang w:val="pl-PL"/>
                <w14:ligatures w14:val="none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19A21" w14:textId="77777777" w:rsidR="001B5193" w:rsidRPr="002A7FDF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val="pl-PL" w:eastAsia="pl-PL"/>
                <w14:ligatures w14:val="none"/>
              </w:rPr>
              <w:t>Kierunek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2D4FB" w14:textId="77777777" w:rsidR="001B5193" w:rsidRPr="002A7FDF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Cs/>
                <w:kern w:val="3"/>
                <w:sz w:val="24"/>
                <w:szCs w:val="24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Cs/>
                <w:kern w:val="3"/>
                <w:sz w:val="24"/>
                <w:szCs w:val="24"/>
                <w:lang w:val="pl-PL" w:eastAsia="pl-PL"/>
                <w14:ligatures w14:val="none"/>
              </w:rPr>
              <w:t xml:space="preserve">Filologia w zakresie języka </w:t>
            </w:r>
            <w: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angielskiego</w:t>
            </w:r>
          </w:p>
        </w:tc>
      </w:tr>
      <w:tr w:rsidR="001B5193" w:rsidRPr="002A7FDF" w14:paraId="3544245D" w14:textId="77777777" w:rsidTr="00172E91">
        <w:trPr>
          <w:trHeight w:val="139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AEC8A" w14:textId="77777777" w:rsidR="001B5193" w:rsidRPr="002A7FDF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Aptos" w:hAnsi="Cambria" w:cs="Tahoma"/>
                <w:kern w:val="3"/>
                <w:lang w:val="pl-PL"/>
                <w14:ligatures w14:val="none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15F65" w14:textId="77777777" w:rsidR="001B5193" w:rsidRPr="002A7FDF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val="pl-PL" w:eastAsia="pl-PL"/>
                <w14:ligatures w14:val="none"/>
              </w:rPr>
              <w:t>Poziom studiów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589CD" w14:textId="77777777" w:rsidR="001B5193" w:rsidRPr="002A7FDF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Cs/>
                <w:kern w:val="3"/>
                <w:sz w:val="18"/>
                <w:szCs w:val="18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Cs/>
                <w:kern w:val="3"/>
                <w:sz w:val="18"/>
                <w:szCs w:val="18"/>
                <w:lang w:val="pl-PL" w:eastAsia="pl-PL"/>
                <w14:ligatures w14:val="none"/>
              </w:rPr>
              <w:t>drugiego stopnia</w:t>
            </w:r>
          </w:p>
        </w:tc>
      </w:tr>
      <w:tr w:rsidR="001B5193" w:rsidRPr="002A7FDF" w14:paraId="323D3246" w14:textId="77777777" w:rsidTr="00172E91">
        <w:trPr>
          <w:trHeight w:val="139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3C1AE" w14:textId="77777777" w:rsidR="001B5193" w:rsidRPr="002A7FDF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Aptos" w:hAnsi="Cambria" w:cs="Tahoma"/>
                <w:kern w:val="3"/>
                <w:lang w:val="pl-PL"/>
                <w14:ligatures w14:val="none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9F089" w14:textId="77777777" w:rsidR="001B5193" w:rsidRPr="002A7FDF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val="pl-PL" w:eastAsia="pl-PL"/>
                <w14:ligatures w14:val="none"/>
              </w:rPr>
              <w:t>Forma studiów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DA26E" w14:textId="77777777" w:rsidR="001B5193" w:rsidRPr="002A7FDF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Cs/>
                <w:kern w:val="3"/>
                <w:sz w:val="18"/>
                <w:szCs w:val="18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Cs/>
                <w:kern w:val="3"/>
                <w:sz w:val="18"/>
                <w:szCs w:val="18"/>
                <w:lang w:val="pl-PL" w:eastAsia="pl-PL"/>
                <w14:ligatures w14:val="none"/>
              </w:rPr>
              <w:t>stacjonarna/niestacjonarna</w:t>
            </w:r>
          </w:p>
        </w:tc>
      </w:tr>
      <w:tr w:rsidR="001B5193" w:rsidRPr="002A7FDF" w14:paraId="356552FB" w14:textId="77777777" w:rsidTr="00172E91">
        <w:trPr>
          <w:trHeight w:val="139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E78E0" w14:textId="77777777" w:rsidR="001B5193" w:rsidRPr="002A7FDF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Aptos" w:hAnsi="Cambria" w:cs="Tahoma"/>
                <w:kern w:val="3"/>
                <w:lang w:val="pl-PL"/>
                <w14:ligatures w14:val="none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01439" w14:textId="77777777" w:rsidR="001B5193" w:rsidRPr="002A7FDF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val="pl-PL" w:eastAsia="pl-PL"/>
                <w14:ligatures w14:val="none"/>
              </w:rPr>
              <w:t>Profil studiów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4A973" w14:textId="77777777" w:rsidR="001B5193" w:rsidRPr="002A7FDF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Cs/>
                <w:kern w:val="3"/>
                <w:sz w:val="18"/>
                <w:szCs w:val="18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Cs/>
                <w:kern w:val="3"/>
                <w:sz w:val="18"/>
                <w:szCs w:val="18"/>
                <w:lang w:val="pl-PL" w:eastAsia="pl-PL"/>
                <w14:ligatures w14:val="none"/>
              </w:rPr>
              <w:t>praktyczny</w:t>
            </w:r>
          </w:p>
        </w:tc>
      </w:tr>
      <w:tr w:rsidR="001B5193" w:rsidRPr="002A7FDF" w14:paraId="507C556C" w14:textId="77777777" w:rsidTr="00172E91">
        <w:trPr>
          <w:trHeight w:val="139"/>
        </w:trPr>
        <w:tc>
          <w:tcPr>
            <w:tcW w:w="5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D357D" w14:textId="77777777" w:rsidR="001B5193" w:rsidRPr="002A7FDF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  <w:t>Pozycja w planie studiów (lub kod przedmiotu)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9A8C4" w14:textId="77777777" w:rsidR="001B5193" w:rsidRPr="002A7FDF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/>
                <w:kern w:val="0"/>
                <w:sz w:val="24"/>
                <w:szCs w:val="24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sz w:val="24"/>
                <w:szCs w:val="24"/>
                <w:lang w:val="pl-PL" w:eastAsia="pl-PL"/>
                <w14:ligatures w14:val="none"/>
              </w:rPr>
              <w:t>3 / 3</w:t>
            </w:r>
          </w:p>
        </w:tc>
      </w:tr>
    </w:tbl>
    <w:p w14:paraId="4CE5F17E" w14:textId="77777777" w:rsidR="001B5193" w:rsidRPr="002A7FDF" w:rsidRDefault="001B5193" w:rsidP="001B5193">
      <w:pPr>
        <w:suppressAutoHyphens/>
        <w:autoSpaceDN w:val="0"/>
        <w:spacing w:before="240" w:after="240" w:line="100" w:lineRule="atLeast"/>
        <w:jc w:val="center"/>
        <w:textAlignment w:val="baseline"/>
        <w:rPr>
          <w:rFonts w:ascii="Cambria" w:eastAsia="Calibri" w:hAnsi="Cambria" w:cs="Cambria"/>
          <w:b/>
          <w:bCs/>
          <w:spacing w:val="40"/>
          <w:kern w:val="3"/>
          <w:sz w:val="28"/>
          <w:szCs w:val="28"/>
          <w:lang w:val="pl-PL"/>
          <w14:ligatures w14:val="none"/>
        </w:rPr>
      </w:pPr>
      <w:r w:rsidRPr="002A7FDF">
        <w:rPr>
          <w:rFonts w:ascii="Cambria" w:eastAsia="Calibri" w:hAnsi="Cambria" w:cs="Cambria"/>
          <w:b/>
          <w:bCs/>
          <w:spacing w:val="40"/>
          <w:kern w:val="3"/>
          <w:sz w:val="28"/>
          <w:szCs w:val="28"/>
          <w:lang w:val="pl-PL"/>
          <w14:ligatures w14:val="none"/>
        </w:rPr>
        <w:t>KARTA ZAJĘĆ</w:t>
      </w:r>
    </w:p>
    <w:p w14:paraId="2C6E3FC6" w14:textId="77777777" w:rsidR="001B5193" w:rsidRPr="002A7FDF" w:rsidRDefault="001B5193" w:rsidP="001B5193">
      <w:pPr>
        <w:suppressAutoHyphens/>
        <w:autoSpaceDN w:val="0"/>
        <w:spacing w:before="120" w:line="100" w:lineRule="atLeast"/>
        <w:textAlignment w:val="baseline"/>
        <w:rPr>
          <w:rFonts w:ascii="Cambria" w:eastAsia="Calibri" w:hAnsi="Cambria" w:cs="Cambria"/>
          <w:b/>
          <w:bCs/>
          <w:kern w:val="3"/>
          <w:lang w:val="pl-PL"/>
          <w14:ligatures w14:val="none"/>
        </w:rPr>
      </w:pPr>
      <w:r w:rsidRPr="002A7FDF">
        <w:rPr>
          <w:rFonts w:ascii="Cambria" w:eastAsia="Calibri" w:hAnsi="Cambria" w:cs="Cambria"/>
          <w:b/>
          <w:bCs/>
          <w:kern w:val="3"/>
          <w:lang w:val="pl-PL"/>
          <w14:ligatures w14:val="none"/>
        </w:rPr>
        <w:t>1. Informacje ogólne</w:t>
      </w:r>
    </w:p>
    <w:tbl>
      <w:tblPr>
        <w:tblW w:w="91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7"/>
        <w:gridCol w:w="4933"/>
      </w:tblGrid>
      <w:tr w:rsidR="001B5193" w:rsidRPr="001B5193" w14:paraId="0D4956BE" w14:textId="77777777" w:rsidTr="00172E91">
        <w:trPr>
          <w:trHeight w:val="328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14FF8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5AA0C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  <w:t>Lektorat języka obcego – język francuski</w:t>
            </w:r>
          </w:p>
        </w:tc>
      </w:tr>
      <w:tr w:rsidR="001B5193" w:rsidRPr="002A7FDF" w14:paraId="37981D5A" w14:textId="77777777" w:rsidTr="00172E91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17C55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BA364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  <w:t>3</w:t>
            </w:r>
          </w:p>
        </w:tc>
      </w:tr>
      <w:tr w:rsidR="001B5193" w:rsidRPr="002A7FDF" w14:paraId="5D43C13C" w14:textId="77777777" w:rsidTr="00172E91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AE05B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DFB04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</w:pPr>
            <w:r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  <w:t>obowiązkowe, obieralne</w:t>
            </w:r>
          </w:p>
        </w:tc>
      </w:tr>
      <w:tr w:rsidR="001B5193" w:rsidRPr="001B5193" w14:paraId="193862CF" w14:textId="77777777" w:rsidTr="00172E91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91383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E2D9A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/>
                <w:b/>
                <w:bCs/>
                <w:kern w:val="0"/>
                <w:lang w:val="pl-PL" w:eastAsia="pl-PL"/>
              </w:rPr>
              <w:t xml:space="preserve">Przedmioty interdyscyplinarne / </w:t>
            </w:r>
            <w:r w:rsidRPr="002A7FDF">
              <w:rPr>
                <w:rFonts w:ascii="Cambria" w:eastAsia="Cambria" w:hAnsi="Cambria" w:cs="Cambria"/>
                <w:b/>
                <w:lang w:val="pl-PL"/>
              </w:rPr>
              <w:t>nauc</w:t>
            </w:r>
            <w:r>
              <w:rPr>
                <w:rFonts w:ascii="Cambria" w:eastAsia="Cambria" w:hAnsi="Cambria" w:cs="Cambria"/>
                <w:b/>
                <w:lang w:val="pl-PL"/>
              </w:rPr>
              <w:t>zycielska i </w:t>
            </w:r>
            <w:r w:rsidRPr="002A7FDF">
              <w:rPr>
                <w:rFonts w:ascii="Cambria" w:eastAsia="Cambria" w:hAnsi="Cambria" w:cs="Cambria"/>
                <w:b/>
                <w:lang w:val="pl-PL"/>
              </w:rPr>
              <w:t>translatorska</w:t>
            </w:r>
          </w:p>
        </w:tc>
      </w:tr>
      <w:tr w:rsidR="001B5193" w:rsidRPr="002A7FDF" w14:paraId="4F023B40" w14:textId="77777777" w:rsidTr="00172E91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36E67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F18AC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  <w:t>francuski</w:t>
            </w:r>
          </w:p>
        </w:tc>
      </w:tr>
      <w:tr w:rsidR="001B5193" w:rsidRPr="002A7FDF" w14:paraId="66F93E8C" w14:textId="77777777" w:rsidTr="00172E91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7EC01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5AF76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  <w:t>I</w:t>
            </w:r>
          </w:p>
        </w:tc>
      </w:tr>
      <w:tr w:rsidR="001B5193" w:rsidRPr="001B5193" w14:paraId="3F210A0E" w14:textId="77777777" w:rsidTr="00172E91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1644B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14626" w14:textId="77777777" w:rsidR="001B5193" w:rsidRPr="002A7FDF" w:rsidRDefault="001B5193" w:rsidP="00172E91">
            <w:pPr>
              <w:spacing w:before="60" w:after="60"/>
              <w:rPr>
                <w:rFonts w:ascii="Cambria" w:eastAsia="Cambria" w:hAnsi="Cambria" w:cs="Cambria"/>
                <w:b/>
                <w:lang w:val="pl-PL"/>
              </w:rPr>
            </w:pPr>
            <w:r w:rsidRPr="00FE03CF">
              <w:rPr>
                <w:rFonts w:ascii="Cambria" w:eastAsia="Aptos" w:hAnsi="Cambria"/>
                <w:b/>
                <w:bCs/>
                <w:iCs/>
                <w:lang w:val="de-DE"/>
              </w:rPr>
              <w:t xml:space="preserve">koordynator: prof. AJP dr hab. </w:t>
            </w:r>
            <w:r w:rsidRPr="002A7FDF">
              <w:rPr>
                <w:rFonts w:ascii="Cambria" w:eastAsia="Aptos" w:hAnsi="Cambria"/>
                <w:b/>
                <w:bCs/>
                <w:iCs/>
                <w:lang w:val="pl-PL"/>
              </w:rPr>
              <w:t>Renata Nadobnik, mgr Piotr Kotek</w:t>
            </w:r>
          </w:p>
          <w:p w14:paraId="467CDC6D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  <w:t>prowadzący: mgr Anna Bączkiewicz</w:t>
            </w:r>
          </w:p>
        </w:tc>
      </w:tr>
    </w:tbl>
    <w:p w14:paraId="718B875C" w14:textId="77777777" w:rsidR="001B5193" w:rsidRPr="002A7FDF" w:rsidRDefault="001B5193" w:rsidP="001B5193">
      <w:pPr>
        <w:suppressAutoHyphens/>
        <w:autoSpaceDN w:val="0"/>
        <w:spacing w:before="120" w:line="100" w:lineRule="atLeast"/>
        <w:textAlignment w:val="baseline"/>
        <w:rPr>
          <w:rFonts w:ascii="Cambria" w:eastAsia="Calibri" w:hAnsi="Cambria" w:cs="Cambria"/>
          <w:b/>
          <w:bCs/>
          <w:kern w:val="3"/>
          <w:lang w:val="pl-PL"/>
          <w14:ligatures w14:val="none"/>
        </w:rPr>
      </w:pPr>
      <w:r w:rsidRPr="002A7FDF">
        <w:rPr>
          <w:rFonts w:ascii="Cambria" w:eastAsia="Calibri" w:hAnsi="Cambria" w:cs="Cambria"/>
          <w:b/>
          <w:bCs/>
          <w:kern w:val="3"/>
          <w:lang w:val="pl-PL"/>
          <w14:ligatures w14:val="none"/>
        </w:rPr>
        <w:t>2. Formy dydaktyczne prowadzenia zajęć i liczba godzin w semestrze</w:t>
      </w:r>
    </w:p>
    <w:tbl>
      <w:tblPr>
        <w:tblW w:w="914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8"/>
        <w:gridCol w:w="3101"/>
        <w:gridCol w:w="2052"/>
        <w:gridCol w:w="1906"/>
      </w:tblGrid>
      <w:tr w:rsidR="001B5193" w:rsidRPr="001B5193" w14:paraId="678B1ECD" w14:textId="77777777" w:rsidTr="00172E91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4D12E" w14:textId="77777777" w:rsidR="001B5193" w:rsidRPr="002A7FDF" w:rsidRDefault="001B5193" w:rsidP="00172E91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  <w:t>Forma zajęć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995D2" w14:textId="77777777" w:rsidR="001B5193" w:rsidRPr="002A7FDF" w:rsidRDefault="001B5193" w:rsidP="00172E91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  <w:t>Liczba godzin</w:t>
            </w:r>
          </w:p>
          <w:p w14:paraId="20A57767" w14:textId="77777777" w:rsidR="001B5193" w:rsidRPr="002A7FDF" w:rsidRDefault="001B5193" w:rsidP="00172E91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  <w:t>(stacjonarne/niestacjonarne)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2634B" w14:textId="77777777" w:rsidR="001B5193" w:rsidRPr="002A7FDF" w:rsidRDefault="001B5193" w:rsidP="00172E91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  <w:t>Rok studiów/semestr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7E28D" w14:textId="77777777" w:rsidR="001B5193" w:rsidRPr="002A7FDF" w:rsidRDefault="001B5193" w:rsidP="00172E91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libri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  <w:t xml:space="preserve">Punkty ECTS </w:t>
            </w: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(zgodnie z programem studiów)</w:t>
            </w:r>
          </w:p>
        </w:tc>
      </w:tr>
      <w:tr w:rsidR="001B5193" w:rsidRPr="002A7FDF" w14:paraId="01642EA9" w14:textId="77777777" w:rsidTr="00172E91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987AC" w14:textId="77777777" w:rsidR="001B5193" w:rsidRPr="002A7FDF" w:rsidRDefault="001B5193" w:rsidP="00172E91">
            <w:pPr>
              <w:suppressAutoHyphens/>
              <w:autoSpaceDN w:val="0"/>
              <w:spacing w:before="60" w:after="60" w:line="100" w:lineRule="atLeast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  <w:t>ćwiczenia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6AC39" w14:textId="77777777" w:rsidR="001B5193" w:rsidRPr="002A7FDF" w:rsidRDefault="001B5193" w:rsidP="00172E91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  <w:t>30/18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9DF46" w14:textId="77777777" w:rsidR="001B5193" w:rsidRPr="002A7FDF" w:rsidRDefault="001B5193" w:rsidP="00172E91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  <w:t>I/1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74EBB" w14:textId="77777777" w:rsidR="001B5193" w:rsidRPr="002A7FDF" w:rsidRDefault="001B5193" w:rsidP="00172E91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  <w:t>3</w:t>
            </w:r>
          </w:p>
        </w:tc>
      </w:tr>
    </w:tbl>
    <w:p w14:paraId="7B5EAAE2" w14:textId="77777777" w:rsidR="001B5193" w:rsidRPr="002A7FDF" w:rsidRDefault="001B5193" w:rsidP="001B5193">
      <w:pPr>
        <w:suppressAutoHyphens/>
        <w:autoSpaceDN w:val="0"/>
        <w:spacing w:before="120" w:after="120" w:line="100" w:lineRule="atLeast"/>
        <w:textAlignment w:val="baseline"/>
        <w:rPr>
          <w:rFonts w:ascii="Cambria" w:eastAsia="Calibri" w:hAnsi="Cambria" w:cs="Cambria"/>
          <w:b/>
          <w:bCs/>
          <w:kern w:val="3"/>
          <w:lang w:val="pl-PL"/>
          <w14:ligatures w14:val="none"/>
        </w:rPr>
      </w:pPr>
      <w:r w:rsidRPr="002A7FDF">
        <w:rPr>
          <w:rFonts w:ascii="Cambria" w:eastAsia="Calibri" w:hAnsi="Cambria" w:cs="Cambria"/>
          <w:b/>
          <w:bCs/>
          <w:kern w:val="3"/>
          <w:lang w:val="pl-PL"/>
          <w14:ligatures w14:val="none"/>
        </w:rPr>
        <w:t>3. Wymagania wstępne, z uwzględnieniem sekwencyjności zajęć</w:t>
      </w:r>
    </w:p>
    <w:tbl>
      <w:tblPr>
        <w:tblW w:w="9180" w:type="dxa"/>
        <w:tblInd w:w="-1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0"/>
      </w:tblGrid>
      <w:tr w:rsidR="001B5193" w:rsidRPr="001B5193" w14:paraId="080540BF" w14:textId="77777777" w:rsidTr="00172E91">
        <w:trPr>
          <w:trHeight w:val="300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EA7B8" w14:textId="77777777" w:rsidR="001B5193" w:rsidRPr="002A7FDF" w:rsidRDefault="001B5193" w:rsidP="00172E91">
            <w:pPr>
              <w:suppressAutoHyphens/>
              <w:autoSpaceDN w:val="0"/>
              <w:spacing w:before="20" w:after="20" w:line="100" w:lineRule="atLeast"/>
              <w:textAlignment w:val="baseline"/>
              <w:rPr>
                <w:rFonts w:ascii="Cambria" w:eastAsia="Calibri" w:hAnsi="Cambria" w:cs="Calibri"/>
                <w:kern w:val="0"/>
                <w:lang w:val="pl-PL" w:eastAsia="ar-SA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 w:eastAsia="ar-SA"/>
                <w14:ligatures w14:val="none"/>
              </w:rPr>
              <w:t>S</w:t>
            </w:r>
            <w:r w:rsidRPr="002A7FDF">
              <w:rPr>
                <w:rFonts w:ascii="Cambria" w:eastAsia="Calibri" w:hAnsi="Cambria" w:cs="Calibri"/>
                <w:kern w:val="0"/>
                <w:sz w:val="21"/>
                <w:szCs w:val="21"/>
                <w:lang w:val="pl-PL" w:eastAsia="ar-SA"/>
                <w14:ligatures w14:val="none"/>
              </w:rPr>
              <w:t>tudent posługuje się językiem francuskim na pozio</w:t>
            </w:r>
            <w:r>
              <w:rPr>
                <w:rFonts w:ascii="Cambria" w:eastAsia="Calibri" w:hAnsi="Cambria" w:cs="Calibri"/>
                <w:kern w:val="0"/>
                <w:sz w:val="21"/>
                <w:szCs w:val="21"/>
                <w:lang w:val="pl-PL" w:eastAsia="ar-SA"/>
                <w14:ligatures w14:val="none"/>
              </w:rPr>
              <w:t>mie B2 odpowiadającym wymaganiom</w:t>
            </w:r>
            <w:r w:rsidRPr="002A7FDF">
              <w:rPr>
                <w:rFonts w:ascii="Cambria" w:eastAsia="Calibri" w:hAnsi="Cambria" w:cs="Calibri"/>
                <w:kern w:val="0"/>
                <w:sz w:val="21"/>
                <w:szCs w:val="21"/>
                <w:lang w:val="pl-PL" w:eastAsia="ar-SA"/>
                <w14:ligatures w14:val="none"/>
              </w:rPr>
              <w:t xml:space="preserve"> określonym dla studiów licencjackich wg Europejskiego Systemu Opisu Kształcenia Językowego.</w:t>
            </w:r>
          </w:p>
        </w:tc>
      </w:tr>
    </w:tbl>
    <w:p w14:paraId="4C919F73" w14:textId="77777777" w:rsidR="001B5193" w:rsidRPr="002A7FDF" w:rsidRDefault="001B5193" w:rsidP="001B5193">
      <w:pPr>
        <w:suppressAutoHyphens/>
        <w:autoSpaceDN w:val="0"/>
        <w:spacing w:before="120" w:line="100" w:lineRule="atLeast"/>
        <w:textAlignment w:val="baseline"/>
        <w:rPr>
          <w:rFonts w:ascii="Cambria" w:eastAsia="Calibri" w:hAnsi="Cambria" w:cs="Cambria"/>
          <w:b/>
          <w:bCs/>
          <w:kern w:val="3"/>
          <w:lang w:val="pl-PL"/>
          <w14:ligatures w14:val="none"/>
        </w:rPr>
      </w:pPr>
      <w:r w:rsidRPr="002A7FDF">
        <w:rPr>
          <w:rFonts w:ascii="Cambria" w:eastAsia="Calibri" w:hAnsi="Cambria" w:cs="Cambria"/>
          <w:b/>
          <w:bCs/>
          <w:kern w:val="3"/>
          <w:lang w:val="pl-PL"/>
          <w14:ligatures w14:val="none"/>
        </w:rPr>
        <w:t>4.  Cele kształcenia</w:t>
      </w:r>
    </w:p>
    <w:tbl>
      <w:tblPr>
        <w:tblW w:w="9190" w:type="dxa"/>
        <w:tblInd w:w="-1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90"/>
      </w:tblGrid>
      <w:tr w:rsidR="001B5193" w:rsidRPr="00605EBA" w14:paraId="10F1761E" w14:textId="77777777" w:rsidTr="00172E91">
        <w:trPr>
          <w:trHeight w:val="300"/>
        </w:trPr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EE43C" w14:textId="77777777" w:rsidR="001B5193" w:rsidRPr="002A7FDF" w:rsidRDefault="001B5193" w:rsidP="00172E91">
            <w:pPr>
              <w:spacing w:before="60" w:after="60" w:line="100" w:lineRule="atLeast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C1 – pogłębienie wiedzy interdyscyplinarnej, umożliwiającej wykorzystanie znajomości języka francuskiego w różnych dziedzinach życia, w tym zawodowego.</w:t>
            </w:r>
          </w:p>
          <w:p w14:paraId="2FA68307" w14:textId="77777777" w:rsidR="001B5193" w:rsidRPr="002A7FDF" w:rsidRDefault="001B5193" w:rsidP="00172E91">
            <w:pPr>
              <w:spacing w:before="60" w:after="60" w:line="100" w:lineRule="atLeast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C2 – osiągniecie</w:t>
            </w:r>
            <w:r w:rsidRPr="00326F34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 xml:space="preserve"> biegłości językowej w zakresie j</w:t>
            </w:r>
            <w: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.</w:t>
            </w: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 xml:space="preserve"> francuskiego na poziomie B2 + zgodnie z ESOKJ.</w:t>
            </w:r>
          </w:p>
          <w:p w14:paraId="21FD63FC" w14:textId="77777777" w:rsidR="001B5193" w:rsidRPr="002A7FDF" w:rsidRDefault="001B5193" w:rsidP="00172E91">
            <w:pPr>
              <w:suppressAutoHyphens/>
              <w:autoSpaceDN w:val="0"/>
              <w:spacing w:before="60" w:after="60" w:line="100" w:lineRule="atLeast"/>
              <w:textAlignment w:val="baseline"/>
              <w:rPr>
                <w:rFonts w:ascii="Cambria" w:eastAsia="Calibri" w:hAnsi="Cambria"/>
                <w:kern w:val="0"/>
                <w:sz w:val="18"/>
                <w:szCs w:val="18"/>
                <w:lang w:val="pl-PL" w:eastAsia="ar-SA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C3 – rozwój umiejętności językowych oraz  umiejętności samodzielnego zdobywania wiedzy</w:t>
            </w:r>
          </w:p>
        </w:tc>
      </w:tr>
    </w:tbl>
    <w:p w14:paraId="1A4D1FE3" w14:textId="77777777" w:rsidR="001B5193" w:rsidRPr="002A7FDF" w:rsidRDefault="001B5193" w:rsidP="001B5193">
      <w:pPr>
        <w:spacing w:before="120"/>
        <w:ind w:left="714"/>
        <w:contextualSpacing/>
        <w:rPr>
          <w:rFonts w:ascii="Cambria" w:eastAsia="Calibri" w:hAnsi="Cambria"/>
          <w:b/>
          <w:bCs/>
          <w:kern w:val="0"/>
          <w:lang w:val="pl-PL"/>
          <w14:ligatures w14:val="none"/>
        </w:rPr>
      </w:pPr>
    </w:p>
    <w:p w14:paraId="1BCD09C7" w14:textId="77777777" w:rsidR="001B5193" w:rsidRPr="002A7FDF" w:rsidRDefault="001B5193" w:rsidP="001B5193">
      <w:pPr>
        <w:numPr>
          <w:ilvl w:val="0"/>
          <w:numId w:val="5"/>
        </w:numPr>
        <w:spacing w:before="120"/>
        <w:ind w:left="714" w:hanging="357"/>
        <w:contextualSpacing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>Efekty uczenia się dla zajęć wraz z odniesieniem do efektów kierunkowych</w:t>
      </w:r>
    </w:p>
    <w:p w14:paraId="23FCE79E" w14:textId="77777777" w:rsidR="001B5193" w:rsidRPr="002A7FDF" w:rsidRDefault="001B5193" w:rsidP="001B5193">
      <w:pPr>
        <w:spacing w:before="120" w:after="120" w:line="100" w:lineRule="atLeast"/>
        <w:ind w:left="720"/>
        <w:contextualSpacing/>
        <w:rPr>
          <w:rFonts w:ascii="Cambria" w:eastAsia="Calibri" w:hAnsi="Cambria"/>
          <w:b/>
          <w:bCs/>
          <w:kern w:val="0"/>
          <w:lang w:val="pl-PL"/>
          <w14:ligatures w14:val="none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1227"/>
        <w:gridCol w:w="6196"/>
        <w:gridCol w:w="1757"/>
      </w:tblGrid>
      <w:tr w:rsidR="001B5193" w:rsidRPr="002A7FDF" w14:paraId="624F0197" w14:textId="77777777" w:rsidTr="00172E91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4E6773" w14:textId="77777777" w:rsidR="001B5193" w:rsidRPr="002A7FDF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Symbol efektu uczenia się</w:t>
            </w:r>
          </w:p>
        </w:tc>
        <w:tc>
          <w:tcPr>
            <w:tcW w:w="6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2E37275" w14:textId="77777777" w:rsidR="001B5193" w:rsidRPr="002A7FDF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Opis efektu uczenia się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AAAB783" w14:textId="77777777" w:rsidR="001B5193" w:rsidRPr="002A7FDF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Odniesienie do efektu kierunkowego</w:t>
            </w:r>
          </w:p>
        </w:tc>
      </w:tr>
      <w:tr w:rsidR="001B5193" w:rsidRPr="001B5193" w14:paraId="02D0E0F4" w14:textId="77777777" w:rsidTr="00172E91">
        <w:trPr>
          <w:trHeight w:val="300"/>
        </w:trPr>
        <w:tc>
          <w:tcPr>
            <w:tcW w:w="91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FCF85E" w14:textId="77777777" w:rsidR="001B5193" w:rsidRPr="002A7FDF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/>
                <w:b/>
                <w:bCs/>
                <w:color w:val="000000"/>
                <w:kern w:val="0"/>
                <w:lang w:val="pl-PL" w:eastAsia="de-DE"/>
                <w14:ligatures w14:val="none"/>
              </w:rPr>
              <w:lastRenderedPageBreak/>
              <w:t xml:space="preserve">WIEDZA: </w:t>
            </w:r>
            <w:r w:rsidRPr="002A7FDF">
              <w:rPr>
                <w:rFonts w:ascii="Cambria" w:eastAsia="Times New Roman" w:hAnsi="Cambria"/>
                <w:color w:val="000000"/>
                <w:kern w:val="0"/>
                <w:lang w:val="pl-PL" w:eastAsia="de-DE"/>
                <w14:ligatures w14:val="none"/>
              </w:rPr>
              <w:t>absolwent zna i rozumie </w:t>
            </w:r>
          </w:p>
        </w:tc>
      </w:tr>
      <w:tr w:rsidR="001B5193" w:rsidRPr="002A7FDF" w14:paraId="436EC84D" w14:textId="77777777" w:rsidTr="00172E91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252A9F7" w14:textId="77777777" w:rsidR="001B5193" w:rsidRPr="002A7FDF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W_01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4F1A7C" w14:textId="77777777" w:rsidR="001B5193" w:rsidRPr="002A7FDF" w:rsidRDefault="001B5193" w:rsidP="00172E91">
            <w:pPr>
              <w:spacing w:before="60" w:after="6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F1878">
              <w:rPr>
                <w:rFonts w:ascii="Cambria" w:eastAsia="Times New Roman" w:hAnsi="Cambria"/>
                <w:kern w:val="0"/>
                <w:lang w:val="pl-PL" w:eastAsia="de-DE"/>
              </w:rPr>
              <w:t>fundamentalne dylematy współczesnej cywilizacji </w:t>
            </w:r>
            <w:r w:rsidRPr="002A7FDF">
              <w:rPr>
                <w:rFonts w:ascii="Cambria" w:eastAsia="Times New Roman" w:hAnsi="Cambria"/>
                <w:color w:val="000000"/>
                <w:kern w:val="0"/>
                <w:lang w:val="pl-PL" w:eastAsia="de-DE"/>
                <w14:ligatures w14:val="none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B7E8E7" w14:textId="77777777" w:rsidR="001B5193" w:rsidRPr="002A7FDF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K_W06</w:t>
            </w:r>
          </w:p>
        </w:tc>
      </w:tr>
      <w:tr w:rsidR="001B5193" w:rsidRPr="002A7FDF" w14:paraId="02775D9B" w14:textId="77777777" w:rsidTr="00172E91">
        <w:trPr>
          <w:trHeight w:val="300"/>
        </w:trPr>
        <w:tc>
          <w:tcPr>
            <w:tcW w:w="91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06F87C" w14:textId="77777777" w:rsidR="001B5193" w:rsidRPr="002A7FDF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/>
                <w:b/>
                <w:bCs/>
                <w:color w:val="000000"/>
                <w:kern w:val="0"/>
                <w:lang w:val="pl-PL" w:eastAsia="de-DE"/>
                <w14:ligatures w14:val="none"/>
              </w:rPr>
              <w:t xml:space="preserve">UMIEJĘTNOŚCI: </w:t>
            </w:r>
            <w:r w:rsidRPr="002A7FDF">
              <w:rPr>
                <w:rFonts w:ascii="Cambria" w:eastAsia="Times New Roman" w:hAnsi="Cambria"/>
                <w:color w:val="000000"/>
                <w:kern w:val="0"/>
                <w:lang w:val="pl-PL" w:eastAsia="de-DE"/>
                <w14:ligatures w14:val="none"/>
              </w:rPr>
              <w:t>absolwent potrafi</w:t>
            </w:r>
          </w:p>
        </w:tc>
      </w:tr>
      <w:tr w:rsidR="001B5193" w:rsidRPr="002A7FDF" w14:paraId="1051AF01" w14:textId="77777777" w:rsidTr="00172E91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4EAB65" w14:textId="77777777" w:rsidR="001B5193" w:rsidRPr="002A7FDF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U_01</w:t>
            </w:r>
          </w:p>
        </w:tc>
        <w:tc>
          <w:tcPr>
            <w:tcW w:w="6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12225A" w14:textId="77777777" w:rsidR="001B5193" w:rsidRPr="002A7FDF" w:rsidRDefault="001B5193" w:rsidP="00172E91">
            <w:pPr>
              <w:spacing w:before="60" w:after="60" w:line="276" w:lineRule="auto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>
              <w:rPr>
                <w:rFonts w:ascii="Cambria" w:eastAsia="Times New Roman" w:hAnsi="Cambria"/>
                <w:lang w:val="pl-PL" w:eastAsia="de-DE"/>
              </w:rPr>
              <w:t>posługiwać się językiem francuskim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 xml:space="preserve"> zgodne z wymaganiami określonymi dla poziomu B2+ Europejskiego Systemu Opisu Kształcenia Językowego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BCAD4F" w14:textId="77777777" w:rsidR="001B5193" w:rsidRPr="002A7FDF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K_U1</w:t>
            </w:r>
            <w: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0</w:t>
            </w:r>
          </w:p>
        </w:tc>
      </w:tr>
      <w:tr w:rsidR="001B5193" w:rsidRPr="002A7FDF" w14:paraId="1CED1311" w14:textId="77777777" w:rsidTr="00172E91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8B38438" w14:textId="77777777" w:rsidR="001B5193" w:rsidRPr="002A7FDF" w:rsidRDefault="001B5193" w:rsidP="00172E91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U_02</w:t>
            </w:r>
          </w:p>
        </w:tc>
        <w:tc>
          <w:tcPr>
            <w:tcW w:w="6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E41D6E" w14:textId="77777777" w:rsidR="001B5193" w:rsidRPr="002A7FDF" w:rsidRDefault="001B5193" w:rsidP="00172E91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kern w:val="0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kern w:val="0"/>
                <w:lang w:val="pl-PL" w:eastAsia="de-DE"/>
              </w:rPr>
              <w:t>samodzielnie planować i realizować własne uczenie się przez całe życie i ukierunkowywać innych w tym zakresie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49CA93" w14:textId="77777777" w:rsidR="001B5193" w:rsidRPr="002A7FDF" w:rsidRDefault="001B5193" w:rsidP="00172E91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K_U1</w:t>
            </w:r>
            <w: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3</w:t>
            </w:r>
          </w:p>
        </w:tc>
      </w:tr>
      <w:tr w:rsidR="001B5193" w:rsidRPr="001B5193" w14:paraId="1D2926DC" w14:textId="77777777" w:rsidTr="00172E91">
        <w:trPr>
          <w:trHeight w:val="300"/>
        </w:trPr>
        <w:tc>
          <w:tcPr>
            <w:tcW w:w="91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01265A" w14:textId="77777777" w:rsidR="001B5193" w:rsidRPr="002A7FDF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/>
                <w:b/>
                <w:bCs/>
                <w:color w:val="000000"/>
                <w:kern w:val="0"/>
                <w:lang w:val="pl-PL" w:eastAsia="de-DE"/>
                <w14:ligatures w14:val="none"/>
              </w:rPr>
              <w:t>KOMPETENCJE SPOŁECZNE</w:t>
            </w:r>
            <w:r w:rsidRPr="002A7FDF">
              <w:rPr>
                <w:rFonts w:ascii="Cambria" w:eastAsia="Times New Roman" w:hAnsi="Cambria"/>
                <w:color w:val="000000"/>
                <w:kern w:val="0"/>
                <w:lang w:val="pl-PL" w:eastAsia="de-DE"/>
                <w14:ligatures w14:val="none"/>
              </w:rPr>
              <w:t>: absolwent jest gotów do </w:t>
            </w:r>
          </w:p>
        </w:tc>
      </w:tr>
      <w:tr w:rsidR="001B5193" w:rsidRPr="002A7FDF" w14:paraId="77B855FB" w14:textId="77777777" w:rsidTr="00172E91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C4896F" w14:textId="77777777" w:rsidR="001B5193" w:rsidRPr="002A7FDF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K_01</w:t>
            </w:r>
          </w:p>
        </w:tc>
        <w:tc>
          <w:tcPr>
            <w:tcW w:w="6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D9340D" w14:textId="77777777" w:rsidR="001B5193" w:rsidRPr="002A7FDF" w:rsidRDefault="001B5193" w:rsidP="00172E91">
            <w:pPr>
              <w:spacing w:before="60" w:after="6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/>
                <w:kern w:val="0"/>
                <w:lang w:val="pl-PL" w:eastAsia="de-DE"/>
                <w14:ligatures w14:val="none"/>
              </w:rPr>
              <w:t>uznawania znaczenia wiedzy w rozwiązywaniu problemów poznawczych i praktycznych</w:t>
            </w:r>
          </w:p>
        </w:tc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AEB08F" w14:textId="77777777" w:rsidR="001B5193" w:rsidRPr="002A7FDF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K_K02</w:t>
            </w:r>
          </w:p>
        </w:tc>
      </w:tr>
    </w:tbl>
    <w:p w14:paraId="75C77E15" w14:textId="77777777" w:rsidR="001B5193" w:rsidRPr="002A7FDF" w:rsidRDefault="001B5193" w:rsidP="001B5193">
      <w:pPr>
        <w:suppressAutoHyphens/>
        <w:autoSpaceDN w:val="0"/>
        <w:spacing w:line="276" w:lineRule="auto"/>
        <w:textAlignment w:val="baseline"/>
        <w:rPr>
          <w:rFonts w:ascii="Cambria" w:eastAsia="Calibri" w:hAnsi="Cambria" w:cs="Calibri"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>6</w:t>
      </w:r>
      <w:r w:rsidRPr="002A7FDF">
        <w:rPr>
          <w:rFonts w:ascii="Cambria" w:eastAsia="Calibri" w:hAnsi="Cambria" w:cs="Cambria"/>
          <w:b/>
          <w:bCs/>
          <w:kern w:val="0"/>
          <w:lang w:val="pl-PL"/>
          <w14:ligatures w14:val="none"/>
        </w:rPr>
        <w:t xml:space="preserve">. Treści programowe oraz liczba godzin na poszczególnych formach zajęć </w:t>
      </w:r>
      <w:r w:rsidRPr="002A7FDF">
        <w:rPr>
          <w:rFonts w:ascii="Cambria" w:eastAsia="Calibri" w:hAnsi="Cambria" w:cs="Cambria"/>
          <w:kern w:val="0"/>
          <w:lang w:val="pl-PL"/>
          <w14:ligatures w14:val="none"/>
        </w:rPr>
        <w:t>(zgodnie z programem studiów):</w:t>
      </w:r>
    </w:p>
    <w:tbl>
      <w:tblPr>
        <w:tblW w:w="928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5915"/>
        <w:gridCol w:w="1276"/>
        <w:gridCol w:w="1417"/>
      </w:tblGrid>
      <w:tr w:rsidR="001B5193" w:rsidRPr="002A7FDF" w14:paraId="28FBBAA5" w14:textId="77777777" w:rsidTr="00172E91">
        <w:trPr>
          <w:trHeight w:val="340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CEE3C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b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kern w:val="3"/>
                <w:lang w:val="pl-PL" w:eastAsia="pl-PL"/>
                <w14:ligatures w14:val="none"/>
              </w:rPr>
              <w:t>Lp.</w:t>
            </w:r>
          </w:p>
        </w:tc>
        <w:tc>
          <w:tcPr>
            <w:tcW w:w="5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C17FD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b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kern w:val="3"/>
                <w:lang w:val="pl-PL" w:eastAsia="pl-PL"/>
                <w14:ligatures w14:val="none"/>
              </w:rPr>
              <w:t>Treści ćwiczeń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1147D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b/>
                <w:kern w:val="3"/>
                <w:sz w:val="16"/>
                <w:szCs w:val="16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kern w:val="3"/>
                <w:sz w:val="16"/>
                <w:szCs w:val="16"/>
                <w:lang w:val="pl-PL" w:eastAsia="pl-PL"/>
                <w14:ligatures w14:val="none"/>
              </w:rPr>
              <w:t>Liczba godzin na studiach</w:t>
            </w:r>
          </w:p>
        </w:tc>
      </w:tr>
      <w:tr w:rsidR="001B5193" w:rsidRPr="002A7FDF" w14:paraId="5B8486FE" w14:textId="77777777" w:rsidTr="00172E91">
        <w:trPr>
          <w:trHeight w:val="196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402C0" w14:textId="77777777" w:rsidR="001B5193" w:rsidRPr="002A7FDF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Aptos" w:hAnsi="Cambria" w:cs="Tahoma"/>
                <w:kern w:val="3"/>
                <w:lang w:val="pl-PL"/>
                <w14:ligatures w14:val="none"/>
              </w:rPr>
            </w:pPr>
          </w:p>
        </w:tc>
        <w:tc>
          <w:tcPr>
            <w:tcW w:w="5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A67CA" w14:textId="77777777" w:rsidR="001B5193" w:rsidRPr="002A7FDF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Aptos" w:hAnsi="Cambria" w:cs="Tahoma"/>
                <w:kern w:val="3"/>
                <w:lang w:val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C7F0E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b/>
                <w:kern w:val="3"/>
                <w:sz w:val="16"/>
                <w:szCs w:val="16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kern w:val="3"/>
                <w:sz w:val="16"/>
                <w:szCs w:val="16"/>
                <w:lang w:val="pl-PL" w:eastAsia="pl-PL"/>
                <w14:ligatures w14:val="none"/>
              </w:rPr>
              <w:t>stacjonarnych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331A7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b/>
                <w:kern w:val="3"/>
                <w:sz w:val="14"/>
                <w:szCs w:val="14"/>
                <w:lang w:val="pl-PL" w:eastAsia="pl-PL"/>
                <w14:ligatures w14:val="none"/>
              </w:rPr>
            </w:pPr>
            <w:r>
              <w:rPr>
                <w:rFonts w:ascii="Cambria" w:eastAsia="Calibri" w:hAnsi="Cambria" w:cs="Cambria"/>
                <w:b/>
                <w:kern w:val="3"/>
                <w:sz w:val="14"/>
                <w:szCs w:val="14"/>
                <w:lang w:val="pl-PL" w:eastAsia="pl-PL"/>
                <w14:ligatures w14:val="none"/>
              </w:rPr>
              <w:t>n</w:t>
            </w:r>
            <w:r w:rsidRPr="002A7FDF">
              <w:rPr>
                <w:rFonts w:ascii="Cambria" w:eastAsia="Calibri" w:hAnsi="Cambria" w:cs="Cambria"/>
                <w:b/>
                <w:kern w:val="3"/>
                <w:sz w:val="14"/>
                <w:szCs w:val="14"/>
                <w:lang w:val="pl-PL" w:eastAsia="pl-PL"/>
                <w14:ligatures w14:val="none"/>
              </w:rPr>
              <w:t>iestacjonarnych</w:t>
            </w:r>
          </w:p>
        </w:tc>
      </w:tr>
      <w:tr w:rsidR="001B5193" w:rsidRPr="002A7FDF" w14:paraId="19A5B873" w14:textId="77777777" w:rsidTr="00172E91">
        <w:trPr>
          <w:trHeight w:val="22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BA860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C1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72625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Praca w biurze, spotkania biznesowe, korespondencja służbowa. Zaimki dopełnieniowe.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F26EB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4D82C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2</w:t>
            </w:r>
          </w:p>
        </w:tc>
      </w:tr>
      <w:tr w:rsidR="001B5193" w:rsidRPr="002A7FDF" w14:paraId="14D82601" w14:textId="77777777" w:rsidTr="00172E91">
        <w:trPr>
          <w:trHeight w:val="28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1CA8E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C2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45499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Mówimy o swoich upodobaniach i zainteresowaniach. Osobowość, cechy charakteru. Stereotypy o Francuzach. Konstrukcje z zaimkami dopełnieniowymi.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E2F1A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1B0CB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2</w:t>
            </w:r>
          </w:p>
        </w:tc>
      </w:tr>
      <w:tr w:rsidR="001B5193" w:rsidRPr="002A7FDF" w14:paraId="1FBD5C56" w14:textId="77777777" w:rsidTr="00172E91">
        <w:trPr>
          <w:trHeight w:val="28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6A810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C3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A5464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Sport i zdrowy tryb życia. Czas przyszły futur simple. Zdania warunkowe I typu.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44D5B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86B68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2</w:t>
            </w:r>
          </w:p>
        </w:tc>
      </w:tr>
      <w:tr w:rsidR="001B5193" w:rsidRPr="002A7FDF" w14:paraId="5586563B" w14:textId="77777777" w:rsidTr="00172E91">
        <w:trPr>
          <w:trHeight w:val="28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C03C4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C4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95CB5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bCs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Cs/>
                <w:kern w:val="3"/>
                <w:lang w:val="pl-PL" w:eastAsia="pl-PL"/>
                <w14:ligatures w14:val="none"/>
              </w:rPr>
              <w:t>Praca i życiorys zawodowy. Praca idealna i zawody przyszłości. Wyrażenia czasowe.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651CF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/>
                <w14:ligatures w14:val="none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D6C07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2</w:t>
            </w:r>
          </w:p>
        </w:tc>
      </w:tr>
      <w:tr w:rsidR="001B5193" w:rsidRPr="002A7FDF" w14:paraId="0773745C" w14:textId="77777777" w:rsidTr="00172E91">
        <w:trPr>
          <w:trHeight w:val="28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701DB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C5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F0208" w14:textId="77777777" w:rsidR="001B5193" w:rsidRPr="002A7FDF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Cs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Cs/>
                <w:kern w:val="3"/>
                <w:lang w:val="pl-PL" w:eastAsia="pl-PL"/>
                <w14:ligatures w14:val="none"/>
              </w:rPr>
              <w:t>Popularne przyimki i konstrukcje z czasownikami.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DADB9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E4A42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2</w:t>
            </w:r>
          </w:p>
        </w:tc>
      </w:tr>
      <w:tr w:rsidR="001B5193" w:rsidRPr="002A7FDF" w14:paraId="446939A6" w14:textId="77777777" w:rsidTr="00172E91">
        <w:trPr>
          <w:trHeight w:val="28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3B19B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C6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16C64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Pogoda i zmiany klimatu. Gdzie wyjechać na wakacje? Porównania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7ED27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1CD2E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2</w:t>
            </w:r>
          </w:p>
        </w:tc>
      </w:tr>
      <w:tr w:rsidR="001B5193" w:rsidRPr="002A7FDF" w14:paraId="71953FEB" w14:textId="77777777" w:rsidTr="00172E91">
        <w:trPr>
          <w:trHeight w:val="28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56A47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C7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AD884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Szkoła, studia, kierunki kształcenia. Francuski system szkolnictwa.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13F09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BF224" w14:textId="77777777" w:rsidR="001B5193" w:rsidRPr="002A7FDF" w:rsidRDefault="001B5193" w:rsidP="00172E91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2</w:t>
            </w:r>
          </w:p>
        </w:tc>
      </w:tr>
      <w:tr w:rsidR="001B5193" w:rsidRPr="002A7FDF" w14:paraId="6C6F6585" w14:textId="77777777" w:rsidTr="00172E91">
        <w:trPr>
          <w:trHeight w:val="27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2097E" w14:textId="77777777" w:rsidR="001B5193" w:rsidRPr="002A7FDF" w:rsidRDefault="001B5193" w:rsidP="00172E91">
            <w:pPr>
              <w:suppressAutoHyphens/>
              <w:autoSpaceDN w:val="0"/>
              <w:spacing w:line="276" w:lineRule="auto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C8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2E8A2" w14:textId="77777777" w:rsidR="001B5193" w:rsidRPr="002A7FDF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Życie teraz i kiedyś. Czas przeszły imparfait.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38218" w14:textId="77777777" w:rsidR="001B5193" w:rsidRPr="002A7FDF" w:rsidRDefault="001B5193" w:rsidP="00172E91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29448" w14:textId="77777777" w:rsidR="001B5193" w:rsidRPr="002A7FDF" w:rsidRDefault="001B5193" w:rsidP="00172E91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2</w:t>
            </w:r>
          </w:p>
        </w:tc>
      </w:tr>
      <w:tr w:rsidR="001B5193" w:rsidRPr="002A7FDF" w14:paraId="2D4E305F" w14:textId="77777777" w:rsidTr="00172E91">
        <w:trPr>
          <w:trHeight w:val="27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69794" w14:textId="77777777" w:rsidR="001B5193" w:rsidRPr="002A7FDF" w:rsidRDefault="001B5193" w:rsidP="00172E91">
            <w:pPr>
              <w:suppressAutoHyphens/>
              <w:autoSpaceDN w:val="0"/>
              <w:spacing w:line="276" w:lineRule="auto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C9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1D0C6" w14:textId="77777777" w:rsidR="001B5193" w:rsidRPr="002A7FDF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Cs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Cs/>
                <w:kern w:val="3"/>
                <w:lang w:val="pl-PL" w:eastAsia="pl-PL"/>
                <w14:ligatures w14:val="none"/>
              </w:rPr>
              <w:t>Powtórzenie materiału.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304C3" w14:textId="77777777" w:rsidR="001B5193" w:rsidRPr="002A7FDF" w:rsidRDefault="001B5193" w:rsidP="00172E91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/>
                <w14:ligatures w14:val="none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A7598" w14:textId="77777777" w:rsidR="001B5193" w:rsidRPr="002A7FDF" w:rsidRDefault="001B5193" w:rsidP="00172E91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2</w:t>
            </w:r>
          </w:p>
        </w:tc>
      </w:tr>
      <w:tr w:rsidR="001B5193" w:rsidRPr="002A7FDF" w14:paraId="36741AC3" w14:textId="77777777" w:rsidTr="00172E9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27292" w14:textId="77777777" w:rsidR="001B5193" w:rsidRPr="002A7FDF" w:rsidRDefault="001B5193" w:rsidP="00172E91">
            <w:pPr>
              <w:suppressAutoHyphens/>
              <w:autoSpaceDN w:val="0"/>
              <w:snapToGrid w:val="0"/>
              <w:spacing w:before="60" w:after="60" w:line="276" w:lineRule="auto"/>
              <w:textAlignment w:val="baseline"/>
              <w:rPr>
                <w:rFonts w:ascii="Cambria" w:eastAsia="Calibri" w:hAnsi="Cambria" w:cs="Cambria"/>
                <w:b/>
                <w:kern w:val="3"/>
                <w:sz w:val="8"/>
                <w:szCs w:val="8"/>
                <w:lang w:val="pl-PL" w:eastAsia="pl-PL"/>
                <w14:ligatures w14:val="none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21E83" w14:textId="77777777" w:rsidR="001B5193" w:rsidRPr="002A7FDF" w:rsidRDefault="001B5193" w:rsidP="00172E91">
            <w:pPr>
              <w:suppressAutoHyphens/>
              <w:autoSpaceDN w:val="0"/>
              <w:spacing w:before="60" w:after="60" w:line="276" w:lineRule="auto"/>
              <w:textAlignment w:val="baseline"/>
              <w:rPr>
                <w:rFonts w:ascii="Cambria" w:eastAsia="Calibri" w:hAnsi="Cambria" w:cs="Cambria"/>
                <w:b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kern w:val="3"/>
                <w:lang w:val="pl-PL" w:eastAsia="pl-PL"/>
                <w14:ligatures w14:val="none"/>
              </w:rPr>
              <w:t>Razem liczba godzin ćwiczeń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94867" w14:textId="77777777" w:rsidR="001B5193" w:rsidRPr="002A7FDF" w:rsidRDefault="001B5193" w:rsidP="00172E91">
            <w:pPr>
              <w:suppressAutoHyphens/>
              <w:autoSpaceDN w:val="0"/>
              <w:spacing w:before="60" w:after="60" w:line="276" w:lineRule="auto"/>
              <w:jc w:val="center"/>
              <w:textAlignment w:val="baseline"/>
              <w:rPr>
                <w:rFonts w:ascii="Cambria" w:eastAsia="Calibri" w:hAnsi="Cambria" w:cs="Cambria"/>
                <w:b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kern w:val="3"/>
                <w:lang w:val="pl-PL" w:eastAsia="pl-PL"/>
                <w14:ligatures w14:val="none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B75D4" w14:textId="77777777" w:rsidR="001B5193" w:rsidRPr="002A7FDF" w:rsidRDefault="001B5193" w:rsidP="00172E91">
            <w:pPr>
              <w:suppressAutoHyphens/>
              <w:autoSpaceDN w:val="0"/>
              <w:spacing w:before="60" w:after="60" w:line="276" w:lineRule="auto"/>
              <w:jc w:val="center"/>
              <w:textAlignment w:val="baseline"/>
              <w:rPr>
                <w:rFonts w:ascii="Cambria" w:eastAsia="Calibri" w:hAnsi="Cambria" w:cs="Cambria"/>
                <w:b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kern w:val="3"/>
                <w:lang w:val="pl-PL" w:eastAsia="pl-PL"/>
                <w14:ligatures w14:val="none"/>
              </w:rPr>
              <w:t>18</w:t>
            </w:r>
          </w:p>
        </w:tc>
      </w:tr>
    </w:tbl>
    <w:p w14:paraId="1F336F07" w14:textId="77777777" w:rsidR="001B5193" w:rsidRPr="008E6853" w:rsidRDefault="001B5193" w:rsidP="001B5193">
      <w:pPr>
        <w:suppressAutoHyphens/>
        <w:autoSpaceDN w:val="0"/>
        <w:spacing w:before="120" w:after="120" w:line="100" w:lineRule="atLeast"/>
        <w:jc w:val="both"/>
        <w:textAlignment w:val="baseline"/>
        <w:rPr>
          <w:rFonts w:ascii="Cambria" w:eastAsia="Calibri" w:hAnsi="Cambria" w:cs="Cambria"/>
          <w:b/>
          <w:bCs/>
          <w:kern w:val="3"/>
          <w:lang w:val="pl-PL"/>
          <w14:ligatures w14:val="none"/>
        </w:rPr>
      </w:pPr>
      <w:r w:rsidRPr="008E6853">
        <w:rPr>
          <w:rFonts w:ascii="Cambria" w:eastAsia="Calibri" w:hAnsi="Cambria" w:cs="Cambria"/>
          <w:b/>
          <w:bCs/>
          <w:kern w:val="3"/>
          <w:lang w:val="pl-PL"/>
          <w14:ligatures w14:val="none"/>
        </w:rPr>
        <w:t>7. Metody oraz środki dydaktyczne wykorzystywane w ramach poszczególnych form zajęć</w:t>
      </w:r>
    </w:p>
    <w:p w14:paraId="13371E43" w14:textId="77777777" w:rsidR="001B5193" w:rsidRPr="008E6853" w:rsidRDefault="001B5193" w:rsidP="001B5193">
      <w:pPr>
        <w:pStyle w:val="Akapitzlist"/>
        <w:rPr>
          <w:rFonts w:ascii="Cambria" w:eastAsia="Aptos" w:hAnsi="Cambria"/>
          <w:b/>
          <w:bCs/>
          <w:lang w:val="pl-PL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4961"/>
        <w:gridCol w:w="2835"/>
      </w:tblGrid>
      <w:tr w:rsidR="001B5193" w:rsidRPr="00F45C58" w14:paraId="36500A48" w14:textId="77777777" w:rsidTr="00172E9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A517" w14:textId="77777777" w:rsidR="001B5193" w:rsidRPr="00F45C58" w:rsidRDefault="001B5193" w:rsidP="00172E91">
            <w:pPr>
              <w:rPr>
                <w:rFonts w:ascii="Cambria" w:eastAsia="Aptos" w:hAnsi="Cambria"/>
                <w:b/>
                <w:bCs/>
              </w:rPr>
            </w:pPr>
            <w:r w:rsidRPr="00F45C58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3865" w14:textId="77777777" w:rsidR="001B5193" w:rsidRPr="008E6853" w:rsidRDefault="001B5193" w:rsidP="00172E91">
            <w:pPr>
              <w:rPr>
                <w:rFonts w:ascii="Cambria" w:eastAsia="Aptos" w:hAnsi="Cambria"/>
                <w:b/>
                <w:bCs/>
                <w:lang w:val="pl-PL"/>
              </w:rPr>
            </w:pPr>
            <w:r w:rsidRPr="008E6853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811E" w14:textId="77777777" w:rsidR="001B5193" w:rsidRPr="00F45C58" w:rsidRDefault="001B5193" w:rsidP="00172E91">
            <w:pPr>
              <w:rPr>
                <w:rFonts w:ascii="Cambria" w:eastAsia="Aptos" w:hAnsi="Cambria"/>
              </w:rPr>
            </w:pPr>
            <w:r w:rsidRPr="00F45C58">
              <w:rPr>
                <w:rFonts w:ascii="Cambria" w:eastAsia="Aptos" w:hAnsi="Cambria"/>
                <w:b/>
                <w:bCs/>
              </w:rPr>
              <w:t>Ś</w:t>
            </w:r>
            <w:r w:rsidRPr="00F45C58">
              <w:rPr>
                <w:rFonts w:ascii="Cambria" w:eastAsia="Aptos" w:hAnsi="Cambria"/>
                <w:b/>
              </w:rPr>
              <w:t>rodki dydaktyczne</w:t>
            </w:r>
          </w:p>
        </w:tc>
      </w:tr>
      <w:tr w:rsidR="001B5193" w:rsidRPr="001B5193" w14:paraId="4612CDD4" w14:textId="77777777" w:rsidTr="00172E9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73058" w14:textId="77777777" w:rsidR="001B5193" w:rsidRPr="00F45C58" w:rsidRDefault="001B5193" w:rsidP="00172E91">
            <w:pPr>
              <w:rPr>
                <w:rFonts w:ascii="Cambria" w:eastAsia="Aptos" w:hAnsi="Cambria"/>
                <w:bCs/>
              </w:rPr>
            </w:pPr>
            <w:r w:rsidRPr="00F45C58">
              <w:rPr>
                <w:rFonts w:ascii="Cambria" w:eastAsia="Aptos" w:hAnsi="Cambria"/>
                <w:bCs/>
              </w:rPr>
              <w:t>Ćwiczenia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5EB0" w14:textId="77777777" w:rsidR="001B5193" w:rsidRPr="008E6853" w:rsidRDefault="001B5193" w:rsidP="00172E91">
            <w:pPr>
              <w:rPr>
                <w:rFonts w:ascii="Cambria" w:eastAsia="Aptos" w:hAnsi="Cambria"/>
                <w:bCs/>
                <w:lang w:val="pl-PL"/>
              </w:rPr>
            </w:pPr>
            <w:r w:rsidRPr="008E6853">
              <w:rPr>
                <w:rFonts w:ascii="Cambria" w:eastAsia="Aptos" w:hAnsi="Cambria"/>
                <w:b/>
                <w:bCs/>
                <w:lang w:val="pl-PL"/>
              </w:rPr>
              <w:t>M3</w:t>
            </w:r>
            <w:r w:rsidRPr="008E6853">
              <w:rPr>
                <w:rFonts w:ascii="Cambria" w:eastAsia="Aptos" w:hAnsi="Cambria"/>
                <w:bCs/>
                <w:lang w:val="pl-PL"/>
              </w:rPr>
              <w:t xml:space="preserve"> – Metoda eksponująca</w:t>
            </w:r>
          </w:p>
          <w:p w14:paraId="3D9B3AB0" w14:textId="77777777" w:rsidR="001B5193" w:rsidRPr="008E6853" w:rsidRDefault="001B5193" w:rsidP="00172E91">
            <w:pPr>
              <w:rPr>
                <w:rFonts w:ascii="Cambria" w:eastAsia="Aptos" w:hAnsi="Cambria"/>
                <w:bCs/>
                <w:lang w:val="pl-PL"/>
              </w:rPr>
            </w:pPr>
            <w:r w:rsidRPr="008E6853">
              <w:rPr>
                <w:rFonts w:ascii="Cambria" w:eastAsia="Aptos" w:hAnsi="Cambria"/>
                <w:bCs/>
                <w:lang w:val="pl-PL"/>
              </w:rPr>
              <w:t>Pokaz materiału audiowizualnego, pokaz prezentacji multimedialnej.</w:t>
            </w:r>
          </w:p>
          <w:p w14:paraId="072746FC" w14:textId="77777777" w:rsidR="001B5193" w:rsidRPr="008E6853" w:rsidRDefault="001B5193" w:rsidP="00172E91">
            <w:pPr>
              <w:rPr>
                <w:rFonts w:ascii="Cambria" w:eastAsia="Aptos" w:hAnsi="Cambria"/>
                <w:bCs/>
                <w:lang w:val="pl-PL"/>
              </w:rPr>
            </w:pPr>
            <w:r w:rsidRPr="008E6853">
              <w:rPr>
                <w:rFonts w:ascii="Cambria" w:eastAsia="Aptos" w:hAnsi="Cambria"/>
                <w:b/>
                <w:bCs/>
                <w:lang w:val="pl-PL"/>
              </w:rPr>
              <w:t>M5</w:t>
            </w:r>
            <w:r w:rsidRPr="008E6853">
              <w:rPr>
                <w:rFonts w:ascii="Cambria" w:eastAsia="Aptos" w:hAnsi="Cambria"/>
                <w:bCs/>
                <w:lang w:val="pl-PL"/>
              </w:rPr>
              <w:t xml:space="preserve"> – Metoda praktyczna</w:t>
            </w:r>
          </w:p>
          <w:p w14:paraId="08DAEB3F" w14:textId="77777777" w:rsidR="001B5193" w:rsidRPr="008E6853" w:rsidRDefault="001B5193" w:rsidP="00172E91">
            <w:pPr>
              <w:rPr>
                <w:rFonts w:ascii="Cambria" w:eastAsia="Aptos" w:hAnsi="Cambria"/>
                <w:bCs/>
                <w:lang w:val="pl-PL"/>
              </w:rPr>
            </w:pPr>
            <w:r w:rsidRPr="008E6853">
              <w:rPr>
                <w:rFonts w:ascii="Cambria" w:eastAsia="Aptos" w:hAnsi="Cambria"/>
                <w:b/>
                <w:bCs/>
                <w:lang w:val="pl-PL"/>
              </w:rPr>
              <w:t>2.</w:t>
            </w:r>
            <w:r w:rsidRPr="008E6853">
              <w:rPr>
                <w:rFonts w:ascii="Cambria" w:eastAsia="Aptos" w:hAnsi="Cambria"/>
                <w:bCs/>
                <w:lang w:val="pl-PL"/>
              </w:rPr>
              <w:t xml:space="preserve"> Ćwiczenia przedmiotowe, np. czytanie i analiza tekstu źródłowego, praca z tekstem źródłowym</w:t>
            </w:r>
          </w:p>
          <w:p w14:paraId="517F7E1E" w14:textId="77777777" w:rsidR="001B5193" w:rsidRPr="008E6853" w:rsidRDefault="001B5193" w:rsidP="00172E91">
            <w:pPr>
              <w:rPr>
                <w:rFonts w:ascii="Cambria" w:eastAsia="Aptos" w:hAnsi="Cambria"/>
                <w:bCs/>
                <w:lang w:val="pl-PL"/>
              </w:rPr>
            </w:pPr>
            <w:r w:rsidRPr="008E6853">
              <w:rPr>
                <w:rFonts w:ascii="Cambria" w:eastAsia="Aptos" w:hAnsi="Cambria"/>
                <w:b/>
                <w:bCs/>
                <w:lang w:val="pl-PL"/>
              </w:rPr>
              <w:t>5.</w:t>
            </w:r>
            <w:r w:rsidRPr="008E6853">
              <w:rPr>
                <w:rFonts w:ascii="Cambria" w:eastAsia="Aptos" w:hAnsi="Cambria"/>
                <w:bCs/>
                <w:lang w:val="pl-PL"/>
              </w:rPr>
              <w:t xml:space="preserve"> Ćwiczenia translatorskie i inne, np. ćwiczenia słuchania, mówienia, pisania i czytania, ćwiczenia gramatyczne i leksykalne, użycie określonych struktur w mowie i piśmie, słuchanie i rozpoznawanie, </w:t>
            </w:r>
            <w:r w:rsidRPr="008E6853">
              <w:rPr>
                <w:rFonts w:ascii="Cambria" w:eastAsia="Aptos" w:hAnsi="Cambria"/>
                <w:bCs/>
                <w:lang w:val="pl-PL"/>
              </w:rPr>
              <w:lastRenderedPageBreak/>
              <w:t>słuchanie i powtarzanie, czytanie na głos, ćwiczenia ze słownictwa, ćwiczenia leksykalne, słuchanie ze zrozumieniem, dialogi.</w:t>
            </w:r>
          </w:p>
          <w:p w14:paraId="23162183" w14:textId="77777777" w:rsidR="001B5193" w:rsidRPr="008E6853" w:rsidRDefault="001B5193" w:rsidP="00172E91">
            <w:pPr>
              <w:rPr>
                <w:rFonts w:ascii="Cambria" w:eastAsia="Aptos" w:hAnsi="Cambria"/>
                <w:b/>
                <w:lang w:val="pl-PL"/>
              </w:rPr>
            </w:pPr>
            <w:r w:rsidRPr="008E6853">
              <w:rPr>
                <w:rFonts w:ascii="Cambria" w:eastAsia="Aptos" w:hAnsi="Cambria"/>
                <w:b/>
                <w:lang w:val="pl-PL"/>
              </w:rPr>
              <w:t>Zajęcia prowadzone na odległość (online):</w:t>
            </w:r>
          </w:p>
          <w:p w14:paraId="2310658D" w14:textId="77777777" w:rsidR="001B5193" w:rsidRPr="008E6853" w:rsidRDefault="001B5193" w:rsidP="00172E91">
            <w:pPr>
              <w:outlineLvl w:val="3"/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- wideokonferencje synchroniczne</w:t>
            </w:r>
          </w:p>
          <w:p w14:paraId="47148639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Zajęcia odbywają się w czasie rzeczywistym za pośrednictwem platformy Microsoft Teams, Prowadzący i studenci komunikują się głosowo oraz za pomocą czatu, udostępniania ekranu i prezentacji multimedialnych.</w:t>
            </w:r>
          </w:p>
          <w:p w14:paraId="796E14CA" w14:textId="77777777" w:rsidR="001B5193" w:rsidRPr="008E6853" w:rsidRDefault="001B5193" w:rsidP="00172E91">
            <w:pPr>
              <w:outlineLvl w:val="3"/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- praca w pokojach dyskusyjnych (Breakout Rooms)</w:t>
            </w:r>
          </w:p>
          <w:p w14:paraId="0F2092A8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Studenci wykonują zadania w parach lub małych grupach, np.: dialogi sytuacyjne, odgrywanie ról, dyskusje problemowe itp.</w:t>
            </w:r>
          </w:p>
          <w:p w14:paraId="6FA6E183" w14:textId="77777777" w:rsidR="001B5193" w:rsidRPr="008E6853" w:rsidRDefault="001B5193" w:rsidP="00172E91">
            <w:pPr>
              <w:outlineLvl w:val="3"/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- e-learning asynchroniczny</w:t>
            </w:r>
          </w:p>
          <w:p w14:paraId="70265E6A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Materiały dydaktyczne udostępniane są na platformach edukacyjnych (np. Moodle, Canvas, Blackboard), gdzie studenci: rozwiązują testy, wykonują zadania pisemne.</w:t>
            </w:r>
          </w:p>
          <w:p w14:paraId="0B010438" w14:textId="77777777" w:rsidR="001B5193" w:rsidRPr="008E6853" w:rsidRDefault="001B5193" w:rsidP="00172E91">
            <w:pPr>
              <w:outlineLvl w:val="3"/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- nauczanie komunikacyjne online</w:t>
            </w:r>
          </w:p>
          <w:p w14:paraId="410B87A0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Ćwiczone są wszystkie sprawności językowe:</w:t>
            </w:r>
          </w:p>
          <w:p w14:paraId="725ED033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    -rozumienie ze słuchu, </w:t>
            </w:r>
          </w:p>
          <w:p w14:paraId="3A6634E1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    - czytanie ze zrozumieniem, </w:t>
            </w:r>
          </w:p>
          <w:p w14:paraId="7E077B6B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    - mówienie, </w:t>
            </w:r>
          </w:p>
          <w:p w14:paraId="0016B65B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    - pisanie. </w:t>
            </w:r>
          </w:p>
          <w:p w14:paraId="025E658E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Wykorzystywane są autentyczne materiały internetowe, nagrania audio i wideo oraz komunikacja w czasie rzeczywistym.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974E" w14:textId="77777777" w:rsidR="001B5193" w:rsidRPr="008E6853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  <w:lang w:val="pl-PL"/>
              </w:rPr>
            </w:pPr>
            <w:r w:rsidRPr="008E6853">
              <w:rPr>
                <w:rFonts w:ascii="Cambria" w:eastAsia="Calibri" w:hAnsi="Cambria" w:cs="Tahoma"/>
                <w:kern w:val="3"/>
                <w:lang w:val="pl-PL"/>
              </w:rPr>
              <w:lastRenderedPageBreak/>
              <w:t>- tablica,</w:t>
            </w:r>
          </w:p>
          <w:p w14:paraId="663B84F6" w14:textId="77777777" w:rsidR="001B5193" w:rsidRPr="008E6853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  <w:lang w:val="pl-PL"/>
              </w:rPr>
            </w:pPr>
            <w:r w:rsidRPr="008E6853">
              <w:rPr>
                <w:rFonts w:ascii="Cambria" w:eastAsia="Calibri" w:hAnsi="Cambria" w:cs="Tahoma"/>
                <w:kern w:val="3"/>
                <w:lang w:val="pl-PL"/>
              </w:rPr>
              <w:t>- odtwarzacz CD,</w:t>
            </w:r>
          </w:p>
          <w:p w14:paraId="1468C249" w14:textId="77777777" w:rsidR="001B5193" w:rsidRPr="008E6853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  <w:lang w:val="pl-PL"/>
              </w:rPr>
            </w:pPr>
            <w:r w:rsidRPr="008E6853">
              <w:rPr>
                <w:rFonts w:ascii="Cambria" w:eastAsia="Calibri" w:hAnsi="Cambria" w:cs="Tahoma"/>
                <w:kern w:val="3"/>
                <w:lang w:val="pl-PL"/>
              </w:rPr>
              <w:t>- projektor,</w:t>
            </w:r>
          </w:p>
          <w:p w14:paraId="11F23A19" w14:textId="77777777" w:rsidR="001B5193" w:rsidRPr="008E6853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  <w:lang w:val="pl-PL"/>
              </w:rPr>
            </w:pPr>
            <w:r w:rsidRPr="008E6853">
              <w:rPr>
                <w:rFonts w:ascii="Cambria" w:eastAsia="Calibri" w:hAnsi="Cambria" w:cs="Tahoma"/>
                <w:kern w:val="3"/>
                <w:lang w:val="pl-PL"/>
              </w:rPr>
              <w:t>- sprzęt multimedialny,</w:t>
            </w:r>
          </w:p>
          <w:p w14:paraId="14AB80D0" w14:textId="77777777" w:rsidR="001B5193" w:rsidRPr="008E6853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  <w:lang w:val="pl-PL"/>
              </w:rPr>
            </w:pPr>
            <w:r w:rsidRPr="008E6853">
              <w:rPr>
                <w:rFonts w:ascii="Cambria" w:eastAsia="Calibri" w:hAnsi="Cambria" w:cs="Tahoma"/>
                <w:kern w:val="3"/>
                <w:lang w:val="pl-PL"/>
              </w:rPr>
              <w:t>- laptop;</w:t>
            </w:r>
          </w:p>
          <w:p w14:paraId="12797A17" w14:textId="77777777" w:rsidR="001B5193" w:rsidRPr="008E6853" w:rsidRDefault="001B5193" w:rsidP="00172E91">
            <w:pPr>
              <w:rPr>
                <w:rFonts w:ascii="Cambria" w:eastAsia="Times New Roman" w:hAnsi="Cambria"/>
                <w:b/>
                <w:bCs/>
                <w:kern w:val="0"/>
                <w:lang w:val="pl-PL" w:eastAsia="pl-PL"/>
                <w14:ligatures w14:val="none"/>
              </w:rPr>
            </w:pPr>
          </w:p>
          <w:p w14:paraId="594D859E" w14:textId="77777777" w:rsidR="001B5193" w:rsidRPr="008E6853" w:rsidRDefault="001B5193" w:rsidP="00172E91">
            <w:pPr>
              <w:rPr>
                <w:rFonts w:ascii="Cambria" w:eastAsia="Times New Roman" w:hAnsi="Cambria"/>
                <w:b/>
                <w:bCs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b/>
                <w:bCs/>
                <w:kern w:val="0"/>
                <w:lang w:val="pl-PL" w:eastAsia="pl-PL"/>
                <w14:ligatures w14:val="none"/>
              </w:rPr>
              <w:t>Środki dydaktyczne dla zajęć prowadzonych na odległość:</w:t>
            </w:r>
          </w:p>
          <w:p w14:paraId="0E0BE042" w14:textId="77777777" w:rsidR="001B5193" w:rsidRPr="004C2152" w:rsidRDefault="001B5193" w:rsidP="00172E91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- platforma do prowadzenia </w:t>
            </w: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lastRenderedPageBreak/>
              <w:t xml:space="preserve">zajęć online (np. </w:t>
            </w: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Microsoft Teams, ), </w:t>
            </w:r>
          </w:p>
          <w:p w14:paraId="78A6FFFE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1B5193">
              <w:rPr>
                <w:rFonts w:ascii="Cambria" w:eastAsia="Times New Roman" w:hAnsi="Cambria"/>
                <w:kern w:val="0"/>
                <w:lang w:val="en-US" w:eastAsia="pl-PL"/>
                <w14:ligatures w14:val="none"/>
              </w:rPr>
              <w:t xml:space="preserve">- platforma e-learningowa (np. </w:t>
            </w: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Moodle), </w:t>
            </w:r>
          </w:p>
          <w:p w14:paraId="39B7A012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- komputer lub urządzenie mobilne z dostępem do Internetu, </w:t>
            </w:r>
          </w:p>
          <w:p w14:paraId="5484A27D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- tablica interaktywna online (np. Whiteboard, Jamboard, Padlet),</w:t>
            </w:r>
          </w:p>
          <w:p w14:paraId="7F5A67FA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- prezentacje multimedialne</w:t>
            </w:r>
          </w:p>
          <w:p w14:paraId="4A53E877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- materiały audiowizualne (nagrania audio, filmy, podcasty)</w:t>
            </w:r>
          </w:p>
          <w:p w14:paraId="100A06CF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- materiały dydaktyczne w formacie PDF, </w:t>
            </w:r>
          </w:p>
          <w:p w14:paraId="6BB3E40D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- interaktywne ćwiczenia językowe online, </w:t>
            </w:r>
          </w:p>
          <w:p w14:paraId="6F40B10B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- autentyczne materiały internetowe (artykuły prasowe, strony internetowe, materiały informacyjne, nagrania), </w:t>
            </w:r>
          </w:p>
          <w:p w14:paraId="1FD4E99C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- materiały przygotowane przez prowadzącego udostępniane w formie elektronicznej. </w:t>
            </w:r>
          </w:p>
        </w:tc>
      </w:tr>
    </w:tbl>
    <w:p w14:paraId="5A6F14C8" w14:textId="77777777" w:rsidR="001B5193" w:rsidRPr="008E6853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8E6853">
        <w:rPr>
          <w:rFonts w:ascii="Cambria" w:eastAsia="Calibri" w:hAnsi="Cambria"/>
          <w:b/>
          <w:bCs/>
          <w:kern w:val="0"/>
          <w:lang w:val="pl-PL"/>
          <w14:ligatures w14:val="none"/>
        </w:rPr>
        <w:lastRenderedPageBreak/>
        <w:t>8. Sposoby (metody) weryfikacji i oceny efektów uczenia się osiągniętych przez studenta</w:t>
      </w:r>
    </w:p>
    <w:p w14:paraId="727D2388" w14:textId="77777777" w:rsidR="001B5193" w:rsidRPr="008E6853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8E6853">
        <w:rPr>
          <w:rFonts w:ascii="Cambria" w:eastAsia="Calibri" w:hAnsi="Cambria"/>
          <w:b/>
          <w:bCs/>
          <w:kern w:val="0"/>
          <w:lang w:val="pl-PL"/>
          <w14:ligatures w14:val="none"/>
        </w:rPr>
        <w:t>8.1. Sposoby (metody) oceniania osiągnięcia efektów uczenia się na poszczególnych formach zajęć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350"/>
        <w:gridCol w:w="4631"/>
        <w:gridCol w:w="3233"/>
      </w:tblGrid>
      <w:tr w:rsidR="001B5193" w:rsidRPr="001B5193" w14:paraId="7682864C" w14:textId="77777777" w:rsidTr="00172E91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9014E" w14:textId="77777777" w:rsidR="001B5193" w:rsidRPr="00A22D0F" w:rsidRDefault="001B5193" w:rsidP="00172E91">
            <w:pPr>
              <w:spacing w:before="60" w:after="60" w:line="100" w:lineRule="atLeast"/>
              <w:jc w:val="center"/>
              <w:rPr>
                <w:rFonts w:ascii="Cambria" w:eastAsia="Calibri" w:hAnsi="Cambria"/>
                <w:b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14:ligatures w14:val="none"/>
              </w:rPr>
              <w:t>Forma zajęć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F290" w14:textId="77777777" w:rsidR="001B5193" w:rsidRPr="008E6853" w:rsidRDefault="001B5193" w:rsidP="00172E91">
            <w:pPr>
              <w:spacing w:line="100" w:lineRule="atLeast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8E6853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Ocena formująca (F) </w:t>
            </w:r>
          </w:p>
          <w:p w14:paraId="08BD675E" w14:textId="77777777" w:rsidR="001B5193" w:rsidRPr="008E6853" w:rsidRDefault="001B5193" w:rsidP="00172E91">
            <w:pPr>
              <w:spacing w:line="100" w:lineRule="atLeast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8E6853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– </w:t>
            </w:r>
            <w:r w:rsidRPr="008E6853">
              <w:rPr>
                <w:rFonts w:ascii="Cambria" w:eastAsia="Calibri" w:hAnsi="Cambria"/>
                <w:kern w:val="0"/>
                <w:sz w:val="16"/>
                <w:szCs w:val="16"/>
                <w:lang w:val="pl-PL"/>
                <w14:ligatures w14:val="none"/>
              </w:rPr>
              <w:t xml:space="preserve">wskazuje studentowi na potrzebę uzupełniania wiedzy lub stosowania określonych metod i narzędzi, stymulujące do doskonalenia efektów pracy </w:t>
            </w:r>
            <w:r w:rsidRPr="008E6853"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32796" w14:textId="77777777" w:rsidR="001B5193" w:rsidRPr="008E6853" w:rsidRDefault="001B5193" w:rsidP="00172E91">
            <w:pPr>
              <w:spacing w:before="20" w:after="20" w:line="100" w:lineRule="atLeast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8E6853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Ocena podsumowująca (P) – </w:t>
            </w:r>
            <w:r w:rsidRPr="008E6853">
              <w:rPr>
                <w:rFonts w:ascii="Cambria" w:eastAsia="Calibri" w:hAnsi="Cambria"/>
                <w:kern w:val="0"/>
                <w:sz w:val="16"/>
                <w:szCs w:val="16"/>
                <w:lang w:val="pl-PL"/>
                <w14:ligatures w14:val="none"/>
              </w:rPr>
              <w:t xml:space="preserve">podsumowuje osiągnięte efekty uczenia się </w:t>
            </w:r>
            <w:r w:rsidRPr="008E6853"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</w:tr>
      <w:tr w:rsidR="001B5193" w:rsidRPr="001B5193" w14:paraId="33208F8A" w14:textId="77777777" w:rsidTr="00172E91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0587" w14:textId="77777777" w:rsidR="001B5193" w:rsidRPr="00A22D0F" w:rsidRDefault="001B5193" w:rsidP="00172E91">
            <w:pPr>
              <w:spacing w:before="60" w:after="60" w:line="100" w:lineRule="atLeast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Cs/>
                <w:kern w:val="0"/>
                <w14:ligatures w14:val="none"/>
              </w:rPr>
              <w:t>Ćwiczenia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BF84" w14:textId="77777777" w:rsidR="001B5193" w:rsidRPr="007D2EB8" w:rsidRDefault="001B5193" w:rsidP="00172E91">
            <w:pPr>
              <w:rPr>
                <w:rFonts w:ascii="Cambria" w:eastAsia="Aptos" w:hAnsi="Cambria"/>
                <w:lang w:val="pl-PL"/>
              </w:rPr>
            </w:pPr>
            <w:r w:rsidRPr="007D2EB8">
              <w:rPr>
                <w:rFonts w:ascii="Cambria" w:eastAsia="Aptos" w:hAnsi="Cambria"/>
                <w:b/>
                <w:bCs/>
                <w:lang w:val="pl-PL"/>
              </w:rPr>
              <w:t>F1</w:t>
            </w:r>
            <w:r w:rsidRPr="007D2EB8">
              <w:rPr>
                <w:rFonts w:ascii="Cambria" w:eastAsia="Aptos" w:hAnsi="Cambria"/>
                <w:lang w:val="pl-PL"/>
              </w:rPr>
              <w:t xml:space="preserve"> – sprawdzian (ustny, pisemny, „wejściówka”, sprawdzian praktyczny umiejętności, kolokwium cząstkowe, testy pojedynczego lub wielokrotnego wyboru, testy z pytaniami otwartymi),</w:t>
            </w:r>
          </w:p>
          <w:p w14:paraId="3BFF22FD" w14:textId="77777777" w:rsidR="001B5193" w:rsidRDefault="001B5193" w:rsidP="00172E91">
            <w:pPr>
              <w:rPr>
                <w:rFonts w:ascii="Cambria" w:eastAsia="Aptos" w:hAnsi="Cambria"/>
                <w:b/>
                <w:lang w:val="pl-PL"/>
              </w:rPr>
            </w:pPr>
            <w:r>
              <w:rPr>
                <w:rFonts w:ascii="Cambria" w:eastAsia="Aptos" w:hAnsi="Cambria"/>
                <w:b/>
                <w:lang w:val="pl-PL"/>
              </w:rPr>
              <w:t>Przy zajęciach prowadzonych na odległość:</w:t>
            </w:r>
          </w:p>
          <w:p w14:paraId="45EE1D73" w14:textId="77777777" w:rsidR="001B5193" w:rsidRDefault="001B5193" w:rsidP="00172E91">
            <w:pPr>
              <w:rPr>
                <w:rFonts w:ascii="Cambria" w:eastAsia="Aptos" w:hAnsi="Cambria"/>
                <w:lang w:val="pl-PL"/>
              </w:rPr>
            </w:pPr>
            <w:r w:rsidRPr="00F1327D">
              <w:rPr>
                <w:rFonts w:ascii="Cambria" w:eastAsia="Aptos" w:hAnsi="Cambria"/>
                <w:lang w:val="pl-PL"/>
              </w:rPr>
              <w:t>sprawdzian (</w:t>
            </w:r>
            <w:r>
              <w:rPr>
                <w:rFonts w:ascii="Cambria" w:eastAsia="Aptos" w:hAnsi="Cambria"/>
                <w:lang w:val="pl-PL"/>
              </w:rPr>
              <w:t xml:space="preserve">ustny lub </w:t>
            </w:r>
            <w:r w:rsidRPr="00F1327D">
              <w:rPr>
                <w:rFonts w:ascii="Cambria" w:eastAsia="Aptos" w:hAnsi="Cambria"/>
                <w:lang w:val="pl-PL"/>
              </w:rPr>
              <w:t>pisemny – test leksykalno-gramatyczny w aplikacji Forms)</w:t>
            </w:r>
          </w:p>
          <w:p w14:paraId="5AECA0F0" w14:textId="77777777" w:rsidR="001B5193" w:rsidRPr="008E6853" w:rsidRDefault="001B5193" w:rsidP="00172E91">
            <w:pPr>
              <w:spacing w:line="276" w:lineRule="auto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1327D">
              <w:rPr>
                <w:rFonts w:ascii="Cambria" w:eastAsia="Aptos" w:hAnsi="Cambria"/>
                <w:b/>
                <w:lang w:val="pl-PL"/>
              </w:rPr>
              <w:t xml:space="preserve">F2 – </w:t>
            </w:r>
            <w:r w:rsidRPr="00F1327D">
              <w:rPr>
                <w:rFonts w:ascii="Cambria" w:eastAsia="Aptos" w:hAnsi="Cambria"/>
                <w:bCs/>
                <w:lang w:val="pl-PL"/>
              </w:rPr>
              <w:t xml:space="preserve">obserwacja/aktywność (przygotowanie do zajęć, </w:t>
            </w:r>
            <w:r>
              <w:rPr>
                <w:rFonts w:ascii="Cambria" w:eastAsia="Aptos" w:hAnsi="Cambria"/>
                <w:bCs/>
                <w:lang w:val="pl-PL"/>
              </w:rPr>
              <w:t xml:space="preserve">aktywny udział w </w:t>
            </w:r>
            <w:r w:rsidRPr="00F1327D">
              <w:rPr>
                <w:rFonts w:ascii="Cambria" w:eastAsia="Aptos" w:hAnsi="Cambria"/>
                <w:bCs/>
                <w:lang w:val="pl-PL"/>
              </w:rPr>
              <w:t>wykonywan</w:t>
            </w:r>
            <w:r>
              <w:rPr>
                <w:rFonts w:ascii="Cambria" w:eastAsia="Aptos" w:hAnsi="Cambria"/>
                <w:bCs/>
                <w:lang w:val="pl-PL"/>
              </w:rPr>
              <w:t xml:space="preserve">iu zadań </w:t>
            </w:r>
            <w:r w:rsidRPr="00F1327D">
              <w:rPr>
                <w:rFonts w:ascii="Cambria" w:eastAsia="Aptos" w:hAnsi="Cambria"/>
                <w:bCs/>
                <w:lang w:val="pl-PL"/>
              </w:rPr>
              <w:t xml:space="preserve"> podczas zajęć</w:t>
            </w:r>
            <w:r>
              <w:rPr>
                <w:rFonts w:ascii="Cambria" w:eastAsia="Aptos" w:hAnsi="Cambria"/>
                <w:bCs/>
                <w:lang w:val="pl-PL"/>
              </w:rPr>
              <w:t>, ocena ćwiczeń wykonywanych podczas</w:t>
            </w:r>
            <w:r w:rsidRPr="00F1327D">
              <w:rPr>
                <w:rFonts w:ascii="Cambria" w:eastAsia="Aptos" w:hAnsi="Cambria"/>
                <w:bCs/>
                <w:lang w:val="pl-PL"/>
              </w:rPr>
              <w:t xml:space="preserve"> pracy własnej, prace domowe itd.)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0110" w14:textId="77777777" w:rsidR="001B5193" w:rsidRPr="008E6853" w:rsidRDefault="001B5193" w:rsidP="00172E91">
            <w:pPr>
              <w:spacing w:before="20" w:after="20" w:line="100" w:lineRule="atLeast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8E6853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P3</w:t>
            </w:r>
            <w:r w:rsidRPr="008E6853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 - ocena podsumowująca powstała na podstawie ocen formujących, uzyskanych w semestrze.</w:t>
            </w:r>
          </w:p>
        </w:tc>
      </w:tr>
    </w:tbl>
    <w:p w14:paraId="032F7AFA" w14:textId="77777777" w:rsidR="001B5193" w:rsidRPr="002A7FDF" w:rsidRDefault="001B5193" w:rsidP="001B5193">
      <w:pPr>
        <w:spacing w:before="120" w:after="120" w:line="100" w:lineRule="atLeast"/>
        <w:jc w:val="both"/>
        <w:rPr>
          <w:rFonts w:ascii="Cambria" w:eastAsia="Calibri" w:hAnsi="Cambria"/>
          <w:b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>8.2. Sposoby (metody) weryfikacji osiągnięcia przedmiotowych efektów uczenia się (wstawić „x”)</w:t>
      </w:r>
    </w:p>
    <w:tbl>
      <w:tblPr>
        <w:tblW w:w="93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8"/>
        <w:gridCol w:w="2629"/>
        <w:gridCol w:w="2825"/>
        <w:gridCol w:w="2727"/>
      </w:tblGrid>
      <w:tr w:rsidR="001B5193" w:rsidRPr="002A7FDF" w14:paraId="05684178" w14:textId="77777777" w:rsidTr="00172E91">
        <w:trPr>
          <w:trHeight w:val="405"/>
        </w:trPr>
        <w:tc>
          <w:tcPr>
            <w:tcW w:w="1138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F8D7421" w14:textId="77777777" w:rsidR="001B5193" w:rsidRPr="002A7FDF" w:rsidRDefault="001B5193" w:rsidP="00172E91">
            <w:pPr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Symbol efektu</w:t>
            </w:r>
          </w:p>
        </w:tc>
        <w:tc>
          <w:tcPr>
            <w:tcW w:w="8181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0ACEF62" w14:textId="77777777" w:rsidR="001B5193" w:rsidRPr="002A7FDF" w:rsidRDefault="001B5193" w:rsidP="00172E91">
            <w:pPr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Ćwiczenia</w:t>
            </w:r>
          </w:p>
        </w:tc>
      </w:tr>
      <w:tr w:rsidR="001B5193" w:rsidRPr="002A7FDF" w14:paraId="11CEE000" w14:textId="77777777" w:rsidTr="00172E91">
        <w:trPr>
          <w:trHeight w:val="405"/>
        </w:trPr>
        <w:tc>
          <w:tcPr>
            <w:tcW w:w="1138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0BA45B49" w14:textId="77777777" w:rsidR="001B5193" w:rsidRPr="002A7FDF" w:rsidRDefault="001B5193" w:rsidP="00172E91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B4EB175" w14:textId="77777777" w:rsidR="001B5193" w:rsidRPr="002A7FDF" w:rsidRDefault="001B5193" w:rsidP="00172E91">
            <w:pPr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F1</w:t>
            </w: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4FA96F9" w14:textId="77777777" w:rsidR="001B5193" w:rsidRPr="002A7FDF" w:rsidRDefault="001B5193" w:rsidP="00172E91">
            <w:pPr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F2</w:t>
            </w:r>
          </w:p>
        </w:tc>
        <w:tc>
          <w:tcPr>
            <w:tcW w:w="27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C7EA6B9" w14:textId="77777777" w:rsidR="001B5193" w:rsidRPr="002A7FDF" w:rsidRDefault="001B5193" w:rsidP="00172E91">
            <w:pPr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P3</w:t>
            </w:r>
          </w:p>
        </w:tc>
      </w:tr>
      <w:tr w:rsidR="001B5193" w:rsidRPr="002A7FDF" w14:paraId="53B7746C" w14:textId="77777777" w:rsidTr="00172E91">
        <w:trPr>
          <w:trHeight w:val="405"/>
        </w:trPr>
        <w:tc>
          <w:tcPr>
            <w:tcW w:w="11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8741CD7" w14:textId="77777777" w:rsidR="001B5193" w:rsidRPr="002A7FDF" w:rsidRDefault="001B5193" w:rsidP="00172E91">
            <w:pPr>
              <w:ind w:right="-108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W_01</w:t>
            </w: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98350D4" w14:textId="77777777" w:rsidR="001B5193" w:rsidRPr="002A7FDF" w:rsidRDefault="001B5193" w:rsidP="00172E91">
            <w:pPr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DC09DFF" w14:textId="77777777" w:rsidR="001B5193" w:rsidRPr="002A7FDF" w:rsidRDefault="001B5193" w:rsidP="00172E91">
            <w:pPr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7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17A1654" w14:textId="77777777" w:rsidR="001B5193" w:rsidRPr="002A7FDF" w:rsidRDefault="001B5193" w:rsidP="00172E91">
            <w:pPr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</w:tr>
      <w:tr w:rsidR="001B5193" w:rsidRPr="002A7FDF" w14:paraId="186FFE8C" w14:textId="77777777" w:rsidTr="00172E91">
        <w:trPr>
          <w:trHeight w:val="499"/>
        </w:trPr>
        <w:tc>
          <w:tcPr>
            <w:tcW w:w="11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FFA4041" w14:textId="77777777" w:rsidR="001B5193" w:rsidRPr="002A7FDF" w:rsidRDefault="001B5193" w:rsidP="00172E91">
            <w:pPr>
              <w:ind w:right="-108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U_01</w:t>
            </w: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E7FE277" w14:textId="77777777" w:rsidR="001B5193" w:rsidRPr="002A7FDF" w:rsidRDefault="001B5193" w:rsidP="00172E91">
            <w:pPr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B1FDBCE" w14:textId="77777777" w:rsidR="001B5193" w:rsidRPr="002A7FDF" w:rsidRDefault="001B5193" w:rsidP="00172E91">
            <w:pPr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7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04028F4" w14:textId="77777777" w:rsidR="001B5193" w:rsidRPr="002A7FDF" w:rsidRDefault="001B5193" w:rsidP="00172E91">
            <w:pPr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</w:tr>
      <w:tr w:rsidR="001B5193" w:rsidRPr="002A7FDF" w14:paraId="45FBD8D0" w14:textId="77777777" w:rsidTr="00172E91">
        <w:trPr>
          <w:trHeight w:val="405"/>
        </w:trPr>
        <w:tc>
          <w:tcPr>
            <w:tcW w:w="11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B84F589" w14:textId="77777777" w:rsidR="001B5193" w:rsidRPr="002A7FDF" w:rsidRDefault="001B5193" w:rsidP="00172E91">
            <w:pPr>
              <w:ind w:right="-108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lastRenderedPageBreak/>
              <w:t>U_02</w:t>
            </w: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6CC56D8" w14:textId="77777777" w:rsidR="001B5193" w:rsidRPr="002A7FDF" w:rsidRDefault="001B5193" w:rsidP="00172E91">
            <w:pPr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82C80A5" w14:textId="77777777" w:rsidR="001B5193" w:rsidRPr="002A7FDF" w:rsidRDefault="001B5193" w:rsidP="00172E91">
            <w:pPr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7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E503486" w14:textId="77777777" w:rsidR="001B5193" w:rsidRPr="002A7FDF" w:rsidRDefault="001B5193" w:rsidP="00172E91">
            <w:pPr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</w:tr>
      <w:tr w:rsidR="001B5193" w:rsidRPr="002A7FDF" w14:paraId="330B7A47" w14:textId="77777777" w:rsidTr="00172E91">
        <w:trPr>
          <w:trHeight w:val="405"/>
        </w:trPr>
        <w:tc>
          <w:tcPr>
            <w:tcW w:w="11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9B97F1F" w14:textId="77777777" w:rsidR="001B5193" w:rsidRPr="002A7FDF" w:rsidRDefault="001B5193" w:rsidP="00172E91">
            <w:pPr>
              <w:spacing w:before="20" w:after="20"/>
              <w:ind w:right="-108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K_01</w:t>
            </w: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C4EC71E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539913B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7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C855B46" w14:textId="77777777" w:rsidR="001B5193" w:rsidRPr="002A7FDF" w:rsidRDefault="001B5193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</w:tr>
    </w:tbl>
    <w:p w14:paraId="5A5EB435" w14:textId="77777777" w:rsidR="001B5193" w:rsidRPr="002A7FDF" w:rsidRDefault="001B5193" w:rsidP="001B5193">
      <w:pPr>
        <w:suppressAutoHyphens/>
        <w:autoSpaceDN w:val="0"/>
        <w:spacing w:line="276" w:lineRule="auto"/>
        <w:jc w:val="both"/>
        <w:textAlignment w:val="baseline"/>
        <w:rPr>
          <w:rFonts w:ascii="Cambria" w:eastAsia="Calibri" w:hAnsi="Cambria" w:cs="Calibri"/>
          <w:kern w:val="3"/>
          <w:lang w:val="pl-PL"/>
          <w14:ligatures w14:val="none"/>
        </w:rPr>
      </w:pPr>
      <w:r w:rsidRPr="002A7FDF">
        <w:rPr>
          <w:rFonts w:ascii="Cambria" w:eastAsia="Calibri" w:hAnsi="Cambria" w:cs="Cambria"/>
          <w:b/>
          <w:bCs/>
          <w:kern w:val="3"/>
          <w:lang w:val="pl-PL"/>
          <w14:ligatures w14:val="none"/>
        </w:rPr>
        <w:t xml:space="preserve">9. Opis sposobu ustalania oceny końcowej </w:t>
      </w:r>
      <w:r w:rsidRPr="002A7FDF">
        <w:rPr>
          <w:rFonts w:ascii="Cambria" w:eastAsia="Calibri" w:hAnsi="Cambria" w:cs="Cambria"/>
          <w:kern w:val="3"/>
          <w:lang w:val="pl-PL"/>
          <w14:ligatures w14:val="none"/>
        </w:rPr>
        <w:t>(zasady i kryteria przyznawania oceny, a także sposób obliczania oceny w przypadku zajęć, w skład których wchodzi więcej niż j</w:t>
      </w:r>
      <w:r>
        <w:rPr>
          <w:rFonts w:ascii="Cambria" w:eastAsia="Calibri" w:hAnsi="Cambria" w:cs="Cambria"/>
          <w:kern w:val="3"/>
          <w:lang w:val="pl-PL"/>
          <w14:ligatures w14:val="none"/>
        </w:rPr>
        <w:t>edna forma prowadzenia zajęć, z </w:t>
      </w:r>
      <w:r w:rsidRPr="002A7FDF">
        <w:rPr>
          <w:rFonts w:ascii="Cambria" w:eastAsia="Calibri" w:hAnsi="Cambria" w:cs="Cambria"/>
          <w:kern w:val="3"/>
          <w:lang w:val="pl-PL"/>
          <w14:ligatures w14:val="none"/>
        </w:rPr>
        <w:t>uwzględnieniem wszystkich form prowadzenia zajęć oraz wszystkich t</w:t>
      </w:r>
      <w:r>
        <w:rPr>
          <w:rFonts w:ascii="Cambria" w:eastAsia="Calibri" w:hAnsi="Cambria" w:cs="Cambria"/>
          <w:kern w:val="3"/>
          <w:lang w:val="pl-PL"/>
          <w14:ligatures w14:val="none"/>
        </w:rPr>
        <w:t>erminów egzaminów i zaliczeń, w </w:t>
      </w:r>
      <w:r w:rsidRPr="002A7FDF">
        <w:rPr>
          <w:rFonts w:ascii="Cambria" w:eastAsia="Calibri" w:hAnsi="Cambria" w:cs="Cambria"/>
          <w:kern w:val="3"/>
          <w:lang w:val="pl-PL"/>
          <w14:ligatures w14:val="none"/>
        </w:rPr>
        <w:t>tym także poprawkowych):</w:t>
      </w:r>
    </w:p>
    <w:tbl>
      <w:tblPr>
        <w:tblW w:w="93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22"/>
      </w:tblGrid>
      <w:tr w:rsidR="001B5193" w:rsidRPr="002A7FDF" w14:paraId="03C3C236" w14:textId="77777777" w:rsidTr="00172E91">
        <w:trPr>
          <w:trHeight w:val="239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43ADA" w14:textId="77777777" w:rsidR="001B5193" w:rsidRPr="002A7FDF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Zastosowanie systemu punktowego – oceny według następującej skali (wyrażone w %):</w:t>
            </w:r>
          </w:p>
          <w:p w14:paraId="34C2C916" w14:textId="77777777" w:rsidR="001B5193" w:rsidRPr="002A7FDF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90%– 100% – ocena 5.0</w:t>
            </w:r>
          </w:p>
          <w:p w14:paraId="2FA92FA1" w14:textId="77777777" w:rsidR="001B5193" w:rsidRPr="002A7FDF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80%– 89%   - ocena 4.5</w:t>
            </w:r>
          </w:p>
          <w:p w14:paraId="0894F6C7" w14:textId="77777777" w:rsidR="001B5193" w:rsidRPr="002A7FDF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70% – 79%  - ocena 4.0</w:t>
            </w:r>
          </w:p>
          <w:p w14:paraId="55CBE81D" w14:textId="77777777" w:rsidR="001B5193" w:rsidRPr="002A7FDF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60%– 69%   - ocena 3.5</w:t>
            </w:r>
          </w:p>
          <w:p w14:paraId="0A9486BE" w14:textId="77777777" w:rsidR="001B5193" w:rsidRPr="002A7FDF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50%– 59%   - ocena 3.0</w:t>
            </w:r>
          </w:p>
          <w:p w14:paraId="7F01D134" w14:textId="77777777" w:rsidR="001B5193" w:rsidRPr="002A7FDF" w:rsidRDefault="001B5193" w:rsidP="00172E91">
            <w:pPr>
              <w:widowControl w:val="0"/>
              <w:suppressAutoHyphens/>
              <w:autoSpaceDN w:val="0"/>
              <w:ind w:left="2" w:hanging="2"/>
              <w:textAlignment w:val="baseline"/>
              <w:rPr>
                <w:rFonts w:ascii="Cambria" w:eastAsia="Calibri" w:hAnsi="Cambria" w:cs="Cambria"/>
                <w:kern w:val="3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/>
                <w14:ligatures w14:val="none"/>
              </w:rPr>
              <w:t>0%– 49%     - ocena 2.0</w:t>
            </w:r>
          </w:p>
        </w:tc>
      </w:tr>
    </w:tbl>
    <w:p w14:paraId="07FE5116" w14:textId="77777777" w:rsidR="001B5193" w:rsidRPr="002A7FDF" w:rsidRDefault="001B5193" w:rsidP="001B5193">
      <w:pPr>
        <w:suppressAutoHyphens/>
        <w:autoSpaceDN w:val="0"/>
        <w:spacing w:before="120" w:after="120" w:line="100" w:lineRule="atLeast"/>
        <w:textAlignment w:val="baseline"/>
        <w:rPr>
          <w:rFonts w:ascii="Cambria" w:eastAsia="Calibri" w:hAnsi="Cambria" w:cs="Cambria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 w:cs="Cambria"/>
          <w:b/>
          <w:bCs/>
          <w:kern w:val="0"/>
          <w:lang w:val="pl-PL"/>
          <w14:ligatures w14:val="none"/>
        </w:rPr>
        <w:t>10. Forma zaliczenia zajęć</w:t>
      </w:r>
    </w:p>
    <w:tbl>
      <w:tblPr>
        <w:tblW w:w="9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84"/>
      </w:tblGrid>
      <w:tr w:rsidR="001B5193" w:rsidRPr="002A7FDF" w14:paraId="4665B339" w14:textId="77777777" w:rsidTr="00172E91">
        <w:trPr>
          <w:trHeight w:val="540"/>
        </w:trPr>
        <w:tc>
          <w:tcPr>
            <w:tcW w:w="9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7966B3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120" w:after="120" w:line="276" w:lineRule="auto"/>
              <w:textAlignment w:val="baseline"/>
              <w:rPr>
                <w:rFonts w:ascii="Cambria" w:eastAsia="Calibri" w:hAnsi="Cambria" w:cs="Cambria"/>
                <w:kern w:val="3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/>
                <w14:ligatures w14:val="none"/>
              </w:rPr>
              <w:t>Zaliczenie z oceną</w:t>
            </w:r>
          </w:p>
        </w:tc>
      </w:tr>
    </w:tbl>
    <w:p w14:paraId="46997583" w14:textId="77777777" w:rsidR="001B5193" w:rsidRPr="002A7FDF" w:rsidRDefault="001B5193" w:rsidP="001B5193">
      <w:pPr>
        <w:suppressAutoHyphens/>
        <w:autoSpaceDN w:val="0"/>
        <w:spacing w:before="120" w:after="120" w:line="100" w:lineRule="atLeast"/>
        <w:textAlignment w:val="baseline"/>
        <w:rPr>
          <w:rFonts w:ascii="Cambria" w:eastAsia="Calibri" w:hAnsi="Cambria" w:cs="Calibri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 w:cs="Cambria"/>
          <w:b/>
          <w:bCs/>
          <w:kern w:val="0"/>
          <w:lang w:val="pl-PL"/>
          <w14:ligatures w14:val="none"/>
        </w:rPr>
        <w:t xml:space="preserve">11. Obciążenie pracą studenta </w:t>
      </w:r>
      <w:r w:rsidRPr="002A7FDF">
        <w:rPr>
          <w:rFonts w:ascii="Cambria" w:eastAsia="Calibri" w:hAnsi="Cambria" w:cs="Cambria"/>
          <w:kern w:val="0"/>
          <w:lang w:val="pl-PL"/>
          <w14:ligatures w14:val="none"/>
        </w:rPr>
        <w:t>(sposób wyznaczenia punktów ECTS):</w:t>
      </w:r>
    </w:p>
    <w:tbl>
      <w:tblPr>
        <w:tblW w:w="93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9"/>
        <w:gridCol w:w="1530"/>
        <w:gridCol w:w="1843"/>
      </w:tblGrid>
      <w:tr w:rsidR="001B5193" w:rsidRPr="002A7FDF" w14:paraId="7E3B604D" w14:textId="77777777" w:rsidTr="00172E91">
        <w:trPr>
          <w:trHeight w:val="340"/>
        </w:trPr>
        <w:tc>
          <w:tcPr>
            <w:tcW w:w="5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DFA56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Forma aktywności studenta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95D41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Liczba godzin</w:t>
            </w:r>
          </w:p>
        </w:tc>
      </w:tr>
      <w:tr w:rsidR="001B5193" w:rsidRPr="002A7FDF" w14:paraId="2DDB0AAA" w14:textId="77777777" w:rsidTr="00172E91">
        <w:trPr>
          <w:trHeight w:val="340"/>
        </w:trPr>
        <w:tc>
          <w:tcPr>
            <w:tcW w:w="5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A5412" w14:textId="77777777" w:rsidR="001B5193" w:rsidRPr="002A7FDF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Aptos" w:hAnsi="Cambria" w:cs="Tahoma"/>
                <w:kern w:val="3"/>
                <w:lang w:val="pl-PL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8182C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na studiach stacjonarnych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41D77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na studiach niestacjonarnych</w:t>
            </w:r>
          </w:p>
        </w:tc>
      </w:tr>
      <w:tr w:rsidR="001B5193" w:rsidRPr="002A7FDF" w14:paraId="4E5E81C8" w14:textId="77777777" w:rsidTr="00172E91">
        <w:trPr>
          <w:trHeight w:val="340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4EA95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A005AE">
              <w:rPr>
                <w:rFonts w:ascii="Cambria" w:eastAsia="Calibri" w:hAnsi="Cambria" w:cs="Calibri"/>
                <w:bCs/>
                <w:iCs/>
                <w:kern w:val="0"/>
                <w:lang w:val="pl-PL"/>
                <w14:ligatures w14:val="none"/>
              </w:rPr>
              <w:t>Zajęcia realizowane z udziałem nauczyciela akademickiego lub innych osób prowadzących zajęcia (zgodnie z planem studiów)</w:t>
            </w:r>
            <w:r>
              <w:rPr>
                <w:rFonts w:ascii="Cambria" w:eastAsia="Calibri" w:hAnsi="Cambria" w:cs="Calibri"/>
                <w:bCs/>
                <w:iCs/>
                <w:kern w:val="0"/>
                <w:lang w:val="pl-PL"/>
                <w14:ligatures w14:val="none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83344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38913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18</w:t>
            </w:r>
          </w:p>
        </w:tc>
      </w:tr>
      <w:tr w:rsidR="001B5193" w:rsidRPr="0074254D" w14:paraId="62054467" w14:textId="77777777" w:rsidTr="00172E91">
        <w:trPr>
          <w:trHeight w:val="340"/>
        </w:trPr>
        <w:tc>
          <w:tcPr>
            <w:tcW w:w="9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5B45E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Praca wł</w:t>
            </w:r>
            <w:r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asna studenta</w:t>
            </w:r>
            <w:r w:rsidRPr="002A7FDF"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:</w:t>
            </w:r>
          </w:p>
        </w:tc>
      </w:tr>
      <w:tr w:rsidR="001B5193" w:rsidRPr="002A7FDF" w14:paraId="1EEC8E5F" w14:textId="77777777" w:rsidTr="00172E91">
        <w:trPr>
          <w:trHeight w:val="340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DFD7A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20" w:after="20"/>
              <w:textAlignment w:val="baseline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Czytanie literatury zalecanej/fakultatywnej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23E43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5D71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12</w:t>
            </w:r>
          </w:p>
        </w:tc>
      </w:tr>
      <w:tr w:rsidR="001B5193" w:rsidRPr="002A7FDF" w14:paraId="65285B3C" w14:textId="77777777" w:rsidTr="00172E91">
        <w:trPr>
          <w:trHeight w:val="340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E8F93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20" w:after="20"/>
              <w:textAlignment w:val="baseline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Przygotowanie do zajęć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6FC07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F7BAD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35</w:t>
            </w:r>
          </w:p>
        </w:tc>
      </w:tr>
      <w:tr w:rsidR="001B5193" w:rsidRPr="002A7FDF" w14:paraId="67ED3A21" w14:textId="77777777" w:rsidTr="00172E91">
        <w:trPr>
          <w:trHeight w:val="340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10043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20" w:after="20"/>
              <w:textAlignment w:val="baseline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Przygotowanie do sprawdzianu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3E0A8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E7077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10</w:t>
            </w:r>
          </w:p>
        </w:tc>
      </w:tr>
      <w:tr w:rsidR="001B5193" w:rsidRPr="002A7FDF" w14:paraId="51E0697A" w14:textId="77777777" w:rsidTr="00172E91">
        <w:trPr>
          <w:trHeight w:val="340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BE6F9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20" w:after="20"/>
              <w:jc w:val="right"/>
              <w:textAlignment w:val="baseline"/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  <w:t>suma godzin: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88FEA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5B2FD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  <w:t>75</w:t>
            </w:r>
          </w:p>
        </w:tc>
      </w:tr>
      <w:tr w:rsidR="001B5193" w:rsidRPr="002A7FDF" w14:paraId="62E6346A" w14:textId="77777777" w:rsidTr="00172E91">
        <w:trPr>
          <w:trHeight w:val="340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B57CC" w14:textId="77777777" w:rsidR="001B5193" w:rsidRPr="002A7FDF" w:rsidRDefault="001B5193" w:rsidP="00172E91">
            <w:pPr>
              <w:widowControl w:val="0"/>
              <w:suppressAutoHyphens/>
              <w:autoSpaceDN w:val="0"/>
              <w:spacing w:line="100" w:lineRule="atLeast"/>
              <w:jc w:val="right"/>
              <w:textAlignment w:val="baseline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kern w:val="3"/>
                <w:lang w:val="pl-PL"/>
                <w14:ligatures w14:val="none"/>
              </w:rPr>
              <w:t>liczba pkt ECTS przypisana do zajęć:</w:t>
            </w:r>
            <w:r w:rsidRPr="002A7FDF">
              <w:rPr>
                <w:rFonts w:ascii="Cambria" w:eastAsia="Calibri" w:hAnsi="Cambria" w:cs="Calibri"/>
                <w:kern w:val="3"/>
                <w:lang w:val="pl-PL"/>
                <w14:ligatures w14:val="none"/>
              </w:rPr>
              <w:t xml:space="preserve"> </w:t>
            </w:r>
            <w:r w:rsidRPr="002A7FDF">
              <w:rPr>
                <w:rFonts w:ascii="Cambria" w:eastAsia="Calibri" w:hAnsi="Cambria" w:cs="Calibri"/>
                <w:kern w:val="3"/>
                <w:lang w:val="pl-PL"/>
                <w14:ligatures w14:val="none"/>
              </w:rPr>
              <w:br/>
              <w:t>(1 pkt ECTS odpowiada od 25 do 30 godzin aktywności studenta)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3E4DB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F84CA" w14:textId="77777777" w:rsidR="001B5193" w:rsidRPr="002A7FDF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  <w:t>3</w:t>
            </w:r>
          </w:p>
        </w:tc>
      </w:tr>
    </w:tbl>
    <w:p w14:paraId="3475AA3D" w14:textId="77777777" w:rsidR="001B5193" w:rsidRPr="002A7FDF" w:rsidRDefault="001B5193" w:rsidP="001B5193">
      <w:pPr>
        <w:suppressAutoHyphens/>
        <w:autoSpaceDN w:val="0"/>
        <w:spacing w:before="120" w:after="120" w:line="100" w:lineRule="atLeast"/>
        <w:textAlignment w:val="baseline"/>
        <w:rPr>
          <w:rFonts w:ascii="Cambria" w:eastAsia="Calibri" w:hAnsi="Cambria" w:cs="Cambria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 w:cs="Cambria"/>
          <w:b/>
          <w:bCs/>
          <w:kern w:val="0"/>
          <w:lang w:val="pl-PL"/>
          <w14:ligatures w14:val="none"/>
        </w:rPr>
        <w:t>12. Literatura zajęć</w:t>
      </w:r>
    </w:p>
    <w:tbl>
      <w:tblPr>
        <w:tblW w:w="93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22"/>
      </w:tblGrid>
      <w:tr w:rsidR="001B5193" w:rsidRPr="001B5193" w14:paraId="3A3B430D" w14:textId="77777777" w:rsidTr="00172E91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0B6EF" w14:textId="77777777" w:rsidR="001B5193" w:rsidRPr="00F27742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val="en-US" w:eastAsia="pl-PL"/>
                <w14:ligatures w14:val="none"/>
              </w:rPr>
            </w:pPr>
            <w:r w:rsidRPr="00F27742">
              <w:rPr>
                <w:rFonts w:ascii="Cambria" w:eastAsia="Calibri" w:hAnsi="Cambria" w:cs="Cambria"/>
                <w:b/>
                <w:bCs/>
                <w:kern w:val="3"/>
                <w:lang w:val="en-US" w:eastAsia="pl-PL"/>
                <w14:ligatures w14:val="none"/>
              </w:rPr>
              <w:t>Literatura obowiązkowa:</w:t>
            </w:r>
          </w:p>
          <w:p w14:paraId="1946C153" w14:textId="77777777" w:rsidR="001B5193" w:rsidRPr="00F27742" w:rsidRDefault="001B5193" w:rsidP="00172E91">
            <w:pPr>
              <w:suppressAutoHyphens/>
              <w:autoSpaceDN w:val="0"/>
              <w:spacing w:line="276" w:lineRule="auto"/>
              <w:textAlignment w:val="baseline"/>
              <w:rPr>
                <w:rFonts w:ascii="Cambria" w:eastAsia="Cambria" w:hAnsi="Cambria" w:cs="Cambria"/>
                <w:kern w:val="0"/>
                <w:sz w:val="19"/>
                <w:szCs w:val="19"/>
                <w:lang w:val="en-US" w:eastAsia="pl-PL"/>
                <w14:ligatures w14:val="none"/>
              </w:rPr>
            </w:pPr>
            <w:r w:rsidRPr="00F27742">
              <w:rPr>
                <w:rFonts w:ascii="Cambria" w:eastAsia="Cambria" w:hAnsi="Cambria" w:cs="Cambria"/>
                <w:kern w:val="0"/>
                <w:sz w:val="19"/>
                <w:szCs w:val="19"/>
                <w:lang w:val="en-US" w:eastAsia="pl-PL"/>
                <w14:ligatures w14:val="none"/>
              </w:rPr>
              <w:t>1. Boularès M., Frérot J.-L., Grammaire progressive du français avancé B1-B2, CLE International 2017.</w:t>
            </w:r>
          </w:p>
          <w:p w14:paraId="4A73401A" w14:textId="77777777" w:rsidR="001B5193" w:rsidRPr="0074254D" w:rsidRDefault="001B5193" w:rsidP="00172E91">
            <w:pPr>
              <w:suppressAutoHyphens/>
              <w:autoSpaceDN w:val="0"/>
              <w:spacing w:line="276" w:lineRule="auto"/>
              <w:textAlignment w:val="baseline"/>
              <w:rPr>
                <w:rFonts w:ascii="Cambria" w:eastAsia="Cambria" w:hAnsi="Cambria" w:cs="Cambria"/>
                <w:kern w:val="0"/>
                <w:sz w:val="19"/>
                <w:szCs w:val="19"/>
                <w:lang w:eastAsia="pl-PL"/>
                <w14:ligatures w14:val="none"/>
              </w:rPr>
            </w:pPr>
            <w:r w:rsidRPr="0074254D">
              <w:rPr>
                <w:rFonts w:ascii="Cambria" w:eastAsia="Cambria" w:hAnsi="Cambria" w:cs="Cambria"/>
                <w:kern w:val="0"/>
                <w:sz w:val="19"/>
                <w:szCs w:val="19"/>
                <w:lang w:eastAsia="pl-PL"/>
                <w14:ligatures w14:val="none"/>
              </w:rPr>
              <w:t>2. Miquel C., Vocabulaire progressif du français avancé B2-C1, CLE International 2018.</w:t>
            </w:r>
          </w:p>
          <w:p w14:paraId="426F1311" w14:textId="77777777" w:rsidR="001B5193" w:rsidRPr="002A7FDF" w:rsidRDefault="001B5193" w:rsidP="00172E91">
            <w:pPr>
              <w:suppressAutoHyphens/>
              <w:autoSpaceDN w:val="0"/>
              <w:spacing w:line="276" w:lineRule="auto"/>
              <w:textAlignment w:val="baseline"/>
              <w:rPr>
                <w:rFonts w:ascii="Cambria" w:eastAsia="Cambria" w:hAnsi="Cambria" w:cs="Cambria"/>
                <w:kern w:val="0"/>
                <w:sz w:val="19"/>
                <w:szCs w:val="19"/>
                <w:lang w:val="pl-PL" w:eastAsia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sz w:val="19"/>
                <w:szCs w:val="19"/>
                <w:lang w:val="pl-PL" w:eastAsia="pl-PL"/>
                <w14:ligatures w14:val="none"/>
              </w:rPr>
              <w:t>3. Francuskojęzyczne czasopisma, fragmenty tekstów specjalistycznych, artykuły prasowe, strony internetowe, słowniki polsko-francuskie i francusko-polskie oraz materiały własne prowadzącego</w:t>
            </w:r>
          </w:p>
        </w:tc>
      </w:tr>
      <w:tr w:rsidR="001B5193" w:rsidRPr="001B5193" w14:paraId="17AAE6E4" w14:textId="77777777" w:rsidTr="00172E91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81554" w14:textId="77777777" w:rsidR="001B5193" w:rsidRPr="00F27742" w:rsidRDefault="001B5193" w:rsidP="00172E91">
            <w:pPr>
              <w:suppressAutoHyphens/>
              <w:autoSpaceDN w:val="0"/>
              <w:spacing w:line="100" w:lineRule="atLeast"/>
              <w:ind w:right="-567"/>
              <w:textAlignment w:val="baseline"/>
              <w:rPr>
                <w:rFonts w:ascii="Cambria" w:eastAsia="Calibri" w:hAnsi="Cambria" w:cs="Cambria"/>
                <w:b/>
                <w:kern w:val="3"/>
                <w:lang w:val="es-ES" w:eastAsia="pl-PL"/>
                <w14:ligatures w14:val="none"/>
              </w:rPr>
            </w:pPr>
            <w:r w:rsidRPr="00F27742">
              <w:rPr>
                <w:rFonts w:ascii="Cambria" w:eastAsia="Calibri" w:hAnsi="Cambria" w:cs="Cambria"/>
                <w:b/>
                <w:kern w:val="3"/>
                <w:lang w:val="es-ES" w:eastAsia="pl-PL"/>
                <w14:ligatures w14:val="none"/>
              </w:rPr>
              <w:t>Literatura zalecana / fakultatywna:</w:t>
            </w:r>
          </w:p>
          <w:p w14:paraId="15A6F58F" w14:textId="77777777" w:rsidR="001B5193" w:rsidRPr="00F27742" w:rsidRDefault="001B5193" w:rsidP="00172E91">
            <w:pPr>
              <w:suppressAutoHyphens/>
              <w:autoSpaceDN w:val="0"/>
              <w:textAlignment w:val="baseline"/>
              <w:rPr>
                <w:rFonts w:ascii="Cambria" w:eastAsia="Calibri" w:hAnsi="Cambria" w:cs="Calibri"/>
                <w:kern w:val="3"/>
                <w:lang w:val="es-ES" w:eastAsia="pl-PL"/>
                <w14:ligatures w14:val="none"/>
              </w:rPr>
            </w:pPr>
            <w:r w:rsidRPr="00F27742">
              <w:rPr>
                <w:rFonts w:ascii="Cambria" w:eastAsia="Calibri" w:hAnsi="Cambria"/>
                <w:kern w:val="3"/>
                <w:lang w:val="es-ES" w:eastAsia="pl-PL"/>
                <w14:ligatures w14:val="none"/>
              </w:rPr>
              <w:t xml:space="preserve">1. Roesch R., Rolle-Harold R., </w:t>
            </w:r>
            <w:r w:rsidRPr="00F27742">
              <w:rPr>
                <w:rFonts w:ascii="Cambria" w:eastAsia="Calibri" w:hAnsi="Cambria"/>
                <w:i/>
                <w:iCs/>
                <w:kern w:val="3"/>
                <w:lang w:val="es-ES" w:eastAsia="pl-PL"/>
                <w14:ligatures w14:val="none"/>
              </w:rPr>
              <w:t>La France au quotidien B1-B2</w:t>
            </w:r>
            <w:r w:rsidRPr="00F27742">
              <w:rPr>
                <w:rFonts w:ascii="Cambria" w:eastAsia="Calibri" w:hAnsi="Cambria"/>
                <w:kern w:val="3"/>
                <w:lang w:val="es-ES" w:eastAsia="pl-PL"/>
                <w14:ligatures w14:val="none"/>
              </w:rPr>
              <w:t>, PU Grenoble 2020.</w:t>
            </w:r>
          </w:p>
          <w:p w14:paraId="412731B6" w14:textId="77777777" w:rsidR="001B5193" w:rsidRPr="002A7FDF" w:rsidRDefault="001B5193" w:rsidP="00172E91">
            <w:pPr>
              <w:suppressAutoHyphens/>
              <w:autoSpaceDN w:val="0"/>
              <w:textAlignment w:val="baseline"/>
              <w:rPr>
                <w:rFonts w:ascii="Cambria" w:eastAsia="Calibri" w:hAnsi="Cambria" w:cs="Calibri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2. Materiały autentyczne - czasopisma francuskojęzyczne, fragmenty wybranych tekstów.</w:t>
            </w:r>
          </w:p>
        </w:tc>
      </w:tr>
    </w:tbl>
    <w:p w14:paraId="12686F27" w14:textId="77777777" w:rsidR="001B5193" w:rsidRDefault="001B5193" w:rsidP="001B5193">
      <w:pPr>
        <w:suppressAutoHyphens/>
        <w:autoSpaceDN w:val="0"/>
        <w:spacing w:before="120" w:after="120" w:line="100" w:lineRule="atLeast"/>
        <w:textAlignment w:val="baseline"/>
        <w:rPr>
          <w:rFonts w:ascii="Cambria" w:eastAsia="Calibri" w:hAnsi="Cambria" w:cs="Cambria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 w:cs="Cambria"/>
          <w:b/>
          <w:bCs/>
          <w:kern w:val="0"/>
          <w:lang w:val="pl-PL"/>
          <w14:ligatures w14:val="none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9"/>
        <w:gridCol w:w="4093"/>
      </w:tblGrid>
      <w:tr w:rsidR="001B5193" w:rsidRPr="00A005AE" w14:paraId="307230D4" w14:textId="77777777" w:rsidTr="00172E91">
        <w:tc>
          <w:tcPr>
            <w:tcW w:w="5229" w:type="dxa"/>
          </w:tcPr>
          <w:p w14:paraId="4B7CF918" w14:textId="77777777" w:rsidR="001B5193" w:rsidRPr="00A005AE" w:rsidRDefault="001B5193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A005AE">
              <w:rPr>
                <w:rFonts w:ascii="Cambria" w:eastAsia="Calibri" w:hAnsi="Cambria"/>
                <w:kern w:val="0"/>
                <w:lang w:val="pl-PL"/>
                <w14:ligatures w14:val="none"/>
              </w:rPr>
              <w:t>imię i nazwisko  sporządzającego</w:t>
            </w:r>
          </w:p>
        </w:tc>
        <w:tc>
          <w:tcPr>
            <w:tcW w:w="4093" w:type="dxa"/>
          </w:tcPr>
          <w:p w14:paraId="146CE3F7" w14:textId="77777777" w:rsidR="001B5193" w:rsidRPr="00A005AE" w:rsidRDefault="001B5193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iCs/>
                <w:kern w:val="3"/>
                <w:lang w:val="pl-PL" w:eastAsia="pl-PL"/>
                <w14:ligatures w14:val="none"/>
              </w:rPr>
              <w:t>mgr Anna Bączkiewicz</w:t>
            </w:r>
          </w:p>
        </w:tc>
      </w:tr>
      <w:tr w:rsidR="001B5193" w:rsidRPr="00A005AE" w14:paraId="019F81BC" w14:textId="77777777" w:rsidTr="00172E91">
        <w:tc>
          <w:tcPr>
            <w:tcW w:w="5229" w:type="dxa"/>
          </w:tcPr>
          <w:p w14:paraId="27C81467" w14:textId="77777777" w:rsidR="001B5193" w:rsidRPr="00A005AE" w:rsidRDefault="001B5193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A005AE">
              <w:rPr>
                <w:rFonts w:ascii="Cambria" w:eastAsia="Calibri" w:hAnsi="Cambria"/>
                <w:kern w:val="0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4093" w:type="dxa"/>
          </w:tcPr>
          <w:p w14:paraId="41C36FA9" w14:textId="77777777" w:rsidR="001B5193" w:rsidRPr="00A005AE" w:rsidRDefault="001B5193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10.06.202</w:t>
            </w:r>
            <w:r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6 r.</w:t>
            </w:r>
          </w:p>
        </w:tc>
      </w:tr>
      <w:tr w:rsidR="001B5193" w:rsidRPr="001B5193" w14:paraId="3DE3EC4B" w14:textId="77777777" w:rsidTr="00172E91">
        <w:tc>
          <w:tcPr>
            <w:tcW w:w="5229" w:type="dxa"/>
          </w:tcPr>
          <w:p w14:paraId="5F40CCE1" w14:textId="77777777" w:rsidR="001B5193" w:rsidRPr="00A005AE" w:rsidRDefault="001B5193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A005AE">
              <w:rPr>
                <w:rFonts w:ascii="Cambria" w:eastAsia="Calibri" w:hAnsi="Cambria"/>
                <w:kern w:val="0"/>
                <w:lang w:val="pl-PL"/>
                <w14:ligatures w14:val="none"/>
              </w:rPr>
              <w:t>dane kontaktowe (e-mail)</w:t>
            </w:r>
          </w:p>
        </w:tc>
        <w:tc>
          <w:tcPr>
            <w:tcW w:w="4093" w:type="dxa"/>
          </w:tcPr>
          <w:p w14:paraId="5400CDCC" w14:textId="77777777" w:rsidR="001B5193" w:rsidRPr="00A005AE" w:rsidRDefault="001B5193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abaczkiewicz@student.ajp.edu.pl</w:t>
            </w:r>
          </w:p>
        </w:tc>
      </w:tr>
      <w:tr w:rsidR="001B5193" w:rsidRPr="00A005AE" w14:paraId="71FE404A" w14:textId="77777777" w:rsidTr="00172E91">
        <w:tc>
          <w:tcPr>
            <w:tcW w:w="5229" w:type="dxa"/>
            <w:tcBorders>
              <w:bottom w:val="single" w:sz="4" w:space="0" w:color="000000"/>
            </w:tcBorders>
          </w:tcPr>
          <w:p w14:paraId="6BECC346" w14:textId="77777777" w:rsidR="001B5193" w:rsidRPr="00A005AE" w:rsidRDefault="001B5193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A005AE">
              <w:rPr>
                <w:rFonts w:ascii="Cambria" w:eastAsia="Calibri" w:hAnsi="Cambria"/>
                <w:kern w:val="0"/>
                <w:lang w:val="pl-PL"/>
                <w14:ligatures w14:val="none"/>
              </w:rPr>
              <w:lastRenderedPageBreak/>
              <w:t>Czytelny podpis osoby upoważnionej do weryfikacji karty</w:t>
            </w:r>
            <w:r w:rsidRPr="00A005AE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4"/>
            </w:r>
          </w:p>
        </w:tc>
        <w:tc>
          <w:tcPr>
            <w:tcW w:w="4093" w:type="dxa"/>
            <w:tcBorders>
              <w:bottom w:val="single" w:sz="4" w:space="0" w:color="000000"/>
            </w:tcBorders>
          </w:tcPr>
          <w:p w14:paraId="750C3FF3" w14:textId="77777777" w:rsidR="001B5193" w:rsidRPr="00A005AE" w:rsidRDefault="001B5193" w:rsidP="00172E91">
            <w:pPr>
              <w:spacing w:before="60" w:after="60"/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</w:pPr>
            <w:r w:rsidRPr="00890909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41F55031" w14:textId="77777777" w:rsidR="001B5193" w:rsidRPr="002A7FDF" w:rsidRDefault="001B5193" w:rsidP="001B5193">
      <w:pPr>
        <w:spacing w:line="276" w:lineRule="auto"/>
        <w:rPr>
          <w:rFonts w:ascii="Cambria" w:eastAsia="Calibri" w:hAnsi="Cambria" w:cs="Calibri"/>
          <w:kern w:val="0"/>
          <w:lang w:val="pl-PL"/>
          <w14:ligatures w14:val="none"/>
        </w:rPr>
      </w:pPr>
    </w:p>
    <w:p w14:paraId="7B1244A2" w14:textId="5217A97A" w:rsidR="008E5144" w:rsidRDefault="008E5144">
      <w:pPr>
        <w:spacing w:after="160" w:line="278" w:lineRule="auto"/>
        <w:rPr>
          <w:rFonts w:ascii="Cambria" w:eastAsia="Calibri" w:hAnsi="Cambria" w:cs="Calibri"/>
          <w:kern w:val="0"/>
          <w:lang w:val="pl-PL"/>
          <w14:ligatures w14:val="none"/>
        </w:rPr>
      </w:pPr>
      <w:r>
        <w:rPr>
          <w:rFonts w:ascii="Cambria" w:eastAsia="Calibri" w:hAnsi="Cambria" w:cs="Calibri"/>
          <w:kern w:val="0"/>
          <w:lang w:val="pl-PL"/>
          <w14:ligatures w14:val="none"/>
        </w:rPr>
        <w:br w:type="page"/>
      </w:r>
    </w:p>
    <w:p w14:paraId="70CD8A27" w14:textId="77777777" w:rsidR="001B5193" w:rsidRDefault="001B5193" w:rsidP="001B5193">
      <w:pPr>
        <w:rPr>
          <w:rFonts w:ascii="Cambria" w:eastAsia="Calibri" w:hAnsi="Cambria" w:cs="Calibri"/>
          <w:kern w:val="0"/>
          <w:lang w:val="pl-PL"/>
          <w14:ligatures w14:val="none"/>
        </w:rPr>
      </w:pPr>
    </w:p>
    <w:tbl>
      <w:tblPr>
        <w:tblW w:w="928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5"/>
        <w:gridCol w:w="2787"/>
        <w:gridCol w:w="4536"/>
      </w:tblGrid>
      <w:tr w:rsidR="001B5193" w:rsidRPr="0094689C" w14:paraId="3ED35C21" w14:textId="77777777" w:rsidTr="00172E91">
        <w:trPr>
          <w:trHeight w:val="269"/>
        </w:trPr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FFD15" w14:textId="77777777" w:rsidR="001B5193" w:rsidRPr="0094689C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libri"/>
                <w:kern w:val="0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libri"/>
                <w:noProof/>
                <w:kern w:val="0"/>
                <w:lang w:val="de-DE" w:eastAsia="de-DE"/>
                <w14:ligatures w14:val="none"/>
              </w:rPr>
              <w:drawing>
                <wp:inline distT="0" distB="0" distL="0" distR="0" wp14:anchorId="506B0683" wp14:editId="34E5AB27">
                  <wp:extent cx="1066680" cy="1066680"/>
                  <wp:effectExtent l="0" t="0" r="120" b="120"/>
                  <wp:docPr id="11" name="Obraz 1" descr="Obraz zawierający godło, symbol, logo, Znak towarowy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680" cy="106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CB66A" w14:textId="77777777" w:rsidR="001B5193" w:rsidRPr="0094689C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eastAsia="pl-PL"/>
                <w14:ligatures w14:val="none"/>
              </w:rPr>
              <w:t>Wydział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EEBA8" w14:textId="77777777" w:rsidR="001B5193" w:rsidRPr="0094689C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Cs/>
                <w:kern w:val="3"/>
                <w:sz w:val="24"/>
                <w:szCs w:val="24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Cs/>
                <w:kern w:val="3"/>
                <w:sz w:val="24"/>
                <w:szCs w:val="24"/>
                <w:lang w:eastAsia="pl-PL"/>
                <w14:ligatures w14:val="none"/>
              </w:rPr>
              <w:t>Humanistyczny</w:t>
            </w:r>
          </w:p>
        </w:tc>
      </w:tr>
      <w:tr w:rsidR="001B5193" w:rsidRPr="001B5193" w14:paraId="2E99D4CA" w14:textId="77777777" w:rsidTr="00172E91">
        <w:trPr>
          <w:trHeight w:val="275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23E7F" w14:textId="77777777" w:rsidR="001B5193" w:rsidRPr="0094689C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Aptos" w:hAnsi="Cambria" w:cs="Tahoma"/>
                <w:kern w:val="3"/>
                <w14:ligatures w14:val="none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4662E" w14:textId="77777777" w:rsidR="001B5193" w:rsidRPr="0094689C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eastAsia="pl-PL"/>
                <w14:ligatures w14:val="none"/>
              </w:rPr>
              <w:t>Kierunek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0B698" w14:textId="77777777" w:rsidR="001B5193" w:rsidRPr="0094689C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Cs/>
                <w:kern w:val="3"/>
                <w:sz w:val="24"/>
                <w:szCs w:val="24"/>
                <w:lang w:val="pl-PL"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Cs/>
                <w:kern w:val="3"/>
                <w:sz w:val="24"/>
                <w:szCs w:val="24"/>
                <w:lang w:val="pl-PL" w:eastAsia="pl-PL"/>
                <w14:ligatures w14:val="none"/>
              </w:rPr>
              <w:t xml:space="preserve">Filologia w zakresie języka </w:t>
            </w:r>
            <w:r>
              <w:rPr>
                <w:rFonts w:ascii="Cambria" w:eastAsia="Calibri" w:hAnsi="Cambria" w:cs="Cambria"/>
                <w:bCs/>
                <w:kern w:val="3"/>
                <w:sz w:val="24"/>
                <w:szCs w:val="24"/>
                <w:lang w:val="pl-PL" w:eastAsia="pl-PL"/>
                <w14:ligatures w14:val="none"/>
              </w:rPr>
              <w:t>angielskiego</w:t>
            </w:r>
          </w:p>
        </w:tc>
      </w:tr>
      <w:tr w:rsidR="001B5193" w:rsidRPr="0094689C" w14:paraId="5E989C27" w14:textId="77777777" w:rsidTr="00172E91">
        <w:trPr>
          <w:trHeight w:val="139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50EB1" w14:textId="77777777" w:rsidR="001B5193" w:rsidRPr="0094689C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Aptos" w:hAnsi="Cambria" w:cs="Tahoma"/>
                <w:kern w:val="3"/>
                <w:lang w:val="pl-PL"/>
                <w14:ligatures w14:val="none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176D1" w14:textId="77777777" w:rsidR="001B5193" w:rsidRPr="0094689C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eastAsia="pl-PL"/>
                <w14:ligatures w14:val="none"/>
              </w:rPr>
              <w:t>Poziom studiów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7F396" w14:textId="77777777" w:rsidR="001B5193" w:rsidRPr="0094689C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Cs/>
                <w:kern w:val="3"/>
                <w:sz w:val="18"/>
                <w:szCs w:val="18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Cs/>
                <w:kern w:val="3"/>
                <w:sz w:val="18"/>
                <w:szCs w:val="18"/>
                <w:lang w:eastAsia="pl-PL"/>
                <w14:ligatures w14:val="none"/>
              </w:rPr>
              <w:t>drugiego stopnia</w:t>
            </w:r>
          </w:p>
        </w:tc>
      </w:tr>
      <w:tr w:rsidR="001B5193" w:rsidRPr="0094689C" w14:paraId="17739327" w14:textId="77777777" w:rsidTr="00172E91">
        <w:trPr>
          <w:trHeight w:val="139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B7C21" w14:textId="77777777" w:rsidR="001B5193" w:rsidRPr="0094689C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Aptos" w:hAnsi="Cambria" w:cs="Tahoma"/>
                <w:kern w:val="3"/>
                <w14:ligatures w14:val="none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5D06A" w14:textId="77777777" w:rsidR="001B5193" w:rsidRPr="0094689C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eastAsia="pl-PL"/>
                <w14:ligatures w14:val="none"/>
              </w:rPr>
              <w:t>Forma studiów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91E7E" w14:textId="77777777" w:rsidR="001B5193" w:rsidRPr="0094689C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Cs/>
                <w:kern w:val="3"/>
                <w:sz w:val="18"/>
                <w:szCs w:val="18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Cs/>
                <w:kern w:val="3"/>
                <w:sz w:val="18"/>
                <w:szCs w:val="18"/>
                <w:lang w:eastAsia="pl-PL"/>
                <w14:ligatures w14:val="none"/>
              </w:rPr>
              <w:t>stacjonarna/niestacjonarna</w:t>
            </w:r>
          </w:p>
        </w:tc>
      </w:tr>
      <w:tr w:rsidR="001B5193" w:rsidRPr="0094689C" w14:paraId="069F0CA9" w14:textId="77777777" w:rsidTr="00172E91">
        <w:trPr>
          <w:trHeight w:val="139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10EAB" w14:textId="77777777" w:rsidR="001B5193" w:rsidRPr="0094689C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Aptos" w:hAnsi="Cambria" w:cs="Tahoma"/>
                <w:kern w:val="3"/>
                <w14:ligatures w14:val="none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C853F" w14:textId="77777777" w:rsidR="001B5193" w:rsidRPr="0094689C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eastAsia="pl-PL"/>
                <w14:ligatures w14:val="none"/>
              </w:rPr>
              <w:t>Profil studiów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09489" w14:textId="77777777" w:rsidR="001B5193" w:rsidRPr="0094689C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Cs/>
                <w:kern w:val="3"/>
                <w:sz w:val="18"/>
                <w:szCs w:val="18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Cs/>
                <w:kern w:val="3"/>
                <w:sz w:val="18"/>
                <w:szCs w:val="18"/>
                <w:lang w:eastAsia="pl-PL"/>
                <w14:ligatures w14:val="none"/>
              </w:rPr>
              <w:t>praktyczny</w:t>
            </w:r>
          </w:p>
        </w:tc>
      </w:tr>
      <w:tr w:rsidR="001B5193" w:rsidRPr="0094689C" w14:paraId="51FA8420" w14:textId="77777777" w:rsidTr="00172E91">
        <w:trPr>
          <w:trHeight w:val="139"/>
        </w:trPr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56E69" w14:textId="77777777" w:rsidR="001B5193" w:rsidRPr="0094689C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  <w:t>Pozycja w planie studiów (lub kod przedmiotu)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982C5" w14:textId="77777777" w:rsidR="001B5193" w:rsidRPr="0094689C" w:rsidRDefault="001B5193" w:rsidP="00172E91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sz w:val="24"/>
                <w:szCs w:val="24"/>
                <w:lang w:eastAsia="pl-PL"/>
                <w14:ligatures w14:val="none"/>
              </w:rPr>
              <w:t>3 / 3</w:t>
            </w:r>
          </w:p>
        </w:tc>
      </w:tr>
    </w:tbl>
    <w:p w14:paraId="12ABA12F" w14:textId="77777777" w:rsidR="001B5193" w:rsidRPr="0094689C" w:rsidRDefault="001B5193" w:rsidP="001B5193">
      <w:pPr>
        <w:spacing w:before="240" w:after="240" w:line="100" w:lineRule="atLeast"/>
        <w:jc w:val="center"/>
        <w:rPr>
          <w:rFonts w:ascii="Cambria" w:eastAsia="Calibri" w:hAnsi="Cambria"/>
          <w:b/>
          <w:bCs/>
          <w:kern w:val="0"/>
          <w:sz w:val="10"/>
          <w:szCs w:val="10"/>
          <w:lang w:val="pl-PL"/>
          <w14:ligatures w14:val="none"/>
        </w:rPr>
      </w:pPr>
      <w:r w:rsidRPr="0094689C">
        <w:rPr>
          <w:rFonts w:ascii="Cambria" w:eastAsia="Calibri" w:hAnsi="Cambria"/>
          <w:b/>
          <w:bCs/>
          <w:spacing w:val="40"/>
          <w:kern w:val="0"/>
          <w:sz w:val="28"/>
          <w:szCs w:val="28"/>
          <w:lang w:val="pl-PL"/>
          <w14:ligatures w14:val="none"/>
        </w:rPr>
        <w:t>KARTA ZAJĘĆ</w:t>
      </w:r>
    </w:p>
    <w:p w14:paraId="5D534E95" w14:textId="77777777" w:rsidR="001B5193" w:rsidRPr="0094689C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10"/>
          <w:szCs w:val="10"/>
          <w:lang w:val="pl-PL"/>
          <w14:ligatures w14:val="none"/>
        </w:rPr>
      </w:pPr>
    </w:p>
    <w:p w14:paraId="5FFA810B" w14:textId="77777777" w:rsidR="001B5193" w:rsidRPr="0094689C" w:rsidRDefault="001B5193" w:rsidP="001B5193">
      <w:pPr>
        <w:spacing w:before="120" w:after="120" w:line="100" w:lineRule="atLeast"/>
        <w:rPr>
          <w:rFonts w:ascii="Cambria" w:eastAsia="Calibri" w:hAnsi="Cambria"/>
          <w:b/>
          <w:iCs/>
          <w:kern w:val="0"/>
          <w:lang w:val="pl-PL"/>
          <w14:ligatures w14:val="none"/>
        </w:rPr>
      </w:pPr>
      <w:r w:rsidRPr="0094689C"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  <w:t>1. Informacje ogólne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8"/>
        <w:gridCol w:w="4962"/>
      </w:tblGrid>
      <w:tr w:rsidR="001B5193" w:rsidRPr="001B5193" w14:paraId="51F35789" w14:textId="77777777" w:rsidTr="00172E91">
        <w:trPr>
          <w:trHeight w:val="328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577D0" w14:textId="77777777" w:rsidR="001B5193" w:rsidRPr="0094689C" w:rsidRDefault="001B5193" w:rsidP="00172E91">
            <w:pPr>
              <w:spacing w:before="20" w:after="20" w:line="100" w:lineRule="atLeast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220DC" w14:textId="77777777" w:rsidR="001B5193" w:rsidRPr="0094689C" w:rsidRDefault="001B5193" w:rsidP="00172E91">
            <w:pPr>
              <w:spacing w:before="20" w:after="20" w:line="100" w:lineRule="atLeast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Lektorat języka obcego – język rosyjski</w:t>
            </w:r>
          </w:p>
        </w:tc>
      </w:tr>
      <w:tr w:rsidR="001B5193" w:rsidRPr="0094689C" w14:paraId="06322585" w14:textId="77777777" w:rsidTr="00172E91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204C6" w14:textId="77777777" w:rsidR="001B5193" w:rsidRPr="0094689C" w:rsidRDefault="001B5193" w:rsidP="00172E91">
            <w:pPr>
              <w:spacing w:before="20" w:after="20" w:line="100" w:lineRule="atLeast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E103F" w14:textId="77777777" w:rsidR="001B5193" w:rsidRPr="0094689C" w:rsidRDefault="001B5193" w:rsidP="00172E91">
            <w:pPr>
              <w:spacing w:before="20" w:after="20" w:line="100" w:lineRule="atLeast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3</w:t>
            </w:r>
          </w:p>
        </w:tc>
      </w:tr>
      <w:tr w:rsidR="001B5193" w:rsidRPr="0094689C" w14:paraId="34442E6F" w14:textId="77777777" w:rsidTr="00172E91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6109E" w14:textId="77777777" w:rsidR="001B5193" w:rsidRPr="0094689C" w:rsidRDefault="001B5193" w:rsidP="00172E91">
            <w:pPr>
              <w:spacing w:before="20" w:after="20" w:line="100" w:lineRule="atLeast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86B2B" w14:textId="77777777" w:rsidR="001B5193" w:rsidRPr="0094689C" w:rsidRDefault="001B5193" w:rsidP="00172E91">
            <w:pPr>
              <w:spacing w:before="20" w:after="20" w:line="100" w:lineRule="atLeast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49272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obowiązkowe, obieralne</w:t>
            </w:r>
          </w:p>
        </w:tc>
      </w:tr>
      <w:tr w:rsidR="001B5193" w:rsidRPr="001B5193" w14:paraId="52BCDAA7" w14:textId="77777777" w:rsidTr="00172E91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61BB0" w14:textId="77777777" w:rsidR="001B5193" w:rsidRPr="0094689C" w:rsidRDefault="001B5193" w:rsidP="00172E91">
            <w:pPr>
              <w:spacing w:before="20" w:after="20" w:line="100" w:lineRule="atLeast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0EDBB" w14:textId="77777777" w:rsidR="001B5193" w:rsidRPr="0094689C" w:rsidRDefault="001B5193" w:rsidP="00172E91">
            <w:pPr>
              <w:spacing w:before="20" w:after="20" w:line="100" w:lineRule="atLeast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Treści ogólne i kierunkowe / nauczycielska i translatorska</w:t>
            </w:r>
          </w:p>
        </w:tc>
      </w:tr>
      <w:tr w:rsidR="001B5193" w:rsidRPr="0094689C" w14:paraId="3F074E41" w14:textId="77777777" w:rsidTr="00172E91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D0998" w14:textId="77777777" w:rsidR="001B5193" w:rsidRPr="0094689C" w:rsidRDefault="001B5193" w:rsidP="00172E91">
            <w:pPr>
              <w:spacing w:before="20" w:after="20" w:line="100" w:lineRule="atLeast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5DD4B" w14:textId="77777777" w:rsidR="001B5193" w:rsidRPr="0094689C" w:rsidRDefault="001B5193" w:rsidP="00172E91">
            <w:pPr>
              <w:spacing w:before="20" w:after="20" w:line="100" w:lineRule="atLeast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rosyjski</w:t>
            </w:r>
          </w:p>
        </w:tc>
      </w:tr>
      <w:tr w:rsidR="001B5193" w:rsidRPr="0094689C" w14:paraId="7D92BBC5" w14:textId="77777777" w:rsidTr="00172E91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1DC72" w14:textId="77777777" w:rsidR="001B5193" w:rsidRPr="0094689C" w:rsidRDefault="001B5193" w:rsidP="00172E91">
            <w:pPr>
              <w:spacing w:before="20" w:after="20" w:line="100" w:lineRule="atLeast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2CA2B" w14:textId="77777777" w:rsidR="001B5193" w:rsidRPr="0094689C" w:rsidRDefault="001B5193" w:rsidP="00172E91">
            <w:pPr>
              <w:spacing w:before="20" w:after="20" w:line="100" w:lineRule="atLeast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I</w:t>
            </w:r>
          </w:p>
        </w:tc>
      </w:tr>
      <w:tr w:rsidR="001B5193" w:rsidRPr="001B5193" w14:paraId="02E58ADF" w14:textId="77777777" w:rsidTr="00172E91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A60D8" w14:textId="77777777" w:rsidR="001B5193" w:rsidRPr="0094689C" w:rsidRDefault="001B5193" w:rsidP="00172E91">
            <w:pPr>
              <w:spacing w:before="20" w:after="20" w:line="100" w:lineRule="atLeast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1DDB7" w14:textId="77777777" w:rsidR="001B5193" w:rsidRPr="0094689C" w:rsidRDefault="001B5193" w:rsidP="00172E91">
            <w:pPr>
              <w:spacing w:before="20" w:after="20" w:line="100" w:lineRule="atLeast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koordynator: mgr Piotr Kotek, prof. AJP dr hab. Renata Nadobnik</w:t>
            </w:r>
          </w:p>
          <w:p w14:paraId="57C38581" w14:textId="77777777" w:rsidR="001B5193" w:rsidRPr="00A93AC8" w:rsidRDefault="001B5193" w:rsidP="00172E91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p</w:t>
            </w:r>
            <w:r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 xml:space="preserve">rowadzący: </w:t>
            </w:r>
            <w:r>
              <w:rPr>
                <w:rFonts w:ascii="Cambria" w:eastAsia="Calibri" w:hAnsi="Cambria" w:cs="Cambria"/>
                <w:b/>
                <w:iCs/>
                <w:kern w:val="0"/>
                <w:lang w:val="pl-PL"/>
                <w14:ligatures w14:val="none"/>
              </w:rPr>
              <w:t>mgr Małgorzata Rusak-Mietlińska</w:t>
            </w:r>
          </w:p>
        </w:tc>
      </w:tr>
    </w:tbl>
    <w:p w14:paraId="3B0D3ACB" w14:textId="77777777" w:rsidR="001B5193" w:rsidRPr="0094689C" w:rsidRDefault="001B5193" w:rsidP="001B5193">
      <w:pPr>
        <w:suppressAutoHyphens/>
        <w:autoSpaceDN w:val="0"/>
        <w:spacing w:before="120" w:after="120" w:line="100" w:lineRule="atLeast"/>
        <w:textAlignment w:val="baseline"/>
        <w:rPr>
          <w:rFonts w:ascii="Cambria" w:eastAsia="Calibri" w:hAnsi="Cambria" w:cs="Cambria"/>
          <w:b/>
          <w:bCs/>
          <w:kern w:val="3"/>
          <w:lang w:val="pl-PL"/>
          <w14:ligatures w14:val="none"/>
        </w:rPr>
      </w:pPr>
      <w:r w:rsidRPr="0094689C">
        <w:rPr>
          <w:rFonts w:ascii="Cambria" w:eastAsia="Calibri" w:hAnsi="Cambria" w:cs="Cambria"/>
          <w:b/>
          <w:bCs/>
          <w:kern w:val="3"/>
          <w:lang w:val="pl-PL"/>
          <w14:ligatures w14:val="none"/>
        </w:rPr>
        <w:t>2. Formy dydaktyczne prowadzenia zajęć i liczba godzin w semestrze</w:t>
      </w:r>
    </w:p>
    <w:tbl>
      <w:tblPr>
        <w:tblW w:w="91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9"/>
        <w:gridCol w:w="3119"/>
        <w:gridCol w:w="2364"/>
        <w:gridCol w:w="1608"/>
      </w:tblGrid>
      <w:tr w:rsidR="001B5193" w:rsidRPr="001B5193" w14:paraId="3A2E1F12" w14:textId="77777777" w:rsidTr="00172E91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556EB" w14:textId="77777777" w:rsidR="001B5193" w:rsidRPr="0094689C" w:rsidRDefault="001B5193" w:rsidP="00172E91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  <w:t>Forma zajęć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41F55" w14:textId="77777777" w:rsidR="001B5193" w:rsidRPr="0094689C" w:rsidRDefault="001B5193" w:rsidP="00172E91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  <w:t>Liczba godzin</w:t>
            </w:r>
          </w:p>
          <w:p w14:paraId="63A2CEED" w14:textId="77777777" w:rsidR="001B5193" w:rsidRPr="0094689C" w:rsidRDefault="001B5193" w:rsidP="00172E91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  <w:t>(stacjonarne/niestacjonarne)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94C23" w14:textId="77777777" w:rsidR="001B5193" w:rsidRPr="0094689C" w:rsidRDefault="001B5193" w:rsidP="00172E91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  <w:t>Rok studiów/semestr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AC616" w14:textId="77777777" w:rsidR="001B5193" w:rsidRPr="0094689C" w:rsidRDefault="001B5193" w:rsidP="00172E91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libri"/>
                <w:kern w:val="3"/>
                <w:lang w:val="pl-PL"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  <w:t xml:space="preserve">Punkty ECTS </w:t>
            </w:r>
            <w:r w:rsidRPr="0094689C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(zgodnie z programem studiów)</w:t>
            </w:r>
          </w:p>
        </w:tc>
      </w:tr>
      <w:tr w:rsidR="001B5193" w:rsidRPr="0094689C" w14:paraId="0C45F12A" w14:textId="77777777" w:rsidTr="00172E91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AD0A8" w14:textId="77777777" w:rsidR="001B5193" w:rsidRPr="0094689C" w:rsidRDefault="001B5193" w:rsidP="00172E91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  <w:t>ćwiczenia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36BB7" w14:textId="77777777" w:rsidR="001B5193" w:rsidRPr="0094689C" w:rsidRDefault="001B5193" w:rsidP="00172E91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  <w:t>30/18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8052D" w14:textId="77777777" w:rsidR="001B5193" w:rsidRPr="0094689C" w:rsidRDefault="001B5193" w:rsidP="00172E91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  <w:t>I/1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B63F1" w14:textId="77777777" w:rsidR="001B5193" w:rsidRPr="0094689C" w:rsidRDefault="001B5193" w:rsidP="00172E91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  <w:t>3</w:t>
            </w:r>
          </w:p>
        </w:tc>
      </w:tr>
    </w:tbl>
    <w:p w14:paraId="72419F36" w14:textId="77777777" w:rsidR="001B5193" w:rsidRPr="0094689C" w:rsidRDefault="001B5193" w:rsidP="001B5193">
      <w:pPr>
        <w:suppressAutoHyphens/>
        <w:autoSpaceDN w:val="0"/>
        <w:spacing w:before="120" w:after="120" w:line="100" w:lineRule="atLeast"/>
        <w:textAlignment w:val="baseline"/>
        <w:rPr>
          <w:rFonts w:ascii="Cambria" w:eastAsia="Calibri" w:hAnsi="Cambria" w:cs="Cambria"/>
          <w:b/>
          <w:bCs/>
          <w:kern w:val="3"/>
          <w:lang w:val="pl-PL"/>
          <w14:ligatures w14:val="none"/>
        </w:rPr>
      </w:pPr>
      <w:r w:rsidRPr="0094689C">
        <w:rPr>
          <w:rFonts w:ascii="Cambria" w:eastAsia="Calibri" w:hAnsi="Cambria" w:cs="Cambria"/>
          <w:b/>
          <w:bCs/>
          <w:kern w:val="3"/>
          <w:lang w:val="pl-PL"/>
          <w14:ligatures w14:val="none"/>
        </w:rPr>
        <w:t>3. Wymagania wstępne, z uwzględnieniem sekwencyjności zajęć</w:t>
      </w:r>
    </w:p>
    <w:tbl>
      <w:tblPr>
        <w:tblW w:w="91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0"/>
      </w:tblGrid>
      <w:tr w:rsidR="001B5193" w:rsidRPr="001B5193" w14:paraId="5C3C9B34" w14:textId="77777777" w:rsidTr="00172E91">
        <w:trPr>
          <w:trHeight w:val="300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5DB58" w14:textId="77777777" w:rsidR="001B5193" w:rsidRPr="0094689C" w:rsidRDefault="001B5193" w:rsidP="00172E91">
            <w:pPr>
              <w:suppressAutoHyphens/>
              <w:autoSpaceDN w:val="0"/>
              <w:spacing w:before="20" w:after="20" w:line="100" w:lineRule="atLeast"/>
              <w:textAlignment w:val="baseline"/>
              <w:rPr>
                <w:rFonts w:ascii="Cambria" w:eastAsia="Calibri" w:hAnsi="Cambria" w:cs="Calibri"/>
                <w:kern w:val="0"/>
                <w:lang w:val="pl-PL" w:eastAsia="ar-SA"/>
                <w14:ligatures w14:val="none"/>
              </w:rPr>
            </w:pPr>
            <w:r w:rsidRPr="0094689C">
              <w:rPr>
                <w:rFonts w:ascii="Cambria" w:eastAsia="Calibri" w:hAnsi="Cambria" w:cs="Calibri"/>
                <w:kern w:val="0"/>
                <w:lang w:val="pl-PL" w:eastAsia="ar-SA"/>
                <w14:ligatures w14:val="none"/>
              </w:rPr>
              <w:t>Student posługuje się językiem rosyjskim na poziomie B2 odpowiadającym wymaganiom określonym dla studiów licencjackich wg Europejskiego Systemu Opisu Kształcenia Językowego.</w:t>
            </w:r>
          </w:p>
        </w:tc>
      </w:tr>
    </w:tbl>
    <w:p w14:paraId="1C1B0ABC" w14:textId="77777777" w:rsidR="001B5193" w:rsidRPr="0094689C" w:rsidRDefault="001B5193" w:rsidP="001B5193">
      <w:pPr>
        <w:suppressAutoHyphens/>
        <w:autoSpaceDN w:val="0"/>
        <w:spacing w:before="120" w:after="120" w:line="100" w:lineRule="atLeast"/>
        <w:textAlignment w:val="baseline"/>
        <w:rPr>
          <w:rFonts w:ascii="Cambria" w:eastAsia="Calibri" w:hAnsi="Cambria" w:cs="Calibri"/>
          <w:kern w:val="3"/>
          <w14:ligatures w14:val="none"/>
        </w:rPr>
      </w:pPr>
      <w:r w:rsidRPr="0094689C">
        <w:rPr>
          <w:rFonts w:ascii="Cambria" w:eastAsia="Calibri" w:hAnsi="Cambria" w:cs="Cambria"/>
          <w:b/>
          <w:bCs/>
          <w:kern w:val="3"/>
          <w14:ligatures w14:val="none"/>
        </w:rPr>
        <w:t>4.  Cele kształcenia</w:t>
      </w:r>
    </w:p>
    <w:tbl>
      <w:tblPr>
        <w:tblW w:w="91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90"/>
      </w:tblGrid>
      <w:tr w:rsidR="001B5193" w:rsidRPr="00605EBA" w14:paraId="3A27CDA6" w14:textId="77777777" w:rsidTr="00172E91">
        <w:trPr>
          <w:trHeight w:val="300"/>
        </w:trPr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796E7" w14:textId="77777777" w:rsidR="001B5193" w:rsidRPr="0094689C" w:rsidRDefault="001B5193" w:rsidP="00172E91">
            <w:pPr>
              <w:spacing w:before="60" w:after="60" w:line="100" w:lineRule="atLeast"/>
              <w:ind w:left="401" w:hanging="401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C1 – pogłębienie wiedzy interdyscyplinarnej, umożliwiającej wykorzystanie znajomości języka  rosyjskiego w różnych dziedzinach życia, w tym zawodowego.</w:t>
            </w:r>
          </w:p>
          <w:p w14:paraId="0AE4F623" w14:textId="77777777" w:rsidR="001B5193" w:rsidRPr="0094689C" w:rsidRDefault="001B5193" w:rsidP="00172E91">
            <w:pPr>
              <w:spacing w:before="60" w:after="60" w:line="100" w:lineRule="atLeast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C2 – o</w:t>
            </w:r>
            <w: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siągniecie</w:t>
            </w:r>
            <w:r w:rsidRPr="00326F34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 xml:space="preserve"> biegłości językowej w zakresie j.</w:t>
            </w:r>
            <w:r w:rsidRPr="0094689C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 xml:space="preserve"> rosyjskiego na poziomie B2 + zgodnie z ESOKJ.</w:t>
            </w:r>
          </w:p>
          <w:p w14:paraId="0CC34481" w14:textId="77777777" w:rsidR="001B5193" w:rsidRPr="0094689C" w:rsidRDefault="001B5193" w:rsidP="00172E91">
            <w:pPr>
              <w:suppressAutoHyphens/>
              <w:autoSpaceDN w:val="0"/>
              <w:spacing w:before="60" w:after="60" w:line="100" w:lineRule="atLeast"/>
              <w:textAlignment w:val="baseline"/>
              <w:rPr>
                <w:rFonts w:ascii="Cambria" w:eastAsia="Calibri" w:hAnsi="Cambria"/>
                <w:kern w:val="0"/>
                <w:sz w:val="18"/>
                <w:szCs w:val="18"/>
                <w:lang w:val="pl-PL" w:eastAsia="ar-SA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C3 – rozwój umiejętności językowych oraz  umiejętności samodzielnego zdobywania wiedzy</w:t>
            </w:r>
          </w:p>
        </w:tc>
      </w:tr>
    </w:tbl>
    <w:p w14:paraId="24092968" w14:textId="77777777" w:rsidR="001B5193" w:rsidRPr="0094689C" w:rsidRDefault="001B5193" w:rsidP="001B5193">
      <w:pPr>
        <w:numPr>
          <w:ilvl w:val="0"/>
          <w:numId w:val="5"/>
        </w:numPr>
        <w:spacing w:before="120" w:after="120" w:line="100" w:lineRule="atLeast"/>
        <w:contextualSpacing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94689C">
        <w:rPr>
          <w:rFonts w:ascii="Cambria" w:eastAsia="Calibri" w:hAnsi="Cambria"/>
          <w:b/>
          <w:bCs/>
          <w:kern w:val="0"/>
          <w:lang w:val="pl-PL"/>
          <w14:ligatures w14:val="none"/>
        </w:rPr>
        <w:t>Efekty uczenia się dla zajęć wraz z odniesieniem do efektów kierunkowych</w:t>
      </w:r>
    </w:p>
    <w:p w14:paraId="0E8634EE" w14:textId="77777777" w:rsidR="001B5193" w:rsidRPr="0094689C" w:rsidRDefault="001B5193" w:rsidP="001B5193">
      <w:pPr>
        <w:spacing w:before="120" w:after="120" w:line="100" w:lineRule="atLeast"/>
        <w:ind w:left="720"/>
        <w:contextualSpacing/>
        <w:rPr>
          <w:rFonts w:ascii="Cambria" w:eastAsia="Calibri" w:hAnsi="Cambria"/>
          <w:b/>
          <w:bCs/>
          <w:kern w:val="0"/>
          <w:lang w:val="pl-PL"/>
          <w14:ligatures w14:val="none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1227"/>
        <w:gridCol w:w="6196"/>
        <w:gridCol w:w="1757"/>
      </w:tblGrid>
      <w:tr w:rsidR="001B5193" w:rsidRPr="0094689C" w14:paraId="5FA7807F" w14:textId="77777777" w:rsidTr="00172E91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DA94023" w14:textId="77777777" w:rsidR="001B5193" w:rsidRPr="0094689C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Symbol efektu uczenia się</w:t>
            </w:r>
          </w:p>
        </w:tc>
        <w:tc>
          <w:tcPr>
            <w:tcW w:w="6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10E68F6" w14:textId="77777777" w:rsidR="001B5193" w:rsidRPr="0094689C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Opis efektu uczenia się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0DD94EF" w14:textId="77777777" w:rsidR="001B5193" w:rsidRPr="0094689C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Odniesienie do efektu kierunkowego</w:t>
            </w:r>
          </w:p>
        </w:tc>
      </w:tr>
      <w:tr w:rsidR="001B5193" w:rsidRPr="001B5193" w14:paraId="754A6453" w14:textId="77777777" w:rsidTr="00172E91">
        <w:trPr>
          <w:trHeight w:val="300"/>
        </w:trPr>
        <w:tc>
          <w:tcPr>
            <w:tcW w:w="91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F962A7" w14:textId="77777777" w:rsidR="001B5193" w:rsidRPr="0094689C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Times New Roman" w:hAnsi="Cambria"/>
                <w:b/>
                <w:bCs/>
                <w:color w:val="000000"/>
                <w:kern w:val="0"/>
                <w:lang w:val="pl-PL" w:eastAsia="de-DE"/>
                <w14:ligatures w14:val="none"/>
              </w:rPr>
              <w:t xml:space="preserve">WIEDZA: </w:t>
            </w:r>
            <w:r w:rsidRPr="0094689C">
              <w:rPr>
                <w:rFonts w:ascii="Cambria" w:eastAsia="Times New Roman" w:hAnsi="Cambria"/>
                <w:color w:val="000000"/>
                <w:kern w:val="0"/>
                <w:lang w:val="pl-PL" w:eastAsia="de-DE"/>
                <w14:ligatures w14:val="none"/>
              </w:rPr>
              <w:t>absolwent zna i rozumie </w:t>
            </w:r>
          </w:p>
        </w:tc>
      </w:tr>
      <w:tr w:rsidR="001B5193" w:rsidRPr="0094689C" w14:paraId="4D406F64" w14:textId="77777777" w:rsidTr="00172E91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F7C52E" w14:textId="77777777" w:rsidR="001B5193" w:rsidRPr="0094689C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lastRenderedPageBreak/>
              <w:t>W_01</w:t>
            </w:r>
          </w:p>
        </w:tc>
        <w:tc>
          <w:tcPr>
            <w:tcW w:w="6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544775" w14:textId="77777777" w:rsidR="001B5193" w:rsidRPr="0094689C" w:rsidRDefault="001B5193" w:rsidP="00172E91">
            <w:pPr>
              <w:spacing w:before="60" w:after="6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Times New Roman" w:hAnsi="Cambria"/>
                <w:kern w:val="0"/>
                <w:lang w:val="pl-PL" w:eastAsia="de-DE"/>
              </w:rPr>
              <w:t>fundamentalne dylematy współczesnej cywilizacji </w:t>
            </w:r>
          </w:p>
        </w:tc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14633DD" w14:textId="77777777" w:rsidR="001B5193" w:rsidRPr="0094689C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K_W06</w:t>
            </w:r>
          </w:p>
        </w:tc>
      </w:tr>
      <w:tr w:rsidR="001B5193" w:rsidRPr="0094689C" w14:paraId="1E701FF6" w14:textId="77777777" w:rsidTr="00172E91">
        <w:trPr>
          <w:trHeight w:val="300"/>
        </w:trPr>
        <w:tc>
          <w:tcPr>
            <w:tcW w:w="91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FE1B75" w14:textId="77777777" w:rsidR="001B5193" w:rsidRPr="0094689C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Times New Roman" w:hAnsi="Cambria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UMIEJĘTNOŚCI: </w:t>
            </w:r>
            <w:r w:rsidRPr="0094689C">
              <w:rPr>
                <w:rFonts w:ascii="Cambria" w:eastAsia="Times New Roman" w:hAnsi="Cambria"/>
                <w:color w:val="000000"/>
                <w:kern w:val="0"/>
                <w:lang w:eastAsia="de-DE"/>
                <w14:ligatures w14:val="none"/>
              </w:rPr>
              <w:t>absolwent potrafi</w:t>
            </w:r>
          </w:p>
        </w:tc>
      </w:tr>
      <w:tr w:rsidR="001B5193" w:rsidRPr="0094689C" w14:paraId="3303D1F0" w14:textId="77777777" w:rsidTr="00172E91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86ECA5" w14:textId="77777777" w:rsidR="001B5193" w:rsidRPr="0094689C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U_01</w:t>
            </w:r>
          </w:p>
        </w:tc>
        <w:tc>
          <w:tcPr>
            <w:tcW w:w="6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314C56" w14:textId="77777777" w:rsidR="001B5193" w:rsidRPr="0094689C" w:rsidRDefault="001B5193" w:rsidP="00172E91">
            <w:pPr>
              <w:spacing w:before="60" w:after="60" w:line="276" w:lineRule="auto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Times New Roman" w:hAnsi="Cambria"/>
                <w:lang w:val="pl-PL" w:eastAsia="de-DE"/>
              </w:rPr>
              <w:t>p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osługiwać się językiem rosyjskim </w:t>
            </w:r>
            <w:r w:rsidRPr="0094689C">
              <w:rPr>
                <w:rFonts w:ascii="Cambria" w:eastAsia="Times New Roman" w:hAnsi="Cambria"/>
                <w:lang w:val="pl-PL" w:eastAsia="de-DE"/>
              </w:rPr>
              <w:t>zgodne z wymaganiami określonymi dla poziomu B2+ Europejskiego Systemu Opisu Kształcenia Językowego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34A4346" w14:textId="77777777" w:rsidR="001B5193" w:rsidRPr="0094689C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K_U1</w:t>
            </w:r>
            <w:r>
              <w:rPr>
                <w:rFonts w:ascii="Cambria" w:eastAsia="Cambria" w:hAnsi="Cambria" w:cs="Cambria"/>
                <w:kern w:val="0"/>
                <w14:ligatures w14:val="none"/>
              </w:rPr>
              <w:t>0</w:t>
            </w:r>
          </w:p>
        </w:tc>
      </w:tr>
      <w:tr w:rsidR="001B5193" w:rsidRPr="0094689C" w14:paraId="77A3CBAB" w14:textId="77777777" w:rsidTr="00172E91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99A12E" w14:textId="77777777" w:rsidR="001B5193" w:rsidRPr="0094689C" w:rsidRDefault="001B5193" w:rsidP="00172E91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U_02</w:t>
            </w:r>
          </w:p>
        </w:tc>
        <w:tc>
          <w:tcPr>
            <w:tcW w:w="6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C93602" w14:textId="77777777" w:rsidR="001B5193" w:rsidRPr="0094689C" w:rsidRDefault="001B5193" w:rsidP="00172E91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kern w:val="0"/>
                <w:lang w:val="pl-PL" w:eastAsia="de-DE"/>
              </w:rPr>
            </w:pPr>
            <w:r w:rsidRPr="0094689C">
              <w:rPr>
                <w:rFonts w:ascii="Cambria" w:eastAsia="Times New Roman" w:hAnsi="Cambria"/>
                <w:kern w:val="0"/>
                <w:lang w:val="pl-PL" w:eastAsia="de-DE"/>
              </w:rPr>
              <w:t>samodzielnie planować i realizować własne uczenie się przez całe życie i ukierunkowywać innych w tym zakresie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29AB77" w14:textId="77777777" w:rsidR="001B5193" w:rsidRPr="0094689C" w:rsidRDefault="001B5193" w:rsidP="00172E91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K_U1</w:t>
            </w:r>
            <w:r>
              <w:rPr>
                <w:rFonts w:ascii="Cambria" w:eastAsia="Cambria" w:hAnsi="Cambria" w:cs="Cambria"/>
                <w:kern w:val="0"/>
                <w14:ligatures w14:val="none"/>
              </w:rPr>
              <w:t>3</w:t>
            </w:r>
          </w:p>
        </w:tc>
      </w:tr>
      <w:tr w:rsidR="001B5193" w:rsidRPr="001B5193" w14:paraId="053566A9" w14:textId="77777777" w:rsidTr="00172E91">
        <w:trPr>
          <w:trHeight w:val="300"/>
        </w:trPr>
        <w:tc>
          <w:tcPr>
            <w:tcW w:w="91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C95E59" w14:textId="77777777" w:rsidR="001B5193" w:rsidRPr="0094689C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Times New Roman" w:hAnsi="Cambria"/>
                <w:b/>
                <w:bCs/>
                <w:color w:val="000000"/>
                <w:kern w:val="0"/>
                <w:lang w:val="pl-PL" w:eastAsia="de-DE"/>
                <w14:ligatures w14:val="none"/>
              </w:rPr>
              <w:t>KOMPETENCJE SPOŁECZNE</w:t>
            </w:r>
            <w:r w:rsidRPr="0094689C">
              <w:rPr>
                <w:rFonts w:ascii="Cambria" w:eastAsia="Times New Roman" w:hAnsi="Cambria"/>
                <w:color w:val="000000"/>
                <w:kern w:val="0"/>
                <w:lang w:val="pl-PL" w:eastAsia="de-DE"/>
                <w14:ligatures w14:val="none"/>
              </w:rPr>
              <w:t>: absolwent jest gotów do </w:t>
            </w:r>
          </w:p>
        </w:tc>
      </w:tr>
      <w:tr w:rsidR="001B5193" w:rsidRPr="0094689C" w14:paraId="044751AC" w14:textId="77777777" w:rsidTr="00172E91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B00B34" w14:textId="77777777" w:rsidR="001B5193" w:rsidRPr="0094689C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K_01</w:t>
            </w:r>
          </w:p>
        </w:tc>
        <w:tc>
          <w:tcPr>
            <w:tcW w:w="6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AAB15E" w14:textId="77777777" w:rsidR="001B5193" w:rsidRPr="0094689C" w:rsidRDefault="001B5193" w:rsidP="00172E91">
            <w:pPr>
              <w:spacing w:before="60" w:after="6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Times New Roman" w:hAnsi="Cambria"/>
                <w:kern w:val="0"/>
                <w:lang w:val="pl-PL" w:eastAsia="de-DE"/>
                <w14:ligatures w14:val="none"/>
              </w:rPr>
              <w:t>uznawania znaczenia wiedzy w rozwiązywaniu problemów poznawczych i praktycznych</w:t>
            </w:r>
          </w:p>
        </w:tc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633726" w14:textId="77777777" w:rsidR="001B5193" w:rsidRPr="0094689C" w:rsidRDefault="001B5193" w:rsidP="00172E91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K_K02</w:t>
            </w:r>
          </w:p>
        </w:tc>
      </w:tr>
    </w:tbl>
    <w:p w14:paraId="3F14F50C" w14:textId="77777777" w:rsidR="001B5193" w:rsidRPr="0094689C" w:rsidRDefault="001B5193" w:rsidP="001B5193">
      <w:pPr>
        <w:spacing w:before="120" w:after="120" w:line="100" w:lineRule="atLeast"/>
        <w:jc w:val="both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  <w:r w:rsidRPr="0094689C"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  <w:t xml:space="preserve">6. Treści programowe oraz liczba godzin na poszczególnych formach zajęć </w:t>
      </w:r>
      <w:r w:rsidRPr="0094689C">
        <w:rPr>
          <w:rFonts w:ascii="Cambria" w:eastAsia="Calibri" w:hAnsi="Cambria"/>
          <w:kern w:val="0"/>
          <w:sz w:val="22"/>
          <w:szCs w:val="22"/>
          <w:lang w:val="pl-PL"/>
          <w14:ligatures w14:val="none"/>
        </w:rPr>
        <w:t>(zgodnie z programem studiów):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59"/>
        <w:gridCol w:w="6535"/>
        <w:gridCol w:w="886"/>
        <w:gridCol w:w="992"/>
      </w:tblGrid>
      <w:tr w:rsidR="001B5193" w:rsidRPr="0094689C" w14:paraId="513000E7" w14:textId="77777777" w:rsidTr="00172E91">
        <w:trPr>
          <w:trHeight w:val="340"/>
        </w:trPr>
        <w:tc>
          <w:tcPr>
            <w:tcW w:w="65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209A4BA" w14:textId="77777777" w:rsidR="001B5193" w:rsidRPr="0094689C" w:rsidRDefault="001B5193" w:rsidP="00172E91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kern w:val="0"/>
                <w:sz w:val="22"/>
                <w:szCs w:val="22"/>
                <w:lang w:val="pl-PL"/>
                <w14:ligatures w14:val="none"/>
              </w:rPr>
              <w:t>Lp.</w:t>
            </w:r>
          </w:p>
        </w:tc>
        <w:tc>
          <w:tcPr>
            <w:tcW w:w="653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014577" w14:textId="77777777" w:rsidR="001B5193" w:rsidRPr="0094689C" w:rsidRDefault="001B5193" w:rsidP="00172E91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kern w:val="0"/>
                <w:sz w:val="22"/>
                <w:szCs w:val="22"/>
                <w:lang w:val="pl-PL"/>
                <w14:ligatures w14:val="none"/>
              </w:rPr>
              <w:t>Treści ćwiczeń</w:t>
            </w:r>
          </w:p>
        </w:tc>
        <w:tc>
          <w:tcPr>
            <w:tcW w:w="1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D2D487" w14:textId="77777777" w:rsidR="001B5193" w:rsidRPr="0094689C" w:rsidRDefault="001B5193" w:rsidP="00172E91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  <w:t>Liczba godzin na studiach</w:t>
            </w:r>
          </w:p>
        </w:tc>
      </w:tr>
      <w:tr w:rsidR="001B5193" w:rsidRPr="0094689C" w14:paraId="24F1543F" w14:textId="77777777" w:rsidTr="00172E91">
        <w:trPr>
          <w:trHeight w:val="196"/>
        </w:trPr>
        <w:tc>
          <w:tcPr>
            <w:tcW w:w="65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99F9129" w14:textId="77777777" w:rsidR="001B5193" w:rsidRPr="0094689C" w:rsidRDefault="001B5193" w:rsidP="00172E91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:sz w:val="22"/>
                <w:szCs w:val="22"/>
                <w:lang w:val="pl-PL"/>
                <w14:ligatures w14:val="none"/>
              </w:rPr>
            </w:pPr>
          </w:p>
        </w:tc>
        <w:tc>
          <w:tcPr>
            <w:tcW w:w="653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14:paraId="3990934F" w14:textId="77777777" w:rsidR="001B5193" w:rsidRPr="0094689C" w:rsidRDefault="001B5193" w:rsidP="00172E91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:sz w:val="22"/>
                <w:szCs w:val="22"/>
                <w:lang w:val="pl-PL"/>
                <w14:ligatures w14:val="none"/>
              </w:rPr>
            </w:pP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00720" w14:textId="77777777" w:rsidR="001B5193" w:rsidRPr="0094689C" w:rsidRDefault="001B5193" w:rsidP="00172E91">
            <w:pPr>
              <w:spacing w:before="20" w:after="20" w:line="276" w:lineRule="auto"/>
              <w:jc w:val="center"/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  <w:t>stacjonarnych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E5721" w14:textId="77777777" w:rsidR="001B5193" w:rsidRPr="0094689C" w:rsidRDefault="001B5193" w:rsidP="00172E91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  <w:t>n</w:t>
            </w:r>
            <w:r w:rsidRPr="0094689C"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  <w:t>iestacjonarnych</w:t>
            </w:r>
          </w:p>
        </w:tc>
      </w:tr>
      <w:tr w:rsidR="001B5193" w:rsidRPr="0094689C" w14:paraId="6D630678" w14:textId="77777777" w:rsidTr="00172E91">
        <w:trPr>
          <w:trHeight w:val="225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9C4C2" w14:textId="77777777" w:rsidR="001B5193" w:rsidRPr="0094689C" w:rsidRDefault="001B5193" w:rsidP="00172E91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C1</w:t>
            </w:r>
          </w:p>
        </w:tc>
        <w:tc>
          <w:tcPr>
            <w:tcW w:w="6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E3872" w14:textId="77777777" w:rsidR="001B5193" w:rsidRPr="0094689C" w:rsidRDefault="001B5193" w:rsidP="00172E91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Na uczelni: organizacja roku akademickiego, wydział, plan i kierunek studiów; zaliczenia i egzaminy.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082B75" w14:textId="77777777" w:rsidR="001B5193" w:rsidRPr="0094689C" w:rsidRDefault="001B5193" w:rsidP="00172E91">
            <w:pPr>
              <w:spacing w:before="20" w:after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77EA44" w14:textId="77777777" w:rsidR="001B5193" w:rsidRPr="0094689C" w:rsidRDefault="001B5193" w:rsidP="00172E91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2</w:t>
            </w:r>
          </w:p>
        </w:tc>
      </w:tr>
      <w:tr w:rsidR="001B5193" w:rsidRPr="0094689C" w14:paraId="74E565AF" w14:textId="77777777" w:rsidTr="00172E91">
        <w:trPr>
          <w:trHeight w:val="225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C2CA6" w14:textId="77777777" w:rsidR="001B5193" w:rsidRPr="0094689C" w:rsidRDefault="001B5193" w:rsidP="00172E91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C2</w:t>
            </w:r>
          </w:p>
          <w:p w14:paraId="074983F2" w14:textId="77777777" w:rsidR="001B5193" w:rsidRPr="0094689C" w:rsidRDefault="001B5193" w:rsidP="00172E91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C3</w:t>
            </w:r>
          </w:p>
        </w:tc>
        <w:tc>
          <w:tcPr>
            <w:tcW w:w="6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791C3" w14:textId="77777777" w:rsidR="001B5193" w:rsidRPr="0094689C" w:rsidRDefault="001B5193" w:rsidP="00172E91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Plany życiowe studentów: kariera zawodowa, CV.</w:t>
            </w:r>
          </w:p>
          <w:p w14:paraId="7C7FBE2D" w14:textId="77777777" w:rsidR="001B5193" w:rsidRPr="0094689C" w:rsidRDefault="001B5193" w:rsidP="00172E91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Życie rodzinne.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AFCA78" w14:textId="77777777" w:rsidR="001B5193" w:rsidRPr="0094689C" w:rsidRDefault="001B5193" w:rsidP="00172E91">
            <w:pPr>
              <w:spacing w:before="20" w:after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F73CD4" w14:textId="77777777" w:rsidR="001B5193" w:rsidRPr="0094689C" w:rsidRDefault="001B5193" w:rsidP="00172E91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2</w:t>
            </w:r>
          </w:p>
        </w:tc>
      </w:tr>
      <w:tr w:rsidR="001B5193" w:rsidRPr="0094689C" w14:paraId="4BCEFD69" w14:textId="77777777" w:rsidTr="00172E91">
        <w:trPr>
          <w:trHeight w:val="225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ACE28" w14:textId="77777777" w:rsidR="001B5193" w:rsidRPr="0094689C" w:rsidRDefault="001B5193" w:rsidP="00172E91">
            <w:pPr>
              <w:spacing w:before="20" w:after="20" w:line="276" w:lineRule="auto"/>
              <w:rPr>
                <w:rFonts w:ascii="Cambria" w:eastAsia="Times New Roman" w:hAnsi="Cambria"/>
                <w:b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C4</w:t>
            </w:r>
          </w:p>
        </w:tc>
        <w:tc>
          <w:tcPr>
            <w:tcW w:w="6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39771" w14:textId="77777777" w:rsidR="001B5193" w:rsidRPr="0094689C" w:rsidRDefault="001B5193" w:rsidP="00172E91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Times New Roman" w:hAnsi="Cambria"/>
                <w:kern w:val="0"/>
                <w:lang w:val="pl-PL"/>
                <w14:ligatures w14:val="none"/>
              </w:rPr>
              <w:t>Fora i portale internetowe skierowane do studentów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15ABC2" w14:textId="77777777" w:rsidR="001B5193" w:rsidRPr="0094689C" w:rsidRDefault="001B5193" w:rsidP="00172E91">
            <w:pPr>
              <w:spacing w:before="20" w:after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6B05EB" w14:textId="77777777" w:rsidR="001B5193" w:rsidRPr="0094689C" w:rsidRDefault="001B5193" w:rsidP="00172E91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1</w:t>
            </w:r>
          </w:p>
        </w:tc>
      </w:tr>
      <w:tr w:rsidR="001B5193" w:rsidRPr="0094689C" w14:paraId="19B7E80A" w14:textId="77777777" w:rsidTr="00172E91">
        <w:trPr>
          <w:trHeight w:val="285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C7458" w14:textId="77777777" w:rsidR="001B5193" w:rsidRPr="0094689C" w:rsidRDefault="001B5193" w:rsidP="00172E91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C5</w:t>
            </w:r>
          </w:p>
        </w:tc>
        <w:tc>
          <w:tcPr>
            <w:tcW w:w="6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82D95" w14:textId="77777777" w:rsidR="001B5193" w:rsidRPr="0094689C" w:rsidRDefault="001B5193" w:rsidP="00172E91">
            <w:pPr>
              <w:spacing w:line="100" w:lineRule="atLeast"/>
              <w:jc w:val="both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Europejskie Portfolio Językowe dla studentów: poziomy biegłości językowych; tablica samooceny.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A99043" w14:textId="77777777" w:rsidR="001B5193" w:rsidRPr="0094689C" w:rsidRDefault="001B5193" w:rsidP="00172E91">
            <w:pPr>
              <w:spacing w:before="20" w:after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1019BB" w14:textId="77777777" w:rsidR="001B5193" w:rsidRPr="0094689C" w:rsidRDefault="001B5193" w:rsidP="00172E91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1</w:t>
            </w:r>
          </w:p>
        </w:tc>
      </w:tr>
      <w:tr w:rsidR="001B5193" w:rsidRPr="0094689C" w14:paraId="5CC13553" w14:textId="77777777" w:rsidTr="00172E91">
        <w:trPr>
          <w:trHeight w:val="345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D7796" w14:textId="77777777" w:rsidR="001B5193" w:rsidRPr="0094689C" w:rsidRDefault="001B5193" w:rsidP="00172E91">
            <w:pPr>
              <w:spacing w:before="20" w:after="20" w:line="276" w:lineRule="auto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C6</w:t>
            </w:r>
          </w:p>
        </w:tc>
        <w:tc>
          <w:tcPr>
            <w:tcW w:w="6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198ED" w14:textId="77777777" w:rsidR="001B5193" w:rsidRPr="0094689C" w:rsidRDefault="001B5193" w:rsidP="00172E91">
            <w:pPr>
              <w:spacing w:line="100" w:lineRule="atLeast"/>
              <w:jc w:val="both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Zakupy</w:t>
            </w: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 studentów: w dyskoncie, </w:t>
            </w:r>
            <w:r w:rsidRPr="0094689C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supermarkecie</w:t>
            </w: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, osiedlowym sklepiku.</w:t>
            </w:r>
          </w:p>
          <w:p w14:paraId="648470FF" w14:textId="77777777" w:rsidR="001B5193" w:rsidRPr="0094689C" w:rsidRDefault="001B5193" w:rsidP="00172E91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Różne produkty i towary.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EFC99E" w14:textId="77777777" w:rsidR="001B5193" w:rsidRPr="0094689C" w:rsidRDefault="001B5193" w:rsidP="00172E91">
            <w:pPr>
              <w:spacing w:before="20" w:after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168A37" w14:textId="77777777" w:rsidR="001B5193" w:rsidRPr="0094689C" w:rsidRDefault="001B5193" w:rsidP="00172E91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1</w:t>
            </w:r>
          </w:p>
        </w:tc>
      </w:tr>
      <w:tr w:rsidR="001B5193" w:rsidRPr="0094689C" w14:paraId="37BF6FEC" w14:textId="77777777" w:rsidTr="00172E91">
        <w:trPr>
          <w:trHeight w:val="345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786B8" w14:textId="77777777" w:rsidR="001B5193" w:rsidRPr="0094689C" w:rsidRDefault="001B5193" w:rsidP="00172E91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C7</w:t>
            </w:r>
          </w:p>
        </w:tc>
        <w:tc>
          <w:tcPr>
            <w:tcW w:w="6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82B51" w14:textId="77777777" w:rsidR="001B5193" w:rsidRPr="0094689C" w:rsidRDefault="001B5193" w:rsidP="00172E91">
            <w:pPr>
              <w:spacing w:line="100" w:lineRule="atLeast"/>
              <w:jc w:val="both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Zdrowy styl życia: żywienie i aktywność fizyczna.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52A09C" w14:textId="77777777" w:rsidR="001B5193" w:rsidRPr="0094689C" w:rsidRDefault="001B5193" w:rsidP="00172E91">
            <w:pPr>
              <w:spacing w:before="20" w:after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E866DF" w14:textId="77777777" w:rsidR="001B5193" w:rsidRPr="0094689C" w:rsidRDefault="001B5193" w:rsidP="00172E91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2</w:t>
            </w:r>
          </w:p>
        </w:tc>
      </w:tr>
      <w:tr w:rsidR="001B5193" w:rsidRPr="0094689C" w14:paraId="5F7D2886" w14:textId="77777777" w:rsidTr="00172E91">
        <w:trPr>
          <w:trHeight w:val="345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594B0" w14:textId="77777777" w:rsidR="001B5193" w:rsidRPr="0094689C" w:rsidRDefault="001B5193" w:rsidP="00172E91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C9</w:t>
            </w:r>
          </w:p>
        </w:tc>
        <w:tc>
          <w:tcPr>
            <w:tcW w:w="6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6099E" w14:textId="77777777" w:rsidR="001B5193" w:rsidRPr="0094689C" w:rsidRDefault="001B5193" w:rsidP="00172E91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Wybrane miasta: stolice.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FBB887" w14:textId="77777777" w:rsidR="001B5193" w:rsidRPr="0094689C" w:rsidRDefault="001B5193" w:rsidP="00172E91">
            <w:pPr>
              <w:spacing w:before="20" w:after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E313D8" w14:textId="77777777" w:rsidR="001B5193" w:rsidRPr="0094689C" w:rsidRDefault="001B5193" w:rsidP="00172E91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1</w:t>
            </w:r>
          </w:p>
        </w:tc>
      </w:tr>
      <w:tr w:rsidR="001B5193" w:rsidRPr="0094689C" w14:paraId="47041AA2" w14:textId="77777777" w:rsidTr="00172E91">
        <w:trPr>
          <w:trHeight w:val="345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87B76" w14:textId="77777777" w:rsidR="001B5193" w:rsidRPr="0094689C" w:rsidRDefault="001B5193" w:rsidP="00172E91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C10</w:t>
            </w:r>
          </w:p>
        </w:tc>
        <w:tc>
          <w:tcPr>
            <w:tcW w:w="6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55575" w14:textId="77777777" w:rsidR="001B5193" w:rsidRPr="0094689C" w:rsidRDefault="001B5193" w:rsidP="00172E91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Wycieczka.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DC1916" w14:textId="77777777" w:rsidR="001B5193" w:rsidRPr="0094689C" w:rsidRDefault="001B5193" w:rsidP="00172E91">
            <w:pPr>
              <w:spacing w:before="20" w:after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BB2195" w14:textId="77777777" w:rsidR="001B5193" w:rsidRPr="0094689C" w:rsidRDefault="001B5193" w:rsidP="00172E91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1</w:t>
            </w:r>
          </w:p>
        </w:tc>
      </w:tr>
      <w:tr w:rsidR="001B5193" w:rsidRPr="0094689C" w14:paraId="3140E2FF" w14:textId="77777777" w:rsidTr="00172E91">
        <w:trPr>
          <w:trHeight w:val="345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E99F6" w14:textId="77777777" w:rsidR="001B5193" w:rsidRPr="0094689C" w:rsidRDefault="001B5193" w:rsidP="00172E91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C11</w:t>
            </w:r>
          </w:p>
        </w:tc>
        <w:tc>
          <w:tcPr>
            <w:tcW w:w="6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5356E" w14:textId="77777777" w:rsidR="001B5193" w:rsidRPr="0094689C" w:rsidRDefault="001B5193" w:rsidP="00172E91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Święta: państwowe, religijne i inne; życzenia, atrybuty świąteczne, prezenty.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3F863E" w14:textId="77777777" w:rsidR="001B5193" w:rsidRPr="0094689C" w:rsidRDefault="001B5193" w:rsidP="00172E91">
            <w:pPr>
              <w:spacing w:before="20" w:after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0DC4BA" w14:textId="77777777" w:rsidR="001B5193" w:rsidRPr="0094689C" w:rsidRDefault="001B5193" w:rsidP="00172E91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2</w:t>
            </w:r>
          </w:p>
        </w:tc>
      </w:tr>
      <w:tr w:rsidR="001B5193" w:rsidRPr="0094689C" w14:paraId="318429B5" w14:textId="77777777" w:rsidTr="00172E91">
        <w:trPr>
          <w:trHeight w:val="345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118CB" w14:textId="77777777" w:rsidR="001B5193" w:rsidRPr="0094689C" w:rsidRDefault="001B5193" w:rsidP="00172E91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C12</w:t>
            </w:r>
          </w:p>
          <w:p w14:paraId="3F30FA83" w14:textId="77777777" w:rsidR="001B5193" w:rsidRPr="0094689C" w:rsidRDefault="001B5193" w:rsidP="00172E91">
            <w:pPr>
              <w:spacing w:before="20" w:after="20" w:line="276" w:lineRule="auto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C13</w:t>
            </w:r>
          </w:p>
        </w:tc>
        <w:tc>
          <w:tcPr>
            <w:tcW w:w="6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75A77" w14:textId="77777777" w:rsidR="001B5193" w:rsidRPr="0094689C" w:rsidRDefault="001B5193" w:rsidP="00172E91">
            <w:pPr>
              <w:spacing w:before="20" w:after="20" w:line="276" w:lineRule="auto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Problemy współczesnego świata.</w:t>
            </w:r>
          </w:p>
          <w:p w14:paraId="16267022" w14:textId="77777777" w:rsidR="001B5193" w:rsidRPr="0094689C" w:rsidRDefault="001B5193" w:rsidP="00172E91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Konflikty, bezrobocie, choroby, degradacja środowiska naturalnego.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A88737" w14:textId="77777777" w:rsidR="001B5193" w:rsidRPr="0094689C" w:rsidRDefault="001B5193" w:rsidP="00172E91">
            <w:pPr>
              <w:spacing w:before="20" w:after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583207" w14:textId="77777777" w:rsidR="001B5193" w:rsidRPr="0094689C" w:rsidRDefault="001B5193" w:rsidP="00172E91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5</w:t>
            </w:r>
          </w:p>
        </w:tc>
      </w:tr>
      <w:tr w:rsidR="001B5193" w:rsidRPr="0094689C" w14:paraId="52EB2559" w14:textId="77777777" w:rsidTr="00172E91"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0E5A3" w14:textId="77777777" w:rsidR="001B5193" w:rsidRPr="0094689C" w:rsidRDefault="001B5193" w:rsidP="00172E91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  <w:tc>
          <w:tcPr>
            <w:tcW w:w="6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672BB" w14:textId="77777777" w:rsidR="001B5193" w:rsidRPr="0094689C" w:rsidRDefault="001B5193" w:rsidP="00172E91">
            <w:pPr>
              <w:spacing w:before="20" w:after="20" w:line="276" w:lineRule="auto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Razem liczba godzin ćwiczeń 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5C6BF0" w14:textId="77777777" w:rsidR="001B5193" w:rsidRPr="0094689C" w:rsidRDefault="001B5193" w:rsidP="00172E91">
            <w:pPr>
              <w:spacing w:before="20" w:after="20" w:line="276" w:lineRule="auto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A5C7B4" w14:textId="77777777" w:rsidR="001B5193" w:rsidRPr="0094689C" w:rsidRDefault="001B5193" w:rsidP="00172E91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18</w:t>
            </w:r>
          </w:p>
        </w:tc>
      </w:tr>
    </w:tbl>
    <w:p w14:paraId="2204A2D2" w14:textId="77777777" w:rsidR="001B5193" w:rsidRPr="008E6853" w:rsidRDefault="001B5193" w:rsidP="001B5193">
      <w:pPr>
        <w:suppressAutoHyphens/>
        <w:autoSpaceDN w:val="0"/>
        <w:spacing w:before="120" w:after="120" w:line="100" w:lineRule="atLeast"/>
        <w:jc w:val="both"/>
        <w:textAlignment w:val="baseline"/>
        <w:rPr>
          <w:rFonts w:ascii="Cambria" w:eastAsia="Calibri" w:hAnsi="Cambria" w:cs="Cambria"/>
          <w:b/>
          <w:bCs/>
          <w:kern w:val="3"/>
          <w:lang w:val="pl-PL"/>
          <w14:ligatures w14:val="none"/>
        </w:rPr>
      </w:pPr>
      <w:r w:rsidRPr="008E6853">
        <w:rPr>
          <w:rFonts w:ascii="Cambria" w:eastAsia="Calibri" w:hAnsi="Cambria" w:cs="Cambria"/>
          <w:b/>
          <w:bCs/>
          <w:kern w:val="3"/>
          <w:lang w:val="pl-PL"/>
          <w14:ligatures w14:val="none"/>
        </w:rPr>
        <w:t>7. Metody oraz środki dydaktyczne wykorzystywane w ramach poszczególnych form zajęć</w:t>
      </w:r>
    </w:p>
    <w:p w14:paraId="26E723D0" w14:textId="77777777" w:rsidR="001B5193" w:rsidRPr="008E6853" w:rsidRDefault="001B5193" w:rsidP="001B5193">
      <w:pPr>
        <w:pStyle w:val="Akapitzlist"/>
        <w:rPr>
          <w:rFonts w:ascii="Cambria" w:eastAsia="Aptos" w:hAnsi="Cambria"/>
          <w:b/>
          <w:bCs/>
          <w:lang w:val="pl-PL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4961"/>
        <w:gridCol w:w="2835"/>
      </w:tblGrid>
      <w:tr w:rsidR="001B5193" w:rsidRPr="00F45C58" w14:paraId="32B33AAF" w14:textId="77777777" w:rsidTr="00172E9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AE05" w14:textId="77777777" w:rsidR="001B5193" w:rsidRPr="00F45C58" w:rsidRDefault="001B5193" w:rsidP="00172E91">
            <w:pPr>
              <w:rPr>
                <w:rFonts w:ascii="Cambria" w:eastAsia="Aptos" w:hAnsi="Cambria"/>
                <w:b/>
                <w:bCs/>
              </w:rPr>
            </w:pPr>
            <w:r w:rsidRPr="00F45C58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A5EB" w14:textId="77777777" w:rsidR="001B5193" w:rsidRPr="008E6853" w:rsidRDefault="001B5193" w:rsidP="00172E91">
            <w:pPr>
              <w:rPr>
                <w:rFonts w:ascii="Cambria" w:eastAsia="Aptos" w:hAnsi="Cambria"/>
                <w:b/>
                <w:bCs/>
                <w:lang w:val="pl-PL"/>
              </w:rPr>
            </w:pPr>
            <w:r w:rsidRPr="008E6853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19BD" w14:textId="77777777" w:rsidR="001B5193" w:rsidRPr="00F45C58" w:rsidRDefault="001B5193" w:rsidP="00172E91">
            <w:pPr>
              <w:rPr>
                <w:rFonts w:ascii="Cambria" w:eastAsia="Aptos" w:hAnsi="Cambria"/>
              </w:rPr>
            </w:pPr>
            <w:r w:rsidRPr="00F45C58">
              <w:rPr>
                <w:rFonts w:ascii="Cambria" w:eastAsia="Aptos" w:hAnsi="Cambria"/>
                <w:b/>
                <w:bCs/>
              </w:rPr>
              <w:t>Ś</w:t>
            </w:r>
            <w:r w:rsidRPr="00F45C58">
              <w:rPr>
                <w:rFonts w:ascii="Cambria" w:eastAsia="Aptos" w:hAnsi="Cambria"/>
                <w:b/>
              </w:rPr>
              <w:t>rodki dydaktyczne</w:t>
            </w:r>
          </w:p>
        </w:tc>
      </w:tr>
      <w:tr w:rsidR="001B5193" w:rsidRPr="001B5193" w14:paraId="21CEB2EB" w14:textId="77777777" w:rsidTr="00172E9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F08F1" w14:textId="77777777" w:rsidR="001B5193" w:rsidRPr="00F45C58" w:rsidRDefault="001B5193" w:rsidP="00172E91">
            <w:pPr>
              <w:rPr>
                <w:rFonts w:ascii="Cambria" w:eastAsia="Aptos" w:hAnsi="Cambria"/>
                <w:bCs/>
              </w:rPr>
            </w:pPr>
            <w:r w:rsidRPr="00F45C58">
              <w:rPr>
                <w:rFonts w:ascii="Cambria" w:eastAsia="Aptos" w:hAnsi="Cambria"/>
                <w:bCs/>
              </w:rPr>
              <w:t>Ćwiczenia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D653" w14:textId="77777777" w:rsidR="001B5193" w:rsidRPr="008E6853" w:rsidRDefault="001B5193" w:rsidP="00172E91">
            <w:pPr>
              <w:rPr>
                <w:rFonts w:ascii="Cambria" w:eastAsia="Aptos" w:hAnsi="Cambria"/>
                <w:bCs/>
                <w:lang w:val="pl-PL"/>
              </w:rPr>
            </w:pPr>
            <w:r w:rsidRPr="008E6853">
              <w:rPr>
                <w:rFonts w:ascii="Cambria" w:eastAsia="Aptos" w:hAnsi="Cambria"/>
                <w:b/>
                <w:bCs/>
                <w:lang w:val="pl-PL"/>
              </w:rPr>
              <w:t>M3</w:t>
            </w:r>
            <w:r w:rsidRPr="008E6853">
              <w:rPr>
                <w:rFonts w:ascii="Cambria" w:eastAsia="Aptos" w:hAnsi="Cambria"/>
                <w:bCs/>
                <w:lang w:val="pl-PL"/>
              </w:rPr>
              <w:t xml:space="preserve"> – Metoda eksponująca</w:t>
            </w:r>
          </w:p>
          <w:p w14:paraId="2F3900A6" w14:textId="77777777" w:rsidR="001B5193" w:rsidRPr="008E6853" w:rsidRDefault="001B5193" w:rsidP="00172E91">
            <w:pPr>
              <w:rPr>
                <w:rFonts w:ascii="Cambria" w:eastAsia="Aptos" w:hAnsi="Cambria"/>
                <w:bCs/>
                <w:lang w:val="pl-PL"/>
              </w:rPr>
            </w:pPr>
            <w:r w:rsidRPr="008E6853">
              <w:rPr>
                <w:rFonts w:ascii="Cambria" w:eastAsia="Aptos" w:hAnsi="Cambria"/>
                <w:bCs/>
                <w:lang w:val="pl-PL"/>
              </w:rPr>
              <w:t>Pokaz materiału audiowizualnego, pokaz prezentacji multimedialnej.</w:t>
            </w:r>
          </w:p>
          <w:p w14:paraId="38DAB99F" w14:textId="77777777" w:rsidR="001B5193" w:rsidRPr="008E6853" w:rsidRDefault="001B5193" w:rsidP="00172E91">
            <w:pPr>
              <w:rPr>
                <w:rFonts w:ascii="Cambria" w:eastAsia="Aptos" w:hAnsi="Cambria"/>
                <w:bCs/>
                <w:lang w:val="pl-PL"/>
              </w:rPr>
            </w:pPr>
            <w:r w:rsidRPr="008E6853">
              <w:rPr>
                <w:rFonts w:ascii="Cambria" w:eastAsia="Aptos" w:hAnsi="Cambria"/>
                <w:b/>
                <w:bCs/>
                <w:lang w:val="pl-PL"/>
              </w:rPr>
              <w:t>M5</w:t>
            </w:r>
            <w:r w:rsidRPr="008E6853">
              <w:rPr>
                <w:rFonts w:ascii="Cambria" w:eastAsia="Aptos" w:hAnsi="Cambria"/>
                <w:bCs/>
                <w:lang w:val="pl-PL"/>
              </w:rPr>
              <w:t xml:space="preserve"> – Metoda praktyczna</w:t>
            </w:r>
          </w:p>
          <w:p w14:paraId="3A0FD005" w14:textId="77777777" w:rsidR="001B5193" w:rsidRPr="008E6853" w:rsidRDefault="001B5193" w:rsidP="00172E91">
            <w:pPr>
              <w:rPr>
                <w:rFonts w:ascii="Cambria" w:eastAsia="Aptos" w:hAnsi="Cambria"/>
                <w:bCs/>
                <w:lang w:val="pl-PL"/>
              </w:rPr>
            </w:pPr>
            <w:r w:rsidRPr="008E6853">
              <w:rPr>
                <w:rFonts w:ascii="Cambria" w:eastAsia="Aptos" w:hAnsi="Cambria"/>
                <w:b/>
                <w:bCs/>
                <w:lang w:val="pl-PL"/>
              </w:rPr>
              <w:t>2.</w:t>
            </w:r>
            <w:r w:rsidRPr="008E6853">
              <w:rPr>
                <w:rFonts w:ascii="Cambria" w:eastAsia="Aptos" w:hAnsi="Cambria"/>
                <w:bCs/>
                <w:lang w:val="pl-PL"/>
              </w:rPr>
              <w:t xml:space="preserve"> Ćwiczenia przedmiotowe, np. czytanie i analiza tekstu źródłowego, praca z tekstem źródłowym</w:t>
            </w:r>
          </w:p>
          <w:p w14:paraId="0BAC1FB2" w14:textId="77777777" w:rsidR="001B5193" w:rsidRPr="008E6853" w:rsidRDefault="001B5193" w:rsidP="00172E91">
            <w:pPr>
              <w:rPr>
                <w:rFonts w:ascii="Cambria" w:eastAsia="Aptos" w:hAnsi="Cambria"/>
                <w:bCs/>
                <w:lang w:val="pl-PL"/>
              </w:rPr>
            </w:pPr>
            <w:r w:rsidRPr="008E6853">
              <w:rPr>
                <w:rFonts w:ascii="Cambria" w:eastAsia="Aptos" w:hAnsi="Cambria"/>
                <w:b/>
                <w:bCs/>
                <w:lang w:val="pl-PL"/>
              </w:rPr>
              <w:t>5.</w:t>
            </w:r>
            <w:r w:rsidRPr="008E6853">
              <w:rPr>
                <w:rFonts w:ascii="Cambria" w:eastAsia="Aptos" w:hAnsi="Cambria"/>
                <w:bCs/>
                <w:lang w:val="pl-PL"/>
              </w:rPr>
              <w:t xml:space="preserve"> Ćwiczenia translatorskie i inne, np. ćwiczenia </w:t>
            </w:r>
            <w:r w:rsidRPr="008E6853">
              <w:rPr>
                <w:rFonts w:ascii="Cambria" w:eastAsia="Aptos" w:hAnsi="Cambria"/>
                <w:bCs/>
                <w:lang w:val="pl-PL"/>
              </w:rPr>
              <w:lastRenderedPageBreak/>
              <w:t>słuchania, mówienia, pisania i czytania, ćwiczenia gramatyczne i leksykalne, użycie określonych struktur w mowie i piśmie, słuchanie i rozpoznawanie, słuchanie i powtarzanie, czytanie na głos, ćwiczenia ze słownictwa, ćwiczenia leksykalne, słuchanie ze zrozumieniem, dialogi.</w:t>
            </w:r>
          </w:p>
          <w:p w14:paraId="654894E7" w14:textId="77777777" w:rsidR="001B5193" w:rsidRPr="008E6853" w:rsidRDefault="001B5193" w:rsidP="00172E91">
            <w:pPr>
              <w:rPr>
                <w:rFonts w:ascii="Cambria" w:eastAsia="Aptos" w:hAnsi="Cambria"/>
                <w:b/>
                <w:lang w:val="pl-PL"/>
              </w:rPr>
            </w:pPr>
            <w:r w:rsidRPr="008E6853">
              <w:rPr>
                <w:rFonts w:ascii="Cambria" w:eastAsia="Aptos" w:hAnsi="Cambria"/>
                <w:b/>
                <w:lang w:val="pl-PL"/>
              </w:rPr>
              <w:t>Zajęcia prowadzone na odległość (online):</w:t>
            </w:r>
          </w:p>
          <w:p w14:paraId="2C854653" w14:textId="77777777" w:rsidR="001B5193" w:rsidRPr="008E6853" w:rsidRDefault="001B5193" w:rsidP="00172E91">
            <w:pPr>
              <w:outlineLvl w:val="3"/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- wideokonferencje synchroniczne</w:t>
            </w:r>
          </w:p>
          <w:p w14:paraId="0FE7A0EB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Zajęcia odbywają się w czasie rzeczywistym za pośrednictwem platformy Microsoft Teams, Prowadzący i studenci komunikują się głosowo oraz za pomocą czatu, udostępniania ekranu i prezentacji multimedialnych.</w:t>
            </w:r>
          </w:p>
          <w:p w14:paraId="441504C7" w14:textId="77777777" w:rsidR="001B5193" w:rsidRPr="008E6853" w:rsidRDefault="001B5193" w:rsidP="00172E91">
            <w:pPr>
              <w:outlineLvl w:val="3"/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- praca w pokojach dyskusyjnych (Breakout Rooms)</w:t>
            </w:r>
          </w:p>
          <w:p w14:paraId="756522FA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Studenci wykonują zadania w parach lub małych grupach, np.: dialogi sytuacyjne, odgrywanie ról, dyskusje problemowe itp.</w:t>
            </w:r>
          </w:p>
          <w:p w14:paraId="43FBC51C" w14:textId="77777777" w:rsidR="001B5193" w:rsidRPr="008E6853" w:rsidRDefault="001B5193" w:rsidP="00172E91">
            <w:pPr>
              <w:outlineLvl w:val="3"/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- e-learning asynchroniczny</w:t>
            </w:r>
          </w:p>
          <w:p w14:paraId="2CC5996A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Materiały dydaktyczne udostępniane są na platformach edukacyjnych (np. Moodle, Canvas, Blackboard), gdzie studenci: rozwiązują testy, wykonują zadania pisemne.</w:t>
            </w:r>
          </w:p>
          <w:p w14:paraId="339B53F8" w14:textId="77777777" w:rsidR="001B5193" w:rsidRPr="008E6853" w:rsidRDefault="001B5193" w:rsidP="00172E91">
            <w:pPr>
              <w:outlineLvl w:val="3"/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- nauczanie komunikacyjne online</w:t>
            </w:r>
          </w:p>
          <w:p w14:paraId="68F1307A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Ćwiczone są wszystkie sprawności językowe:</w:t>
            </w:r>
          </w:p>
          <w:p w14:paraId="07DD9AEE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    -rozumienie ze słuchu, </w:t>
            </w:r>
          </w:p>
          <w:p w14:paraId="5B8D516F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    - czytanie ze zrozumieniem, </w:t>
            </w:r>
          </w:p>
          <w:p w14:paraId="5779F946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    - mówienie, </w:t>
            </w:r>
          </w:p>
          <w:p w14:paraId="7D5CC61F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    - pisanie. </w:t>
            </w:r>
          </w:p>
          <w:p w14:paraId="6B298F57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Wykorzystywane są autentyczne materiały internetowe, nagrania audio i wideo oraz komunikacja w czasie rzeczywistym.</w:t>
            </w:r>
          </w:p>
          <w:p w14:paraId="346CF504" w14:textId="77777777" w:rsidR="001B5193" w:rsidRPr="008E6853" w:rsidRDefault="001B5193" w:rsidP="00172E91">
            <w:pPr>
              <w:rPr>
                <w:rFonts w:ascii="Cambria" w:eastAsia="Aptos" w:hAnsi="Cambria"/>
                <w:lang w:val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7065" w14:textId="77777777" w:rsidR="001B5193" w:rsidRPr="008E6853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  <w:lang w:val="pl-PL"/>
              </w:rPr>
            </w:pPr>
            <w:r w:rsidRPr="008E6853">
              <w:rPr>
                <w:rFonts w:ascii="Cambria" w:eastAsia="Calibri" w:hAnsi="Cambria" w:cs="Tahoma"/>
                <w:kern w:val="3"/>
                <w:lang w:val="pl-PL"/>
              </w:rPr>
              <w:lastRenderedPageBreak/>
              <w:t>- tablica,</w:t>
            </w:r>
          </w:p>
          <w:p w14:paraId="52E4B9A4" w14:textId="77777777" w:rsidR="001B5193" w:rsidRPr="008E6853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  <w:lang w:val="pl-PL"/>
              </w:rPr>
            </w:pPr>
            <w:r w:rsidRPr="008E6853">
              <w:rPr>
                <w:rFonts w:ascii="Cambria" w:eastAsia="Calibri" w:hAnsi="Cambria" w:cs="Tahoma"/>
                <w:kern w:val="3"/>
                <w:lang w:val="pl-PL"/>
              </w:rPr>
              <w:t>- odtwarzacz CD,</w:t>
            </w:r>
          </w:p>
          <w:p w14:paraId="2BB2B873" w14:textId="77777777" w:rsidR="001B5193" w:rsidRPr="008E6853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  <w:lang w:val="pl-PL"/>
              </w:rPr>
            </w:pPr>
            <w:r w:rsidRPr="008E6853">
              <w:rPr>
                <w:rFonts w:ascii="Cambria" w:eastAsia="Calibri" w:hAnsi="Cambria" w:cs="Tahoma"/>
                <w:kern w:val="3"/>
                <w:lang w:val="pl-PL"/>
              </w:rPr>
              <w:t>- projektor,</w:t>
            </w:r>
          </w:p>
          <w:p w14:paraId="025ACE86" w14:textId="77777777" w:rsidR="001B5193" w:rsidRPr="008E6853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  <w:lang w:val="pl-PL"/>
              </w:rPr>
            </w:pPr>
            <w:r w:rsidRPr="008E6853">
              <w:rPr>
                <w:rFonts w:ascii="Cambria" w:eastAsia="Calibri" w:hAnsi="Cambria" w:cs="Tahoma"/>
                <w:kern w:val="3"/>
                <w:lang w:val="pl-PL"/>
              </w:rPr>
              <w:t>- sprzęt multimedialny,</w:t>
            </w:r>
          </w:p>
          <w:p w14:paraId="70B1ADBD" w14:textId="77777777" w:rsidR="001B5193" w:rsidRPr="008E6853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  <w:lang w:val="pl-PL"/>
              </w:rPr>
            </w:pPr>
            <w:r w:rsidRPr="008E6853">
              <w:rPr>
                <w:rFonts w:ascii="Cambria" w:eastAsia="Calibri" w:hAnsi="Cambria" w:cs="Tahoma"/>
                <w:kern w:val="3"/>
                <w:lang w:val="pl-PL"/>
              </w:rPr>
              <w:t>- laptop;</w:t>
            </w:r>
          </w:p>
          <w:p w14:paraId="6B631B4E" w14:textId="77777777" w:rsidR="001B5193" w:rsidRPr="008E6853" w:rsidRDefault="001B5193" w:rsidP="00172E91">
            <w:pPr>
              <w:rPr>
                <w:rFonts w:ascii="Cambria" w:eastAsia="Times New Roman" w:hAnsi="Cambria"/>
                <w:b/>
                <w:bCs/>
                <w:kern w:val="0"/>
                <w:lang w:val="pl-PL" w:eastAsia="pl-PL"/>
                <w14:ligatures w14:val="none"/>
              </w:rPr>
            </w:pPr>
          </w:p>
          <w:p w14:paraId="541B629D" w14:textId="77777777" w:rsidR="001B5193" w:rsidRPr="008E6853" w:rsidRDefault="001B5193" w:rsidP="00172E91">
            <w:pPr>
              <w:rPr>
                <w:rFonts w:ascii="Cambria" w:eastAsia="Times New Roman" w:hAnsi="Cambria"/>
                <w:b/>
                <w:bCs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b/>
                <w:bCs/>
                <w:kern w:val="0"/>
                <w:lang w:val="pl-PL" w:eastAsia="pl-PL"/>
                <w14:ligatures w14:val="none"/>
              </w:rPr>
              <w:t xml:space="preserve">Środki dydaktyczne dla </w:t>
            </w:r>
            <w:r w:rsidRPr="008E6853">
              <w:rPr>
                <w:rFonts w:ascii="Cambria" w:eastAsia="Times New Roman" w:hAnsi="Cambria"/>
                <w:b/>
                <w:bCs/>
                <w:kern w:val="0"/>
                <w:lang w:val="pl-PL" w:eastAsia="pl-PL"/>
                <w14:ligatures w14:val="none"/>
              </w:rPr>
              <w:lastRenderedPageBreak/>
              <w:t>zajęć prowadzonych na odległość:</w:t>
            </w:r>
          </w:p>
          <w:p w14:paraId="39A314CD" w14:textId="77777777" w:rsidR="001B5193" w:rsidRPr="004C2152" w:rsidRDefault="001B5193" w:rsidP="00172E91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- platforma do prowadzenia zajęć online (np. </w:t>
            </w: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Microsoft Teams, ), </w:t>
            </w:r>
          </w:p>
          <w:p w14:paraId="4061C84D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1B5193">
              <w:rPr>
                <w:rFonts w:ascii="Cambria" w:eastAsia="Times New Roman" w:hAnsi="Cambria"/>
                <w:kern w:val="0"/>
                <w:lang w:val="en-US" w:eastAsia="pl-PL"/>
                <w14:ligatures w14:val="none"/>
              </w:rPr>
              <w:t xml:space="preserve">- platforma e-learningowa (np. </w:t>
            </w: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Moodle), </w:t>
            </w:r>
          </w:p>
          <w:p w14:paraId="024E04EC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- komputer lub urządzenie mobilne z dostępem do Internetu, </w:t>
            </w:r>
          </w:p>
          <w:p w14:paraId="061F8823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- tablica interaktywna online (np. Whiteboard, Jamboard, Padlet),</w:t>
            </w:r>
          </w:p>
          <w:p w14:paraId="02B65540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- prezentacje multimedialne</w:t>
            </w:r>
          </w:p>
          <w:p w14:paraId="27F13B01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- materiały audiowizualne (nagrania audio, filmy, podcasty)</w:t>
            </w:r>
          </w:p>
          <w:p w14:paraId="6C7159E0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- materiały dydaktyczne w formacie PDF, </w:t>
            </w:r>
          </w:p>
          <w:p w14:paraId="5391DF62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- interaktywne ćwiczenia językowe online, </w:t>
            </w:r>
          </w:p>
          <w:p w14:paraId="1E3399EE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- autentyczne materiały internetowe (artykuły prasowe, strony internetowe, materiały informacyjne, nagrania), </w:t>
            </w:r>
          </w:p>
          <w:p w14:paraId="3CA50572" w14:textId="77777777" w:rsidR="001B5193" w:rsidRPr="008E6853" w:rsidRDefault="001B5193" w:rsidP="00172E91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8E6853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- materiały przygotowane przez prowadzącego udostępniane w formie elektronicznej. </w:t>
            </w:r>
          </w:p>
        </w:tc>
      </w:tr>
    </w:tbl>
    <w:p w14:paraId="11B2A64F" w14:textId="77777777" w:rsidR="001B5193" w:rsidRPr="008E6853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8E6853">
        <w:rPr>
          <w:rFonts w:ascii="Cambria" w:eastAsia="Calibri" w:hAnsi="Cambria"/>
          <w:b/>
          <w:bCs/>
          <w:kern w:val="0"/>
          <w:lang w:val="pl-PL"/>
          <w14:ligatures w14:val="none"/>
        </w:rPr>
        <w:lastRenderedPageBreak/>
        <w:t>8. Sposoby (metody) weryfikacji i oceny efektów uczenia się osiągniętych przez studenta</w:t>
      </w:r>
    </w:p>
    <w:p w14:paraId="0DA2DC60" w14:textId="77777777" w:rsidR="001B5193" w:rsidRPr="008E6853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8E6853">
        <w:rPr>
          <w:rFonts w:ascii="Cambria" w:eastAsia="Calibri" w:hAnsi="Cambria"/>
          <w:b/>
          <w:bCs/>
          <w:kern w:val="0"/>
          <w:lang w:val="pl-PL"/>
          <w14:ligatures w14:val="none"/>
        </w:rPr>
        <w:t>8.1. Sposoby (metody) oceniania osiągnięcia efektów uczenia się na poszczególnych formach zajęć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350"/>
        <w:gridCol w:w="4631"/>
        <w:gridCol w:w="3233"/>
      </w:tblGrid>
      <w:tr w:rsidR="001B5193" w:rsidRPr="001B5193" w14:paraId="45D3C56D" w14:textId="77777777" w:rsidTr="00172E91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D00C7" w14:textId="77777777" w:rsidR="001B5193" w:rsidRPr="00A22D0F" w:rsidRDefault="001B5193" w:rsidP="00172E91">
            <w:pPr>
              <w:spacing w:before="60" w:after="60" w:line="100" w:lineRule="atLeast"/>
              <w:jc w:val="center"/>
              <w:rPr>
                <w:rFonts w:ascii="Cambria" w:eastAsia="Calibri" w:hAnsi="Cambria"/>
                <w:b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14:ligatures w14:val="none"/>
              </w:rPr>
              <w:t>Forma zajęć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3AB16" w14:textId="77777777" w:rsidR="001B5193" w:rsidRPr="008E6853" w:rsidRDefault="001B5193" w:rsidP="00172E91">
            <w:pPr>
              <w:spacing w:line="100" w:lineRule="atLeast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8E6853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Ocena formująca (F) </w:t>
            </w:r>
          </w:p>
          <w:p w14:paraId="550727D5" w14:textId="77777777" w:rsidR="001B5193" w:rsidRPr="008E6853" w:rsidRDefault="001B5193" w:rsidP="00172E91">
            <w:pPr>
              <w:spacing w:line="100" w:lineRule="atLeast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8E6853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– </w:t>
            </w:r>
            <w:r w:rsidRPr="008E6853">
              <w:rPr>
                <w:rFonts w:ascii="Cambria" w:eastAsia="Calibri" w:hAnsi="Cambria"/>
                <w:kern w:val="0"/>
                <w:sz w:val="16"/>
                <w:szCs w:val="16"/>
                <w:lang w:val="pl-PL"/>
                <w14:ligatures w14:val="none"/>
              </w:rPr>
              <w:t xml:space="preserve">wskazuje studentowi na potrzebę uzupełniania wiedzy lub stosowania określonych metod i narzędzi, stymulujące do doskonalenia efektów pracy </w:t>
            </w:r>
            <w:r w:rsidRPr="008E6853"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0031A" w14:textId="77777777" w:rsidR="001B5193" w:rsidRPr="008E6853" w:rsidRDefault="001B5193" w:rsidP="00172E91">
            <w:pPr>
              <w:spacing w:before="20" w:after="20" w:line="100" w:lineRule="atLeast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8E6853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Ocena podsumowująca (P) – </w:t>
            </w:r>
            <w:r w:rsidRPr="008E6853">
              <w:rPr>
                <w:rFonts w:ascii="Cambria" w:eastAsia="Calibri" w:hAnsi="Cambria"/>
                <w:kern w:val="0"/>
                <w:sz w:val="16"/>
                <w:szCs w:val="16"/>
                <w:lang w:val="pl-PL"/>
                <w14:ligatures w14:val="none"/>
              </w:rPr>
              <w:t xml:space="preserve">podsumowuje osiągnięte efekty uczenia się </w:t>
            </w:r>
            <w:r w:rsidRPr="008E6853"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</w:tr>
      <w:tr w:rsidR="001B5193" w:rsidRPr="001B5193" w14:paraId="53769CE6" w14:textId="77777777" w:rsidTr="00172E91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BD4A" w14:textId="77777777" w:rsidR="001B5193" w:rsidRPr="00A22D0F" w:rsidRDefault="001B5193" w:rsidP="00172E91">
            <w:pPr>
              <w:spacing w:before="60" w:after="60" w:line="100" w:lineRule="atLeast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Cs/>
                <w:kern w:val="0"/>
                <w14:ligatures w14:val="none"/>
              </w:rPr>
              <w:t>Ćwiczenia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F9FCA" w14:textId="77777777" w:rsidR="001B5193" w:rsidRPr="007D2EB8" w:rsidRDefault="001B5193" w:rsidP="00172E91">
            <w:pPr>
              <w:rPr>
                <w:rFonts w:ascii="Cambria" w:eastAsia="Aptos" w:hAnsi="Cambria"/>
                <w:lang w:val="pl-PL"/>
              </w:rPr>
            </w:pPr>
            <w:r w:rsidRPr="007D2EB8">
              <w:rPr>
                <w:rFonts w:ascii="Cambria" w:eastAsia="Aptos" w:hAnsi="Cambria"/>
                <w:b/>
                <w:bCs/>
                <w:lang w:val="pl-PL"/>
              </w:rPr>
              <w:t>F1</w:t>
            </w:r>
            <w:r w:rsidRPr="007D2EB8">
              <w:rPr>
                <w:rFonts w:ascii="Cambria" w:eastAsia="Aptos" w:hAnsi="Cambria"/>
                <w:lang w:val="pl-PL"/>
              </w:rPr>
              <w:t xml:space="preserve"> – sprawdzian (ustny, pisemny, „wejściówka”, sprawdzian praktyczny umiejętności, kolokwium cząstkowe, testy pojedynczego lub wielokrotnego wyboru, testy z pytaniami otwartymi),</w:t>
            </w:r>
          </w:p>
          <w:p w14:paraId="56D1F567" w14:textId="77777777" w:rsidR="001B5193" w:rsidRDefault="001B5193" w:rsidP="00172E91">
            <w:pPr>
              <w:rPr>
                <w:rFonts w:ascii="Cambria" w:eastAsia="Aptos" w:hAnsi="Cambria"/>
                <w:b/>
                <w:lang w:val="pl-PL"/>
              </w:rPr>
            </w:pPr>
            <w:r>
              <w:rPr>
                <w:rFonts w:ascii="Cambria" w:eastAsia="Aptos" w:hAnsi="Cambria"/>
                <w:b/>
                <w:lang w:val="pl-PL"/>
              </w:rPr>
              <w:t>Przy zajęciach prowadzonych na odległość:</w:t>
            </w:r>
          </w:p>
          <w:p w14:paraId="4FC05559" w14:textId="77777777" w:rsidR="001B5193" w:rsidRDefault="001B5193" w:rsidP="00172E91">
            <w:pPr>
              <w:rPr>
                <w:rFonts w:ascii="Cambria" w:eastAsia="Aptos" w:hAnsi="Cambria"/>
                <w:lang w:val="pl-PL"/>
              </w:rPr>
            </w:pPr>
            <w:r w:rsidRPr="00F1327D">
              <w:rPr>
                <w:rFonts w:ascii="Cambria" w:eastAsia="Aptos" w:hAnsi="Cambria"/>
                <w:lang w:val="pl-PL"/>
              </w:rPr>
              <w:t>sprawdzian (</w:t>
            </w:r>
            <w:r>
              <w:rPr>
                <w:rFonts w:ascii="Cambria" w:eastAsia="Aptos" w:hAnsi="Cambria"/>
                <w:lang w:val="pl-PL"/>
              </w:rPr>
              <w:t xml:space="preserve">ustny lub </w:t>
            </w:r>
            <w:r w:rsidRPr="00F1327D">
              <w:rPr>
                <w:rFonts w:ascii="Cambria" w:eastAsia="Aptos" w:hAnsi="Cambria"/>
                <w:lang w:val="pl-PL"/>
              </w:rPr>
              <w:t>pisemny – test leksykalno-gramatyczny w aplikacji Forms)</w:t>
            </w:r>
          </w:p>
          <w:p w14:paraId="20970483" w14:textId="77777777" w:rsidR="001B5193" w:rsidRPr="008E6853" w:rsidRDefault="001B5193" w:rsidP="00172E91">
            <w:pPr>
              <w:spacing w:line="276" w:lineRule="auto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1327D">
              <w:rPr>
                <w:rFonts w:ascii="Cambria" w:eastAsia="Aptos" w:hAnsi="Cambria"/>
                <w:b/>
                <w:lang w:val="pl-PL"/>
              </w:rPr>
              <w:t xml:space="preserve">F2 – </w:t>
            </w:r>
            <w:r w:rsidRPr="00F1327D">
              <w:rPr>
                <w:rFonts w:ascii="Cambria" w:eastAsia="Aptos" w:hAnsi="Cambria"/>
                <w:bCs/>
                <w:lang w:val="pl-PL"/>
              </w:rPr>
              <w:t xml:space="preserve">obserwacja/aktywność (przygotowanie do zajęć, </w:t>
            </w:r>
            <w:r>
              <w:rPr>
                <w:rFonts w:ascii="Cambria" w:eastAsia="Aptos" w:hAnsi="Cambria"/>
                <w:bCs/>
                <w:lang w:val="pl-PL"/>
              </w:rPr>
              <w:t xml:space="preserve">aktywny udział w </w:t>
            </w:r>
            <w:r w:rsidRPr="00F1327D">
              <w:rPr>
                <w:rFonts w:ascii="Cambria" w:eastAsia="Aptos" w:hAnsi="Cambria"/>
                <w:bCs/>
                <w:lang w:val="pl-PL"/>
              </w:rPr>
              <w:t>wykonywan</w:t>
            </w:r>
            <w:r>
              <w:rPr>
                <w:rFonts w:ascii="Cambria" w:eastAsia="Aptos" w:hAnsi="Cambria"/>
                <w:bCs/>
                <w:lang w:val="pl-PL"/>
              </w:rPr>
              <w:t xml:space="preserve">iu zadań </w:t>
            </w:r>
            <w:r w:rsidRPr="00F1327D">
              <w:rPr>
                <w:rFonts w:ascii="Cambria" w:eastAsia="Aptos" w:hAnsi="Cambria"/>
                <w:bCs/>
                <w:lang w:val="pl-PL"/>
              </w:rPr>
              <w:t xml:space="preserve"> podczas zajęć</w:t>
            </w:r>
            <w:r>
              <w:rPr>
                <w:rFonts w:ascii="Cambria" w:eastAsia="Aptos" w:hAnsi="Cambria"/>
                <w:bCs/>
                <w:lang w:val="pl-PL"/>
              </w:rPr>
              <w:t>, ocena ćwiczeń wykonywanych podczas</w:t>
            </w:r>
            <w:r w:rsidRPr="00F1327D">
              <w:rPr>
                <w:rFonts w:ascii="Cambria" w:eastAsia="Aptos" w:hAnsi="Cambria"/>
                <w:bCs/>
                <w:lang w:val="pl-PL"/>
              </w:rPr>
              <w:t xml:space="preserve"> pracy własnej, prace domowe itd.)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CC83" w14:textId="77777777" w:rsidR="001B5193" w:rsidRPr="008E6853" w:rsidRDefault="001B5193" w:rsidP="00172E91">
            <w:pPr>
              <w:spacing w:before="20" w:after="20" w:line="100" w:lineRule="atLeast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8E6853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P3</w:t>
            </w:r>
            <w:r w:rsidRPr="008E6853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 - ocena podsumowująca powstała na podstawie ocen formujących, uzyskanych w semestrze.</w:t>
            </w:r>
          </w:p>
        </w:tc>
      </w:tr>
    </w:tbl>
    <w:p w14:paraId="086DFF32" w14:textId="77777777" w:rsidR="001B5193" w:rsidRPr="008E6853" w:rsidRDefault="001B5193" w:rsidP="001B5193">
      <w:pPr>
        <w:rPr>
          <w:lang w:val="pl-PL"/>
        </w:rPr>
      </w:pPr>
    </w:p>
    <w:p w14:paraId="7EE3DA42" w14:textId="77777777" w:rsidR="001B5193" w:rsidRPr="0094689C" w:rsidRDefault="001B5193" w:rsidP="001B5193">
      <w:pPr>
        <w:spacing w:before="120" w:after="120" w:line="100" w:lineRule="atLeast"/>
        <w:jc w:val="both"/>
        <w:rPr>
          <w:rFonts w:ascii="Cambria" w:eastAsia="Calibri" w:hAnsi="Cambria"/>
          <w:b/>
          <w:kern w:val="0"/>
          <w:lang w:val="pl-PL"/>
          <w14:ligatures w14:val="none"/>
        </w:rPr>
      </w:pPr>
      <w:r w:rsidRPr="0094689C">
        <w:rPr>
          <w:rFonts w:ascii="Cambria" w:eastAsia="Calibri" w:hAnsi="Cambria"/>
          <w:b/>
          <w:bCs/>
          <w:kern w:val="0"/>
          <w:lang w:val="pl-PL"/>
          <w14:ligatures w14:val="none"/>
        </w:rPr>
        <w:t>8.2. Sposoby (metody) weryfikacji osiągnięcia przedmiotowych efektów uczenia się (wstawić „x”)</w:t>
      </w:r>
    </w:p>
    <w:tbl>
      <w:tblPr>
        <w:tblW w:w="91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8"/>
        <w:gridCol w:w="2629"/>
        <w:gridCol w:w="2825"/>
        <w:gridCol w:w="2585"/>
      </w:tblGrid>
      <w:tr w:rsidR="001B5193" w:rsidRPr="0094689C" w14:paraId="394AE1E2" w14:textId="77777777" w:rsidTr="00172E91">
        <w:trPr>
          <w:trHeight w:val="405"/>
        </w:trPr>
        <w:tc>
          <w:tcPr>
            <w:tcW w:w="1138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638FF8E" w14:textId="77777777" w:rsidR="001B5193" w:rsidRPr="0094689C" w:rsidRDefault="001B5193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 xml:space="preserve">Symbol </w:t>
            </w: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lastRenderedPageBreak/>
              <w:t>efektu</w:t>
            </w:r>
          </w:p>
        </w:tc>
        <w:tc>
          <w:tcPr>
            <w:tcW w:w="803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3B09B83" w14:textId="77777777" w:rsidR="001B5193" w:rsidRPr="0094689C" w:rsidRDefault="001B5193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lastRenderedPageBreak/>
              <w:t>Ćwiczenia</w:t>
            </w:r>
          </w:p>
        </w:tc>
      </w:tr>
      <w:tr w:rsidR="001B5193" w:rsidRPr="0094689C" w14:paraId="5E0DF28E" w14:textId="77777777" w:rsidTr="00172E91">
        <w:trPr>
          <w:trHeight w:val="405"/>
        </w:trPr>
        <w:tc>
          <w:tcPr>
            <w:tcW w:w="1138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08C86728" w14:textId="77777777" w:rsidR="001B5193" w:rsidRPr="0094689C" w:rsidRDefault="001B5193" w:rsidP="00172E91">
            <w:pPr>
              <w:spacing w:after="200" w:line="276" w:lineRule="auto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B2A2B06" w14:textId="77777777" w:rsidR="001B5193" w:rsidRPr="0094689C" w:rsidRDefault="001B5193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F1</w:t>
            </w: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BC12F36" w14:textId="77777777" w:rsidR="001B5193" w:rsidRPr="0094689C" w:rsidRDefault="001B5193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F2</w:t>
            </w:r>
          </w:p>
        </w:tc>
        <w:tc>
          <w:tcPr>
            <w:tcW w:w="25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D3D26FF" w14:textId="77777777" w:rsidR="001B5193" w:rsidRPr="0094689C" w:rsidRDefault="001B5193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P3</w:t>
            </w:r>
          </w:p>
        </w:tc>
      </w:tr>
      <w:tr w:rsidR="001B5193" w:rsidRPr="0094689C" w14:paraId="222F663F" w14:textId="77777777" w:rsidTr="00172E91">
        <w:trPr>
          <w:trHeight w:val="405"/>
        </w:trPr>
        <w:tc>
          <w:tcPr>
            <w:tcW w:w="11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81F1D68" w14:textId="77777777" w:rsidR="001B5193" w:rsidRPr="0094689C" w:rsidRDefault="001B5193" w:rsidP="00172E91">
            <w:pPr>
              <w:spacing w:before="20" w:after="20"/>
              <w:ind w:right="-108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lastRenderedPageBreak/>
              <w:t>W_01</w:t>
            </w: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CB8073B" w14:textId="77777777" w:rsidR="001B5193" w:rsidRPr="0094689C" w:rsidRDefault="001B5193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AFA4436" w14:textId="77777777" w:rsidR="001B5193" w:rsidRPr="0094689C" w:rsidRDefault="001B5193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25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E17CD64" w14:textId="77777777" w:rsidR="001B5193" w:rsidRPr="0094689C" w:rsidRDefault="001B5193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</w:tr>
      <w:tr w:rsidR="001B5193" w:rsidRPr="0094689C" w14:paraId="1D2F2A5E" w14:textId="77777777" w:rsidTr="00172E91">
        <w:trPr>
          <w:trHeight w:val="499"/>
        </w:trPr>
        <w:tc>
          <w:tcPr>
            <w:tcW w:w="11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F724E8A" w14:textId="77777777" w:rsidR="001B5193" w:rsidRPr="0094689C" w:rsidRDefault="001B5193" w:rsidP="00172E91">
            <w:pPr>
              <w:spacing w:before="20" w:after="20"/>
              <w:ind w:right="-108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U_01</w:t>
            </w: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F3BBAD5" w14:textId="77777777" w:rsidR="001B5193" w:rsidRPr="0094689C" w:rsidRDefault="001B5193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17B47C9" w14:textId="77777777" w:rsidR="001B5193" w:rsidRPr="0094689C" w:rsidRDefault="001B5193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25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17DABA9" w14:textId="77777777" w:rsidR="001B5193" w:rsidRPr="0094689C" w:rsidRDefault="001B5193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</w:tr>
      <w:tr w:rsidR="001B5193" w:rsidRPr="0094689C" w14:paraId="565B76D7" w14:textId="77777777" w:rsidTr="00172E91">
        <w:trPr>
          <w:trHeight w:val="405"/>
        </w:trPr>
        <w:tc>
          <w:tcPr>
            <w:tcW w:w="11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57925ED" w14:textId="77777777" w:rsidR="001B5193" w:rsidRPr="0094689C" w:rsidRDefault="001B5193" w:rsidP="00172E91">
            <w:pPr>
              <w:spacing w:before="20" w:after="20"/>
              <w:ind w:right="-108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U_02</w:t>
            </w: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3B0BD68" w14:textId="77777777" w:rsidR="001B5193" w:rsidRPr="0094689C" w:rsidRDefault="001B5193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E5EFD1F" w14:textId="77777777" w:rsidR="001B5193" w:rsidRPr="0094689C" w:rsidRDefault="001B5193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25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D216CE6" w14:textId="77777777" w:rsidR="001B5193" w:rsidRPr="0094689C" w:rsidRDefault="001B5193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</w:tr>
      <w:tr w:rsidR="001B5193" w:rsidRPr="0094689C" w14:paraId="2B5D5CD2" w14:textId="77777777" w:rsidTr="00172E91">
        <w:trPr>
          <w:trHeight w:val="405"/>
        </w:trPr>
        <w:tc>
          <w:tcPr>
            <w:tcW w:w="11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DEAF44B" w14:textId="77777777" w:rsidR="001B5193" w:rsidRPr="0094689C" w:rsidRDefault="001B5193" w:rsidP="00172E91">
            <w:pPr>
              <w:spacing w:before="20" w:after="20"/>
              <w:ind w:right="-108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K_01</w:t>
            </w: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9AAA117" w14:textId="77777777" w:rsidR="001B5193" w:rsidRPr="0094689C" w:rsidRDefault="001B5193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1F2998A" w14:textId="77777777" w:rsidR="001B5193" w:rsidRPr="0094689C" w:rsidRDefault="001B5193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25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2F92717" w14:textId="77777777" w:rsidR="001B5193" w:rsidRPr="0094689C" w:rsidRDefault="001B5193" w:rsidP="00172E91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</w:tr>
    </w:tbl>
    <w:p w14:paraId="37BEB85D" w14:textId="77777777" w:rsidR="001B5193" w:rsidRPr="0094689C" w:rsidRDefault="001B5193" w:rsidP="001B5193">
      <w:pPr>
        <w:suppressAutoHyphens/>
        <w:autoSpaceDN w:val="0"/>
        <w:spacing w:before="120" w:after="200" w:line="276" w:lineRule="auto"/>
        <w:jc w:val="both"/>
        <w:textAlignment w:val="baseline"/>
        <w:rPr>
          <w:rFonts w:ascii="Cambria" w:eastAsia="Calibri" w:hAnsi="Cambria" w:cs="Calibri"/>
          <w:kern w:val="3"/>
          <w:lang w:val="pl-PL"/>
          <w14:ligatures w14:val="none"/>
        </w:rPr>
      </w:pPr>
      <w:r w:rsidRPr="0094689C">
        <w:rPr>
          <w:rFonts w:ascii="Cambria" w:eastAsia="Calibri" w:hAnsi="Cambria" w:cs="Cambria"/>
          <w:b/>
          <w:bCs/>
          <w:kern w:val="3"/>
          <w:lang w:val="pl-PL"/>
          <w14:ligatures w14:val="none"/>
        </w:rPr>
        <w:t xml:space="preserve">9. Opis sposobu ustalania oceny końcowej </w:t>
      </w:r>
      <w:r w:rsidRPr="0094689C">
        <w:rPr>
          <w:rFonts w:ascii="Cambria" w:eastAsia="Calibri" w:hAnsi="Cambria" w:cs="Cambria"/>
          <w:kern w:val="3"/>
          <w:lang w:val="pl-PL"/>
          <w14:ligatures w14:val="none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W w:w="91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0"/>
      </w:tblGrid>
      <w:tr w:rsidR="001B5193" w:rsidRPr="0094689C" w14:paraId="390CC06B" w14:textId="77777777" w:rsidTr="00172E91">
        <w:trPr>
          <w:trHeight w:val="239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38A9F" w14:textId="77777777" w:rsidR="001B5193" w:rsidRPr="0094689C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Zastosowanie systemu punktowego – oceny według następującej skali (wyrażone w %):</w:t>
            </w:r>
          </w:p>
          <w:p w14:paraId="44D9D080" w14:textId="77777777" w:rsidR="001B5193" w:rsidRPr="0094689C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90%– 100% – ocena 5.0</w:t>
            </w:r>
          </w:p>
          <w:p w14:paraId="73209710" w14:textId="77777777" w:rsidR="001B5193" w:rsidRPr="0094689C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80%– 89%   - ocena 4.5</w:t>
            </w:r>
          </w:p>
          <w:p w14:paraId="4450357A" w14:textId="77777777" w:rsidR="001B5193" w:rsidRPr="0094689C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70% – 79%  - ocena 4.0</w:t>
            </w:r>
          </w:p>
          <w:p w14:paraId="54205C1D" w14:textId="77777777" w:rsidR="001B5193" w:rsidRPr="0094689C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60%– 69%   - ocena 3.5</w:t>
            </w:r>
          </w:p>
          <w:p w14:paraId="787AB9B8" w14:textId="77777777" w:rsidR="001B5193" w:rsidRPr="0094689C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50%– 59%   - ocena 3.0</w:t>
            </w:r>
          </w:p>
          <w:p w14:paraId="1733CB59" w14:textId="77777777" w:rsidR="001B5193" w:rsidRPr="0094689C" w:rsidRDefault="001B5193" w:rsidP="00172E91">
            <w:pPr>
              <w:widowControl w:val="0"/>
              <w:suppressAutoHyphens/>
              <w:autoSpaceDN w:val="0"/>
              <w:ind w:left="2" w:hanging="2"/>
              <w:textAlignment w:val="baseline"/>
              <w:rPr>
                <w:rFonts w:ascii="Cambria" w:eastAsia="Calibri" w:hAnsi="Cambria" w:cs="Cambria"/>
                <w:kern w:val="3"/>
                <w14:ligatures w14:val="none"/>
              </w:rPr>
            </w:pPr>
            <w:r w:rsidRPr="0094689C">
              <w:rPr>
                <w:rFonts w:ascii="Cambria" w:eastAsia="Calibri" w:hAnsi="Cambria" w:cs="Cambria"/>
                <w:kern w:val="3"/>
                <w14:ligatures w14:val="none"/>
              </w:rPr>
              <w:t>0%– 49%     - ocena 2.0</w:t>
            </w:r>
          </w:p>
        </w:tc>
      </w:tr>
    </w:tbl>
    <w:p w14:paraId="393E8D5B" w14:textId="77777777" w:rsidR="001B5193" w:rsidRPr="0094689C" w:rsidRDefault="001B5193" w:rsidP="001B5193">
      <w:pPr>
        <w:suppressAutoHyphens/>
        <w:autoSpaceDN w:val="0"/>
        <w:spacing w:before="120" w:after="120" w:line="100" w:lineRule="atLeast"/>
        <w:textAlignment w:val="baseline"/>
        <w:rPr>
          <w:rFonts w:ascii="Cambria" w:eastAsia="Calibri" w:hAnsi="Cambria" w:cs="Cambria"/>
          <w:b/>
          <w:bCs/>
          <w:kern w:val="0"/>
          <w14:ligatures w14:val="none"/>
        </w:rPr>
      </w:pPr>
      <w:r w:rsidRPr="0094689C">
        <w:rPr>
          <w:rFonts w:ascii="Cambria" w:eastAsia="Calibri" w:hAnsi="Cambria" w:cs="Cambria"/>
          <w:b/>
          <w:bCs/>
          <w:kern w:val="0"/>
          <w14:ligatures w14:val="none"/>
        </w:rPr>
        <w:t>10. Forma zaliczenia zajęć</w:t>
      </w:r>
    </w:p>
    <w:tbl>
      <w:tblPr>
        <w:tblW w:w="9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42"/>
      </w:tblGrid>
      <w:tr w:rsidR="001B5193" w:rsidRPr="0094689C" w14:paraId="3588C8EF" w14:textId="77777777" w:rsidTr="00172E91">
        <w:trPr>
          <w:trHeight w:val="540"/>
        </w:trPr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C1B6A6" w14:textId="77777777" w:rsidR="001B5193" w:rsidRPr="0094689C" w:rsidRDefault="001B5193" w:rsidP="00172E91">
            <w:pPr>
              <w:widowControl w:val="0"/>
              <w:suppressAutoHyphens/>
              <w:autoSpaceDN w:val="0"/>
              <w:spacing w:before="120" w:after="120" w:line="276" w:lineRule="auto"/>
              <w:textAlignment w:val="baseline"/>
              <w:rPr>
                <w:rFonts w:ascii="Cambria" w:eastAsia="Calibri" w:hAnsi="Cambria" w:cs="Cambria"/>
                <w:kern w:val="3"/>
                <w14:ligatures w14:val="none"/>
              </w:rPr>
            </w:pPr>
            <w:r w:rsidRPr="0094689C">
              <w:rPr>
                <w:rFonts w:ascii="Cambria" w:eastAsia="Calibri" w:hAnsi="Cambria" w:cs="Cambria"/>
                <w:kern w:val="3"/>
                <w14:ligatures w14:val="none"/>
              </w:rPr>
              <w:t>Zaliczenie z oceną</w:t>
            </w:r>
          </w:p>
        </w:tc>
      </w:tr>
    </w:tbl>
    <w:p w14:paraId="5B914F5D" w14:textId="77777777" w:rsidR="001B5193" w:rsidRPr="0094689C" w:rsidRDefault="001B5193" w:rsidP="001B5193">
      <w:pPr>
        <w:suppressAutoHyphens/>
        <w:autoSpaceDN w:val="0"/>
        <w:spacing w:before="120" w:after="120" w:line="100" w:lineRule="atLeast"/>
        <w:textAlignment w:val="baseline"/>
        <w:rPr>
          <w:rFonts w:ascii="Cambria" w:eastAsia="Calibri" w:hAnsi="Cambria" w:cs="Calibri"/>
          <w:b/>
          <w:bCs/>
          <w:kern w:val="0"/>
          <w:lang w:val="pl-PL"/>
          <w14:ligatures w14:val="none"/>
        </w:rPr>
      </w:pPr>
      <w:r w:rsidRPr="0094689C">
        <w:rPr>
          <w:rFonts w:ascii="Cambria" w:eastAsia="Calibri" w:hAnsi="Cambria" w:cs="Cambria"/>
          <w:b/>
          <w:bCs/>
          <w:kern w:val="0"/>
          <w:lang w:val="pl-PL"/>
          <w14:ligatures w14:val="none"/>
        </w:rPr>
        <w:t xml:space="preserve">11. Obciążenie pracą studenta </w:t>
      </w:r>
      <w:r w:rsidRPr="0094689C">
        <w:rPr>
          <w:rFonts w:ascii="Cambria" w:eastAsia="Calibri" w:hAnsi="Cambria" w:cs="Cambria"/>
          <w:kern w:val="0"/>
          <w:lang w:val="pl-PL"/>
          <w14:ligatures w14:val="none"/>
        </w:rPr>
        <w:t>(sposób wyznaczenia punktów ECTS):</w:t>
      </w:r>
    </w:p>
    <w:tbl>
      <w:tblPr>
        <w:tblW w:w="91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7"/>
        <w:gridCol w:w="1559"/>
        <w:gridCol w:w="1984"/>
      </w:tblGrid>
      <w:tr w:rsidR="001B5193" w:rsidRPr="0094689C" w14:paraId="3198E013" w14:textId="77777777" w:rsidTr="00172E91">
        <w:trPr>
          <w:trHeight w:val="340"/>
        </w:trPr>
        <w:tc>
          <w:tcPr>
            <w:tcW w:w="5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E9B1E" w14:textId="77777777" w:rsidR="001B5193" w:rsidRPr="0094689C" w:rsidRDefault="001B5193" w:rsidP="00172E91">
            <w:pPr>
              <w:widowControl w:val="0"/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libri"/>
                <w:b/>
                <w:bCs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b/>
                <w:bCs/>
                <w:kern w:val="0"/>
                <w14:ligatures w14:val="none"/>
              </w:rPr>
              <w:t>Forma aktywności studenta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1C32A" w14:textId="77777777" w:rsidR="001B5193" w:rsidRPr="0094689C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  <w:t>Liczba godzin</w:t>
            </w:r>
          </w:p>
        </w:tc>
      </w:tr>
      <w:tr w:rsidR="001B5193" w:rsidRPr="0094689C" w14:paraId="644D8A1A" w14:textId="77777777" w:rsidTr="00172E91">
        <w:trPr>
          <w:trHeight w:val="340"/>
        </w:trPr>
        <w:tc>
          <w:tcPr>
            <w:tcW w:w="5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90D1F" w14:textId="77777777" w:rsidR="001B5193" w:rsidRPr="0094689C" w:rsidRDefault="001B5193" w:rsidP="00172E91">
            <w:pPr>
              <w:widowControl w:val="0"/>
              <w:suppressAutoHyphens/>
              <w:autoSpaceDN w:val="0"/>
              <w:textAlignment w:val="baseline"/>
              <w:rPr>
                <w:rFonts w:ascii="Cambria" w:eastAsia="Aptos" w:hAnsi="Cambria" w:cs="Tahoma"/>
                <w:kern w:val="3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93E65" w14:textId="77777777" w:rsidR="001B5193" w:rsidRPr="0094689C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  <w:t>na studiach stacjonarnych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B8440" w14:textId="77777777" w:rsidR="001B5193" w:rsidRPr="0094689C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  <w:t>na studiach niestacjonarnych</w:t>
            </w:r>
          </w:p>
        </w:tc>
      </w:tr>
      <w:tr w:rsidR="001B5193" w:rsidRPr="0094689C" w14:paraId="4B3BFFF6" w14:textId="77777777" w:rsidTr="00172E91">
        <w:trPr>
          <w:trHeight w:val="34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7F538" w14:textId="77777777" w:rsidR="001B5193" w:rsidRPr="0094689C" w:rsidRDefault="001B5193" w:rsidP="00172E91">
            <w:pPr>
              <w:widowControl w:val="0"/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B15A97">
              <w:rPr>
                <w:rFonts w:ascii="Cambria" w:eastAsia="Calibri" w:hAnsi="Cambria" w:cs="Calibri"/>
                <w:bCs/>
                <w:iCs/>
                <w:kern w:val="0"/>
                <w:lang w:val="pl-PL"/>
                <w14:ligatures w14:val="none"/>
              </w:rPr>
              <w:t>Zajęcia realizowane z udziałem nauczyciela akademickiego lub innych osób prowadzących zajęcia (zgodnie z planem studiów)</w:t>
            </w:r>
            <w:r>
              <w:rPr>
                <w:rFonts w:ascii="Cambria" w:eastAsia="Calibri" w:hAnsi="Cambria" w:cs="Calibri"/>
                <w:bCs/>
                <w:iCs/>
                <w:kern w:val="0"/>
                <w:lang w:val="pl-PL"/>
                <w14:ligatures w14:val="none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71CCA" w14:textId="77777777" w:rsidR="001B5193" w:rsidRPr="0094689C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  <w:t>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85B1B" w14:textId="77777777" w:rsidR="001B5193" w:rsidRPr="0094689C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  <w:t>18</w:t>
            </w:r>
          </w:p>
        </w:tc>
      </w:tr>
      <w:tr w:rsidR="001B5193" w:rsidRPr="0074254D" w14:paraId="7CEE6670" w14:textId="77777777" w:rsidTr="00172E91">
        <w:trPr>
          <w:trHeight w:val="340"/>
        </w:trPr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76299" w14:textId="77777777" w:rsidR="001B5193" w:rsidRPr="0094689C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Praca wł</w:t>
            </w:r>
            <w:r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asna studenta</w:t>
            </w:r>
            <w:r w:rsidRPr="0094689C"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:</w:t>
            </w:r>
          </w:p>
        </w:tc>
      </w:tr>
      <w:tr w:rsidR="001B5193" w:rsidRPr="0094689C" w14:paraId="3603137C" w14:textId="77777777" w:rsidTr="00172E91">
        <w:trPr>
          <w:trHeight w:val="34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CD53D" w14:textId="77777777" w:rsidR="001B5193" w:rsidRPr="0094689C" w:rsidRDefault="001B5193" w:rsidP="00172E91">
            <w:pPr>
              <w:widowControl w:val="0"/>
              <w:suppressAutoHyphens/>
              <w:autoSpaceDN w:val="0"/>
              <w:spacing w:before="20" w:after="20"/>
              <w:textAlignment w:val="baseline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kern w:val="0"/>
                <w14:ligatures w14:val="none"/>
              </w:rPr>
              <w:t>Czytanie literatury zalecanej/fakultatywnej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D7D6C" w14:textId="77777777" w:rsidR="001B5193" w:rsidRPr="0094689C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kern w:val="0"/>
                <w14:ligatures w14:val="none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1602B" w14:textId="77777777" w:rsidR="001B5193" w:rsidRPr="0094689C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kern w:val="0"/>
                <w14:ligatures w14:val="none"/>
              </w:rPr>
              <w:t>12</w:t>
            </w:r>
          </w:p>
        </w:tc>
      </w:tr>
      <w:tr w:rsidR="001B5193" w:rsidRPr="0094689C" w14:paraId="701A0DF4" w14:textId="77777777" w:rsidTr="00172E91">
        <w:trPr>
          <w:trHeight w:val="34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F48ED" w14:textId="77777777" w:rsidR="001B5193" w:rsidRPr="0094689C" w:rsidRDefault="001B5193" w:rsidP="00172E91">
            <w:pPr>
              <w:widowControl w:val="0"/>
              <w:suppressAutoHyphens/>
              <w:autoSpaceDN w:val="0"/>
              <w:spacing w:before="20" w:after="20"/>
              <w:textAlignment w:val="baseline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kern w:val="0"/>
                <w14:ligatures w14:val="none"/>
              </w:rPr>
              <w:t>Przygotowanie do zajęć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D6D82" w14:textId="77777777" w:rsidR="001B5193" w:rsidRPr="0094689C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kern w:val="0"/>
                <w14:ligatures w14:val="none"/>
              </w:rPr>
              <w:t>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F0406" w14:textId="77777777" w:rsidR="001B5193" w:rsidRPr="0094689C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kern w:val="0"/>
                <w14:ligatures w14:val="none"/>
              </w:rPr>
              <w:t>35</w:t>
            </w:r>
          </w:p>
        </w:tc>
      </w:tr>
      <w:tr w:rsidR="001B5193" w:rsidRPr="0094689C" w14:paraId="61283E1C" w14:textId="77777777" w:rsidTr="00172E91">
        <w:trPr>
          <w:trHeight w:val="34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63730" w14:textId="77777777" w:rsidR="001B5193" w:rsidRPr="0094689C" w:rsidRDefault="001B5193" w:rsidP="00172E91">
            <w:pPr>
              <w:widowControl w:val="0"/>
              <w:suppressAutoHyphens/>
              <w:autoSpaceDN w:val="0"/>
              <w:spacing w:before="20" w:after="20"/>
              <w:textAlignment w:val="baseline"/>
              <w:rPr>
                <w:rFonts w:ascii="Cambria" w:eastAsia="Calibri" w:hAnsi="Cambria"/>
                <w:kern w:val="0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14:ligatures w14:val="none"/>
              </w:rPr>
              <w:t>Przygotowanie do sprawdzianu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FF57E" w14:textId="77777777" w:rsidR="001B5193" w:rsidRPr="0094689C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kern w:val="0"/>
                <w14:ligatures w14:val="none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9C070" w14:textId="77777777" w:rsidR="001B5193" w:rsidRPr="0094689C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kern w:val="0"/>
                <w14:ligatures w14:val="none"/>
              </w:rPr>
              <w:t>10</w:t>
            </w:r>
          </w:p>
        </w:tc>
      </w:tr>
      <w:tr w:rsidR="001B5193" w:rsidRPr="0094689C" w14:paraId="58F83294" w14:textId="77777777" w:rsidTr="00172E91">
        <w:trPr>
          <w:trHeight w:val="34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3A591" w14:textId="77777777" w:rsidR="001B5193" w:rsidRPr="0094689C" w:rsidRDefault="001B5193" w:rsidP="00172E91">
            <w:pPr>
              <w:widowControl w:val="0"/>
              <w:suppressAutoHyphens/>
              <w:autoSpaceDN w:val="0"/>
              <w:spacing w:before="20" w:after="20"/>
              <w:jc w:val="right"/>
              <w:textAlignment w:val="baseline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b/>
                <w:kern w:val="0"/>
                <w14:ligatures w14:val="none"/>
              </w:rPr>
              <w:t>suma godzin: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38D02" w14:textId="77777777" w:rsidR="001B5193" w:rsidRPr="0094689C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b/>
                <w:kern w:val="0"/>
                <w14:ligatures w14:val="none"/>
              </w:rPr>
              <w:t>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55DB2" w14:textId="77777777" w:rsidR="001B5193" w:rsidRPr="0094689C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b/>
                <w:kern w:val="0"/>
                <w14:ligatures w14:val="none"/>
              </w:rPr>
              <w:t>75</w:t>
            </w:r>
          </w:p>
        </w:tc>
      </w:tr>
      <w:tr w:rsidR="001B5193" w:rsidRPr="0094689C" w14:paraId="75256194" w14:textId="77777777" w:rsidTr="00172E91">
        <w:trPr>
          <w:trHeight w:val="34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94B74" w14:textId="77777777" w:rsidR="001B5193" w:rsidRPr="0094689C" w:rsidRDefault="001B5193" w:rsidP="00172E91">
            <w:pPr>
              <w:widowControl w:val="0"/>
              <w:suppressAutoHyphens/>
              <w:autoSpaceDN w:val="0"/>
              <w:spacing w:line="100" w:lineRule="atLeast"/>
              <w:jc w:val="right"/>
              <w:textAlignment w:val="baseline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 w:cs="Calibri"/>
                <w:b/>
                <w:kern w:val="3"/>
                <w:lang w:val="pl-PL"/>
                <w14:ligatures w14:val="none"/>
              </w:rPr>
              <w:t>liczba pkt ECTS przypisana do zajęć:</w:t>
            </w:r>
            <w:r w:rsidRPr="0094689C">
              <w:rPr>
                <w:rFonts w:ascii="Cambria" w:eastAsia="Calibri" w:hAnsi="Cambria" w:cs="Calibri"/>
                <w:kern w:val="3"/>
                <w:lang w:val="pl-PL"/>
                <w14:ligatures w14:val="none"/>
              </w:rPr>
              <w:t xml:space="preserve"> </w:t>
            </w:r>
            <w:r w:rsidRPr="0094689C">
              <w:rPr>
                <w:rFonts w:ascii="Cambria" w:eastAsia="Calibri" w:hAnsi="Cambria" w:cs="Calibri"/>
                <w:kern w:val="3"/>
                <w:lang w:val="pl-PL"/>
                <w14:ligatures w14:val="none"/>
              </w:rPr>
              <w:br/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08C5E" w14:textId="77777777" w:rsidR="001B5193" w:rsidRPr="0094689C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b/>
                <w:kern w:val="0"/>
                <w14:ligatures w14:val="none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5A2DA" w14:textId="77777777" w:rsidR="001B5193" w:rsidRPr="0094689C" w:rsidRDefault="001B5193" w:rsidP="00172E91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b/>
                <w:kern w:val="0"/>
                <w14:ligatures w14:val="none"/>
              </w:rPr>
              <w:t>3</w:t>
            </w:r>
          </w:p>
        </w:tc>
      </w:tr>
    </w:tbl>
    <w:p w14:paraId="361D698C" w14:textId="77777777" w:rsidR="001B5193" w:rsidRPr="0094689C" w:rsidRDefault="001B5193" w:rsidP="001B5193">
      <w:pPr>
        <w:spacing w:before="120" w:after="120" w:line="100" w:lineRule="atLeast"/>
        <w:jc w:val="both"/>
        <w:rPr>
          <w:rFonts w:ascii="Cambria" w:eastAsia="Calibri" w:hAnsi="Cambria"/>
          <w:b/>
          <w:kern w:val="0"/>
          <w:lang w:val="pl-PL"/>
          <w14:ligatures w14:val="none"/>
        </w:rPr>
      </w:pPr>
      <w:r w:rsidRPr="0094689C"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  <w:t>12. Literatura zajęć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1B5193" w:rsidRPr="0094689C" w14:paraId="41726F29" w14:textId="77777777" w:rsidTr="00172E91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6E03A" w14:textId="77777777" w:rsidR="001B5193" w:rsidRPr="0094689C" w:rsidRDefault="001B5193" w:rsidP="00172E91">
            <w:pPr>
              <w:spacing w:line="100" w:lineRule="atLeast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Literatura obowiązkowa:</w:t>
            </w:r>
          </w:p>
          <w:p w14:paraId="02B4C5AD" w14:textId="77777777" w:rsidR="001B5193" w:rsidRPr="0094689C" w:rsidRDefault="001B5193" w:rsidP="00172E91">
            <w:pPr>
              <w:numPr>
                <w:ilvl w:val="0"/>
                <w:numId w:val="7"/>
              </w:numPr>
              <w:suppressAutoHyphens/>
              <w:spacing w:line="100" w:lineRule="atLeast"/>
              <w:ind w:left="604" w:hanging="428"/>
              <w:rPr>
                <w:rFonts w:ascii="Cambria" w:eastAsia="Calibri" w:hAnsi="Cambria"/>
                <w:kern w:val="1"/>
                <w:lang w:val="pl-PL" w:eastAsia="ar-SA"/>
                <w14:ligatures w14:val="none"/>
              </w:rPr>
            </w:pPr>
            <w:r w:rsidRPr="0094689C">
              <w:rPr>
                <w:rFonts w:ascii="Cambria" w:eastAsia="Calibri" w:hAnsi="Cambria"/>
                <w:bCs/>
                <w:kern w:val="1"/>
                <w:lang w:val="pl-PL" w:eastAsia="ar-SA"/>
                <w14:ligatures w14:val="none"/>
              </w:rPr>
              <w:t xml:space="preserve">A. Gołubiewa, M. Kuratczyk, </w:t>
            </w:r>
            <w:r w:rsidRPr="0094689C">
              <w:rPr>
                <w:rFonts w:ascii="Cambria" w:eastAsia="Calibri" w:hAnsi="Cambria"/>
                <w:bCs/>
                <w:i/>
                <w:iCs/>
                <w:kern w:val="1"/>
                <w:lang w:val="pl-PL" w:eastAsia="ar-SA"/>
                <w14:ligatures w14:val="none"/>
              </w:rPr>
              <w:t>Gramatyka języka rosyjskiego z ćwiczeniami</w:t>
            </w:r>
            <w:r w:rsidRPr="0094689C">
              <w:rPr>
                <w:rFonts w:ascii="Cambria" w:eastAsia="Calibri" w:hAnsi="Cambria"/>
                <w:bCs/>
                <w:kern w:val="1"/>
                <w:lang w:val="pl-PL" w:eastAsia="ar-SA"/>
                <w14:ligatures w14:val="none"/>
              </w:rPr>
              <w:t xml:space="preserve">, Warszawa 2022. </w:t>
            </w:r>
          </w:p>
          <w:p w14:paraId="6C101E97" w14:textId="77777777" w:rsidR="001B5193" w:rsidRPr="0094689C" w:rsidRDefault="001B5193" w:rsidP="00172E91">
            <w:pPr>
              <w:numPr>
                <w:ilvl w:val="0"/>
                <w:numId w:val="7"/>
              </w:numPr>
              <w:suppressAutoHyphens/>
              <w:spacing w:line="100" w:lineRule="atLeast"/>
              <w:ind w:left="604" w:hanging="428"/>
              <w:rPr>
                <w:rFonts w:ascii="Cambria" w:eastAsia="Calibri" w:hAnsi="Cambria"/>
                <w:kern w:val="1"/>
                <w:lang w:val="pl-PL" w:eastAsia="ar-SA"/>
                <w14:ligatures w14:val="none"/>
              </w:rPr>
            </w:pPr>
            <w:r w:rsidRPr="0094689C">
              <w:rPr>
                <w:rFonts w:ascii="Cambria" w:eastAsia="SimSun" w:hAnsi="Cambria"/>
                <w:kern w:val="1"/>
                <w:lang w:val="pl-PL" w:eastAsia="ar-SA"/>
                <w14:ligatures w14:val="none"/>
              </w:rPr>
              <w:t xml:space="preserve">A. Rodimkina, N. Landsman, </w:t>
            </w:r>
            <w:r w:rsidRPr="0094689C">
              <w:rPr>
                <w:rFonts w:ascii="Cambria" w:eastAsia="Times New Roman" w:hAnsi="Cambria"/>
                <w:i/>
                <w:kern w:val="1"/>
                <w:lang w:val="pl-PL" w:eastAsia="ar-SA"/>
                <w14:ligatures w14:val="none"/>
              </w:rPr>
              <w:t xml:space="preserve">Rosja - dzień dzisiejszy. Teksty i ćwiczenia, </w:t>
            </w:r>
            <w:r w:rsidRPr="0094689C">
              <w:rPr>
                <w:rFonts w:ascii="Cambria" w:eastAsia="Times New Roman" w:hAnsi="Cambria"/>
                <w:kern w:val="1"/>
                <w:lang w:val="pl-PL" w:eastAsia="ar-SA"/>
                <w14:ligatures w14:val="none"/>
              </w:rPr>
              <w:t xml:space="preserve">Warszawa 2008.  </w:t>
            </w:r>
          </w:p>
        </w:tc>
      </w:tr>
      <w:tr w:rsidR="001B5193" w:rsidRPr="0094689C" w14:paraId="6CDCA041" w14:textId="77777777" w:rsidTr="00172E91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F3C74" w14:textId="77777777" w:rsidR="001B5193" w:rsidRPr="0094689C" w:rsidRDefault="001B5193" w:rsidP="00172E91">
            <w:pPr>
              <w:spacing w:line="100" w:lineRule="atLeast"/>
              <w:ind w:right="-567"/>
              <w:rPr>
                <w:rFonts w:ascii="Cambria" w:eastAsia="Times New Roman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Literatura zalecana / fakultatywna:</w:t>
            </w:r>
          </w:p>
          <w:p w14:paraId="6F5F0FB2" w14:textId="77777777" w:rsidR="001B5193" w:rsidRPr="0094689C" w:rsidRDefault="001B5193" w:rsidP="00172E91">
            <w:pPr>
              <w:numPr>
                <w:ilvl w:val="0"/>
                <w:numId w:val="6"/>
              </w:numPr>
              <w:shd w:val="clear" w:color="auto" w:fill="FFFFFF"/>
              <w:suppressAutoHyphens/>
              <w:spacing w:line="100" w:lineRule="atLeast"/>
              <w:ind w:left="601" w:hanging="425"/>
              <w:rPr>
                <w:rFonts w:ascii="Cambria" w:eastAsia="Times New Roman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Times New Roman" w:hAnsi="Cambria"/>
                <w:kern w:val="0"/>
                <w:lang w:val="pl-PL"/>
                <w14:ligatures w14:val="none"/>
              </w:rPr>
              <w:t>M. Cieplicka, D. Torzewska</w:t>
            </w:r>
            <w:r w:rsidRPr="0094689C">
              <w:rPr>
                <w:rFonts w:ascii="Cambria" w:eastAsia="Times New Roman" w:hAnsi="Cambria"/>
                <w:i/>
                <w:kern w:val="0"/>
                <w:lang w:val="pl-PL"/>
                <w14:ligatures w14:val="none"/>
              </w:rPr>
              <w:t>, Język rosyjski. Kompendium tematyczno-leksykalne. Dla młodzieży szkolnej, studentów i nie tylko</w:t>
            </w:r>
            <w:r w:rsidRPr="0094689C">
              <w:rPr>
                <w:rFonts w:ascii="Cambria" w:eastAsia="Times New Roman" w:hAnsi="Cambria"/>
                <w:kern w:val="0"/>
                <w:lang w:val="pl-PL"/>
                <w14:ligatures w14:val="none"/>
              </w:rPr>
              <w:t>... Część 1i 2,  Poznań  2007/2008.</w:t>
            </w:r>
          </w:p>
          <w:p w14:paraId="2CEA0C89" w14:textId="77777777" w:rsidR="001B5193" w:rsidRPr="0094689C" w:rsidRDefault="001B5193" w:rsidP="00172E91">
            <w:pPr>
              <w:numPr>
                <w:ilvl w:val="0"/>
                <w:numId w:val="6"/>
              </w:numPr>
              <w:shd w:val="clear" w:color="auto" w:fill="FFFFFF"/>
              <w:suppressAutoHyphens/>
              <w:spacing w:line="100" w:lineRule="atLeast"/>
              <w:ind w:left="601" w:hanging="425"/>
              <w:rPr>
                <w:rFonts w:ascii="Cambria" w:eastAsia="Times New Roman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Times New Roman" w:hAnsi="Cambria"/>
                <w:kern w:val="0"/>
                <w:lang w:val="pl-PL"/>
                <w14:ligatures w14:val="none"/>
              </w:rPr>
              <w:t>A. Gołubiewa</w:t>
            </w:r>
            <w:r w:rsidRPr="0094689C">
              <w:rPr>
                <w:rFonts w:ascii="Cambria" w:eastAsia="Times New Roman" w:hAnsi="Cambria"/>
                <w:i/>
                <w:iCs/>
                <w:kern w:val="0"/>
                <w:lang w:val="pl-PL"/>
                <w14:ligatures w14:val="none"/>
              </w:rPr>
              <w:t>, Słownictwo rosyjskie w ćwiczeniach</w:t>
            </w:r>
            <w:r w:rsidRPr="0094689C">
              <w:rPr>
                <w:rFonts w:ascii="Cambria" w:eastAsia="Times New Roman" w:hAnsi="Cambria"/>
                <w:kern w:val="0"/>
                <w:lang w:val="pl-PL"/>
                <w14:ligatures w14:val="none"/>
              </w:rPr>
              <w:t>, Warszawa 2020.</w:t>
            </w:r>
          </w:p>
          <w:p w14:paraId="29EFBAC3" w14:textId="77777777" w:rsidR="001B5193" w:rsidRPr="0094689C" w:rsidRDefault="001B5193" w:rsidP="00172E91">
            <w:pPr>
              <w:numPr>
                <w:ilvl w:val="0"/>
                <w:numId w:val="6"/>
              </w:numPr>
              <w:shd w:val="clear" w:color="auto" w:fill="FFFFFF"/>
              <w:suppressAutoHyphens/>
              <w:spacing w:line="100" w:lineRule="atLeast"/>
              <w:ind w:left="601" w:hanging="425"/>
              <w:rPr>
                <w:rFonts w:ascii="Cambria" w:eastAsia="Times New Roman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Słowniki dwujęzyczne. Materiały internetowe.  </w:t>
            </w:r>
          </w:p>
        </w:tc>
      </w:tr>
    </w:tbl>
    <w:p w14:paraId="66FCE083" w14:textId="77777777" w:rsidR="001B5193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  <w:r w:rsidRPr="0094689C"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  <w:lastRenderedPageBreak/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9"/>
        <w:gridCol w:w="3951"/>
      </w:tblGrid>
      <w:tr w:rsidR="001B5193" w:rsidRPr="001B5193" w14:paraId="6AAD89DF" w14:textId="77777777" w:rsidTr="00172E91">
        <w:tc>
          <w:tcPr>
            <w:tcW w:w="5229" w:type="dxa"/>
          </w:tcPr>
          <w:p w14:paraId="0E3DE805" w14:textId="77777777" w:rsidR="001B5193" w:rsidRPr="00B15A97" w:rsidRDefault="001B5193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B15A97">
              <w:rPr>
                <w:rFonts w:ascii="Cambria" w:eastAsia="Calibri" w:hAnsi="Cambria"/>
                <w:kern w:val="0"/>
                <w:lang w:val="pl-PL"/>
                <w14:ligatures w14:val="none"/>
              </w:rPr>
              <w:t>imię i nazwisko  sporządzającego</w:t>
            </w:r>
          </w:p>
        </w:tc>
        <w:tc>
          <w:tcPr>
            <w:tcW w:w="3951" w:type="dxa"/>
          </w:tcPr>
          <w:p w14:paraId="77FAC6E7" w14:textId="77777777" w:rsidR="001B5193" w:rsidRPr="00B15A97" w:rsidRDefault="001B5193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prof. AJP dr Halina Uchto</w:t>
            </w:r>
          </w:p>
        </w:tc>
      </w:tr>
      <w:tr w:rsidR="001B5193" w:rsidRPr="00B15A97" w14:paraId="7DEB3403" w14:textId="77777777" w:rsidTr="00172E91">
        <w:tc>
          <w:tcPr>
            <w:tcW w:w="5229" w:type="dxa"/>
          </w:tcPr>
          <w:p w14:paraId="1E8F16E4" w14:textId="77777777" w:rsidR="001B5193" w:rsidRPr="00B15A97" w:rsidRDefault="001B5193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B15A97">
              <w:rPr>
                <w:rFonts w:ascii="Cambria" w:eastAsia="Calibri" w:hAnsi="Cambria"/>
                <w:kern w:val="0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3951" w:type="dxa"/>
          </w:tcPr>
          <w:p w14:paraId="726DEB5D" w14:textId="77777777" w:rsidR="001B5193" w:rsidRPr="00B15A97" w:rsidRDefault="001B5193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10.06.202</w:t>
            </w:r>
            <w:r>
              <w:rPr>
                <w:rFonts w:ascii="Cambria" w:eastAsia="Calibri" w:hAnsi="Cambria"/>
                <w:kern w:val="0"/>
                <w:lang w:val="pl-PL"/>
                <w14:ligatures w14:val="none"/>
              </w:rPr>
              <w:t>6</w:t>
            </w: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 r.</w:t>
            </w:r>
          </w:p>
        </w:tc>
      </w:tr>
      <w:tr w:rsidR="001B5193" w:rsidRPr="00B15A97" w14:paraId="62FAEF4E" w14:textId="77777777" w:rsidTr="00172E91">
        <w:tc>
          <w:tcPr>
            <w:tcW w:w="5229" w:type="dxa"/>
          </w:tcPr>
          <w:p w14:paraId="43374037" w14:textId="77777777" w:rsidR="001B5193" w:rsidRPr="00B15A97" w:rsidRDefault="001B5193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B15A97">
              <w:rPr>
                <w:rFonts w:ascii="Cambria" w:eastAsia="Calibri" w:hAnsi="Cambria"/>
                <w:kern w:val="0"/>
                <w:lang w:val="pl-PL"/>
                <w14:ligatures w14:val="none"/>
              </w:rPr>
              <w:t>dane kontaktowe (e-mail)</w:t>
            </w:r>
          </w:p>
        </w:tc>
        <w:tc>
          <w:tcPr>
            <w:tcW w:w="3951" w:type="dxa"/>
          </w:tcPr>
          <w:p w14:paraId="39A751D3" w14:textId="77777777" w:rsidR="001B5193" w:rsidRPr="00B15A97" w:rsidRDefault="001B5193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huchto@ajp.edu.pl</w:t>
            </w:r>
          </w:p>
        </w:tc>
      </w:tr>
      <w:tr w:rsidR="001B5193" w:rsidRPr="00B15A97" w14:paraId="074531A1" w14:textId="77777777" w:rsidTr="00172E91">
        <w:tc>
          <w:tcPr>
            <w:tcW w:w="5229" w:type="dxa"/>
            <w:tcBorders>
              <w:bottom w:val="single" w:sz="4" w:space="0" w:color="000000"/>
            </w:tcBorders>
          </w:tcPr>
          <w:p w14:paraId="4FBB7381" w14:textId="77777777" w:rsidR="001B5193" w:rsidRPr="00B15A97" w:rsidRDefault="001B5193" w:rsidP="00172E91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B15A97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B15A97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5"/>
            </w:r>
          </w:p>
        </w:tc>
        <w:tc>
          <w:tcPr>
            <w:tcW w:w="3951" w:type="dxa"/>
            <w:tcBorders>
              <w:bottom w:val="single" w:sz="4" w:space="0" w:color="000000"/>
            </w:tcBorders>
          </w:tcPr>
          <w:p w14:paraId="654AF27A" w14:textId="77777777" w:rsidR="001B5193" w:rsidRPr="00B15A97" w:rsidRDefault="001B5193" w:rsidP="00172E91">
            <w:pPr>
              <w:spacing w:before="60" w:after="60"/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</w:pPr>
            <w:r w:rsidRPr="00890909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048D91E8" w14:textId="77777777" w:rsidR="001B5193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46232F66" w14:textId="77777777" w:rsidR="001B5193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4EDE25C9" w14:textId="77777777" w:rsidR="001B5193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3B5C5FAB" w14:textId="77777777" w:rsidR="001B5193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61CF002E" w14:textId="77777777" w:rsidR="001B5193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5D46D57A" w14:textId="77777777" w:rsidR="001B5193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01789153" w14:textId="77777777" w:rsidR="001B5193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096BD521" w14:textId="77777777" w:rsidR="001B5193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08DBFA68" w14:textId="77777777" w:rsidR="001B5193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7A221539" w14:textId="77777777" w:rsidR="001B5193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08951F10" w14:textId="77777777" w:rsidR="001B5193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5BD56188" w14:textId="77777777" w:rsidR="001B5193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240B8B81" w14:textId="77777777" w:rsidR="001B5193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69F39952" w14:textId="77777777" w:rsidR="001B5193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414DC73D" w14:textId="77777777" w:rsidR="001B5193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5FE150F1" w14:textId="77777777" w:rsidR="001B5193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61EB08F6" w14:textId="77777777" w:rsidR="001B5193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10C3B64A" w14:textId="77777777" w:rsidR="001B5193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3F34DE18" w14:textId="77777777" w:rsidR="001B5193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6A3914CF" w14:textId="77777777" w:rsidR="001B5193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2AE03E17" w14:textId="77777777" w:rsidR="001B5193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77BAB99D" w14:textId="77777777" w:rsidR="001B5193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516FC441" w14:textId="77777777" w:rsidR="001B5193" w:rsidRDefault="001B5193" w:rsidP="001B5193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tbl>
      <w:tblPr>
        <w:tblpPr w:leftFromText="141" w:rightFromText="141" w:vertAnchor="page" w:horzAnchor="margin" w:tblpXSpec="center" w:tblpY="1958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2818"/>
        <w:gridCol w:w="284"/>
        <w:gridCol w:w="4819"/>
      </w:tblGrid>
      <w:tr w:rsidR="001B5193" w:rsidRPr="00252A99" w14:paraId="3B3C2C76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47C8D425" w14:textId="77777777" w:rsidR="001B5193" w:rsidRPr="00252A99" w:rsidRDefault="001B5193" w:rsidP="00172E91">
            <w:pPr>
              <w:jc w:val="center"/>
              <w:rPr>
                <w:rFonts w:ascii="Cambria" w:hAnsi="Cambria"/>
                <w:b/>
                <w:bCs/>
                <w:color w:val="00B050"/>
                <w:sz w:val="24"/>
                <w:szCs w:val="24"/>
              </w:rPr>
            </w:pPr>
            <w:r w:rsidRPr="00082739">
              <w:rPr>
                <w:noProof/>
                <w:lang w:val="de-DE" w:eastAsia="de-DE"/>
              </w:rPr>
              <w:lastRenderedPageBreak/>
              <w:drawing>
                <wp:inline distT="0" distB="0" distL="0" distR="0" wp14:anchorId="69E3CFA8" wp14:editId="63A24DB9">
                  <wp:extent cx="1066800" cy="1066800"/>
                  <wp:effectExtent l="0" t="0" r="0" b="0"/>
                  <wp:docPr id="179068498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7E7F63CF" w14:textId="77777777" w:rsidR="001B5193" w:rsidRPr="00252A99" w:rsidRDefault="001B5193" w:rsidP="00172E91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52A99">
              <w:rPr>
                <w:rFonts w:ascii="Cambria" w:hAnsi="Cambria"/>
                <w:b/>
                <w:bCs/>
                <w:sz w:val="28"/>
                <w:szCs w:val="28"/>
              </w:rPr>
              <w:t>Wydział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7824EA44" w14:textId="77777777" w:rsidR="001B5193" w:rsidRPr="00487B90" w:rsidRDefault="001B5193" w:rsidP="00172E91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487B90">
              <w:rPr>
                <w:rFonts w:ascii="Cambria" w:hAnsi="Cambria"/>
                <w:bCs/>
                <w:sz w:val="22"/>
                <w:szCs w:val="22"/>
              </w:rPr>
              <w:t>Humanistyczny</w:t>
            </w:r>
          </w:p>
        </w:tc>
      </w:tr>
      <w:tr w:rsidR="001B5193" w:rsidRPr="001B5193" w14:paraId="0F392C94" w14:textId="77777777" w:rsidTr="00172E91">
        <w:trPr>
          <w:trHeight w:val="275"/>
        </w:trPr>
        <w:tc>
          <w:tcPr>
            <w:tcW w:w="1968" w:type="dxa"/>
            <w:vMerge/>
          </w:tcPr>
          <w:p w14:paraId="0E828B27" w14:textId="77777777" w:rsidR="001B5193" w:rsidRPr="00252A99" w:rsidRDefault="001B5193" w:rsidP="00172E91">
            <w:pPr>
              <w:jc w:val="center"/>
              <w:rPr>
                <w:rFonts w:ascii="Cambria" w:hAnsi="Cambria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41211A4E" w14:textId="77777777" w:rsidR="001B5193" w:rsidRPr="00252A99" w:rsidRDefault="001B5193" w:rsidP="00172E91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52A99">
              <w:rPr>
                <w:rFonts w:ascii="Cambria" w:hAnsi="Cambria"/>
                <w:b/>
                <w:bCs/>
                <w:sz w:val="28"/>
                <w:szCs w:val="28"/>
              </w:rPr>
              <w:t>Kierunek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2DFAF296" w14:textId="77777777" w:rsidR="001B5193" w:rsidRPr="008E6853" w:rsidRDefault="001B5193" w:rsidP="00172E91">
            <w:pPr>
              <w:rPr>
                <w:rFonts w:ascii="Cambria" w:hAnsi="Cambria"/>
                <w:bCs/>
                <w:sz w:val="22"/>
                <w:szCs w:val="22"/>
                <w:lang w:val="pl-PL"/>
              </w:rPr>
            </w:pPr>
            <w:r w:rsidRPr="008E6853">
              <w:rPr>
                <w:rFonts w:ascii="Cambria" w:hAnsi="Cambria"/>
                <w:bCs/>
                <w:sz w:val="22"/>
                <w:szCs w:val="22"/>
                <w:lang w:val="pl-PL"/>
              </w:rPr>
              <w:t xml:space="preserve">Filologia w zakresie języka </w:t>
            </w:r>
            <w:r>
              <w:rPr>
                <w:rFonts w:ascii="Cambria" w:hAnsi="Cambria"/>
                <w:bCs/>
                <w:sz w:val="22"/>
                <w:szCs w:val="22"/>
                <w:lang w:val="pl-PL"/>
              </w:rPr>
              <w:t>angielskiego</w:t>
            </w:r>
          </w:p>
        </w:tc>
      </w:tr>
      <w:tr w:rsidR="001B5193" w:rsidRPr="00252A99" w14:paraId="605D02A4" w14:textId="77777777" w:rsidTr="00172E91">
        <w:trPr>
          <w:trHeight w:val="139"/>
        </w:trPr>
        <w:tc>
          <w:tcPr>
            <w:tcW w:w="1968" w:type="dxa"/>
            <w:vMerge/>
            <w:tcBorders>
              <w:bottom w:val="single" w:sz="4" w:space="0" w:color="000000"/>
            </w:tcBorders>
          </w:tcPr>
          <w:p w14:paraId="1F6FD334" w14:textId="77777777" w:rsidR="001B5193" w:rsidRPr="008E6853" w:rsidRDefault="001B5193" w:rsidP="00172E91">
            <w:pPr>
              <w:jc w:val="center"/>
              <w:rPr>
                <w:rFonts w:ascii="Cambria" w:hAnsi="Cambria"/>
                <w:b/>
                <w:bCs/>
                <w:color w:val="00B050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20063687" w14:textId="77777777" w:rsidR="001B5193" w:rsidRPr="00252A99" w:rsidRDefault="001B5193" w:rsidP="00172E91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52A99">
              <w:rPr>
                <w:rFonts w:ascii="Cambria" w:hAnsi="Cambria"/>
                <w:b/>
                <w:bCs/>
                <w:sz w:val="28"/>
                <w:szCs w:val="28"/>
              </w:rPr>
              <w:t>Poziom studiów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29669B35" w14:textId="77777777" w:rsidR="001B5193" w:rsidRPr="00487B90" w:rsidRDefault="001B5193" w:rsidP="00172E91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487B90">
              <w:rPr>
                <w:rFonts w:ascii="Cambria" w:hAnsi="Cambria"/>
                <w:bCs/>
                <w:sz w:val="22"/>
                <w:szCs w:val="22"/>
              </w:rPr>
              <w:t>drugiego stopnia</w:t>
            </w:r>
          </w:p>
        </w:tc>
      </w:tr>
      <w:tr w:rsidR="001B5193" w:rsidRPr="00252A99" w14:paraId="362EF1CC" w14:textId="77777777" w:rsidTr="00172E91">
        <w:trPr>
          <w:trHeight w:val="139"/>
        </w:trPr>
        <w:tc>
          <w:tcPr>
            <w:tcW w:w="1968" w:type="dxa"/>
            <w:vMerge/>
            <w:tcBorders>
              <w:bottom w:val="single" w:sz="4" w:space="0" w:color="000000"/>
            </w:tcBorders>
          </w:tcPr>
          <w:p w14:paraId="6B3B24DE" w14:textId="77777777" w:rsidR="001B5193" w:rsidRPr="00252A99" w:rsidRDefault="001B5193" w:rsidP="00172E91">
            <w:pPr>
              <w:jc w:val="center"/>
              <w:rPr>
                <w:rFonts w:ascii="Cambria" w:hAnsi="Cambria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570249F0" w14:textId="77777777" w:rsidR="001B5193" w:rsidRPr="00252A99" w:rsidRDefault="001B5193" w:rsidP="00172E91">
            <w:pP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 w:rsidRPr="00252A99">
              <w:rPr>
                <w:rFonts w:ascii="Cambria" w:hAnsi="Cambria"/>
                <w:b/>
                <w:bCs/>
                <w:sz w:val="28"/>
                <w:szCs w:val="28"/>
              </w:rPr>
              <w:t>Forma studiów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0DDB6E9B" w14:textId="77777777" w:rsidR="001B5193" w:rsidRPr="00487B90" w:rsidRDefault="001B5193" w:rsidP="00172E91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487B90">
              <w:rPr>
                <w:rFonts w:ascii="Cambria" w:hAnsi="Cambria"/>
                <w:bCs/>
                <w:sz w:val="22"/>
                <w:szCs w:val="22"/>
              </w:rPr>
              <w:t>stacjonarna/niestacjonarna</w:t>
            </w:r>
          </w:p>
        </w:tc>
      </w:tr>
      <w:tr w:rsidR="001B5193" w:rsidRPr="001E7314" w14:paraId="475F76DF" w14:textId="77777777" w:rsidTr="00172E91">
        <w:trPr>
          <w:trHeight w:val="139"/>
        </w:trPr>
        <w:tc>
          <w:tcPr>
            <w:tcW w:w="1968" w:type="dxa"/>
            <w:vMerge/>
          </w:tcPr>
          <w:p w14:paraId="41FEEF82" w14:textId="77777777" w:rsidR="001B5193" w:rsidRPr="00252A99" w:rsidRDefault="001B5193" w:rsidP="00172E91">
            <w:pPr>
              <w:jc w:val="center"/>
              <w:rPr>
                <w:rFonts w:ascii="Cambria" w:hAnsi="Cambria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2818" w:type="dxa"/>
            <w:vAlign w:val="center"/>
          </w:tcPr>
          <w:p w14:paraId="6C37243E" w14:textId="77777777" w:rsidR="001B5193" w:rsidRPr="001E7314" w:rsidRDefault="001B5193" w:rsidP="00172E91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E7314">
              <w:rPr>
                <w:rFonts w:ascii="Cambria" w:hAnsi="Cambria"/>
                <w:b/>
                <w:bCs/>
                <w:sz w:val="28"/>
                <w:szCs w:val="28"/>
              </w:rPr>
              <w:t>Profil studiów</w:t>
            </w:r>
          </w:p>
        </w:tc>
        <w:tc>
          <w:tcPr>
            <w:tcW w:w="5103" w:type="dxa"/>
            <w:gridSpan w:val="2"/>
            <w:vAlign w:val="center"/>
          </w:tcPr>
          <w:p w14:paraId="1A764C72" w14:textId="77777777" w:rsidR="001B5193" w:rsidRPr="00487B90" w:rsidRDefault="001B5193" w:rsidP="00172E91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487B90">
              <w:rPr>
                <w:rFonts w:ascii="Cambria" w:hAnsi="Cambria"/>
                <w:bCs/>
                <w:sz w:val="22"/>
                <w:szCs w:val="22"/>
              </w:rPr>
              <w:t>praktyczny</w:t>
            </w:r>
          </w:p>
        </w:tc>
      </w:tr>
      <w:tr w:rsidR="001B5193" w:rsidRPr="001E7314" w14:paraId="315384B8" w14:textId="77777777" w:rsidTr="00172E91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/>
            </w:tcBorders>
            <w:vAlign w:val="center"/>
          </w:tcPr>
          <w:p w14:paraId="34603176" w14:textId="77777777" w:rsidR="001B5193" w:rsidRPr="008E6853" w:rsidRDefault="001B5193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8E6853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819" w:type="dxa"/>
            <w:tcBorders>
              <w:bottom w:val="single" w:sz="4" w:space="0" w:color="000000"/>
            </w:tcBorders>
            <w:vAlign w:val="center"/>
          </w:tcPr>
          <w:p w14:paraId="69565DA5" w14:textId="77777777" w:rsidR="001B5193" w:rsidRPr="003D7F50" w:rsidRDefault="001B5193" w:rsidP="00172E91">
            <w:pPr>
              <w:rPr>
                <w:rFonts w:ascii="Cambria" w:hAnsi="Cambria"/>
                <w:sz w:val="24"/>
                <w:szCs w:val="24"/>
              </w:rPr>
            </w:pPr>
            <w:r w:rsidRPr="003D7F50">
              <w:rPr>
                <w:rFonts w:ascii="Cambria" w:hAnsi="Cambria"/>
                <w:sz w:val="24"/>
                <w:szCs w:val="24"/>
              </w:rPr>
              <w:t>4 / 4</w:t>
            </w:r>
          </w:p>
        </w:tc>
      </w:tr>
    </w:tbl>
    <w:p w14:paraId="6C175165" w14:textId="77777777" w:rsidR="001B5193" w:rsidRPr="00B51B84" w:rsidRDefault="001B5193" w:rsidP="001B5193">
      <w:pPr>
        <w:spacing w:before="240" w:after="240"/>
        <w:jc w:val="center"/>
        <w:rPr>
          <w:rFonts w:ascii="Cambria" w:eastAsia="Calibri" w:hAnsi="Cambria"/>
          <w:b/>
          <w:bCs/>
          <w:spacing w:val="40"/>
          <w:sz w:val="28"/>
          <w:szCs w:val="28"/>
        </w:rPr>
      </w:pPr>
      <w:r w:rsidRPr="00B51B84">
        <w:rPr>
          <w:rFonts w:ascii="Cambria" w:eastAsia="Calibri" w:hAnsi="Cambria"/>
          <w:b/>
          <w:bCs/>
          <w:spacing w:val="40"/>
          <w:sz w:val="28"/>
          <w:szCs w:val="28"/>
        </w:rPr>
        <w:t>KARTA ZAJĘĆ</w:t>
      </w:r>
    </w:p>
    <w:p w14:paraId="559A85A1" w14:textId="77777777" w:rsidR="001B5193" w:rsidRPr="00B51B84" w:rsidRDefault="001B5193" w:rsidP="001B5193">
      <w:pPr>
        <w:tabs>
          <w:tab w:val="center" w:pos="4536"/>
        </w:tabs>
        <w:spacing w:before="120" w:after="120"/>
        <w:rPr>
          <w:rFonts w:ascii="Cambria" w:eastAsia="Calibri" w:hAnsi="Cambria"/>
          <w:b/>
          <w:bCs/>
        </w:rPr>
      </w:pPr>
      <w:r w:rsidRPr="00B51B84">
        <w:rPr>
          <w:rFonts w:ascii="Cambria" w:eastAsia="Calibri" w:hAnsi="Cambria"/>
          <w:b/>
          <w:bCs/>
        </w:rPr>
        <w:t>1. Informacje ogólne</w:t>
      </w:r>
      <w:r w:rsidRPr="00B51B84">
        <w:rPr>
          <w:rFonts w:ascii="Cambria" w:eastAsia="Calibri" w:hAnsi="Cambria"/>
          <w:b/>
          <w:bCs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387"/>
      </w:tblGrid>
      <w:tr w:rsidR="001B5193" w:rsidRPr="001B5193" w14:paraId="150E4A96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240547BC" w14:textId="77777777" w:rsidR="001B5193" w:rsidRPr="00B51B84" w:rsidRDefault="001B5193" w:rsidP="00172E91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5387" w:type="dxa"/>
            <w:vAlign w:val="center"/>
          </w:tcPr>
          <w:p w14:paraId="799DAD64" w14:textId="77777777" w:rsidR="001B5193" w:rsidRPr="00B51B84" w:rsidRDefault="001B5193" w:rsidP="00172E91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 xml:space="preserve">Wykład ogólnowydziałowy  </w:t>
            </w:r>
          </w:p>
          <w:p w14:paraId="3111DB14" w14:textId="77777777" w:rsidR="001B5193" w:rsidRPr="00B51B84" w:rsidRDefault="001B5193" w:rsidP="00172E91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Cs/>
                <w:iCs/>
                <w:kern w:val="0"/>
                <w:lang w:val="pl-PL"/>
                <w14:ligatures w14:val="none"/>
              </w:rPr>
              <w:t>(Protokół dyplomatyczny i etykieta międzynarodowa)</w:t>
            </w:r>
          </w:p>
        </w:tc>
      </w:tr>
      <w:tr w:rsidR="001B5193" w:rsidRPr="00B51B84" w14:paraId="7F97EC3C" w14:textId="77777777" w:rsidTr="00172E91">
        <w:tc>
          <w:tcPr>
            <w:tcW w:w="4219" w:type="dxa"/>
            <w:vAlign w:val="center"/>
          </w:tcPr>
          <w:p w14:paraId="6050186F" w14:textId="77777777" w:rsidR="001B5193" w:rsidRPr="00B51B84" w:rsidRDefault="001B5193" w:rsidP="00172E91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5387" w:type="dxa"/>
            <w:vAlign w:val="center"/>
          </w:tcPr>
          <w:p w14:paraId="7BC64026" w14:textId="77777777" w:rsidR="001B5193" w:rsidRPr="00B51B84" w:rsidRDefault="001B5193" w:rsidP="00172E91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2</w:t>
            </w:r>
          </w:p>
        </w:tc>
      </w:tr>
      <w:tr w:rsidR="001B5193" w:rsidRPr="00B51B84" w14:paraId="777819AD" w14:textId="77777777" w:rsidTr="00172E91">
        <w:tc>
          <w:tcPr>
            <w:tcW w:w="4219" w:type="dxa"/>
            <w:vAlign w:val="center"/>
          </w:tcPr>
          <w:p w14:paraId="024EB283" w14:textId="77777777" w:rsidR="001B5193" w:rsidRPr="00B51B84" w:rsidRDefault="001B5193" w:rsidP="00172E91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5387" w:type="dxa"/>
            <w:vAlign w:val="center"/>
          </w:tcPr>
          <w:p w14:paraId="2022F0AE" w14:textId="77777777" w:rsidR="001B5193" w:rsidRPr="00B51B84" w:rsidRDefault="001B5193" w:rsidP="00172E91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obieralne</w:t>
            </w:r>
          </w:p>
        </w:tc>
      </w:tr>
      <w:tr w:rsidR="001B5193" w:rsidRPr="00B51B84" w14:paraId="39F5D82A" w14:textId="77777777" w:rsidTr="00172E91">
        <w:tc>
          <w:tcPr>
            <w:tcW w:w="4219" w:type="dxa"/>
            <w:vAlign w:val="center"/>
          </w:tcPr>
          <w:p w14:paraId="557E0A37" w14:textId="77777777" w:rsidR="001B5193" w:rsidRPr="00B51B84" w:rsidRDefault="001B5193" w:rsidP="00172E91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5387" w:type="dxa"/>
            <w:vAlign w:val="center"/>
          </w:tcPr>
          <w:p w14:paraId="5F5AD04C" w14:textId="77777777" w:rsidR="001B5193" w:rsidRPr="00B51B84" w:rsidRDefault="001B5193" w:rsidP="00172E91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Przedmioty interdyscyplinarne</w:t>
            </w:r>
          </w:p>
        </w:tc>
      </w:tr>
      <w:tr w:rsidR="001B5193" w:rsidRPr="00B51B84" w14:paraId="11E5E3D8" w14:textId="77777777" w:rsidTr="00172E91">
        <w:tc>
          <w:tcPr>
            <w:tcW w:w="4219" w:type="dxa"/>
            <w:vAlign w:val="center"/>
          </w:tcPr>
          <w:p w14:paraId="277293F5" w14:textId="77777777" w:rsidR="001B5193" w:rsidRPr="00B51B84" w:rsidRDefault="001B5193" w:rsidP="00172E91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387" w:type="dxa"/>
            <w:vAlign w:val="center"/>
          </w:tcPr>
          <w:p w14:paraId="71A2E987" w14:textId="77777777" w:rsidR="001B5193" w:rsidRPr="00B51B84" w:rsidRDefault="001B5193" w:rsidP="00172E91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polski</w:t>
            </w:r>
          </w:p>
        </w:tc>
      </w:tr>
      <w:tr w:rsidR="001B5193" w:rsidRPr="00B51B84" w14:paraId="1B5E4875" w14:textId="77777777" w:rsidTr="00172E91">
        <w:tc>
          <w:tcPr>
            <w:tcW w:w="4219" w:type="dxa"/>
            <w:vAlign w:val="center"/>
          </w:tcPr>
          <w:p w14:paraId="3B629C6D" w14:textId="77777777" w:rsidR="001B5193" w:rsidRPr="00B51B84" w:rsidRDefault="001B5193" w:rsidP="00172E91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5387" w:type="dxa"/>
            <w:vAlign w:val="center"/>
          </w:tcPr>
          <w:p w14:paraId="5117DBF6" w14:textId="77777777" w:rsidR="001B5193" w:rsidRPr="00B51B84" w:rsidRDefault="001B5193" w:rsidP="00172E91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II</w:t>
            </w:r>
          </w:p>
        </w:tc>
      </w:tr>
      <w:tr w:rsidR="001B5193" w:rsidRPr="00B51B84" w14:paraId="427E68B8" w14:textId="77777777" w:rsidTr="00172E91">
        <w:tc>
          <w:tcPr>
            <w:tcW w:w="4219" w:type="dxa"/>
            <w:vAlign w:val="center"/>
          </w:tcPr>
          <w:p w14:paraId="0B0E6D0D" w14:textId="77777777" w:rsidR="001B5193" w:rsidRPr="00B51B84" w:rsidRDefault="001B5193" w:rsidP="00172E91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387" w:type="dxa"/>
            <w:vAlign w:val="center"/>
          </w:tcPr>
          <w:p w14:paraId="437A3635" w14:textId="77777777" w:rsidR="001B5193" w:rsidRPr="00B51B84" w:rsidRDefault="001B5193" w:rsidP="00172E91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Dr Sabina Ren</w:t>
            </w:r>
          </w:p>
        </w:tc>
      </w:tr>
    </w:tbl>
    <w:p w14:paraId="0684300B" w14:textId="77777777" w:rsidR="001B5193" w:rsidRPr="008E6853" w:rsidRDefault="001B5193" w:rsidP="001B5193">
      <w:pPr>
        <w:spacing w:before="120" w:after="120"/>
        <w:rPr>
          <w:rFonts w:ascii="Cambria" w:eastAsia="Cambria" w:hAnsi="Cambria" w:cs="Cambria"/>
          <w:lang w:val="pl-PL"/>
        </w:rPr>
      </w:pPr>
      <w:r w:rsidRPr="008E6853">
        <w:rPr>
          <w:rFonts w:ascii="Cambria" w:eastAsia="Cambria" w:hAnsi="Cambria" w:cs="Cambria"/>
          <w:b/>
          <w:bCs/>
          <w:lang w:val="pl-PL"/>
        </w:rPr>
        <w:t>2. Formy dydaktyczne prowadzenia zajęć i liczba godzin w semestrze</w:t>
      </w:r>
    </w:p>
    <w:tbl>
      <w:tblPr>
        <w:tblW w:w="960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2864"/>
        <w:gridCol w:w="1814"/>
        <w:gridCol w:w="3119"/>
      </w:tblGrid>
      <w:tr w:rsidR="001B5193" w:rsidRPr="001B5193" w14:paraId="3D6ED3C2" w14:textId="77777777" w:rsidTr="00172E91">
        <w:trPr>
          <w:trHeight w:val="300"/>
        </w:trPr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833B744" w14:textId="77777777" w:rsidR="001B5193" w:rsidRPr="00B51B84" w:rsidRDefault="001B5193" w:rsidP="00172E91">
            <w:pPr>
              <w:spacing w:before="60" w:after="60"/>
              <w:jc w:val="center"/>
              <w:rPr>
                <w:rFonts w:ascii="Cambria" w:eastAsia="Cambria" w:hAnsi="Cambria" w:cs="Cambria"/>
              </w:rPr>
            </w:pPr>
            <w:r w:rsidRPr="00B51B84">
              <w:rPr>
                <w:rFonts w:ascii="Cambria" w:eastAsia="Cambria" w:hAnsi="Cambria" w:cs="Cambria"/>
                <w:b/>
                <w:bCs/>
              </w:rPr>
              <w:t>Forma zajęć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30A780F" w14:textId="77777777" w:rsidR="001B5193" w:rsidRPr="00B51B84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</w:rPr>
            </w:pPr>
            <w:r w:rsidRPr="00B51B84">
              <w:rPr>
                <w:rFonts w:ascii="Cambria" w:eastAsia="Calibri" w:hAnsi="Cambria"/>
                <w:b/>
                <w:bCs/>
              </w:rPr>
              <w:t>Liczba godzin</w:t>
            </w:r>
          </w:p>
          <w:p w14:paraId="13AC8E73" w14:textId="77777777" w:rsidR="001B5193" w:rsidRPr="00B51B84" w:rsidRDefault="001B5193" w:rsidP="00172E91">
            <w:pPr>
              <w:spacing w:before="60" w:after="60"/>
              <w:jc w:val="center"/>
              <w:rPr>
                <w:rFonts w:ascii="Cambria" w:eastAsia="Cambria" w:hAnsi="Cambria" w:cs="Cambria"/>
              </w:rPr>
            </w:pPr>
            <w:r w:rsidRPr="00B51B84">
              <w:rPr>
                <w:rFonts w:ascii="Cambria" w:eastAsia="Calibri" w:hAnsi="Cambria"/>
                <w:b/>
                <w:bCs/>
              </w:rPr>
              <w:t>stacjonarne/niestacjonarne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DE191B1" w14:textId="77777777" w:rsidR="001B5193" w:rsidRPr="00B51B84" w:rsidRDefault="001B5193" w:rsidP="00172E91">
            <w:pPr>
              <w:spacing w:before="60" w:after="60"/>
              <w:jc w:val="center"/>
              <w:rPr>
                <w:rFonts w:ascii="Cambria" w:eastAsia="Cambria" w:hAnsi="Cambria" w:cs="Cambria"/>
              </w:rPr>
            </w:pPr>
            <w:r w:rsidRPr="00B51B84">
              <w:rPr>
                <w:rFonts w:ascii="Cambria" w:eastAsia="Cambria" w:hAnsi="Cambria" w:cs="Cambria"/>
                <w:b/>
                <w:bCs/>
              </w:rPr>
              <w:t>Rok studiów/semestr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19F0AD1" w14:textId="77777777" w:rsidR="001B5193" w:rsidRPr="008E6853" w:rsidRDefault="001B5193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8E6853">
              <w:rPr>
                <w:rFonts w:ascii="Cambria" w:eastAsia="Cambria" w:hAnsi="Cambria" w:cs="Cambria"/>
                <w:b/>
                <w:bCs/>
                <w:lang w:val="pl-PL"/>
              </w:rPr>
              <w:t xml:space="preserve">Punkty ECTS </w:t>
            </w:r>
            <w:r w:rsidRPr="008E6853">
              <w:rPr>
                <w:rFonts w:ascii="Cambria" w:eastAsia="Cambria" w:hAnsi="Cambria" w:cs="Cambria"/>
                <w:lang w:val="pl-PL"/>
              </w:rPr>
              <w:t>(zgodnie z programem studiów)</w:t>
            </w:r>
          </w:p>
        </w:tc>
      </w:tr>
      <w:tr w:rsidR="001B5193" w:rsidRPr="00B51B84" w14:paraId="5B394BF9" w14:textId="77777777" w:rsidTr="00172E91">
        <w:trPr>
          <w:trHeight w:val="300"/>
        </w:trPr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FBE9F87" w14:textId="77777777" w:rsidR="001B5193" w:rsidRPr="00B51B84" w:rsidRDefault="001B5193" w:rsidP="00172E91">
            <w:pPr>
              <w:spacing w:before="60" w:after="60"/>
              <w:rPr>
                <w:rFonts w:ascii="Cambria" w:eastAsia="Cambria" w:hAnsi="Cambria" w:cs="Cambria"/>
              </w:rPr>
            </w:pPr>
            <w:r w:rsidRPr="00B51B84">
              <w:rPr>
                <w:rFonts w:ascii="Cambria" w:eastAsia="Cambria" w:hAnsi="Cambria" w:cs="Cambria"/>
                <w:b/>
                <w:bCs/>
              </w:rPr>
              <w:t>wykład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EFAE705" w14:textId="77777777" w:rsidR="001B5193" w:rsidRPr="00B51B84" w:rsidRDefault="001B5193" w:rsidP="00172E91">
            <w:pPr>
              <w:spacing w:before="60" w:after="60"/>
              <w:jc w:val="center"/>
              <w:rPr>
                <w:rFonts w:ascii="Cambria" w:eastAsia="Cambria" w:hAnsi="Cambria" w:cs="Cambria"/>
              </w:rPr>
            </w:pPr>
            <w:r w:rsidRPr="00B51B84">
              <w:rPr>
                <w:rFonts w:ascii="Cambria" w:eastAsia="Cambria" w:hAnsi="Cambria" w:cs="Cambria"/>
                <w:b/>
                <w:bCs/>
              </w:rPr>
              <w:t>30/18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A7D70A6" w14:textId="77777777" w:rsidR="001B5193" w:rsidRPr="00B51B84" w:rsidRDefault="001B5193" w:rsidP="00172E91">
            <w:pPr>
              <w:spacing w:before="60" w:after="60"/>
              <w:jc w:val="center"/>
              <w:rPr>
                <w:rFonts w:ascii="Cambria" w:eastAsia="Cambria" w:hAnsi="Cambria" w:cs="Cambria"/>
              </w:rPr>
            </w:pPr>
            <w:r w:rsidRPr="00B51B84">
              <w:rPr>
                <w:rFonts w:ascii="Cambria" w:eastAsia="Cambria" w:hAnsi="Cambria" w:cs="Cambria"/>
                <w:b/>
                <w:bCs/>
              </w:rPr>
              <w:t>II/3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957753B" w14:textId="77777777" w:rsidR="001B5193" w:rsidRPr="00B51B84" w:rsidRDefault="001B5193" w:rsidP="00172E91">
            <w:pPr>
              <w:spacing w:before="60" w:after="60"/>
              <w:jc w:val="center"/>
              <w:rPr>
                <w:rFonts w:ascii="Cambria" w:eastAsia="Cambria" w:hAnsi="Cambria" w:cs="Cambria"/>
              </w:rPr>
            </w:pPr>
            <w:r w:rsidRPr="00B51B84">
              <w:rPr>
                <w:rFonts w:ascii="Cambria" w:eastAsia="Cambria" w:hAnsi="Cambria" w:cs="Cambria"/>
                <w:b/>
                <w:bCs/>
              </w:rPr>
              <w:t>2</w:t>
            </w:r>
          </w:p>
        </w:tc>
      </w:tr>
    </w:tbl>
    <w:p w14:paraId="40246CBE" w14:textId="77777777" w:rsidR="001B5193" w:rsidRPr="008E6853" w:rsidRDefault="001B5193" w:rsidP="001B5193">
      <w:pPr>
        <w:spacing w:before="120" w:after="120"/>
        <w:rPr>
          <w:rFonts w:ascii="Cambria" w:eastAsia="Calibri" w:hAnsi="Cambria"/>
          <w:b/>
          <w:color w:val="FF0000"/>
          <w:lang w:val="pl-PL"/>
        </w:rPr>
      </w:pPr>
      <w:r w:rsidRPr="008E6853">
        <w:rPr>
          <w:rFonts w:ascii="Cambria" w:eastAsia="Calibri" w:hAnsi="Cambria"/>
          <w:b/>
          <w:bCs/>
          <w:lang w:val="pl-PL"/>
        </w:rPr>
        <w:t>3. Wymagania wstępne, z uwzględnieniem sekwencyjności zajęć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1B5193" w:rsidRPr="001B5193" w14:paraId="70835C83" w14:textId="77777777" w:rsidTr="00172E91">
        <w:trPr>
          <w:trHeight w:val="301"/>
        </w:trPr>
        <w:tc>
          <w:tcPr>
            <w:tcW w:w="9568" w:type="dxa"/>
          </w:tcPr>
          <w:p w14:paraId="506C9455" w14:textId="77777777" w:rsidR="001B5193" w:rsidRPr="008E6853" w:rsidRDefault="001B5193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>Brak wymagań wstępnych. Wymagana jest gotowość do aktywnego uczestnictwa w zajęciach oraz analizy zagadnień społecznych i kulturowych.</w:t>
            </w:r>
          </w:p>
        </w:tc>
      </w:tr>
    </w:tbl>
    <w:p w14:paraId="7A811369" w14:textId="77777777" w:rsidR="001B5193" w:rsidRPr="00B51B84" w:rsidRDefault="001B5193" w:rsidP="001B5193">
      <w:pPr>
        <w:spacing w:before="120" w:after="120"/>
        <w:rPr>
          <w:rFonts w:ascii="Cambria" w:eastAsia="Calibri" w:hAnsi="Cambria"/>
          <w:b/>
          <w:bCs/>
        </w:rPr>
      </w:pPr>
      <w:r w:rsidRPr="00B51B84">
        <w:rPr>
          <w:rFonts w:ascii="Cambria" w:eastAsia="Calibri" w:hAnsi="Cambria"/>
          <w:b/>
          <w:bCs/>
        </w:rPr>
        <w:t>4.  Cele kształcenia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1B5193" w:rsidRPr="001B5193" w14:paraId="1D1B6167" w14:textId="77777777" w:rsidTr="00172E91">
        <w:tc>
          <w:tcPr>
            <w:tcW w:w="9606" w:type="dxa"/>
          </w:tcPr>
          <w:p w14:paraId="44D28CDE" w14:textId="77777777" w:rsidR="001B5193" w:rsidRPr="008E6853" w:rsidRDefault="001B5193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>C1 -</w:t>
            </w:r>
            <w:r w:rsidRPr="008E6853">
              <w:rPr>
                <w:rFonts w:eastAsia="Calibri"/>
                <w:lang w:val="pl-PL"/>
              </w:rPr>
              <w:t xml:space="preserve"> </w:t>
            </w:r>
            <w:r w:rsidRPr="008E6853">
              <w:rPr>
                <w:rFonts w:ascii="Cambria" w:eastAsia="Calibri" w:hAnsi="Cambria"/>
                <w:lang w:val="pl-PL"/>
              </w:rPr>
              <w:t>Przekazanie wiedzy dotyczącej istoty, funkcji i rozwoju protokołu dyplomatycznego oraz jego znaczenia w komunikacji międzynarodowej, działalności instytucji publicznych i relacjach międzykulturowych.</w:t>
            </w:r>
          </w:p>
          <w:p w14:paraId="5C7305E0" w14:textId="77777777" w:rsidR="001B5193" w:rsidRPr="008E6853" w:rsidRDefault="001B5193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>C2 -</w:t>
            </w:r>
            <w:r w:rsidRPr="008E6853">
              <w:rPr>
                <w:rFonts w:eastAsia="Calibri"/>
                <w:lang w:val="pl-PL"/>
              </w:rPr>
              <w:t xml:space="preserve"> </w:t>
            </w:r>
            <w:r w:rsidRPr="008E6853">
              <w:rPr>
                <w:rFonts w:ascii="Cambria" w:eastAsia="Calibri" w:hAnsi="Cambria"/>
                <w:lang w:val="pl-PL"/>
              </w:rPr>
              <w:t>Rozwinięcie umiejętności analizowania i interpretowania sytuacji oficjalnych z uwzględnieniem zasad protokołu dyplomatycznego, etykiety, ceremoniału oraz uwarunkowań kulturowych.</w:t>
            </w:r>
          </w:p>
          <w:p w14:paraId="43B54B6D" w14:textId="77777777" w:rsidR="001B5193" w:rsidRPr="008E6853" w:rsidRDefault="001B5193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>C3 - Kształtowanie postawy odpowiedzialności, szacunku wobec różnorodności kulturowej oraz świadomości znaczenia kultury komunikacji i zachowań etycznych w relacjach oficjalnych i międzynarodowych.</w:t>
            </w:r>
          </w:p>
        </w:tc>
      </w:tr>
    </w:tbl>
    <w:p w14:paraId="3E7466DD" w14:textId="77777777" w:rsidR="001B5193" w:rsidRPr="008E6853" w:rsidRDefault="001B5193" w:rsidP="001B5193">
      <w:pPr>
        <w:spacing w:before="60" w:after="60"/>
        <w:rPr>
          <w:rFonts w:ascii="Cambria" w:eastAsia="Calibri" w:hAnsi="Cambria"/>
          <w:b/>
          <w:bCs/>
          <w:sz w:val="8"/>
          <w:szCs w:val="8"/>
          <w:lang w:val="pl-PL"/>
        </w:rPr>
      </w:pPr>
    </w:p>
    <w:p w14:paraId="129AF9D7" w14:textId="77777777" w:rsidR="001B5193" w:rsidRPr="008E6853" w:rsidRDefault="001B5193" w:rsidP="001B5193">
      <w:pPr>
        <w:spacing w:before="120" w:after="120"/>
        <w:rPr>
          <w:rFonts w:ascii="Cambria" w:eastAsia="Calibri" w:hAnsi="Cambria"/>
          <w:b/>
          <w:bCs/>
          <w:strike/>
          <w:lang w:val="pl-PL"/>
        </w:rPr>
      </w:pPr>
      <w:r w:rsidRPr="008E6853">
        <w:rPr>
          <w:rFonts w:ascii="Cambria" w:eastAsia="Calibri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237"/>
        <w:gridCol w:w="1843"/>
      </w:tblGrid>
      <w:tr w:rsidR="001B5193" w:rsidRPr="00B51B84" w14:paraId="4551364F" w14:textId="77777777" w:rsidTr="00172E91">
        <w:tc>
          <w:tcPr>
            <w:tcW w:w="1526" w:type="dxa"/>
            <w:vAlign w:val="center"/>
          </w:tcPr>
          <w:p w14:paraId="5E6F6081" w14:textId="77777777" w:rsidR="001B5193" w:rsidRPr="00B51B84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</w:rPr>
            </w:pPr>
            <w:r w:rsidRPr="00B51B84">
              <w:rPr>
                <w:rFonts w:ascii="Cambria" w:eastAsia="Calibri" w:hAnsi="Cambria"/>
                <w:b/>
                <w:bCs/>
              </w:rPr>
              <w:t>Symbol efektu uczenia się</w:t>
            </w:r>
          </w:p>
        </w:tc>
        <w:tc>
          <w:tcPr>
            <w:tcW w:w="6237" w:type="dxa"/>
            <w:vAlign w:val="center"/>
          </w:tcPr>
          <w:p w14:paraId="71D625ED" w14:textId="77777777" w:rsidR="001B5193" w:rsidRPr="00B51B84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</w:rPr>
            </w:pPr>
            <w:r w:rsidRPr="00B51B84">
              <w:rPr>
                <w:rFonts w:ascii="Cambria" w:eastAsia="Calibri" w:hAnsi="Cambria"/>
                <w:b/>
                <w:bCs/>
              </w:rPr>
              <w:t>Opis efektu uczenia się</w:t>
            </w:r>
          </w:p>
        </w:tc>
        <w:tc>
          <w:tcPr>
            <w:tcW w:w="1843" w:type="dxa"/>
            <w:vAlign w:val="center"/>
          </w:tcPr>
          <w:p w14:paraId="3F79F8F9" w14:textId="77777777" w:rsidR="001B5193" w:rsidRPr="00B51B84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</w:rPr>
            </w:pPr>
            <w:r w:rsidRPr="00B51B84">
              <w:rPr>
                <w:rFonts w:ascii="Cambria" w:eastAsia="Calibri" w:hAnsi="Cambria"/>
                <w:b/>
                <w:bCs/>
              </w:rPr>
              <w:t>Odniesienie do efektu kierunkowego</w:t>
            </w:r>
          </w:p>
        </w:tc>
      </w:tr>
      <w:tr w:rsidR="001B5193" w:rsidRPr="001B5193" w14:paraId="4745880A" w14:textId="77777777" w:rsidTr="00172E91">
        <w:tc>
          <w:tcPr>
            <w:tcW w:w="9606" w:type="dxa"/>
            <w:gridSpan w:val="3"/>
          </w:tcPr>
          <w:p w14:paraId="579D43F9" w14:textId="77777777" w:rsidR="001B5193" w:rsidRPr="008E6853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8E6853">
              <w:rPr>
                <w:rFonts w:ascii="Cambria" w:eastAsia="Calibri" w:hAnsi="Cambria"/>
                <w:b/>
                <w:bCs/>
                <w:lang w:val="pl-PL"/>
              </w:rPr>
              <w:t>WIEDZA: absolwent zna i rozumie</w:t>
            </w:r>
          </w:p>
        </w:tc>
      </w:tr>
      <w:tr w:rsidR="001B5193" w:rsidRPr="00B51B84" w14:paraId="0B2428F5" w14:textId="77777777" w:rsidTr="00172E91">
        <w:tc>
          <w:tcPr>
            <w:tcW w:w="1526" w:type="dxa"/>
            <w:vAlign w:val="center"/>
          </w:tcPr>
          <w:p w14:paraId="5180C6A4" w14:textId="77777777" w:rsidR="001B5193" w:rsidRPr="00B51B84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W_01</w:t>
            </w:r>
          </w:p>
        </w:tc>
        <w:tc>
          <w:tcPr>
            <w:tcW w:w="6237" w:type="dxa"/>
          </w:tcPr>
          <w:p w14:paraId="545167B4" w14:textId="77777777" w:rsidR="001B5193" w:rsidRPr="00B51B84" w:rsidRDefault="001B5193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>znaczenie uwarunkowań kulturowych, społecznych i etycznych w komunikacji oficjalnej oraz relacjach międzykulturowych z uwzględnieniem działalności zawodowej nauczyciela i tłumacza</w:t>
            </w:r>
            <w:r w:rsidRPr="00B51B84">
              <w:rPr>
                <w:rFonts w:ascii="Cambria" w:eastAsia="Calibri" w:hAnsi="Cambria"/>
                <w:lang w:val="pl-PL"/>
              </w:rPr>
              <w:t>.</w:t>
            </w:r>
          </w:p>
        </w:tc>
        <w:tc>
          <w:tcPr>
            <w:tcW w:w="1843" w:type="dxa"/>
            <w:vAlign w:val="center"/>
          </w:tcPr>
          <w:p w14:paraId="52045455" w14:textId="77777777" w:rsidR="001B5193" w:rsidRPr="00B51B84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K_W05</w:t>
            </w:r>
          </w:p>
        </w:tc>
      </w:tr>
      <w:tr w:rsidR="001B5193" w:rsidRPr="00B51B84" w14:paraId="1DEDFF07" w14:textId="77777777" w:rsidTr="00172E91">
        <w:tc>
          <w:tcPr>
            <w:tcW w:w="1526" w:type="dxa"/>
            <w:vAlign w:val="center"/>
          </w:tcPr>
          <w:p w14:paraId="0543FDF3" w14:textId="77777777" w:rsidR="001B5193" w:rsidRPr="00B51B84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W_02</w:t>
            </w:r>
          </w:p>
        </w:tc>
        <w:tc>
          <w:tcPr>
            <w:tcW w:w="6237" w:type="dxa"/>
          </w:tcPr>
          <w:p w14:paraId="1C71F692" w14:textId="77777777" w:rsidR="001B5193" w:rsidRPr="00B51B84" w:rsidRDefault="001B5193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 xml:space="preserve">zasady protokołu dyplomatycznego, ceremoniału, precedencji oraz </w:t>
            </w:r>
            <w:r w:rsidRPr="008E6853">
              <w:rPr>
                <w:rFonts w:ascii="Cambria" w:eastAsia="Calibri" w:hAnsi="Cambria"/>
                <w:lang w:val="pl-PL"/>
              </w:rPr>
              <w:lastRenderedPageBreak/>
              <w:t>organizacji wydarzeń i kontaktów oficjalnych w środowisku międzynarodowym przydatne w pracy zawodowej nauczyciela i tłumacza</w:t>
            </w:r>
          </w:p>
        </w:tc>
        <w:tc>
          <w:tcPr>
            <w:tcW w:w="1843" w:type="dxa"/>
            <w:vAlign w:val="center"/>
          </w:tcPr>
          <w:p w14:paraId="5B0D07B8" w14:textId="77777777" w:rsidR="001B5193" w:rsidRPr="00B51B84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lastRenderedPageBreak/>
              <w:t>K_W06</w:t>
            </w:r>
          </w:p>
        </w:tc>
      </w:tr>
      <w:tr w:rsidR="001B5193" w:rsidRPr="00B51B84" w14:paraId="0D355FE2" w14:textId="77777777" w:rsidTr="00172E91">
        <w:tc>
          <w:tcPr>
            <w:tcW w:w="1526" w:type="dxa"/>
            <w:vAlign w:val="center"/>
          </w:tcPr>
          <w:p w14:paraId="4E5D7992" w14:textId="77777777" w:rsidR="001B5193" w:rsidRPr="00B51B84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lastRenderedPageBreak/>
              <w:t>W_03</w:t>
            </w:r>
          </w:p>
        </w:tc>
        <w:tc>
          <w:tcPr>
            <w:tcW w:w="6237" w:type="dxa"/>
          </w:tcPr>
          <w:p w14:paraId="730DC18F" w14:textId="77777777" w:rsidR="001B5193" w:rsidRPr="00B51B84" w:rsidRDefault="001B5193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>istotę, funkcje oraz historyczny rozwój dyplomacji i protokołu dyplomatycznego jako elementów komunikacji międzynarodowej i kultury oficjalnej, w tym</w:t>
            </w:r>
            <w:r w:rsidRPr="00B51B84">
              <w:rPr>
                <w:rFonts w:ascii="Calibri" w:eastAsia="Calibri" w:hAnsi="Calibri"/>
                <w:kern w:val="0"/>
                <w:sz w:val="22"/>
                <w:szCs w:val="22"/>
                <w:lang w:val="pl-PL"/>
                <w14:ligatures w14:val="none"/>
              </w:rPr>
              <w:t xml:space="preserve"> </w:t>
            </w:r>
            <w:r w:rsidRPr="00B51B84">
              <w:rPr>
                <w:rFonts w:ascii="Cambria" w:eastAsia="Calibri" w:hAnsi="Cambria"/>
                <w:lang w:val="pl-PL"/>
              </w:rPr>
              <w:t>sposoby wykorzystywania wiedzy z zakresu protokołu dyplomatycznego w samodzielnym planowaniu i rozwijaniu działalności zawodowej nauczyciela i tłumacza, zwłaszcza w obszarze komunikacji oficjalnej i międzykulturowej.</w:t>
            </w:r>
          </w:p>
        </w:tc>
        <w:tc>
          <w:tcPr>
            <w:tcW w:w="1843" w:type="dxa"/>
            <w:vAlign w:val="center"/>
          </w:tcPr>
          <w:p w14:paraId="71C77DE3" w14:textId="77777777" w:rsidR="001B5193" w:rsidRPr="00B51B84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K_W07</w:t>
            </w:r>
          </w:p>
        </w:tc>
      </w:tr>
      <w:tr w:rsidR="001B5193" w:rsidRPr="00B51B84" w14:paraId="0DBAAB21" w14:textId="77777777" w:rsidTr="00172E91">
        <w:tc>
          <w:tcPr>
            <w:tcW w:w="9606" w:type="dxa"/>
            <w:gridSpan w:val="3"/>
            <w:vAlign w:val="center"/>
          </w:tcPr>
          <w:p w14:paraId="53AC22AA" w14:textId="77777777" w:rsidR="001B5193" w:rsidRPr="00B51B84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</w:rPr>
            </w:pPr>
            <w:r w:rsidRPr="00B51B84">
              <w:rPr>
                <w:rFonts w:ascii="Cambria" w:eastAsia="Calibri" w:hAnsi="Cambria"/>
                <w:b/>
                <w:bCs/>
              </w:rPr>
              <w:t>UMIEJĘTNOŚCI: absolwent potrafi</w:t>
            </w:r>
          </w:p>
        </w:tc>
      </w:tr>
      <w:tr w:rsidR="001B5193" w:rsidRPr="00B51B84" w14:paraId="6E78D46E" w14:textId="77777777" w:rsidTr="00172E91">
        <w:tc>
          <w:tcPr>
            <w:tcW w:w="1526" w:type="dxa"/>
            <w:vAlign w:val="center"/>
          </w:tcPr>
          <w:p w14:paraId="4D43BC85" w14:textId="77777777" w:rsidR="001B5193" w:rsidRPr="00B51B84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U_01</w:t>
            </w:r>
          </w:p>
        </w:tc>
        <w:tc>
          <w:tcPr>
            <w:tcW w:w="6237" w:type="dxa"/>
          </w:tcPr>
          <w:p w14:paraId="3AA4289D" w14:textId="77777777" w:rsidR="001B5193" w:rsidRPr="00B51B84" w:rsidRDefault="001B5193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>analizować i oceniać współczesne wydarzenia publiczne i międzynarodowe z wykorzystaniem zasad protokołu dyplomatycznego oraz właściwie interpretować ich znaczenie społeczne i kulturowe</w:t>
            </w:r>
            <w:r w:rsidRPr="00B51B84">
              <w:rPr>
                <w:rFonts w:ascii="Cambria" w:eastAsia="Calibri" w:hAnsi="Cambria"/>
                <w:lang w:val="pl-PL"/>
              </w:rPr>
              <w:t xml:space="preserve"> w kontekście pracy nauczyciela i tłumacza.</w:t>
            </w:r>
          </w:p>
        </w:tc>
        <w:tc>
          <w:tcPr>
            <w:tcW w:w="1843" w:type="dxa"/>
            <w:vAlign w:val="center"/>
          </w:tcPr>
          <w:p w14:paraId="46B6D0E6" w14:textId="77777777" w:rsidR="001B5193" w:rsidRPr="00B51B84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K_U02</w:t>
            </w:r>
          </w:p>
        </w:tc>
      </w:tr>
      <w:tr w:rsidR="001B5193" w:rsidRPr="00B51B84" w14:paraId="3E68D436" w14:textId="77777777" w:rsidTr="00172E91">
        <w:tc>
          <w:tcPr>
            <w:tcW w:w="1526" w:type="dxa"/>
            <w:vAlign w:val="center"/>
          </w:tcPr>
          <w:p w14:paraId="2C7A67BD" w14:textId="77777777" w:rsidR="001B5193" w:rsidRPr="00B51B84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U_02</w:t>
            </w:r>
          </w:p>
        </w:tc>
        <w:tc>
          <w:tcPr>
            <w:tcW w:w="6237" w:type="dxa"/>
          </w:tcPr>
          <w:p w14:paraId="6EEA872A" w14:textId="77777777" w:rsidR="001B5193" w:rsidRPr="008E6853" w:rsidRDefault="001B5193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>analizować sytuacje wymagające zastosowania zasad protokołu dyplomatycznego oraz wskazywać właściwe sposoby postępowania.</w:t>
            </w:r>
          </w:p>
        </w:tc>
        <w:tc>
          <w:tcPr>
            <w:tcW w:w="1843" w:type="dxa"/>
            <w:vAlign w:val="center"/>
          </w:tcPr>
          <w:p w14:paraId="3650375E" w14:textId="77777777" w:rsidR="001B5193" w:rsidRPr="00B51B84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lang w:val="de-DE"/>
              </w:rPr>
            </w:pPr>
            <w:r w:rsidRPr="00B51B84">
              <w:rPr>
                <w:rFonts w:ascii="Cambria" w:eastAsia="Calibri" w:hAnsi="Cambria"/>
              </w:rPr>
              <w:t>K</w:t>
            </w:r>
            <w:r w:rsidRPr="00B51B84">
              <w:rPr>
                <w:rFonts w:ascii="Cambria" w:eastAsia="Calibri" w:hAnsi="Cambria"/>
                <w:lang w:val="de-DE"/>
              </w:rPr>
              <w:t>_U06</w:t>
            </w:r>
          </w:p>
        </w:tc>
      </w:tr>
      <w:tr w:rsidR="001B5193" w:rsidRPr="00B51B84" w14:paraId="01A83214" w14:textId="77777777" w:rsidTr="00172E91">
        <w:tc>
          <w:tcPr>
            <w:tcW w:w="1526" w:type="dxa"/>
            <w:vAlign w:val="center"/>
          </w:tcPr>
          <w:p w14:paraId="56A1E4E5" w14:textId="77777777" w:rsidR="001B5193" w:rsidRPr="00B51B84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U_03</w:t>
            </w:r>
          </w:p>
        </w:tc>
        <w:tc>
          <w:tcPr>
            <w:tcW w:w="6237" w:type="dxa"/>
          </w:tcPr>
          <w:p w14:paraId="1BD717C2" w14:textId="77777777" w:rsidR="001B5193" w:rsidRPr="008E6853" w:rsidRDefault="001B5193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>rozpoznawać i interpretować różnice kulturowe wpływające na przebieg kontaktów oficjalnych oraz komunikacji międzykulturowej.</w:t>
            </w:r>
          </w:p>
        </w:tc>
        <w:tc>
          <w:tcPr>
            <w:tcW w:w="1843" w:type="dxa"/>
            <w:vAlign w:val="center"/>
          </w:tcPr>
          <w:p w14:paraId="25B73CE7" w14:textId="77777777" w:rsidR="001B5193" w:rsidRPr="00B51B84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K_U07</w:t>
            </w:r>
          </w:p>
        </w:tc>
      </w:tr>
      <w:tr w:rsidR="001B5193" w:rsidRPr="001B5193" w14:paraId="0BCC5C01" w14:textId="77777777" w:rsidTr="00172E91">
        <w:tc>
          <w:tcPr>
            <w:tcW w:w="9606" w:type="dxa"/>
            <w:gridSpan w:val="3"/>
            <w:vAlign w:val="center"/>
          </w:tcPr>
          <w:p w14:paraId="2C95D9AC" w14:textId="77777777" w:rsidR="001B5193" w:rsidRPr="008E6853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8E6853">
              <w:rPr>
                <w:rFonts w:ascii="Cambria" w:eastAsia="Calibri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1B5193" w:rsidRPr="00B51B84" w14:paraId="1B3BA8CD" w14:textId="77777777" w:rsidTr="00172E91">
        <w:tc>
          <w:tcPr>
            <w:tcW w:w="1526" w:type="dxa"/>
            <w:vAlign w:val="center"/>
          </w:tcPr>
          <w:p w14:paraId="39F23A0A" w14:textId="77777777" w:rsidR="001B5193" w:rsidRPr="00B51B84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K_01</w:t>
            </w:r>
          </w:p>
        </w:tc>
        <w:tc>
          <w:tcPr>
            <w:tcW w:w="6237" w:type="dxa"/>
          </w:tcPr>
          <w:p w14:paraId="1CA95F26" w14:textId="77777777" w:rsidR="001B5193" w:rsidRPr="008E6853" w:rsidRDefault="001B5193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>krytycznej oceny znaczenia zasad protokołu dyplomatycznego i etykiety w budowaniu profesjonalnych relacji społecznych i międzykulturowych.</w:t>
            </w:r>
          </w:p>
        </w:tc>
        <w:tc>
          <w:tcPr>
            <w:tcW w:w="1843" w:type="dxa"/>
            <w:vAlign w:val="center"/>
          </w:tcPr>
          <w:p w14:paraId="28B3F7F1" w14:textId="77777777" w:rsidR="001B5193" w:rsidRPr="00B51B84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K_K01</w:t>
            </w:r>
          </w:p>
        </w:tc>
      </w:tr>
      <w:tr w:rsidR="001B5193" w:rsidRPr="00B51B84" w14:paraId="6EEB7F1B" w14:textId="77777777" w:rsidTr="00172E91">
        <w:tc>
          <w:tcPr>
            <w:tcW w:w="1526" w:type="dxa"/>
            <w:vAlign w:val="center"/>
          </w:tcPr>
          <w:p w14:paraId="5AC7888D" w14:textId="77777777" w:rsidR="001B5193" w:rsidRPr="00B51B84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K_02</w:t>
            </w:r>
          </w:p>
        </w:tc>
        <w:tc>
          <w:tcPr>
            <w:tcW w:w="6237" w:type="dxa"/>
          </w:tcPr>
          <w:p w14:paraId="33CE7F63" w14:textId="77777777" w:rsidR="001B5193" w:rsidRPr="008E6853" w:rsidRDefault="001B5193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>zachowania postawy szacunku wobec odmienności kulturowej oraz odpowiedzialnego uczestnictwa w kontaktach oficjalnych i publicznych.</w:t>
            </w:r>
          </w:p>
        </w:tc>
        <w:tc>
          <w:tcPr>
            <w:tcW w:w="1843" w:type="dxa"/>
            <w:vAlign w:val="center"/>
          </w:tcPr>
          <w:p w14:paraId="13F9BD9A" w14:textId="77777777" w:rsidR="001B5193" w:rsidRPr="00B51B84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K_K06</w:t>
            </w:r>
          </w:p>
        </w:tc>
      </w:tr>
    </w:tbl>
    <w:p w14:paraId="5B78178F" w14:textId="77777777" w:rsidR="001B5193" w:rsidRPr="008E6853" w:rsidRDefault="001B5193" w:rsidP="001B5193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8E6853">
        <w:rPr>
          <w:rFonts w:ascii="Cambria" w:eastAsia="Calibri" w:hAnsi="Cambria"/>
          <w:b/>
          <w:bCs/>
          <w:lang w:val="pl-PL"/>
        </w:rPr>
        <w:t xml:space="preserve">6. Treści programowe  oraz liczba godzin na poszczególnych formach zajęć </w:t>
      </w:r>
      <w:r w:rsidRPr="008E6853">
        <w:rPr>
          <w:rFonts w:ascii="Cambria" w:eastAsia="Calibri" w:hAnsi="Cambria"/>
          <w:lang w:val="pl-PL"/>
        </w:rPr>
        <w:t>(zgodnie z programem studiów):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5970"/>
        <w:gridCol w:w="1417"/>
        <w:gridCol w:w="1560"/>
      </w:tblGrid>
      <w:tr w:rsidR="001B5193" w:rsidRPr="00B51B84" w14:paraId="3E2E330F" w14:textId="77777777" w:rsidTr="00172E91">
        <w:trPr>
          <w:trHeight w:val="340"/>
        </w:trPr>
        <w:tc>
          <w:tcPr>
            <w:tcW w:w="659" w:type="dxa"/>
            <w:vMerge w:val="restart"/>
            <w:vAlign w:val="center"/>
          </w:tcPr>
          <w:p w14:paraId="292CA064" w14:textId="77777777" w:rsidR="001B5193" w:rsidRPr="00B51B84" w:rsidRDefault="001B5193" w:rsidP="00172E91">
            <w:pPr>
              <w:spacing w:before="20" w:after="20"/>
              <w:rPr>
                <w:rFonts w:ascii="Cambria" w:eastAsia="Calibri" w:hAnsi="Cambria"/>
                <w:b/>
              </w:rPr>
            </w:pPr>
            <w:r w:rsidRPr="00B51B84">
              <w:rPr>
                <w:rFonts w:ascii="Cambria" w:eastAsia="Calibri" w:hAnsi="Cambria"/>
                <w:b/>
              </w:rPr>
              <w:t>Lp.</w:t>
            </w:r>
          </w:p>
        </w:tc>
        <w:tc>
          <w:tcPr>
            <w:tcW w:w="5970" w:type="dxa"/>
            <w:vMerge w:val="restart"/>
            <w:vAlign w:val="center"/>
          </w:tcPr>
          <w:p w14:paraId="3011F532" w14:textId="77777777" w:rsidR="001B5193" w:rsidRPr="00B51B84" w:rsidRDefault="001B5193" w:rsidP="00172E91">
            <w:pPr>
              <w:spacing w:before="20" w:after="20"/>
              <w:rPr>
                <w:rFonts w:ascii="Cambria" w:eastAsia="Calibri" w:hAnsi="Cambria"/>
                <w:b/>
              </w:rPr>
            </w:pPr>
            <w:r w:rsidRPr="00B51B84">
              <w:rPr>
                <w:rFonts w:ascii="Cambria" w:eastAsia="Calibri" w:hAnsi="Cambria"/>
                <w:b/>
              </w:rPr>
              <w:t xml:space="preserve">Treści wykładów </w:t>
            </w:r>
          </w:p>
        </w:tc>
        <w:tc>
          <w:tcPr>
            <w:tcW w:w="2977" w:type="dxa"/>
            <w:gridSpan w:val="2"/>
            <w:vAlign w:val="center"/>
          </w:tcPr>
          <w:p w14:paraId="3BF842FA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</w:rPr>
            </w:pPr>
            <w:r w:rsidRPr="00B51B84">
              <w:rPr>
                <w:rFonts w:ascii="Cambria" w:eastAsia="Calibri" w:hAnsi="Cambria"/>
                <w:b/>
                <w:sz w:val="16"/>
                <w:szCs w:val="16"/>
              </w:rPr>
              <w:t>Liczba godzin na studiach</w:t>
            </w:r>
          </w:p>
        </w:tc>
      </w:tr>
      <w:tr w:rsidR="001B5193" w:rsidRPr="00B51B84" w14:paraId="7F14DBEE" w14:textId="77777777" w:rsidTr="00172E91">
        <w:trPr>
          <w:trHeight w:val="196"/>
        </w:trPr>
        <w:tc>
          <w:tcPr>
            <w:tcW w:w="659" w:type="dxa"/>
            <w:vMerge/>
          </w:tcPr>
          <w:p w14:paraId="0D698FCF" w14:textId="77777777" w:rsidR="001B5193" w:rsidRPr="00B51B84" w:rsidRDefault="001B5193" w:rsidP="00172E91">
            <w:pPr>
              <w:spacing w:before="20" w:after="20"/>
              <w:rPr>
                <w:rFonts w:ascii="Cambria" w:eastAsia="Calibri" w:hAnsi="Cambria"/>
                <w:b/>
              </w:rPr>
            </w:pPr>
          </w:p>
        </w:tc>
        <w:tc>
          <w:tcPr>
            <w:tcW w:w="5970" w:type="dxa"/>
            <w:vMerge/>
          </w:tcPr>
          <w:p w14:paraId="25BEA502" w14:textId="77777777" w:rsidR="001B5193" w:rsidRPr="00B51B84" w:rsidRDefault="001B5193" w:rsidP="00172E91">
            <w:pPr>
              <w:spacing w:before="20" w:after="20"/>
              <w:rPr>
                <w:rFonts w:ascii="Cambria" w:eastAsia="Calibri" w:hAnsi="Cambria"/>
                <w:b/>
              </w:rPr>
            </w:pPr>
          </w:p>
        </w:tc>
        <w:tc>
          <w:tcPr>
            <w:tcW w:w="1417" w:type="dxa"/>
          </w:tcPr>
          <w:p w14:paraId="1DCD0908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</w:rPr>
            </w:pPr>
            <w:r w:rsidRPr="00B51B84">
              <w:rPr>
                <w:rFonts w:ascii="Cambria" w:eastAsia="Calibri" w:hAnsi="Cambria"/>
                <w:b/>
                <w:sz w:val="16"/>
                <w:szCs w:val="16"/>
              </w:rPr>
              <w:t>stacjonarnych</w:t>
            </w:r>
          </w:p>
        </w:tc>
        <w:tc>
          <w:tcPr>
            <w:tcW w:w="1560" w:type="dxa"/>
          </w:tcPr>
          <w:p w14:paraId="5DE0406F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</w:rPr>
            </w:pPr>
            <w:r w:rsidRPr="00B51B84">
              <w:rPr>
                <w:rFonts w:ascii="Cambria" w:eastAsia="Calibri" w:hAnsi="Cambria"/>
                <w:b/>
                <w:sz w:val="16"/>
                <w:szCs w:val="16"/>
              </w:rPr>
              <w:t>niestacjonarnych</w:t>
            </w:r>
          </w:p>
        </w:tc>
      </w:tr>
      <w:tr w:rsidR="001B5193" w:rsidRPr="00B51B84" w14:paraId="3C4070A0" w14:textId="77777777" w:rsidTr="00172E91">
        <w:trPr>
          <w:trHeight w:val="225"/>
        </w:trPr>
        <w:tc>
          <w:tcPr>
            <w:tcW w:w="659" w:type="dxa"/>
          </w:tcPr>
          <w:p w14:paraId="5E463218" w14:textId="77777777" w:rsidR="001B5193" w:rsidRPr="00B51B84" w:rsidRDefault="001B5193" w:rsidP="00172E91">
            <w:pPr>
              <w:spacing w:before="20" w:after="2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W1</w:t>
            </w:r>
          </w:p>
        </w:tc>
        <w:tc>
          <w:tcPr>
            <w:tcW w:w="5970" w:type="dxa"/>
          </w:tcPr>
          <w:p w14:paraId="45FCADA4" w14:textId="77777777" w:rsidR="001B5193" w:rsidRPr="008E6853" w:rsidRDefault="001B5193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>Geneza dyplomacji i rozwój protokołu dyplomatycznego. Powstanie służby dyplomatycznej, ewolucja funkcji dyplomacji oraz źródła współczesnego protokołu dyplomatycznego.</w:t>
            </w:r>
          </w:p>
        </w:tc>
        <w:tc>
          <w:tcPr>
            <w:tcW w:w="1417" w:type="dxa"/>
            <w:vAlign w:val="center"/>
          </w:tcPr>
          <w:p w14:paraId="099E4E23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4</w:t>
            </w:r>
          </w:p>
        </w:tc>
        <w:tc>
          <w:tcPr>
            <w:tcW w:w="1560" w:type="dxa"/>
            <w:vAlign w:val="center"/>
          </w:tcPr>
          <w:p w14:paraId="19285B3A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2</w:t>
            </w:r>
          </w:p>
        </w:tc>
      </w:tr>
      <w:tr w:rsidR="001B5193" w:rsidRPr="00B51B84" w14:paraId="07758C44" w14:textId="77777777" w:rsidTr="00172E91">
        <w:trPr>
          <w:trHeight w:val="285"/>
        </w:trPr>
        <w:tc>
          <w:tcPr>
            <w:tcW w:w="659" w:type="dxa"/>
          </w:tcPr>
          <w:p w14:paraId="0F2D7894" w14:textId="77777777" w:rsidR="001B5193" w:rsidRPr="00B51B84" w:rsidRDefault="001B5193" w:rsidP="00172E91">
            <w:pPr>
              <w:spacing w:before="20" w:after="2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W2</w:t>
            </w:r>
          </w:p>
        </w:tc>
        <w:tc>
          <w:tcPr>
            <w:tcW w:w="5970" w:type="dxa"/>
          </w:tcPr>
          <w:p w14:paraId="5E77800F" w14:textId="77777777" w:rsidR="001B5193" w:rsidRPr="008E6853" w:rsidRDefault="001B5193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>Istota protokołu dyplomatycznego. Funkcje, zasady, precedencja, etykieta i ceremoniał państwowy jako elementy komunikacji oficjalnej.</w:t>
            </w:r>
          </w:p>
        </w:tc>
        <w:tc>
          <w:tcPr>
            <w:tcW w:w="1417" w:type="dxa"/>
            <w:vAlign w:val="center"/>
          </w:tcPr>
          <w:p w14:paraId="2978A56E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6</w:t>
            </w:r>
          </w:p>
        </w:tc>
        <w:tc>
          <w:tcPr>
            <w:tcW w:w="1560" w:type="dxa"/>
            <w:vAlign w:val="center"/>
          </w:tcPr>
          <w:p w14:paraId="146F289B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4</w:t>
            </w:r>
          </w:p>
        </w:tc>
      </w:tr>
      <w:tr w:rsidR="001B5193" w:rsidRPr="00B51B84" w14:paraId="770E0404" w14:textId="77777777" w:rsidTr="00172E91">
        <w:trPr>
          <w:trHeight w:val="345"/>
        </w:trPr>
        <w:tc>
          <w:tcPr>
            <w:tcW w:w="659" w:type="dxa"/>
          </w:tcPr>
          <w:p w14:paraId="4392CAE5" w14:textId="77777777" w:rsidR="001B5193" w:rsidRPr="00B51B84" w:rsidRDefault="001B5193" w:rsidP="00172E91">
            <w:pPr>
              <w:spacing w:before="20" w:after="2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W3</w:t>
            </w:r>
          </w:p>
        </w:tc>
        <w:tc>
          <w:tcPr>
            <w:tcW w:w="5970" w:type="dxa"/>
          </w:tcPr>
          <w:p w14:paraId="717E83E3" w14:textId="77777777" w:rsidR="001B5193" w:rsidRPr="008E6853" w:rsidRDefault="001B5193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>Organizacja kontaktów oficjalnych. Wizyty państwowe, spotkania bilateralne i wielostronne, konferencje oraz uroczystości oficjalne.</w:t>
            </w:r>
          </w:p>
        </w:tc>
        <w:tc>
          <w:tcPr>
            <w:tcW w:w="1417" w:type="dxa"/>
            <w:vAlign w:val="center"/>
          </w:tcPr>
          <w:p w14:paraId="1D968D5C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6</w:t>
            </w:r>
          </w:p>
        </w:tc>
        <w:tc>
          <w:tcPr>
            <w:tcW w:w="1560" w:type="dxa"/>
            <w:vAlign w:val="center"/>
          </w:tcPr>
          <w:p w14:paraId="33B9B97F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4</w:t>
            </w:r>
          </w:p>
        </w:tc>
      </w:tr>
      <w:tr w:rsidR="001B5193" w:rsidRPr="00B51B84" w14:paraId="6AB56D36" w14:textId="77777777" w:rsidTr="00172E91">
        <w:trPr>
          <w:trHeight w:val="345"/>
        </w:trPr>
        <w:tc>
          <w:tcPr>
            <w:tcW w:w="659" w:type="dxa"/>
          </w:tcPr>
          <w:p w14:paraId="6FBD0736" w14:textId="77777777" w:rsidR="001B5193" w:rsidRPr="00B51B84" w:rsidRDefault="001B5193" w:rsidP="00172E91">
            <w:pPr>
              <w:spacing w:before="20" w:after="2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W4</w:t>
            </w:r>
          </w:p>
        </w:tc>
        <w:tc>
          <w:tcPr>
            <w:tcW w:w="5970" w:type="dxa"/>
          </w:tcPr>
          <w:p w14:paraId="41CA82E6" w14:textId="77777777" w:rsidR="001B5193" w:rsidRPr="008E6853" w:rsidRDefault="001B5193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>Komunikacja międzykulturowa i różnice kulturowe w relacjach międzynarodowych. Komunikacja werbalna i niewerbalna, uwarunkowania kulturowe, etykieta w różnych kręgach kulturowych oraz wpływ tradycji, religii i obyczajów na przebieg kontaktów oficjalnych.</w:t>
            </w:r>
          </w:p>
        </w:tc>
        <w:tc>
          <w:tcPr>
            <w:tcW w:w="1417" w:type="dxa"/>
            <w:vAlign w:val="center"/>
          </w:tcPr>
          <w:p w14:paraId="110C9B22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4</w:t>
            </w:r>
          </w:p>
        </w:tc>
        <w:tc>
          <w:tcPr>
            <w:tcW w:w="1560" w:type="dxa"/>
            <w:vAlign w:val="center"/>
          </w:tcPr>
          <w:p w14:paraId="2BA81835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2</w:t>
            </w:r>
          </w:p>
        </w:tc>
      </w:tr>
      <w:tr w:rsidR="001B5193" w:rsidRPr="00B51B84" w14:paraId="1157A18C" w14:textId="77777777" w:rsidTr="00172E91">
        <w:trPr>
          <w:trHeight w:val="345"/>
        </w:trPr>
        <w:tc>
          <w:tcPr>
            <w:tcW w:w="659" w:type="dxa"/>
          </w:tcPr>
          <w:p w14:paraId="4D2BA727" w14:textId="77777777" w:rsidR="001B5193" w:rsidRPr="00B51B84" w:rsidRDefault="001B5193" w:rsidP="00172E91">
            <w:pPr>
              <w:spacing w:before="20" w:after="2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W5</w:t>
            </w:r>
          </w:p>
        </w:tc>
        <w:tc>
          <w:tcPr>
            <w:tcW w:w="5970" w:type="dxa"/>
          </w:tcPr>
          <w:p w14:paraId="1EB86AA5" w14:textId="77777777" w:rsidR="001B5193" w:rsidRPr="008E6853" w:rsidRDefault="001B5193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>Korespondencja oficjalna i dyplomatyczna. Dokumenty dyplomatyczne, zaproszenia, noty, listy oficjalne oraz współczesne standardy komunikacji.</w:t>
            </w:r>
          </w:p>
        </w:tc>
        <w:tc>
          <w:tcPr>
            <w:tcW w:w="1417" w:type="dxa"/>
            <w:vAlign w:val="center"/>
          </w:tcPr>
          <w:p w14:paraId="23E00FDD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4</w:t>
            </w:r>
          </w:p>
        </w:tc>
        <w:tc>
          <w:tcPr>
            <w:tcW w:w="1560" w:type="dxa"/>
            <w:vAlign w:val="center"/>
          </w:tcPr>
          <w:p w14:paraId="65CD558B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2</w:t>
            </w:r>
          </w:p>
        </w:tc>
      </w:tr>
      <w:tr w:rsidR="001B5193" w:rsidRPr="00B51B84" w14:paraId="343451E3" w14:textId="77777777" w:rsidTr="00172E91">
        <w:trPr>
          <w:trHeight w:val="345"/>
        </w:trPr>
        <w:tc>
          <w:tcPr>
            <w:tcW w:w="659" w:type="dxa"/>
          </w:tcPr>
          <w:p w14:paraId="69DD287C" w14:textId="77777777" w:rsidR="001B5193" w:rsidRPr="00B51B84" w:rsidRDefault="001B5193" w:rsidP="00172E91">
            <w:pPr>
              <w:spacing w:before="20" w:after="2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W6</w:t>
            </w:r>
          </w:p>
        </w:tc>
        <w:tc>
          <w:tcPr>
            <w:tcW w:w="5970" w:type="dxa"/>
          </w:tcPr>
          <w:p w14:paraId="646718D4" w14:textId="77777777" w:rsidR="001B5193" w:rsidRPr="008E6853" w:rsidRDefault="001B5193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>Dyplomacja publiczna, dyplomacja kulturalna oraz protokół dyplomatyczny w instytucjach Unii Europejskiej.</w:t>
            </w:r>
          </w:p>
        </w:tc>
        <w:tc>
          <w:tcPr>
            <w:tcW w:w="1417" w:type="dxa"/>
            <w:vAlign w:val="center"/>
          </w:tcPr>
          <w:p w14:paraId="6230598D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4</w:t>
            </w:r>
          </w:p>
        </w:tc>
        <w:tc>
          <w:tcPr>
            <w:tcW w:w="1560" w:type="dxa"/>
            <w:vAlign w:val="center"/>
          </w:tcPr>
          <w:p w14:paraId="73E85C92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2</w:t>
            </w:r>
          </w:p>
        </w:tc>
      </w:tr>
      <w:tr w:rsidR="001B5193" w:rsidRPr="00B51B84" w14:paraId="680CEAD7" w14:textId="77777777" w:rsidTr="00172E91">
        <w:trPr>
          <w:trHeight w:val="345"/>
        </w:trPr>
        <w:tc>
          <w:tcPr>
            <w:tcW w:w="659" w:type="dxa"/>
          </w:tcPr>
          <w:p w14:paraId="56364D40" w14:textId="77777777" w:rsidR="001B5193" w:rsidRPr="00B51B84" w:rsidRDefault="001B5193" w:rsidP="00172E91">
            <w:pPr>
              <w:spacing w:before="20" w:after="2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W7</w:t>
            </w:r>
          </w:p>
        </w:tc>
        <w:tc>
          <w:tcPr>
            <w:tcW w:w="5970" w:type="dxa"/>
          </w:tcPr>
          <w:p w14:paraId="7C3E7DA4" w14:textId="77777777" w:rsidR="001B5193" w:rsidRPr="008E6853" w:rsidRDefault="001B5193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 xml:space="preserve">Protokół dyplomatyczny w praktyce – analiza wybranych </w:t>
            </w:r>
            <w:r w:rsidRPr="008E6853">
              <w:rPr>
                <w:rFonts w:ascii="Cambria" w:eastAsia="Calibri" w:hAnsi="Cambria"/>
                <w:lang w:val="pl-PL"/>
              </w:rPr>
              <w:lastRenderedPageBreak/>
              <w:t>przypadków. Analiza rzeczywistych wydarzeń międzynarodowych, przykładów poprawnego stosowania zasad protokołu oraz najczęściej popełnianych błędów i ich konsekwencji.</w:t>
            </w:r>
          </w:p>
        </w:tc>
        <w:tc>
          <w:tcPr>
            <w:tcW w:w="1417" w:type="dxa"/>
            <w:vAlign w:val="center"/>
          </w:tcPr>
          <w:p w14:paraId="04670447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lastRenderedPageBreak/>
              <w:t>2</w:t>
            </w:r>
          </w:p>
        </w:tc>
        <w:tc>
          <w:tcPr>
            <w:tcW w:w="1560" w:type="dxa"/>
            <w:vAlign w:val="center"/>
          </w:tcPr>
          <w:p w14:paraId="7F1BC978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2</w:t>
            </w:r>
          </w:p>
        </w:tc>
      </w:tr>
      <w:tr w:rsidR="001B5193" w:rsidRPr="00B51B84" w14:paraId="44DD7CE3" w14:textId="77777777" w:rsidTr="00172E91">
        <w:tc>
          <w:tcPr>
            <w:tcW w:w="659" w:type="dxa"/>
          </w:tcPr>
          <w:p w14:paraId="529A29D3" w14:textId="77777777" w:rsidR="001B5193" w:rsidRPr="00B51B84" w:rsidRDefault="001B5193" w:rsidP="00172E91">
            <w:pPr>
              <w:spacing w:before="20" w:after="20"/>
              <w:rPr>
                <w:rFonts w:ascii="Cambria" w:eastAsia="Calibri" w:hAnsi="Cambria"/>
                <w:b/>
              </w:rPr>
            </w:pPr>
          </w:p>
        </w:tc>
        <w:tc>
          <w:tcPr>
            <w:tcW w:w="5970" w:type="dxa"/>
          </w:tcPr>
          <w:p w14:paraId="7F4356D2" w14:textId="77777777" w:rsidR="001B5193" w:rsidRPr="00B51B84" w:rsidRDefault="001B5193" w:rsidP="00172E91">
            <w:pPr>
              <w:spacing w:before="20" w:after="20"/>
              <w:rPr>
                <w:rFonts w:ascii="Cambria" w:eastAsia="Calibri" w:hAnsi="Cambria"/>
                <w:b/>
              </w:rPr>
            </w:pPr>
            <w:r w:rsidRPr="00B51B84">
              <w:rPr>
                <w:rFonts w:ascii="Cambria" w:eastAsia="Calibri" w:hAnsi="Cambria"/>
                <w:b/>
              </w:rPr>
              <w:t xml:space="preserve">Razem liczba godzin wykładów </w:t>
            </w:r>
          </w:p>
        </w:tc>
        <w:tc>
          <w:tcPr>
            <w:tcW w:w="1417" w:type="dxa"/>
            <w:vAlign w:val="center"/>
          </w:tcPr>
          <w:p w14:paraId="5566A7F4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30</w:t>
            </w:r>
          </w:p>
        </w:tc>
        <w:tc>
          <w:tcPr>
            <w:tcW w:w="1560" w:type="dxa"/>
            <w:vAlign w:val="center"/>
          </w:tcPr>
          <w:p w14:paraId="5E462A9C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18</w:t>
            </w:r>
          </w:p>
        </w:tc>
      </w:tr>
    </w:tbl>
    <w:p w14:paraId="000CDE9F" w14:textId="77777777" w:rsidR="001B5193" w:rsidRPr="00B51B84" w:rsidRDefault="001B5193" w:rsidP="001B5193">
      <w:pPr>
        <w:spacing w:before="120" w:after="120"/>
        <w:jc w:val="both"/>
        <w:rPr>
          <w:rFonts w:ascii="Cambria" w:eastAsia="Calibri" w:hAnsi="Cambria"/>
          <w:b/>
          <w:bCs/>
        </w:rPr>
      </w:pPr>
    </w:p>
    <w:p w14:paraId="08C51830" w14:textId="77777777" w:rsidR="001B5193" w:rsidRPr="008E6853" w:rsidRDefault="001B5193" w:rsidP="001B5193">
      <w:pPr>
        <w:spacing w:before="120" w:after="120"/>
        <w:jc w:val="both"/>
        <w:rPr>
          <w:rFonts w:ascii="Cambria" w:eastAsia="Calibri" w:hAnsi="Cambria"/>
          <w:b/>
          <w:bCs/>
          <w:lang w:val="pl-PL"/>
        </w:rPr>
      </w:pPr>
      <w:r w:rsidRPr="008E6853">
        <w:rPr>
          <w:rFonts w:ascii="Cambria" w:eastAsia="Calibri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977"/>
      </w:tblGrid>
      <w:tr w:rsidR="001B5193" w:rsidRPr="00B51B84" w14:paraId="57B6445D" w14:textId="77777777" w:rsidTr="00172E91">
        <w:tc>
          <w:tcPr>
            <w:tcW w:w="1666" w:type="dxa"/>
          </w:tcPr>
          <w:p w14:paraId="0C3D932D" w14:textId="77777777" w:rsidR="001B5193" w:rsidRPr="00B51B84" w:rsidRDefault="001B5193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</w:rPr>
            </w:pPr>
            <w:r w:rsidRPr="00B51B84">
              <w:rPr>
                <w:rFonts w:ascii="Cambria" w:eastAsia="Calibri" w:hAnsi="Cambria"/>
                <w:b/>
                <w:bCs/>
              </w:rPr>
              <w:t>Forma zajęć</w:t>
            </w:r>
          </w:p>
        </w:tc>
        <w:tc>
          <w:tcPr>
            <w:tcW w:w="4963" w:type="dxa"/>
          </w:tcPr>
          <w:p w14:paraId="3143ED26" w14:textId="77777777" w:rsidR="001B5193" w:rsidRPr="008E6853" w:rsidRDefault="001B5193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8E6853">
              <w:rPr>
                <w:rFonts w:ascii="Cambria" w:eastAsia="Calibri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977" w:type="dxa"/>
          </w:tcPr>
          <w:p w14:paraId="15ED9D3F" w14:textId="77777777" w:rsidR="001B5193" w:rsidRPr="00B51B84" w:rsidRDefault="001B5193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</w:rPr>
            </w:pPr>
            <w:r w:rsidRPr="00B51B84">
              <w:rPr>
                <w:rFonts w:ascii="Cambria" w:eastAsia="Calibri" w:hAnsi="Cambria"/>
                <w:b/>
                <w:bCs/>
              </w:rPr>
              <w:t>Ś</w:t>
            </w:r>
            <w:r w:rsidRPr="00B51B84">
              <w:rPr>
                <w:rFonts w:ascii="Cambria" w:eastAsia="Calibri" w:hAnsi="Cambria"/>
                <w:b/>
              </w:rPr>
              <w:t>rodki dydaktyczne</w:t>
            </w:r>
          </w:p>
        </w:tc>
      </w:tr>
      <w:tr w:rsidR="001B5193" w:rsidRPr="00B51B84" w14:paraId="5B56E909" w14:textId="77777777" w:rsidTr="00172E91">
        <w:tc>
          <w:tcPr>
            <w:tcW w:w="1666" w:type="dxa"/>
          </w:tcPr>
          <w:p w14:paraId="066992C2" w14:textId="77777777" w:rsidR="001B5193" w:rsidRPr="00B51B84" w:rsidRDefault="001B5193" w:rsidP="00172E91">
            <w:pPr>
              <w:spacing w:before="60" w:after="60"/>
              <w:jc w:val="both"/>
              <w:rPr>
                <w:rFonts w:ascii="Cambria" w:eastAsia="Calibri" w:hAnsi="Cambria"/>
                <w:bCs/>
              </w:rPr>
            </w:pPr>
            <w:r w:rsidRPr="00B51B84">
              <w:rPr>
                <w:rFonts w:ascii="Cambria" w:eastAsia="Calibri" w:hAnsi="Cambria"/>
                <w:bCs/>
              </w:rPr>
              <w:t>Wykład</w:t>
            </w:r>
          </w:p>
        </w:tc>
        <w:tc>
          <w:tcPr>
            <w:tcW w:w="4963" w:type="dxa"/>
          </w:tcPr>
          <w:p w14:paraId="1B2FD054" w14:textId="77777777" w:rsidR="001B5193" w:rsidRPr="008E6853" w:rsidRDefault="001B5193" w:rsidP="00172E91">
            <w:pPr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 xml:space="preserve">M1 – wykład problemowy </w:t>
            </w:r>
          </w:p>
          <w:p w14:paraId="1457F4AB" w14:textId="77777777" w:rsidR="001B5193" w:rsidRPr="008E6853" w:rsidRDefault="001B5193" w:rsidP="00172E91">
            <w:pPr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 xml:space="preserve">M2 – dyskusja dydaktyczna </w:t>
            </w:r>
          </w:p>
          <w:p w14:paraId="0D5208E9" w14:textId="77777777" w:rsidR="001B5193" w:rsidRPr="008E6853" w:rsidRDefault="001B5193" w:rsidP="00172E91">
            <w:pPr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 xml:space="preserve">M3 – prezentacja multimedialna </w:t>
            </w:r>
          </w:p>
          <w:p w14:paraId="1F2C7C62" w14:textId="77777777" w:rsidR="001B5193" w:rsidRPr="008E6853" w:rsidRDefault="001B5193" w:rsidP="00172E91">
            <w:pPr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>M5 – analiza tekstów źródłowych</w:t>
            </w:r>
          </w:p>
        </w:tc>
        <w:tc>
          <w:tcPr>
            <w:tcW w:w="2977" w:type="dxa"/>
          </w:tcPr>
          <w:p w14:paraId="08AC75C0" w14:textId="77777777" w:rsidR="001B5193" w:rsidRPr="008E6853" w:rsidRDefault="001B5193" w:rsidP="00172E91">
            <w:pPr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 xml:space="preserve">komputer,  projektor multimedialny, prezentacje,  materiały źródłowe, </w:t>
            </w:r>
          </w:p>
          <w:p w14:paraId="5B2DF86D" w14:textId="77777777" w:rsidR="001B5193" w:rsidRPr="00B51B84" w:rsidRDefault="001B5193" w:rsidP="00172E91">
            <w:pPr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 xml:space="preserve">dokumenty dyplomatyczne, </w:t>
            </w:r>
          </w:p>
          <w:p w14:paraId="0DA057D9" w14:textId="77777777" w:rsidR="001B5193" w:rsidRPr="00B51B84" w:rsidRDefault="001B5193" w:rsidP="00172E91">
            <w:pPr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materiały audiowizualne.</w:t>
            </w:r>
          </w:p>
        </w:tc>
      </w:tr>
    </w:tbl>
    <w:p w14:paraId="3036E9DE" w14:textId="77777777" w:rsidR="001B5193" w:rsidRPr="008E6853" w:rsidRDefault="001B5193" w:rsidP="001B5193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8E6853">
        <w:rPr>
          <w:rFonts w:ascii="Cambria" w:eastAsia="Calibri" w:hAnsi="Cambria"/>
          <w:b/>
          <w:bCs/>
          <w:lang w:val="pl-PL"/>
        </w:rPr>
        <w:t>8. Sposoby (metody) weryfikacji i oceny efektów uczenia się osiągniętych przez studenta</w:t>
      </w:r>
    </w:p>
    <w:p w14:paraId="45B6BD32" w14:textId="77777777" w:rsidR="001B5193" w:rsidRPr="008E6853" w:rsidRDefault="001B5193" w:rsidP="001B5193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8E6853">
        <w:rPr>
          <w:rFonts w:ascii="Cambria" w:eastAsia="Calibri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3894"/>
        <w:gridCol w:w="4253"/>
      </w:tblGrid>
      <w:tr w:rsidR="001B5193" w:rsidRPr="001B5193" w14:paraId="7986C795" w14:textId="77777777" w:rsidTr="00172E91">
        <w:tc>
          <w:tcPr>
            <w:tcW w:w="1459" w:type="dxa"/>
            <w:vAlign w:val="center"/>
          </w:tcPr>
          <w:p w14:paraId="0E84EEF3" w14:textId="77777777" w:rsidR="001B5193" w:rsidRPr="00B51B84" w:rsidRDefault="001B5193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</w:rPr>
            </w:pPr>
            <w:r w:rsidRPr="00B51B84">
              <w:rPr>
                <w:rFonts w:ascii="Cambria" w:eastAsia="Calibri" w:hAnsi="Cambria"/>
                <w:b/>
                <w:bCs/>
              </w:rPr>
              <w:t>Forma zajęć</w:t>
            </w:r>
          </w:p>
        </w:tc>
        <w:tc>
          <w:tcPr>
            <w:tcW w:w="3894" w:type="dxa"/>
            <w:vAlign w:val="center"/>
          </w:tcPr>
          <w:p w14:paraId="1CCF9435" w14:textId="77777777" w:rsidR="001B5193" w:rsidRPr="008E6853" w:rsidRDefault="001B5193" w:rsidP="00172E91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8E6853">
              <w:rPr>
                <w:rFonts w:ascii="Cambria" w:eastAsia="Calibri" w:hAnsi="Cambria"/>
                <w:b/>
                <w:lang w:val="pl-PL"/>
              </w:rPr>
              <w:t xml:space="preserve">Ocena formująca (F) </w:t>
            </w:r>
          </w:p>
          <w:p w14:paraId="62756402" w14:textId="77777777" w:rsidR="001B5193" w:rsidRPr="008E6853" w:rsidRDefault="001B5193" w:rsidP="00172E91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8E6853">
              <w:rPr>
                <w:rFonts w:ascii="Cambria" w:eastAsia="Calibri" w:hAnsi="Cambria"/>
                <w:b/>
                <w:lang w:val="pl-PL"/>
              </w:rPr>
              <w:t xml:space="preserve">– </w:t>
            </w:r>
            <w:r w:rsidRPr="008E6853">
              <w:rPr>
                <w:rFonts w:ascii="Cambria" w:eastAsia="Calibri" w:hAnsi="Cambria"/>
                <w:color w:val="000000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8E6853">
              <w:rPr>
                <w:rFonts w:ascii="Cambria" w:eastAsia="Calibri" w:hAnsi="Cambria"/>
                <w:b/>
                <w:color w:val="000000"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4253" w:type="dxa"/>
            <w:vAlign w:val="center"/>
          </w:tcPr>
          <w:p w14:paraId="4C8A87C1" w14:textId="77777777" w:rsidR="001B5193" w:rsidRPr="008E6853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8E6853">
              <w:rPr>
                <w:rFonts w:ascii="Cambria" w:eastAsia="Calibri" w:hAnsi="Cambria"/>
                <w:b/>
                <w:lang w:val="pl-PL"/>
              </w:rPr>
              <w:t xml:space="preserve">Ocena podsumowująca (P) – </w:t>
            </w:r>
            <w:r w:rsidRPr="008E6853">
              <w:rPr>
                <w:rFonts w:ascii="Cambria" w:eastAsia="Calibri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8E6853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1B5193" w:rsidRPr="001B5193" w14:paraId="03D43BCC" w14:textId="77777777" w:rsidTr="00172E91">
        <w:tc>
          <w:tcPr>
            <w:tcW w:w="1459" w:type="dxa"/>
          </w:tcPr>
          <w:p w14:paraId="42A3A27A" w14:textId="77777777" w:rsidR="001B5193" w:rsidRPr="00B51B84" w:rsidRDefault="001B5193" w:rsidP="00172E91">
            <w:pPr>
              <w:spacing w:before="60" w:after="60"/>
              <w:rPr>
                <w:rFonts w:ascii="Cambria" w:eastAsia="Calibri" w:hAnsi="Cambria"/>
                <w:b/>
                <w:bCs/>
              </w:rPr>
            </w:pPr>
            <w:r w:rsidRPr="00B51B84">
              <w:rPr>
                <w:rFonts w:ascii="Cambria" w:eastAsia="Calibri" w:hAnsi="Cambria"/>
                <w:bCs/>
              </w:rPr>
              <w:t>Wykład</w:t>
            </w:r>
          </w:p>
        </w:tc>
        <w:tc>
          <w:tcPr>
            <w:tcW w:w="3894" w:type="dxa"/>
            <w:vAlign w:val="center"/>
          </w:tcPr>
          <w:p w14:paraId="1A9D0C32" w14:textId="77777777" w:rsidR="001B5193" w:rsidRPr="008E6853" w:rsidRDefault="001B5193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 xml:space="preserve">F2 – aktywność – </w:t>
            </w:r>
            <w:r w:rsidRPr="00B51B84">
              <w:rPr>
                <w:rFonts w:ascii="Cambria" w:eastAsia="Calibri" w:hAnsi="Cambria"/>
                <w:lang w:val="pl-PL"/>
              </w:rPr>
              <w:t xml:space="preserve">merytoryczny udział </w:t>
            </w:r>
            <w:r w:rsidRPr="008E6853">
              <w:rPr>
                <w:rFonts w:ascii="Cambria" w:eastAsia="Calibri" w:hAnsi="Cambria"/>
                <w:lang w:val="pl-PL"/>
              </w:rPr>
              <w:t xml:space="preserve">w dyskusji </w:t>
            </w:r>
          </w:p>
          <w:p w14:paraId="15E9A6E5" w14:textId="77777777" w:rsidR="001B5193" w:rsidRPr="008E6853" w:rsidRDefault="001B5193" w:rsidP="00172E91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>F4 – wypowiedź/wystąpienie (analiza wybranych przypadków, interpretacja przykładów organizacyjnych)</w:t>
            </w:r>
          </w:p>
        </w:tc>
        <w:tc>
          <w:tcPr>
            <w:tcW w:w="4253" w:type="dxa"/>
            <w:vAlign w:val="center"/>
          </w:tcPr>
          <w:p w14:paraId="3FB452AB" w14:textId="77777777" w:rsidR="001B5193" w:rsidRPr="008E6853" w:rsidRDefault="001B5193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>P1 – zaliczenie pisemne obejmujące pytania problemowe oraz analizę studiów przypadków</w:t>
            </w:r>
          </w:p>
        </w:tc>
      </w:tr>
    </w:tbl>
    <w:p w14:paraId="0006B424" w14:textId="77777777" w:rsidR="001B5193" w:rsidRPr="008E6853" w:rsidRDefault="001B5193" w:rsidP="001B5193">
      <w:pPr>
        <w:spacing w:before="120" w:after="120"/>
        <w:jc w:val="both"/>
        <w:rPr>
          <w:rFonts w:ascii="Cambria" w:eastAsia="Calibri" w:hAnsi="Cambria"/>
          <w:color w:val="00B050"/>
          <w:lang w:val="pl-PL"/>
        </w:rPr>
      </w:pPr>
      <w:r w:rsidRPr="008E6853">
        <w:rPr>
          <w:rFonts w:ascii="Cambria" w:eastAsia="Calibri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603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6"/>
        <w:gridCol w:w="3118"/>
        <w:gridCol w:w="3261"/>
        <w:gridCol w:w="2268"/>
      </w:tblGrid>
      <w:tr w:rsidR="001B5193" w:rsidRPr="00B51B84" w14:paraId="207C3369" w14:textId="77777777" w:rsidTr="00172E91">
        <w:trPr>
          <w:trHeight w:val="150"/>
        </w:trPr>
        <w:tc>
          <w:tcPr>
            <w:tcW w:w="9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3970F1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</w:rPr>
            </w:pPr>
            <w:r w:rsidRPr="00B51B84">
              <w:rPr>
                <w:rFonts w:ascii="Cambria" w:eastAsia="Calibri" w:hAnsi="Cambria"/>
                <w:b/>
                <w:bCs/>
              </w:rPr>
              <w:t>Symbol efektu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AE994E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0"/>
              </w:rPr>
            </w:pPr>
            <w:r w:rsidRPr="00B51B84">
              <w:rPr>
                <w:rFonts w:ascii="Cambria" w:eastAsia="Calibri" w:hAnsi="Cambria"/>
                <w:sz w:val="18"/>
                <w:szCs w:val="18"/>
              </w:rPr>
              <w:t xml:space="preserve">Wykład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3C1EF3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0"/>
              </w:rPr>
            </w:pPr>
          </w:p>
        </w:tc>
      </w:tr>
      <w:tr w:rsidR="001B5193" w:rsidRPr="00B51B84" w14:paraId="6F29632D" w14:textId="77777777" w:rsidTr="00172E91">
        <w:trPr>
          <w:trHeight w:val="325"/>
        </w:trPr>
        <w:tc>
          <w:tcPr>
            <w:tcW w:w="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D0288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70EDE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16"/>
                <w:szCs w:val="16"/>
              </w:rPr>
            </w:pPr>
            <w:r w:rsidRPr="00B51B84">
              <w:rPr>
                <w:rFonts w:ascii="Cambria" w:eastAsia="Calibri" w:hAnsi="Cambria"/>
                <w:sz w:val="16"/>
                <w:szCs w:val="16"/>
              </w:rPr>
              <w:t>F2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325755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16"/>
                <w:szCs w:val="16"/>
              </w:rPr>
            </w:pPr>
            <w:r w:rsidRPr="00B51B84">
              <w:rPr>
                <w:rFonts w:ascii="Cambria" w:eastAsia="Calibri" w:hAnsi="Cambria"/>
                <w:bCs/>
                <w:sz w:val="16"/>
                <w:szCs w:val="16"/>
              </w:rPr>
              <w:t>F4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4D14F1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6"/>
              </w:rPr>
            </w:pPr>
            <w:r w:rsidRPr="00B51B84">
              <w:rPr>
                <w:rFonts w:ascii="Cambria" w:eastAsia="Calibri" w:hAnsi="Cambria"/>
                <w:bCs/>
                <w:sz w:val="16"/>
                <w:szCs w:val="16"/>
              </w:rPr>
              <w:t>P1</w:t>
            </w:r>
          </w:p>
        </w:tc>
      </w:tr>
      <w:tr w:rsidR="001B5193" w:rsidRPr="00B51B84" w14:paraId="0CC826D9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E987B" w14:textId="77777777" w:rsidR="001B5193" w:rsidRPr="00B51B84" w:rsidRDefault="001B5193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W_01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C6627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A793E1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E0CA93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</w:tr>
      <w:tr w:rsidR="001B5193" w:rsidRPr="00B51B84" w14:paraId="636F83CB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70435" w14:textId="77777777" w:rsidR="001B5193" w:rsidRPr="00B51B84" w:rsidRDefault="001B5193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W_02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959FE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BE3F1C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880D35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</w:tr>
      <w:tr w:rsidR="001B5193" w:rsidRPr="00B51B84" w14:paraId="0F51D39A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FDEE8" w14:textId="77777777" w:rsidR="001B5193" w:rsidRPr="00B51B84" w:rsidRDefault="001B5193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W_03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75429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244F42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0170D0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</w:tr>
      <w:tr w:rsidR="001B5193" w:rsidRPr="00B51B84" w14:paraId="7935DCA7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F6DF9" w14:textId="77777777" w:rsidR="001B5193" w:rsidRPr="00B51B84" w:rsidRDefault="001B5193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U_01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AB7AF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858055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98E27D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</w:tr>
      <w:tr w:rsidR="001B5193" w:rsidRPr="00B51B84" w14:paraId="47034AF4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EF92B" w14:textId="77777777" w:rsidR="001B5193" w:rsidRPr="00B51B84" w:rsidRDefault="001B5193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U_02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99BE5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2E7FA7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E3ECE1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</w:tr>
      <w:tr w:rsidR="001B5193" w:rsidRPr="00B51B84" w14:paraId="7100514B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F5CF6" w14:textId="77777777" w:rsidR="001B5193" w:rsidRPr="00B51B84" w:rsidRDefault="001B5193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U_03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E3FE8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666865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BFBE9C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</w:tr>
      <w:tr w:rsidR="001B5193" w:rsidRPr="00B51B84" w14:paraId="261ACD8C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B964B" w14:textId="77777777" w:rsidR="001B5193" w:rsidRPr="00B51B84" w:rsidRDefault="001B5193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K_01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19263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59C351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A6F53C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</w:p>
        </w:tc>
      </w:tr>
      <w:tr w:rsidR="001B5193" w:rsidRPr="00B51B84" w14:paraId="103FF3A6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C4A06" w14:textId="77777777" w:rsidR="001B5193" w:rsidRPr="00B51B84" w:rsidRDefault="001B5193" w:rsidP="00172E91">
            <w:pPr>
              <w:spacing w:before="20" w:after="20"/>
              <w:ind w:right="-108"/>
              <w:contextualSpacing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K_02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0C40A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2D70D9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4F1E08" w14:textId="77777777" w:rsidR="001B5193" w:rsidRPr="00B51B84" w:rsidRDefault="001B5193" w:rsidP="00172E91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</w:p>
        </w:tc>
      </w:tr>
    </w:tbl>
    <w:p w14:paraId="0072D983" w14:textId="77777777" w:rsidR="001B5193" w:rsidRPr="008E6853" w:rsidRDefault="001B5193" w:rsidP="001B5193">
      <w:pPr>
        <w:keepNext/>
        <w:keepLines/>
        <w:spacing w:before="120" w:after="120"/>
        <w:jc w:val="both"/>
        <w:outlineLvl w:val="0"/>
        <w:rPr>
          <w:rFonts w:ascii="Cambria" w:eastAsia="Times New Roman" w:hAnsi="Cambria"/>
          <w:bCs/>
          <w:sz w:val="22"/>
          <w:szCs w:val="22"/>
          <w:lang w:val="pl-PL"/>
        </w:rPr>
      </w:pPr>
      <w:r w:rsidRPr="008E6853">
        <w:rPr>
          <w:rFonts w:ascii="Cambria" w:eastAsia="Times New Roman" w:hAnsi="Cambria"/>
          <w:b/>
          <w:bCs/>
          <w:sz w:val="22"/>
          <w:szCs w:val="22"/>
          <w:lang w:val="pl-PL"/>
        </w:rPr>
        <w:t>9. Opis sposobu ustalania</w:t>
      </w:r>
      <w:r w:rsidRPr="008E6853">
        <w:rPr>
          <w:rFonts w:ascii="Cambria" w:eastAsia="Times New Roman" w:hAnsi="Cambria"/>
          <w:b/>
          <w:sz w:val="22"/>
          <w:szCs w:val="22"/>
          <w:lang w:val="pl-PL"/>
        </w:rPr>
        <w:t xml:space="preserve"> oceny końcowej</w:t>
      </w:r>
      <w:r w:rsidRPr="008E6853">
        <w:rPr>
          <w:rFonts w:ascii="Cambria" w:eastAsia="Times New Roman" w:hAnsi="Cambria"/>
          <w:sz w:val="22"/>
          <w:szCs w:val="22"/>
          <w:lang w:val="pl-PL"/>
        </w:rPr>
        <w:t xml:space="preserve"> </w:t>
      </w:r>
      <w:r w:rsidRPr="008E6853">
        <w:rPr>
          <w:rFonts w:ascii="Cambria" w:eastAsia="Times New Roman" w:hAnsi="Cambria"/>
          <w:bCs/>
          <w:sz w:val="22"/>
          <w:szCs w:val="2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6"/>
      </w:tblGrid>
      <w:tr w:rsidR="001B5193" w:rsidRPr="00B51B84" w14:paraId="4A802BE2" w14:textId="77777777" w:rsidTr="00172E91">
        <w:trPr>
          <w:trHeight w:val="93"/>
        </w:trPr>
        <w:tc>
          <w:tcPr>
            <w:tcW w:w="9606" w:type="dxa"/>
          </w:tcPr>
          <w:p w14:paraId="510F1E87" w14:textId="77777777" w:rsidR="001B5193" w:rsidRPr="00B51B84" w:rsidRDefault="001B5193" w:rsidP="00172E91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Warunkiem uzyskania zaliczenia jest osiągnięcie minimum 50% punktów z zaliczenia końcowego.</w:t>
            </w:r>
          </w:p>
          <w:p w14:paraId="4C12F3C4" w14:textId="77777777" w:rsidR="001B5193" w:rsidRPr="008E6853" w:rsidRDefault="001B5193" w:rsidP="00172E91">
            <w:pPr>
              <w:suppressAutoHyphens/>
              <w:rPr>
                <w:rFonts w:ascii="Cambria" w:eastAsia="Calibri" w:hAnsi="Cambria"/>
                <w:kern w:val="1"/>
                <w:lang w:val="pl-PL" w:eastAsia="ar-SA"/>
              </w:rPr>
            </w:pPr>
            <w:r w:rsidRPr="008E6853">
              <w:rPr>
                <w:rFonts w:ascii="Cambria" w:eastAsia="Calibri" w:hAnsi="Cambria"/>
                <w:kern w:val="1"/>
                <w:lang w:val="pl-PL" w:eastAsia="ar-SA"/>
              </w:rPr>
              <w:t>Stosowany system punktowy – oceny według następującej skali (wyrażone w %):</w:t>
            </w:r>
          </w:p>
          <w:p w14:paraId="0E1E7987" w14:textId="77777777" w:rsidR="001B5193" w:rsidRPr="008E6853" w:rsidRDefault="001B5193" w:rsidP="00172E91">
            <w:pPr>
              <w:suppressAutoHyphens/>
              <w:rPr>
                <w:rFonts w:ascii="Cambria" w:eastAsia="Calibri" w:hAnsi="Cambria"/>
                <w:kern w:val="1"/>
                <w:lang w:val="pl-PL" w:eastAsia="ar-SA"/>
              </w:rPr>
            </w:pPr>
            <w:r w:rsidRPr="008E6853">
              <w:rPr>
                <w:rFonts w:ascii="Cambria" w:eastAsia="Calibri" w:hAnsi="Cambria"/>
                <w:kern w:val="1"/>
                <w:lang w:val="pl-PL" w:eastAsia="ar-SA"/>
              </w:rPr>
              <w:t>90%– 100% – ocena 5.0</w:t>
            </w:r>
          </w:p>
          <w:p w14:paraId="4228E2EB" w14:textId="77777777" w:rsidR="001B5193" w:rsidRPr="008E6853" w:rsidRDefault="001B5193" w:rsidP="00172E91">
            <w:pPr>
              <w:suppressAutoHyphens/>
              <w:rPr>
                <w:rFonts w:ascii="Cambria" w:eastAsia="Calibri" w:hAnsi="Cambria"/>
                <w:kern w:val="1"/>
                <w:lang w:val="pl-PL" w:eastAsia="ar-SA"/>
              </w:rPr>
            </w:pPr>
            <w:r w:rsidRPr="008E6853">
              <w:rPr>
                <w:rFonts w:ascii="Cambria" w:eastAsia="Calibri" w:hAnsi="Cambria"/>
                <w:kern w:val="1"/>
                <w:lang w:val="pl-PL" w:eastAsia="ar-SA"/>
              </w:rPr>
              <w:t>80%– 89%   - ocena 4.5</w:t>
            </w:r>
          </w:p>
          <w:p w14:paraId="35963806" w14:textId="77777777" w:rsidR="001B5193" w:rsidRPr="008E6853" w:rsidRDefault="001B5193" w:rsidP="00172E91">
            <w:pPr>
              <w:suppressAutoHyphens/>
              <w:rPr>
                <w:rFonts w:ascii="Cambria" w:eastAsia="Calibri" w:hAnsi="Cambria"/>
                <w:kern w:val="1"/>
                <w:lang w:val="pl-PL" w:eastAsia="ar-SA"/>
              </w:rPr>
            </w:pPr>
            <w:r w:rsidRPr="008E6853">
              <w:rPr>
                <w:rFonts w:ascii="Cambria" w:eastAsia="Calibri" w:hAnsi="Cambria"/>
                <w:kern w:val="1"/>
                <w:lang w:val="pl-PL" w:eastAsia="ar-SA"/>
              </w:rPr>
              <w:t>70% – 79%  - ocena 4.0</w:t>
            </w:r>
          </w:p>
          <w:p w14:paraId="5EF0122C" w14:textId="77777777" w:rsidR="001B5193" w:rsidRPr="008E6853" w:rsidRDefault="001B5193" w:rsidP="00172E91">
            <w:pPr>
              <w:suppressAutoHyphens/>
              <w:rPr>
                <w:rFonts w:ascii="Cambria" w:eastAsia="Calibri" w:hAnsi="Cambria"/>
                <w:kern w:val="1"/>
                <w:lang w:val="pl-PL" w:eastAsia="ar-SA"/>
              </w:rPr>
            </w:pPr>
            <w:r w:rsidRPr="008E6853">
              <w:rPr>
                <w:rFonts w:ascii="Cambria" w:eastAsia="Calibri" w:hAnsi="Cambria"/>
                <w:kern w:val="1"/>
                <w:lang w:val="pl-PL" w:eastAsia="ar-SA"/>
              </w:rPr>
              <w:t>60%– 69%   - ocena 3.5</w:t>
            </w:r>
          </w:p>
          <w:p w14:paraId="3AF61394" w14:textId="77777777" w:rsidR="001B5193" w:rsidRPr="008E6853" w:rsidRDefault="001B5193" w:rsidP="00172E91">
            <w:pPr>
              <w:suppressAutoHyphens/>
              <w:rPr>
                <w:rFonts w:ascii="Cambria" w:eastAsia="Calibri" w:hAnsi="Cambria"/>
                <w:kern w:val="1"/>
                <w:lang w:val="pl-PL" w:eastAsia="ar-SA"/>
              </w:rPr>
            </w:pPr>
            <w:r w:rsidRPr="008E6853">
              <w:rPr>
                <w:rFonts w:ascii="Cambria" w:eastAsia="Calibri" w:hAnsi="Cambria"/>
                <w:kern w:val="1"/>
                <w:lang w:val="pl-PL" w:eastAsia="ar-SA"/>
              </w:rPr>
              <w:lastRenderedPageBreak/>
              <w:t>50%– 59%   - ocena 3.0</w:t>
            </w:r>
          </w:p>
          <w:p w14:paraId="0D59D655" w14:textId="77777777" w:rsidR="001B5193" w:rsidRPr="00B51B84" w:rsidRDefault="001B5193" w:rsidP="00172E91">
            <w:pPr>
              <w:jc w:val="both"/>
              <w:rPr>
                <w:rFonts w:eastAsia="Calibri"/>
                <w:b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libri" w:hAnsi="Cambria" w:cs="Calibri"/>
                <w:bCs/>
                <w:kern w:val="0"/>
                <w:lang w:val="pl-PL"/>
                <w14:ligatures w14:val="none"/>
              </w:rPr>
              <w:t>0%– 49%     - ocena 2.0</w:t>
            </w:r>
          </w:p>
        </w:tc>
      </w:tr>
    </w:tbl>
    <w:p w14:paraId="32204F00" w14:textId="77777777" w:rsidR="001B5193" w:rsidRPr="00B51B84" w:rsidRDefault="001B5193" w:rsidP="001B5193">
      <w:pPr>
        <w:spacing w:before="120" w:after="120"/>
        <w:rPr>
          <w:rFonts w:ascii="Cambria" w:eastAsia="Calibri" w:hAnsi="Cambria" w:cs="Calibri"/>
          <w:b/>
          <w:bCs/>
          <w:color w:val="FF0000"/>
          <w:kern w:val="0"/>
          <w:sz w:val="22"/>
          <w:szCs w:val="22"/>
          <w:lang w:val="pl-PL"/>
          <w14:ligatures w14:val="none"/>
        </w:rPr>
      </w:pPr>
      <w:r w:rsidRPr="00B51B84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lastRenderedPageBreak/>
        <w:t>10. Forma zaliczenia zajęć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1B5193" w:rsidRPr="00B51B84" w14:paraId="7B0FE4AF" w14:textId="77777777" w:rsidTr="00172E91">
        <w:trPr>
          <w:trHeight w:val="540"/>
        </w:trPr>
        <w:tc>
          <w:tcPr>
            <w:tcW w:w="9568" w:type="dxa"/>
          </w:tcPr>
          <w:p w14:paraId="1C837AEF" w14:textId="77777777" w:rsidR="001B5193" w:rsidRPr="00B51B84" w:rsidRDefault="001B5193" w:rsidP="00172E91">
            <w:pPr>
              <w:spacing w:before="120" w:after="120"/>
              <w:rPr>
                <w:rFonts w:ascii="Cambria" w:eastAsia="Calibri" w:hAnsi="Cambria"/>
                <w:b/>
                <w:bCs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b/>
                <w:bCs/>
              </w:rPr>
              <w:t>Zaliczenie z oceną</w:t>
            </w:r>
          </w:p>
        </w:tc>
      </w:tr>
    </w:tbl>
    <w:p w14:paraId="2BC500D1" w14:textId="77777777" w:rsidR="001B5193" w:rsidRPr="00B51B84" w:rsidRDefault="001B5193" w:rsidP="001B5193">
      <w:pPr>
        <w:spacing w:before="120" w:after="120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  <w:r w:rsidRPr="00B51B84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 xml:space="preserve">11. Obciążenie pracą studenta </w:t>
      </w:r>
      <w:r w:rsidRPr="00B51B84"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  <w:t>(sposób wyznaczenia punktów ECTS):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843"/>
        <w:gridCol w:w="141"/>
        <w:gridCol w:w="1702"/>
      </w:tblGrid>
      <w:tr w:rsidR="001B5193" w:rsidRPr="00B51B84" w14:paraId="74C99930" w14:textId="77777777" w:rsidTr="00172E91">
        <w:trPr>
          <w:trHeight w:val="567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D137D" w14:textId="77777777" w:rsidR="001B5193" w:rsidRPr="00B51B84" w:rsidRDefault="001B5193" w:rsidP="00172E91">
            <w:pPr>
              <w:jc w:val="center"/>
              <w:rPr>
                <w:rFonts w:ascii="Cambria" w:eastAsia="Calibri" w:hAnsi="Cambria"/>
                <w:b/>
                <w:bCs/>
              </w:rPr>
            </w:pPr>
            <w:r w:rsidRPr="00B51B84">
              <w:rPr>
                <w:rFonts w:ascii="Cambria" w:eastAsia="Calibri" w:hAnsi="Cambria"/>
                <w:b/>
                <w:bCs/>
              </w:rPr>
              <w:t>Forma aktywności studenta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179C7" w14:textId="77777777" w:rsidR="001B5193" w:rsidRPr="00B51B84" w:rsidRDefault="001B5193" w:rsidP="00172E91">
            <w:pPr>
              <w:jc w:val="center"/>
              <w:rPr>
                <w:rFonts w:ascii="Cambria" w:eastAsia="Calibri" w:hAnsi="Cambria"/>
                <w:b/>
                <w:iCs/>
              </w:rPr>
            </w:pPr>
            <w:r w:rsidRPr="00B51B84">
              <w:rPr>
                <w:rFonts w:ascii="Cambria" w:eastAsia="Calibri" w:hAnsi="Cambria"/>
                <w:b/>
                <w:iCs/>
              </w:rPr>
              <w:t>Liczba godzin</w:t>
            </w:r>
          </w:p>
        </w:tc>
      </w:tr>
      <w:tr w:rsidR="001B5193" w:rsidRPr="00B51B84" w14:paraId="3F6F3C37" w14:textId="77777777" w:rsidTr="00172E91">
        <w:trPr>
          <w:trHeight w:val="567"/>
        </w:trPr>
        <w:tc>
          <w:tcPr>
            <w:tcW w:w="5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06B4BB" w14:textId="77777777" w:rsidR="001B5193" w:rsidRPr="00B51B84" w:rsidRDefault="001B5193" w:rsidP="00172E91">
            <w:pPr>
              <w:jc w:val="center"/>
              <w:rPr>
                <w:rFonts w:ascii="Cambria" w:eastAsia="Calibri" w:hAnsi="Cambria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D505229" w14:textId="77777777" w:rsidR="001B5193" w:rsidRPr="00B51B84" w:rsidRDefault="001B5193" w:rsidP="00172E91">
            <w:pPr>
              <w:jc w:val="center"/>
              <w:rPr>
                <w:rFonts w:ascii="Cambria" w:eastAsia="Calibri" w:hAnsi="Cambria"/>
                <w:b/>
                <w:iCs/>
              </w:rPr>
            </w:pPr>
            <w:r w:rsidRPr="00B51B84">
              <w:rPr>
                <w:rFonts w:ascii="Cambria" w:eastAsia="Calibri" w:hAnsi="Cambria"/>
                <w:b/>
                <w:iCs/>
              </w:rPr>
              <w:t>na studiach stacjonarnych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D6CBBD9" w14:textId="77777777" w:rsidR="001B5193" w:rsidRPr="00B51B84" w:rsidRDefault="001B5193" w:rsidP="00172E91">
            <w:pPr>
              <w:jc w:val="center"/>
              <w:rPr>
                <w:rFonts w:ascii="Cambria" w:eastAsia="Calibri" w:hAnsi="Cambria"/>
                <w:b/>
                <w:iCs/>
              </w:rPr>
            </w:pPr>
            <w:r w:rsidRPr="00B51B84">
              <w:rPr>
                <w:rFonts w:ascii="Cambria" w:eastAsia="Calibri" w:hAnsi="Cambria"/>
                <w:b/>
                <w:iCs/>
              </w:rPr>
              <w:t>na studiach niestacjonarnych</w:t>
            </w:r>
          </w:p>
        </w:tc>
      </w:tr>
      <w:tr w:rsidR="001B5193" w:rsidRPr="00B51B84" w14:paraId="558EE725" w14:textId="77777777" w:rsidTr="00172E91">
        <w:trPr>
          <w:trHeight w:val="567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65CF4A" w14:textId="77777777" w:rsidR="001B5193" w:rsidRPr="008E6853" w:rsidRDefault="001B5193" w:rsidP="00172E91">
            <w:pPr>
              <w:rPr>
                <w:rFonts w:ascii="Cambria" w:eastAsia="Calibri" w:hAnsi="Cambria"/>
                <w:bCs/>
                <w:iCs/>
                <w:lang w:val="pl-PL"/>
              </w:rPr>
            </w:pPr>
            <w:r w:rsidRPr="008E6853">
              <w:rPr>
                <w:rFonts w:ascii="Cambria" w:eastAsia="Calibri" w:hAnsi="Cambria"/>
                <w:bCs/>
                <w:iCs/>
                <w:lang w:val="pl-PL"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2465" w14:textId="77777777" w:rsidR="001B5193" w:rsidRPr="00B51B84" w:rsidRDefault="001B5193" w:rsidP="00172E91">
            <w:pPr>
              <w:jc w:val="center"/>
              <w:rPr>
                <w:rFonts w:ascii="Cambria" w:eastAsia="Calibri" w:hAnsi="Cambria"/>
                <w:b/>
                <w:iCs/>
              </w:rPr>
            </w:pPr>
            <w:r w:rsidRPr="00B51B84">
              <w:rPr>
                <w:rFonts w:ascii="Cambria" w:eastAsia="Calibri" w:hAnsi="Cambria"/>
                <w:b/>
                <w:iCs/>
              </w:rPr>
              <w:t>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20B8" w14:textId="77777777" w:rsidR="001B5193" w:rsidRPr="00B51B84" w:rsidRDefault="001B5193" w:rsidP="00172E91">
            <w:pPr>
              <w:jc w:val="center"/>
              <w:rPr>
                <w:rFonts w:ascii="Cambria" w:eastAsia="Calibri" w:hAnsi="Cambria"/>
                <w:b/>
                <w:iCs/>
              </w:rPr>
            </w:pPr>
            <w:r w:rsidRPr="00B51B84">
              <w:rPr>
                <w:rFonts w:ascii="Cambria" w:eastAsia="Calibri" w:hAnsi="Cambria"/>
                <w:b/>
                <w:iCs/>
              </w:rPr>
              <w:t>18</w:t>
            </w:r>
          </w:p>
        </w:tc>
      </w:tr>
      <w:tr w:rsidR="001B5193" w:rsidRPr="00B51B84" w14:paraId="31467A0E" w14:textId="77777777" w:rsidTr="00172E91">
        <w:trPr>
          <w:trHeight w:val="567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464809" w14:textId="77777777" w:rsidR="001B5193" w:rsidRPr="00B51B84" w:rsidRDefault="001B5193" w:rsidP="00172E91">
            <w:pPr>
              <w:jc w:val="center"/>
              <w:rPr>
                <w:rFonts w:ascii="Cambria" w:eastAsia="Calibri" w:hAnsi="Cambria"/>
                <w:b/>
                <w:iCs/>
              </w:rPr>
            </w:pPr>
            <w:r w:rsidRPr="00B51B84">
              <w:rPr>
                <w:rFonts w:ascii="Cambria" w:eastAsia="Calibri" w:hAnsi="Cambria"/>
                <w:b/>
                <w:iCs/>
              </w:rPr>
              <w:t>Praca własna studenta:</w:t>
            </w:r>
          </w:p>
        </w:tc>
      </w:tr>
      <w:tr w:rsidR="001B5193" w:rsidRPr="00B51B84" w14:paraId="6C6E27B1" w14:textId="77777777" w:rsidTr="00172E91">
        <w:trPr>
          <w:trHeight w:val="567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53D6E" w14:textId="77777777" w:rsidR="001B5193" w:rsidRPr="00B51B84" w:rsidRDefault="001B5193" w:rsidP="00172E91">
            <w:pPr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przygotowanie do zajęć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296B3" w14:textId="77777777" w:rsidR="001B5193" w:rsidRPr="00B51B84" w:rsidRDefault="001B5193" w:rsidP="00172E91">
            <w:pPr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C4709" w14:textId="77777777" w:rsidR="001B5193" w:rsidRPr="00B51B84" w:rsidRDefault="001B5193" w:rsidP="00172E91">
            <w:pPr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6</w:t>
            </w:r>
          </w:p>
        </w:tc>
      </w:tr>
      <w:tr w:rsidR="001B5193" w:rsidRPr="00B51B84" w14:paraId="2C6FFBA6" w14:textId="77777777" w:rsidTr="00172E91">
        <w:trPr>
          <w:trHeight w:val="567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5A237" w14:textId="77777777" w:rsidR="001B5193" w:rsidRPr="00B51B84" w:rsidRDefault="001B5193" w:rsidP="00172E91">
            <w:pPr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przygotowanie do zaliczenia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D0DFE" w14:textId="77777777" w:rsidR="001B5193" w:rsidRPr="00B51B84" w:rsidRDefault="001B5193" w:rsidP="00172E91">
            <w:pPr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EA656" w14:textId="77777777" w:rsidR="001B5193" w:rsidRPr="00B51B84" w:rsidRDefault="001B5193" w:rsidP="00172E91">
            <w:pPr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12</w:t>
            </w:r>
          </w:p>
        </w:tc>
      </w:tr>
      <w:tr w:rsidR="001B5193" w:rsidRPr="00B51B84" w14:paraId="0BF57FD5" w14:textId="77777777" w:rsidTr="00172E91">
        <w:trPr>
          <w:trHeight w:val="567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5D0F1" w14:textId="77777777" w:rsidR="001B5193" w:rsidRPr="00B51B84" w:rsidRDefault="001B5193" w:rsidP="00172E91">
            <w:pPr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studiowanie literatury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D8BE2" w14:textId="77777777" w:rsidR="001B5193" w:rsidRPr="00B51B84" w:rsidRDefault="001B5193" w:rsidP="00172E91">
            <w:pPr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C513E" w14:textId="77777777" w:rsidR="001B5193" w:rsidRPr="00B51B84" w:rsidRDefault="001B5193" w:rsidP="00172E91">
            <w:pPr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14</w:t>
            </w:r>
          </w:p>
        </w:tc>
      </w:tr>
      <w:tr w:rsidR="001B5193" w:rsidRPr="00B51B84" w14:paraId="34678A6E" w14:textId="77777777" w:rsidTr="00172E91">
        <w:trPr>
          <w:trHeight w:val="567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5CCB8" w14:textId="77777777" w:rsidR="001B5193" w:rsidRPr="00B51B84" w:rsidRDefault="001B5193" w:rsidP="00172E91">
            <w:pPr>
              <w:jc w:val="right"/>
              <w:rPr>
                <w:rFonts w:ascii="Cambria" w:eastAsia="Calibri" w:hAnsi="Cambria"/>
                <w:b/>
              </w:rPr>
            </w:pPr>
            <w:r w:rsidRPr="00B51B84">
              <w:rPr>
                <w:rFonts w:ascii="Cambria" w:eastAsia="Calibri" w:hAnsi="Cambria"/>
                <w:b/>
              </w:rPr>
              <w:t>suma godzin: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B8D7A" w14:textId="77777777" w:rsidR="001B5193" w:rsidRPr="00B51B84" w:rsidRDefault="001B5193" w:rsidP="00172E91">
            <w:pPr>
              <w:jc w:val="center"/>
              <w:rPr>
                <w:rFonts w:ascii="Cambria" w:eastAsia="Calibri" w:hAnsi="Cambria"/>
                <w:b/>
              </w:rPr>
            </w:pPr>
            <w:r w:rsidRPr="00B51B84">
              <w:rPr>
                <w:rFonts w:ascii="Cambria" w:eastAsia="Calibri" w:hAnsi="Cambria"/>
                <w:b/>
              </w:rPr>
              <w:t>50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F6AF9" w14:textId="77777777" w:rsidR="001B5193" w:rsidRPr="00B51B84" w:rsidRDefault="001B5193" w:rsidP="00172E91">
            <w:pPr>
              <w:jc w:val="center"/>
              <w:rPr>
                <w:rFonts w:ascii="Cambria" w:eastAsia="Calibri" w:hAnsi="Cambria"/>
                <w:b/>
              </w:rPr>
            </w:pPr>
            <w:r w:rsidRPr="00B51B84">
              <w:rPr>
                <w:rFonts w:ascii="Cambria" w:eastAsia="Calibri" w:hAnsi="Cambria"/>
                <w:b/>
              </w:rPr>
              <w:t>50</w:t>
            </w:r>
          </w:p>
        </w:tc>
      </w:tr>
      <w:tr w:rsidR="001B5193" w:rsidRPr="00B51B84" w14:paraId="3ACE60F6" w14:textId="77777777" w:rsidTr="00172E91">
        <w:trPr>
          <w:trHeight w:val="567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66BBE" w14:textId="77777777" w:rsidR="001B5193" w:rsidRPr="008E6853" w:rsidRDefault="001B5193" w:rsidP="00172E91">
            <w:pPr>
              <w:jc w:val="right"/>
              <w:rPr>
                <w:rFonts w:ascii="Cambria" w:eastAsia="Calibri" w:hAnsi="Cambria"/>
                <w:b/>
                <w:lang w:val="pl-PL"/>
              </w:rPr>
            </w:pPr>
            <w:r w:rsidRPr="008E6853">
              <w:rPr>
                <w:rFonts w:ascii="Cambria" w:eastAsia="Calibri" w:hAnsi="Cambria"/>
                <w:b/>
                <w:lang w:val="pl-PL"/>
              </w:rPr>
              <w:t xml:space="preserve">liczba pkt ECTS przypisana do </w:t>
            </w:r>
            <w:r w:rsidRPr="008E6853">
              <w:rPr>
                <w:rFonts w:ascii="Cambria" w:eastAsia="Calibri" w:hAnsi="Cambria"/>
                <w:b/>
                <w:bCs/>
                <w:lang w:val="pl-PL"/>
              </w:rPr>
              <w:t>zajęć</w:t>
            </w:r>
            <w:r w:rsidRPr="008E6853">
              <w:rPr>
                <w:rFonts w:ascii="Cambria" w:eastAsia="Calibri" w:hAnsi="Cambria"/>
                <w:b/>
                <w:lang w:val="pl-PL"/>
              </w:rPr>
              <w:t xml:space="preserve">: </w:t>
            </w:r>
            <w:r w:rsidRPr="008E6853">
              <w:rPr>
                <w:rFonts w:ascii="Cambria" w:eastAsia="Calibri" w:hAnsi="Cambria"/>
                <w:b/>
                <w:lang w:val="pl-PL"/>
              </w:rPr>
              <w:br/>
            </w:r>
            <w:r w:rsidRPr="008E6853">
              <w:rPr>
                <w:rFonts w:ascii="Cambria" w:eastAsia="Calibri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FF9F7" w14:textId="77777777" w:rsidR="001B5193" w:rsidRPr="00B51B84" w:rsidRDefault="001B5193" w:rsidP="00172E91">
            <w:pPr>
              <w:jc w:val="center"/>
              <w:rPr>
                <w:rFonts w:ascii="Cambria" w:eastAsia="Calibri" w:hAnsi="Cambria"/>
                <w:b/>
              </w:rPr>
            </w:pPr>
            <w:r w:rsidRPr="00B51B84">
              <w:rPr>
                <w:rFonts w:ascii="Cambria" w:eastAsia="Calibri" w:hAnsi="Cambria"/>
                <w:b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55D70" w14:textId="77777777" w:rsidR="001B5193" w:rsidRPr="00B51B84" w:rsidRDefault="001B5193" w:rsidP="00172E91">
            <w:pPr>
              <w:jc w:val="center"/>
              <w:rPr>
                <w:rFonts w:ascii="Cambria" w:eastAsia="Calibri" w:hAnsi="Cambria"/>
                <w:b/>
              </w:rPr>
            </w:pPr>
            <w:r w:rsidRPr="00B51B84">
              <w:rPr>
                <w:rFonts w:ascii="Cambria" w:eastAsia="Calibri" w:hAnsi="Cambria"/>
                <w:b/>
              </w:rPr>
              <w:t>2</w:t>
            </w:r>
          </w:p>
        </w:tc>
      </w:tr>
    </w:tbl>
    <w:p w14:paraId="1A6A9DF4" w14:textId="77777777" w:rsidR="001B5193" w:rsidRPr="00B51B84" w:rsidRDefault="001B5193" w:rsidP="001B5193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B51B84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12. Literatura zajęć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606"/>
      </w:tblGrid>
      <w:tr w:rsidR="001B5193" w:rsidRPr="001B5193" w14:paraId="480E62A7" w14:textId="77777777" w:rsidTr="00172E91">
        <w:tc>
          <w:tcPr>
            <w:tcW w:w="9606" w:type="dxa"/>
          </w:tcPr>
          <w:p w14:paraId="073A524A" w14:textId="77777777" w:rsidR="001B5193" w:rsidRPr="00B51B84" w:rsidRDefault="001B5193" w:rsidP="00172E91">
            <w:pPr>
              <w:rPr>
                <w:rFonts w:ascii="Cambria" w:eastAsia="Calibri" w:hAnsi="Cambria"/>
                <w:b/>
              </w:rPr>
            </w:pPr>
            <w:r w:rsidRPr="00B51B84">
              <w:rPr>
                <w:rFonts w:ascii="Cambria" w:eastAsia="Calibri" w:hAnsi="Cambria"/>
                <w:b/>
              </w:rPr>
              <w:t>Literatura obowiązkowa:</w:t>
            </w:r>
          </w:p>
          <w:p w14:paraId="6373A0A5" w14:textId="77777777" w:rsidR="001B5193" w:rsidRPr="008E6853" w:rsidRDefault="001B5193" w:rsidP="00172E91">
            <w:pPr>
              <w:numPr>
                <w:ilvl w:val="0"/>
                <w:numId w:val="8"/>
              </w:numPr>
              <w:spacing w:line="276" w:lineRule="auto"/>
              <w:ind w:left="284" w:hanging="284"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 xml:space="preserve">Modrzyńska J., </w:t>
            </w:r>
            <w:r w:rsidRPr="008E6853">
              <w:rPr>
                <w:rFonts w:ascii="Cambria" w:eastAsia="Calibri" w:hAnsi="Cambria"/>
                <w:i/>
                <w:iCs/>
                <w:lang w:val="pl-PL"/>
              </w:rPr>
              <w:t>Protokół dyplomatyczny, etykieta i zasady savoir-vivre'u</w:t>
            </w:r>
            <w:r w:rsidRPr="008E6853">
              <w:rPr>
                <w:rFonts w:ascii="Cambria" w:eastAsia="Calibri" w:hAnsi="Cambria"/>
                <w:lang w:val="pl-PL"/>
              </w:rPr>
              <w:t xml:space="preserve">, Warszawa, 2022. </w:t>
            </w:r>
          </w:p>
          <w:p w14:paraId="65E6C9E2" w14:textId="77777777" w:rsidR="001B5193" w:rsidRPr="008E6853" w:rsidRDefault="001B5193" w:rsidP="00172E91">
            <w:pPr>
              <w:numPr>
                <w:ilvl w:val="0"/>
                <w:numId w:val="8"/>
              </w:numPr>
              <w:spacing w:line="276" w:lineRule="auto"/>
              <w:ind w:left="284" w:hanging="284"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 xml:space="preserve">Orłowski T., </w:t>
            </w:r>
            <w:r w:rsidRPr="008E6853">
              <w:rPr>
                <w:rFonts w:ascii="Cambria" w:eastAsia="Calibri" w:hAnsi="Cambria"/>
                <w:i/>
                <w:iCs/>
                <w:lang w:val="pl-PL"/>
              </w:rPr>
              <w:t>Protokół dyplomatyczny. Między tradycją a nowoczesnością</w:t>
            </w:r>
            <w:r w:rsidRPr="008E6853">
              <w:rPr>
                <w:rFonts w:ascii="Cambria" w:eastAsia="Calibri" w:hAnsi="Cambria"/>
                <w:lang w:val="pl-PL"/>
              </w:rPr>
              <w:t xml:space="preserve">, Polski Instytut Spraw Międzynarodowych, Warszawa, 2015. </w:t>
            </w:r>
          </w:p>
          <w:p w14:paraId="61DBCB2D" w14:textId="77777777" w:rsidR="001B5193" w:rsidRPr="008E6853" w:rsidRDefault="001B5193" w:rsidP="00172E91">
            <w:pPr>
              <w:numPr>
                <w:ilvl w:val="0"/>
                <w:numId w:val="8"/>
              </w:numPr>
              <w:spacing w:line="276" w:lineRule="auto"/>
              <w:ind w:left="284" w:hanging="284"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 xml:space="preserve">Sutor J., </w:t>
            </w:r>
            <w:r w:rsidRPr="008E6853">
              <w:rPr>
                <w:rFonts w:ascii="Cambria" w:eastAsia="Calibri" w:hAnsi="Cambria"/>
                <w:i/>
                <w:iCs/>
                <w:lang w:val="pl-PL"/>
              </w:rPr>
              <w:t>Prawo dyplomatyczne i konsularne</w:t>
            </w:r>
            <w:r w:rsidRPr="008E6853">
              <w:rPr>
                <w:rFonts w:ascii="Cambria" w:eastAsia="Calibri" w:hAnsi="Cambria"/>
                <w:lang w:val="pl-PL"/>
              </w:rPr>
              <w:t>, Wolters Kluwer, Warszawa, 2021.</w:t>
            </w:r>
          </w:p>
        </w:tc>
      </w:tr>
      <w:tr w:rsidR="001B5193" w:rsidRPr="001B5193" w14:paraId="2EF4BCE9" w14:textId="77777777" w:rsidTr="00172E91">
        <w:tc>
          <w:tcPr>
            <w:tcW w:w="9606" w:type="dxa"/>
          </w:tcPr>
          <w:p w14:paraId="6AEB6A52" w14:textId="77777777" w:rsidR="001B5193" w:rsidRPr="00B51B84" w:rsidRDefault="001B5193" w:rsidP="00172E91">
            <w:pPr>
              <w:ind w:right="-567"/>
              <w:contextualSpacing/>
              <w:rPr>
                <w:rFonts w:ascii="Cambria" w:eastAsia="Calibri" w:hAnsi="Cambria"/>
                <w:b/>
              </w:rPr>
            </w:pPr>
            <w:r w:rsidRPr="00B51B84">
              <w:rPr>
                <w:rFonts w:ascii="Cambria" w:eastAsia="Calibri" w:hAnsi="Cambria"/>
                <w:b/>
              </w:rPr>
              <w:t xml:space="preserve">Literatura zalecana / fakultatywna: </w:t>
            </w:r>
          </w:p>
          <w:p w14:paraId="645ABAD5" w14:textId="77777777" w:rsidR="001B5193" w:rsidRPr="008E6853" w:rsidRDefault="001B5193" w:rsidP="00172E91">
            <w:pPr>
              <w:numPr>
                <w:ilvl w:val="0"/>
                <w:numId w:val="9"/>
              </w:numPr>
              <w:spacing w:after="200" w:line="276" w:lineRule="auto"/>
              <w:ind w:left="284" w:right="-567" w:hanging="284"/>
              <w:contextualSpacing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 xml:space="preserve">Kissinger H., </w:t>
            </w:r>
            <w:r w:rsidRPr="008E6853">
              <w:rPr>
                <w:rFonts w:ascii="Cambria" w:eastAsia="Calibri" w:hAnsi="Cambria"/>
                <w:i/>
                <w:iCs/>
                <w:lang w:val="pl-PL"/>
              </w:rPr>
              <w:t>Dyplomacja</w:t>
            </w:r>
            <w:r w:rsidRPr="008E6853">
              <w:rPr>
                <w:rFonts w:ascii="Cambria" w:eastAsia="Calibri" w:hAnsi="Cambria"/>
                <w:lang w:val="pl-PL"/>
              </w:rPr>
              <w:t xml:space="preserve">, Bellona, Warszawa, 2022. </w:t>
            </w:r>
          </w:p>
          <w:p w14:paraId="07BE5EB7" w14:textId="77777777" w:rsidR="001B5193" w:rsidRPr="008E6853" w:rsidRDefault="001B5193" w:rsidP="00172E91">
            <w:pPr>
              <w:numPr>
                <w:ilvl w:val="0"/>
                <w:numId w:val="9"/>
              </w:numPr>
              <w:spacing w:after="200" w:line="276" w:lineRule="auto"/>
              <w:ind w:left="284" w:right="-567" w:hanging="284"/>
              <w:contextualSpacing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 xml:space="preserve">Orłowski T., </w:t>
            </w:r>
            <w:r w:rsidRPr="008E6853">
              <w:rPr>
                <w:rFonts w:ascii="Cambria" w:eastAsia="Calibri" w:hAnsi="Cambria"/>
                <w:i/>
                <w:iCs/>
                <w:lang w:val="pl-PL"/>
              </w:rPr>
              <w:t>Praktyka dyplomatyczna</w:t>
            </w:r>
            <w:r w:rsidRPr="008E6853">
              <w:rPr>
                <w:rFonts w:ascii="Cambria" w:eastAsia="Calibri" w:hAnsi="Cambria"/>
                <w:lang w:val="pl-PL"/>
              </w:rPr>
              <w:t xml:space="preserve">, Polski Instytut Spraw Międzynarodowych, Warszawa, 2023. </w:t>
            </w:r>
          </w:p>
          <w:p w14:paraId="2D444416" w14:textId="77777777" w:rsidR="001B5193" w:rsidRPr="008E6853" w:rsidRDefault="001B5193" w:rsidP="00172E91">
            <w:pPr>
              <w:numPr>
                <w:ilvl w:val="0"/>
                <w:numId w:val="9"/>
              </w:numPr>
              <w:spacing w:after="200" w:line="276" w:lineRule="auto"/>
              <w:ind w:left="284" w:right="-567" w:hanging="284"/>
              <w:contextualSpacing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 xml:space="preserve">Ikanowicz C., Piekarski J.W., </w:t>
            </w:r>
            <w:r w:rsidRPr="008E6853">
              <w:rPr>
                <w:rFonts w:ascii="Cambria" w:eastAsia="Calibri" w:hAnsi="Cambria"/>
                <w:i/>
                <w:iCs/>
                <w:lang w:val="pl-PL"/>
              </w:rPr>
              <w:t>Protokół dyplomatyczny i dobre obyczaje</w:t>
            </w:r>
            <w:r w:rsidRPr="008E6853">
              <w:rPr>
                <w:rFonts w:ascii="Cambria" w:eastAsia="Calibri" w:hAnsi="Cambria"/>
                <w:lang w:val="pl-PL"/>
              </w:rPr>
              <w:t>, Oficyna Wydawnicza Szkoły Głównej Handlowej, Warszawa, 2009.</w:t>
            </w:r>
          </w:p>
        </w:tc>
      </w:tr>
    </w:tbl>
    <w:p w14:paraId="7E0003F8" w14:textId="77777777" w:rsidR="001B5193" w:rsidRPr="00B51B84" w:rsidRDefault="001B5193" w:rsidP="001B5193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B51B84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13. Informacje dodatkowe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9"/>
        <w:gridCol w:w="4377"/>
      </w:tblGrid>
      <w:tr w:rsidR="001B5193" w:rsidRPr="00B51B84" w14:paraId="187CFC09" w14:textId="77777777" w:rsidTr="00172E91">
        <w:tc>
          <w:tcPr>
            <w:tcW w:w="5229" w:type="dxa"/>
          </w:tcPr>
          <w:p w14:paraId="61A52C50" w14:textId="77777777" w:rsidR="001B5193" w:rsidRPr="00B51B84" w:rsidRDefault="001B5193" w:rsidP="00172E91">
            <w:pPr>
              <w:spacing w:before="60" w:after="6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imię i nazwisko  sporządzającego</w:t>
            </w:r>
          </w:p>
        </w:tc>
        <w:tc>
          <w:tcPr>
            <w:tcW w:w="4377" w:type="dxa"/>
          </w:tcPr>
          <w:p w14:paraId="18A1F692" w14:textId="77777777" w:rsidR="001B5193" w:rsidRPr="00B51B84" w:rsidRDefault="001B5193" w:rsidP="00172E91">
            <w:pPr>
              <w:spacing w:before="60" w:after="6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Sabina Ren</w:t>
            </w:r>
          </w:p>
        </w:tc>
      </w:tr>
      <w:tr w:rsidR="001B5193" w:rsidRPr="00B51B84" w14:paraId="23BCE1EF" w14:textId="77777777" w:rsidTr="00172E91">
        <w:tc>
          <w:tcPr>
            <w:tcW w:w="5229" w:type="dxa"/>
          </w:tcPr>
          <w:p w14:paraId="0DDD9334" w14:textId="77777777" w:rsidR="001B5193" w:rsidRPr="00B51B84" w:rsidRDefault="001B5193" w:rsidP="00172E91">
            <w:pPr>
              <w:spacing w:before="60" w:after="6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data sporządzenia / aktualizacji</w:t>
            </w:r>
          </w:p>
        </w:tc>
        <w:tc>
          <w:tcPr>
            <w:tcW w:w="4377" w:type="dxa"/>
          </w:tcPr>
          <w:p w14:paraId="0864F2A2" w14:textId="77777777" w:rsidR="001B5193" w:rsidRPr="00B51B84" w:rsidRDefault="001B5193" w:rsidP="00172E91">
            <w:pPr>
              <w:spacing w:before="60" w:after="6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10.06.2026 r.</w:t>
            </w:r>
          </w:p>
        </w:tc>
      </w:tr>
      <w:tr w:rsidR="001B5193" w:rsidRPr="00B51B84" w14:paraId="52F14AC0" w14:textId="77777777" w:rsidTr="00172E91">
        <w:tc>
          <w:tcPr>
            <w:tcW w:w="5229" w:type="dxa"/>
          </w:tcPr>
          <w:p w14:paraId="20344054" w14:textId="77777777" w:rsidR="001B5193" w:rsidRPr="00B51B84" w:rsidRDefault="001B5193" w:rsidP="00172E91">
            <w:pPr>
              <w:spacing w:before="60" w:after="6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dane kontaktowe (e-mail)</w:t>
            </w:r>
          </w:p>
        </w:tc>
        <w:tc>
          <w:tcPr>
            <w:tcW w:w="4377" w:type="dxa"/>
          </w:tcPr>
          <w:p w14:paraId="0F949A54" w14:textId="77777777" w:rsidR="001B5193" w:rsidRPr="00B51B84" w:rsidRDefault="001B5193" w:rsidP="00172E91">
            <w:pPr>
              <w:spacing w:before="60" w:after="6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sren@ajp.edu.pl</w:t>
            </w:r>
          </w:p>
        </w:tc>
      </w:tr>
      <w:tr w:rsidR="001B5193" w:rsidRPr="00B51B84" w14:paraId="4FD58F81" w14:textId="77777777" w:rsidTr="00172E91">
        <w:tc>
          <w:tcPr>
            <w:tcW w:w="5229" w:type="dxa"/>
            <w:tcBorders>
              <w:bottom w:val="single" w:sz="4" w:space="0" w:color="000000"/>
            </w:tcBorders>
          </w:tcPr>
          <w:p w14:paraId="0DCD9779" w14:textId="77777777" w:rsidR="001B5193" w:rsidRPr="008E6853" w:rsidRDefault="001B5193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8E6853">
              <w:rPr>
                <w:rFonts w:ascii="Cambria" w:eastAsia="Calibri" w:hAnsi="Cambria"/>
                <w:lang w:val="pl-PL"/>
              </w:rPr>
              <w:t>Czytelny podpis osoby upoważnionej do weryfikacji karty</w:t>
            </w:r>
            <w:r w:rsidRPr="00B51B84">
              <w:rPr>
                <w:rFonts w:ascii="Cambria" w:eastAsia="Calibri" w:hAnsi="Cambria"/>
                <w:vertAlign w:val="superscript"/>
              </w:rPr>
              <w:footnoteReference w:id="6"/>
            </w:r>
          </w:p>
        </w:tc>
        <w:tc>
          <w:tcPr>
            <w:tcW w:w="4377" w:type="dxa"/>
            <w:tcBorders>
              <w:bottom w:val="single" w:sz="4" w:space="0" w:color="000000"/>
            </w:tcBorders>
          </w:tcPr>
          <w:p w14:paraId="2338A9C4" w14:textId="77777777" w:rsidR="001B5193" w:rsidRPr="00B51B84" w:rsidRDefault="001B5193" w:rsidP="00172E91">
            <w:pPr>
              <w:spacing w:before="60" w:after="60"/>
              <w:rPr>
                <w:rFonts w:ascii="Cambria" w:eastAsia="Calibri" w:hAnsi="Cambria"/>
                <w:i/>
                <w:iCs/>
              </w:rPr>
            </w:pPr>
            <w:r w:rsidRPr="00B51B84">
              <w:rPr>
                <w:rFonts w:ascii="Cambria" w:eastAsia="Calibri" w:hAnsi="Cambria"/>
                <w:i/>
                <w:iCs/>
              </w:rPr>
              <w:t>Renata Nadobnik</w:t>
            </w:r>
          </w:p>
        </w:tc>
      </w:tr>
    </w:tbl>
    <w:p w14:paraId="4EEF36C2" w14:textId="77777777" w:rsidR="001B5193" w:rsidRPr="00B51B84" w:rsidRDefault="001B5193" w:rsidP="001B5193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</w:p>
    <w:p w14:paraId="4A1483B9" w14:textId="1839FC65" w:rsidR="008E5144" w:rsidRDefault="008E5144">
      <w:pPr>
        <w:spacing w:after="160" w:line="278" w:lineRule="auto"/>
        <w:rPr>
          <w:rFonts w:ascii="Cambria" w:hAnsi="Cambria"/>
          <w:b/>
          <w:bCs/>
          <w:spacing w:val="40"/>
          <w:sz w:val="28"/>
          <w:szCs w:val="28"/>
        </w:rPr>
      </w:pPr>
      <w:r>
        <w:rPr>
          <w:rFonts w:ascii="Cambria" w:hAnsi="Cambria"/>
          <w:b/>
          <w:bCs/>
          <w:spacing w:val="40"/>
          <w:sz w:val="28"/>
          <w:szCs w:val="28"/>
        </w:rPr>
        <w:br w:type="page"/>
      </w:r>
    </w:p>
    <w:p w14:paraId="03947CD8" w14:textId="77777777" w:rsidR="001B5193" w:rsidRDefault="001B5193" w:rsidP="001B5193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</w:rPr>
      </w:pPr>
    </w:p>
    <w:p w14:paraId="13D949E2" w14:textId="77777777" w:rsidR="001B5193" w:rsidRDefault="001B5193" w:rsidP="008E5144">
      <w:pPr>
        <w:spacing w:before="240" w:after="240"/>
        <w:rPr>
          <w:rFonts w:ascii="Cambria" w:hAnsi="Cambria"/>
          <w:b/>
          <w:bCs/>
          <w:spacing w:val="40"/>
          <w:sz w:val="28"/>
          <w:szCs w:val="28"/>
        </w:rPr>
      </w:pPr>
    </w:p>
    <w:tbl>
      <w:tblPr>
        <w:tblpPr w:leftFromText="141" w:rightFromText="141" w:vertAnchor="page" w:horzAnchor="margin" w:tblpY="2681"/>
        <w:tblW w:w="946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1965"/>
        <w:gridCol w:w="2713"/>
        <w:gridCol w:w="375"/>
        <w:gridCol w:w="4411"/>
      </w:tblGrid>
      <w:tr w:rsidR="00E42558" w:rsidRPr="002A7FDF" w14:paraId="3AF8FE1D" w14:textId="77777777" w:rsidTr="008E5144">
        <w:trPr>
          <w:trHeight w:val="269"/>
        </w:trPr>
        <w:tc>
          <w:tcPr>
            <w:tcW w:w="1965" w:type="dxa"/>
            <w:vMerge w:val="restart"/>
          </w:tcPr>
          <w:p w14:paraId="7E60AB9F" w14:textId="77777777" w:rsidR="00E42558" w:rsidRDefault="00E42558" w:rsidP="008E5144">
            <w:pPr>
              <w:jc w:val="center"/>
              <w:rPr>
                <w:rFonts w:ascii="Cambria" w:hAnsi="Cambria"/>
                <w:noProof/>
                <w:lang w:val="de-DE" w:eastAsia="de-DE"/>
              </w:rPr>
            </w:pPr>
          </w:p>
          <w:p w14:paraId="5DA4F5E2" w14:textId="77777777" w:rsidR="00E42558" w:rsidRPr="002A7FDF" w:rsidRDefault="00E42558" w:rsidP="008E5144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403AE270" wp14:editId="2E0DB675">
                  <wp:extent cx="1066800" cy="1066800"/>
                  <wp:effectExtent l="0" t="0" r="0" b="0"/>
                  <wp:docPr id="3" name="Obraz 6" descr="Obraz zawierający godło, symbol, logo, Znak towarowy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6" descr="Obraz zawierający godło, symbol, logo, Znak towarowy&#10;&#10;Opis wygenerowany automatycznie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3" w:type="dxa"/>
            <w:tcBorders>
              <w:bottom w:val="single" w:sz="4" w:space="0" w:color="000000" w:themeColor="text1"/>
            </w:tcBorders>
            <w:vAlign w:val="center"/>
          </w:tcPr>
          <w:p w14:paraId="1C79DA83" w14:textId="77777777" w:rsidR="00E42558" w:rsidRPr="002A7FDF" w:rsidRDefault="00E42558" w:rsidP="008E5144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Wydział</w:t>
            </w:r>
          </w:p>
        </w:tc>
        <w:tc>
          <w:tcPr>
            <w:tcW w:w="47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09C08D4A" w14:textId="77777777" w:rsidR="00E42558" w:rsidRPr="002A7FDF" w:rsidRDefault="00E42558" w:rsidP="008E5144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Humanistyczny</w:t>
            </w:r>
          </w:p>
        </w:tc>
      </w:tr>
      <w:tr w:rsidR="00E42558" w:rsidRPr="00E42558" w14:paraId="5F820CD9" w14:textId="77777777" w:rsidTr="008E5144">
        <w:trPr>
          <w:trHeight w:val="275"/>
        </w:trPr>
        <w:tc>
          <w:tcPr>
            <w:tcW w:w="1965" w:type="dxa"/>
            <w:vMerge/>
          </w:tcPr>
          <w:p w14:paraId="7D397B25" w14:textId="77777777" w:rsidR="00E42558" w:rsidRPr="002A7FDF" w:rsidRDefault="00E42558" w:rsidP="008E5144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13" w:type="dxa"/>
            <w:tcBorders>
              <w:bottom w:val="single" w:sz="4" w:space="0" w:color="000000" w:themeColor="text1"/>
            </w:tcBorders>
            <w:vAlign w:val="center"/>
          </w:tcPr>
          <w:p w14:paraId="213627C4" w14:textId="77777777" w:rsidR="00E42558" w:rsidRPr="002A7FDF" w:rsidRDefault="00E42558" w:rsidP="008E5144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Kierunek</w:t>
            </w:r>
          </w:p>
        </w:tc>
        <w:tc>
          <w:tcPr>
            <w:tcW w:w="47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5A03E47" w14:textId="77777777" w:rsidR="00E42558" w:rsidRPr="002A7FDF" w:rsidRDefault="00E42558" w:rsidP="008E5144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Filologia w zakresie języka angielskiego</w:t>
            </w:r>
          </w:p>
        </w:tc>
      </w:tr>
      <w:tr w:rsidR="00E42558" w:rsidRPr="002A7FDF" w14:paraId="0D76EE58" w14:textId="77777777" w:rsidTr="008E5144">
        <w:trPr>
          <w:trHeight w:val="139"/>
        </w:trPr>
        <w:tc>
          <w:tcPr>
            <w:tcW w:w="1965" w:type="dxa"/>
            <w:vMerge/>
          </w:tcPr>
          <w:p w14:paraId="1B33BF9E" w14:textId="77777777" w:rsidR="00E42558" w:rsidRPr="002A7FDF" w:rsidRDefault="00E42558" w:rsidP="008E5144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13" w:type="dxa"/>
            <w:tcBorders>
              <w:bottom w:val="single" w:sz="4" w:space="0" w:color="000000" w:themeColor="text1"/>
            </w:tcBorders>
            <w:vAlign w:val="center"/>
          </w:tcPr>
          <w:p w14:paraId="2B4AE19F" w14:textId="77777777" w:rsidR="00E42558" w:rsidRPr="002A7FDF" w:rsidRDefault="00E42558" w:rsidP="008E5144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Poziom studiów</w:t>
            </w:r>
          </w:p>
        </w:tc>
        <w:tc>
          <w:tcPr>
            <w:tcW w:w="47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72BE66B4" w14:textId="77777777" w:rsidR="00E42558" w:rsidRPr="002A7FDF" w:rsidRDefault="00E42558" w:rsidP="008E5144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drugiego stopnia</w:t>
            </w:r>
          </w:p>
        </w:tc>
      </w:tr>
      <w:tr w:rsidR="00E42558" w:rsidRPr="002A7FDF" w14:paraId="4E6CC6D8" w14:textId="77777777" w:rsidTr="008E5144">
        <w:trPr>
          <w:trHeight w:val="139"/>
        </w:trPr>
        <w:tc>
          <w:tcPr>
            <w:tcW w:w="1965" w:type="dxa"/>
            <w:vMerge/>
          </w:tcPr>
          <w:p w14:paraId="26A26FA0" w14:textId="77777777" w:rsidR="00E42558" w:rsidRPr="002A7FDF" w:rsidRDefault="00E42558" w:rsidP="008E5144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13" w:type="dxa"/>
            <w:tcBorders>
              <w:bottom w:val="single" w:sz="4" w:space="0" w:color="000000" w:themeColor="text1"/>
            </w:tcBorders>
            <w:vAlign w:val="center"/>
          </w:tcPr>
          <w:p w14:paraId="40A115CE" w14:textId="77777777" w:rsidR="00E42558" w:rsidRPr="002A7FDF" w:rsidRDefault="00E42558" w:rsidP="008E5144">
            <w:pPr>
              <w:rPr>
                <w:rFonts w:ascii="Cambria" w:hAnsi="Cambria"/>
                <w:b/>
                <w:bCs/>
                <w:highlight w:val="yellow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studiów</w:t>
            </w:r>
          </w:p>
        </w:tc>
        <w:tc>
          <w:tcPr>
            <w:tcW w:w="47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7ECE6104" w14:textId="77777777" w:rsidR="00E42558" w:rsidRPr="002A7FDF" w:rsidRDefault="00E42558" w:rsidP="008E5144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stacjonarna/niestacjonarna</w:t>
            </w:r>
          </w:p>
        </w:tc>
      </w:tr>
      <w:tr w:rsidR="00E42558" w:rsidRPr="002A7FDF" w14:paraId="63FBA2FE" w14:textId="77777777" w:rsidTr="008E5144">
        <w:trPr>
          <w:trHeight w:val="300"/>
        </w:trPr>
        <w:tc>
          <w:tcPr>
            <w:tcW w:w="1965" w:type="dxa"/>
            <w:vMerge/>
          </w:tcPr>
          <w:p w14:paraId="3E1537FE" w14:textId="77777777" w:rsidR="00E42558" w:rsidRPr="002A7FDF" w:rsidRDefault="00E42558" w:rsidP="008E5144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13" w:type="dxa"/>
            <w:vAlign w:val="center"/>
          </w:tcPr>
          <w:p w14:paraId="4F11D7D9" w14:textId="77777777" w:rsidR="00E42558" w:rsidRPr="002A7FDF" w:rsidRDefault="00E42558" w:rsidP="008E5144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Profil studiów</w:t>
            </w:r>
          </w:p>
        </w:tc>
        <w:tc>
          <w:tcPr>
            <w:tcW w:w="4786" w:type="dxa"/>
            <w:gridSpan w:val="2"/>
            <w:vAlign w:val="center"/>
          </w:tcPr>
          <w:p w14:paraId="7A929218" w14:textId="77777777" w:rsidR="00E42558" w:rsidRPr="002A7FDF" w:rsidRDefault="00E42558" w:rsidP="008E5144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praktyczny</w:t>
            </w:r>
          </w:p>
        </w:tc>
      </w:tr>
      <w:tr w:rsidR="00E42558" w:rsidRPr="002A7FDF" w14:paraId="3D301A6A" w14:textId="77777777" w:rsidTr="008E5144">
        <w:trPr>
          <w:trHeight w:val="139"/>
        </w:trPr>
        <w:tc>
          <w:tcPr>
            <w:tcW w:w="5053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47A8E947" w14:textId="77777777" w:rsidR="00E42558" w:rsidRPr="002A7FDF" w:rsidRDefault="00E42558" w:rsidP="008E5144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411" w:type="dxa"/>
            <w:tcBorders>
              <w:bottom w:val="single" w:sz="4" w:space="0" w:color="000000" w:themeColor="text1"/>
            </w:tcBorders>
            <w:vAlign w:val="center"/>
          </w:tcPr>
          <w:p w14:paraId="360A1E10" w14:textId="77777777" w:rsidR="00E42558" w:rsidRPr="002A7FDF" w:rsidRDefault="00E42558" w:rsidP="008E5144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5 / 5</w:t>
            </w:r>
          </w:p>
        </w:tc>
      </w:tr>
    </w:tbl>
    <w:p w14:paraId="13767186" w14:textId="77777777" w:rsidR="00E42558" w:rsidRPr="002A7FDF" w:rsidRDefault="00E42558" w:rsidP="008E5144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41EDEB8F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245"/>
      </w:tblGrid>
      <w:tr w:rsidR="00E42558" w:rsidRPr="00E42558" w14:paraId="58735202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5F72AA88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5245" w:type="dxa"/>
            <w:vAlign w:val="center"/>
          </w:tcPr>
          <w:p w14:paraId="4D051E96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Praktyczna nauka języka angielskiego – kompetencje językowe 1</w:t>
            </w:r>
            <w:r>
              <w:rPr>
                <w:rFonts w:ascii="Cambria" w:hAnsi="Cambria"/>
                <w:b/>
                <w:iCs/>
                <w:lang w:val="pl-PL"/>
              </w:rPr>
              <w:t>, semestr 1</w:t>
            </w:r>
          </w:p>
        </w:tc>
      </w:tr>
      <w:tr w:rsidR="00E42558" w:rsidRPr="002A7FDF" w14:paraId="3841C756" w14:textId="77777777" w:rsidTr="00172E91">
        <w:tc>
          <w:tcPr>
            <w:tcW w:w="4219" w:type="dxa"/>
            <w:vAlign w:val="center"/>
          </w:tcPr>
          <w:p w14:paraId="5B1DF7AF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5245" w:type="dxa"/>
            <w:vAlign w:val="center"/>
          </w:tcPr>
          <w:p w14:paraId="27B3D010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  <w:tr w:rsidR="00E42558" w:rsidRPr="002A7FDF" w14:paraId="663EFB5A" w14:textId="77777777" w:rsidTr="00172E91">
        <w:tc>
          <w:tcPr>
            <w:tcW w:w="4219" w:type="dxa"/>
            <w:vAlign w:val="center"/>
          </w:tcPr>
          <w:p w14:paraId="4E88F9B2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5245" w:type="dxa"/>
            <w:vAlign w:val="center"/>
          </w:tcPr>
          <w:p w14:paraId="77DFF821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obowiązkowe</w:t>
            </w:r>
          </w:p>
        </w:tc>
      </w:tr>
      <w:tr w:rsidR="00E42558" w:rsidRPr="00D20A61" w14:paraId="2902184D" w14:textId="77777777" w:rsidTr="00172E91">
        <w:tc>
          <w:tcPr>
            <w:tcW w:w="4219" w:type="dxa"/>
            <w:vAlign w:val="center"/>
          </w:tcPr>
          <w:p w14:paraId="193DA528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5245" w:type="dxa"/>
            <w:vAlign w:val="center"/>
          </w:tcPr>
          <w:p w14:paraId="6CF5B3DD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Praktyczna nauka języka angielskiego / nauczycielska i translatorska</w:t>
            </w:r>
          </w:p>
        </w:tc>
      </w:tr>
      <w:tr w:rsidR="00E42558" w:rsidRPr="002A7FDF" w14:paraId="3C57E53F" w14:textId="77777777" w:rsidTr="00172E91">
        <w:tc>
          <w:tcPr>
            <w:tcW w:w="4219" w:type="dxa"/>
            <w:vAlign w:val="center"/>
          </w:tcPr>
          <w:p w14:paraId="506B14EB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245" w:type="dxa"/>
            <w:vAlign w:val="center"/>
          </w:tcPr>
          <w:p w14:paraId="370E5822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angielski</w:t>
            </w:r>
          </w:p>
        </w:tc>
      </w:tr>
      <w:tr w:rsidR="00E42558" w:rsidRPr="002A7FDF" w14:paraId="2B91692D" w14:textId="77777777" w:rsidTr="00172E91">
        <w:tc>
          <w:tcPr>
            <w:tcW w:w="4219" w:type="dxa"/>
            <w:vAlign w:val="center"/>
          </w:tcPr>
          <w:p w14:paraId="13027403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5245" w:type="dxa"/>
            <w:vAlign w:val="center"/>
          </w:tcPr>
          <w:p w14:paraId="60294D90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</w:t>
            </w:r>
          </w:p>
        </w:tc>
      </w:tr>
      <w:tr w:rsidR="00E42558" w:rsidRPr="00D20A61" w14:paraId="317968E6" w14:textId="77777777" w:rsidTr="00172E91">
        <w:tc>
          <w:tcPr>
            <w:tcW w:w="4219" w:type="dxa"/>
            <w:vAlign w:val="center"/>
          </w:tcPr>
          <w:p w14:paraId="047CB15A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245" w:type="dxa"/>
            <w:vAlign w:val="center"/>
          </w:tcPr>
          <w:p w14:paraId="3EAC808B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koordynator: dr Joanna Bobin</w:t>
            </w:r>
          </w:p>
          <w:p w14:paraId="7ACC2CD5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prowadzący:</w:t>
            </w:r>
          </w:p>
          <w:p w14:paraId="05E0ED81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Joanna Bobin</w:t>
            </w:r>
          </w:p>
          <w:p w14:paraId="210426BC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Urszula Paradowska</w:t>
            </w:r>
          </w:p>
          <w:p w14:paraId="374ECEF7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mgr Julia Nieścioruk</w:t>
            </w:r>
          </w:p>
          <w:p w14:paraId="6566BD4F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mgr Grzegorz Surma</w:t>
            </w:r>
          </w:p>
        </w:tc>
      </w:tr>
    </w:tbl>
    <w:p w14:paraId="19BA1A4C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944"/>
        <w:gridCol w:w="2210"/>
        <w:gridCol w:w="1918"/>
      </w:tblGrid>
      <w:tr w:rsidR="00E42558" w:rsidRPr="00D20A61" w14:paraId="561394F6" w14:textId="77777777" w:rsidTr="00172E91">
        <w:tc>
          <w:tcPr>
            <w:tcW w:w="2392" w:type="dxa"/>
            <w:vAlign w:val="center"/>
          </w:tcPr>
          <w:p w14:paraId="138F87D0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045A04DE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0C796502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10" w:type="dxa"/>
            <w:vAlign w:val="center"/>
          </w:tcPr>
          <w:p w14:paraId="2824C596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918" w:type="dxa"/>
            <w:vAlign w:val="center"/>
          </w:tcPr>
          <w:p w14:paraId="25BCC663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E42558" w:rsidRPr="002A7FDF" w14:paraId="4304FC61" w14:textId="77777777" w:rsidTr="00172E91">
        <w:tc>
          <w:tcPr>
            <w:tcW w:w="2392" w:type="dxa"/>
            <w:vAlign w:val="center"/>
          </w:tcPr>
          <w:p w14:paraId="484688C5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44" w:type="dxa"/>
            <w:vAlign w:val="center"/>
          </w:tcPr>
          <w:p w14:paraId="54F9BA84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  <w:p w14:paraId="0B7548B3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210" w:type="dxa"/>
            <w:vAlign w:val="center"/>
          </w:tcPr>
          <w:p w14:paraId="2D72C056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I/1</w:t>
            </w:r>
          </w:p>
          <w:p w14:paraId="26497DC2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918" w:type="dxa"/>
            <w:vAlign w:val="center"/>
          </w:tcPr>
          <w:p w14:paraId="6C6A3F22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</w:tbl>
    <w:p w14:paraId="3152E6FC" w14:textId="77777777" w:rsidR="00E42558" w:rsidRPr="002A7FDF" w:rsidRDefault="00E42558" w:rsidP="00E42558">
      <w:pPr>
        <w:spacing w:before="12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E42558" w:rsidRPr="00D20A61" w14:paraId="08AB5B64" w14:textId="77777777" w:rsidTr="00172E91">
        <w:trPr>
          <w:trHeight w:val="301"/>
        </w:trPr>
        <w:tc>
          <w:tcPr>
            <w:tcW w:w="9426" w:type="dxa"/>
          </w:tcPr>
          <w:p w14:paraId="547431E7" w14:textId="77777777" w:rsidR="00E42558" w:rsidRPr="002A7FDF" w:rsidRDefault="00E42558" w:rsidP="00172E91">
            <w:pPr>
              <w:spacing w:before="20" w:after="2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Układ treści ma charakter progresywny. Zaliczenie danego semestru warunkuje realizację treści kolejnych semestrów.</w:t>
            </w:r>
          </w:p>
        </w:tc>
      </w:tr>
    </w:tbl>
    <w:p w14:paraId="30DDB118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42558" w:rsidRPr="00D20A61" w14:paraId="10E8026E" w14:textId="77777777" w:rsidTr="00172E91">
        <w:tc>
          <w:tcPr>
            <w:tcW w:w="9464" w:type="dxa"/>
          </w:tcPr>
          <w:p w14:paraId="43DFAE2D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C1 –pogłębienie wiedzy dot. funkcji języka angielskiego mówionego oraz znajomości słownictwa na poziomie C</w:t>
            </w:r>
            <w:r>
              <w:rPr>
                <w:rFonts w:ascii="Cambria" w:eastAsia="Cambria" w:hAnsi="Cambria" w:cs="Cambria"/>
                <w:lang w:val="pl-PL"/>
              </w:rPr>
              <w:t>1/C1+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 ESOKJ.</w:t>
            </w:r>
          </w:p>
          <w:p w14:paraId="7729C09F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lastRenderedPageBreak/>
              <w:t>C2 – doskonalenie umiejętności stosowania nabytej wiedzy w zakresie różnych rodzajów komunikacji językowej.</w:t>
            </w:r>
          </w:p>
          <w:p w14:paraId="17CF9085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C3 – Nabycie umiejętności planowania i monitorowania własnego rozwoju językowego.</w:t>
            </w:r>
          </w:p>
        </w:tc>
      </w:tr>
    </w:tbl>
    <w:p w14:paraId="2FB1EDB5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lastRenderedPageBreak/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6134"/>
        <w:gridCol w:w="1984"/>
      </w:tblGrid>
      <w:tr w:rsidR="00E42558" w:rsidRPr="002A7FDF" w14:paraId="054FE72C" w14:textId="77777777" w:rsidTr="00172E91">
        <w:tc>
          <w:tcPr>
            <w:tcW w:w="1204" w:type="dxa"/>
            <w:vAlign w:val="center"/>
          </w:tcPr>
          <w:p w14:paraId="57F917FD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134" w:type="dxa"/>
            <w:vAlign w:val="center"/>
          </w:tcPr>
          <w:p w14:paraId="0A1A1995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984" w:type="dxa"/>
            <w:vAlign w:val="center"/>
          </w:tcPr>
          <w:p w14:paraId="26542659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E42558" w:rsidRPr="00D20A61" w14:paraId="50AC9CFD" w14:textId="77777777" w:rsidTr="00172E91">
        <w:tc>
          <w:tcPr>
            <w:tcW w:w="9322" w:type="dxa"/>
            <w:gridSpan w:val="3"/>
          </w:tcPr>
          <w:p w14:paraId="6564375B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WIEDZA: absolwent zna i rozumie</w:t>
            </w:r>
          </w:p>
        </w:tc>
      </w:tr>
      <w:tr w:rsidR="00E42558" w:rsidRPr="002A7FDF" w14:paraId="32202B20" w14:textId="77777777" w:rsidTr="00172E91">
        <w:tc>
          <w:tcPr>
            <w:tcW w:w="1204" w:type="dxa"/>
            <w:vAlign w:val="center"/>
          </w:tcPr>
          <w:p w14:paraId="090F6437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6134" w:type="dxa"/>
          </w:tcPr>
          <w:p w14:paraId="2E843E57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w pogłębionym stopniu zaawansowane metody analizy, interpretacji, wartościowania oraz problematyzowania tekstów </w:t>
            </w:r>
            <w:r>
              <w:rPr>
                <w:rFonts w:ascii="Cambria" w:hAnsi="Cambria"/>
                <w:lang w:val="pl-PL"/>
              </w:rPr>
              <w:t>(w zakresie tematów zajęć C1-C3)</w:t>
            </w:r>
          </w:p>
        </w:tc>
        <w:tc>
          <w:tcPr>
            <w:tcW w:w="1984" w:type="dxa"/>
          </w:tcPr>
          <w:p w14:paraId="22585777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K_W0</w:t>
            </w: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E42558" w:rsidRPr="002A7FDF" w14:paraId="3DB32A2A" w14:textId="77777777" w:rsidTr="00172E91">
        <w:tc>
          <w:tcPr>
            <w:tcW w:w="9322" w:type="dxa"/>
            <w:gridSpan w:val="3"/>
            <w:vAlign w:val="center"/>
          </w:tcPr>
          <w:p w14:paraId="17233BA0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UMIEJĘTNOŚCI: absolwent potrafi</w:t>
            </w:r>
          </w:p>
        </w:tc>
      </w:tr>
      <w:tr w:rsidR="00E42558" w:rsidRPr="002A7FDF" w14:paraId="1008E437" w14:textId="77777777" w:rsidTr="00172E91">
        <w:tc>
          <w:tcPr>
            <w:tcW w:w="1204" w:type="dxa"/>
            <w:vAlign w:val="center"/>
          </w:tcPr>
          <w:p w14:paraId="1D655A36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6134" w:type="dxa"/>
          </w:tcPr>
          <w:p w14:paraId="544291FF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wyszukiwać, analizować, oceniać, selekcjonować i integrować informacje pochodzące ze źródeł tradycyjnych i korzystając z nowoczesnych technologii, oraz formułować na tej podstawie własne krytyczne sądy</w:t>
            </w:r>
            <w:r>
              <w:rPr>
                <w:rFonts w:ascii="Cambria" w:hAnsi="Cambria"/>
                <w:lang w:val="pl-PL"/>
              </w:rPr>
              <w:t xml:space="preserve"> (w zakresie tematów zajęć C1-C3)</w:t>
            </w:r>
          </w:p>
        </w:tc>
        <w:tc>
          <w:tcPr>
            <w:tcW w:w="1984" w:type="dxa"/>
          </w:tcPr>
          <w:p w14:paraId="18E7CF50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K_U03</w:t>
            </w:r>
          </w:p>
        </w:tc>
      </w:tr>
      <w:tr w:rsidR="00E42558" w:rsidRPr="002A7FDF" w14:paraId="2D0A2AAF" w14:textId="77777777" w:rsidTr="00172E91">
        <w:tc>
          <w:tcPr>
            <w:tcW w:w="1204" w:type="dxa"/>
            <w:vAlign w:val="center"/>
          </w:tcPr>
          <w:p w14:paraId="4027D5A4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6134" w:type="dxa"/>
          </w:tcPr>
          <w:p w14:paraId="533BCF3E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prowadzić debatę, dotyczącą złożonych problemów, formułując wnioski oraz tworząc syntetyczne podsumowania różnych poglądów</w:t>
            </w:r>
            <w:r>
              <w:rPr>
                <w:rFonts w:ascii="Cambria" w:hAnsi="Cambria"/>
                <w:bCs/>
                <w:lang w:val="pl-PL"/>
              </w:rPr>
              <w:t xml:space="preserve"> </w:t>
            </w:r>
            <w:r>
              <w:rPr>
                <w:rFonts w:ascii="Cambria" w:hAnsi="Cambria"/>
                <w:lang w:val="pl-PL"/>
              </w:rPr>
              <w:t>(w zakresie tematów zajęć C1-C3)</w:t>
            </w:r>
          </w:p>
        </w:tc>
        <w:tc>
          <w:tcPr>
            <w:tcW w:w="1984" w:type="dxa"/>
          </w:tcPr>
          <w:p w14:paraId="388A4F1F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K_U0</w:t>
            </w:r>
            <w:r>
              <w:rPr>
                <w:rFonts w:ascii="Cambria" w:hAnsi="Cambria"/>
                <w:lang w:val="pl-PL"/>
              </w:rPr>
              <w:t>8</w:t>
            </w:r>
          </w:p>
        </w:tc>
      </w:tr>
      <w:tr w:rsidR="00E42558" w:rsidRPr="00D20A61" w14:paraId="77FE221C" w14:textId="77777777" w:rsidTr="00172E91">
        <w:tc>
          <w:tcPr>
            <w:tcW w:w="9322" w:type="dxa"/>
            <w:gridSpan w:val="3"/>
            <w:vAlign w:val="center"/>
          </w:tcPr>
          <w:p w14:paraId="7A144DEB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E42558" w:rsidRPr="002A7FDF" w14:paraId="75E4A7A8" w14:textId="77777777" w:rsidTr="00172E91">
        <w:tc>
          <w:tcPr>
            <w:tcW w:w="1204" w:type="dxa"/>
            <w:vAlign w:val="center"/>
          </w:tcPr>
          <w:p w14:paraId="6B6F822E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6134" w:type="dxa"/>
          </w:tcPr>
          <w:p w14:paraId="2FE22236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krytycznej oceny posiadanej wiedzy i odbieranych treści </w:t>
            </w:r>
            <w:r>
              <w:rPr>
                <w:rFonts w:ascii="Cambria" w:hAnsi="Cambria"/>
                <w:lang w:val="pl-PL"/>
              </w:rPr>
              <w:t>(w zakresie tematów zajęć C1-C3)</w:t>
            </w:r>
          </w:p>
        </w:tc>
        <w:tc>
          <w:tcPr>
            <w:tcW w:w="1984" w:type="dxa"/>
          </w:tcPr>
          <w:p w14:paraId="11474311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K_K01</w:t>
            </w:r>
          </w:p>
        </w:tc>
      </w:tr>
    </w:tbl>
    <w:p w14:paraId="6000D8FB" w14:textId="77777777" w:rsidR="00E42558" w:rsidRDefault="00E42558" w:rsidP="00E42558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163"/>
        <w:gridCol w:w="1636"/>
        <w:gridCol w:w="1843"/>
      </w:tblGrid>
      <w:tr w:rsidR="00E42558" w:rsidRPr="007D58AF" w14:paraId="6319B593" w14:textId="77777777" w:rsidTr="00172E91">
        <w:trPr>
          <w:trHeight w:val="340"/>
        </w:trPr>
        <w:tc>
          <w:tcPr>
            <w:tcW w:w="680" w:type="dxa"/>
            <w:vMerge w:val="restart"/>
            <w:vAlign w:val="center"/>
          </w:tcPr>
          <w:p w14:paraId="1B910641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  <w:r w:rsidRPr="007D58AF">
              <w:rPr>
                <w:rFonts w:ascii="Cambria" w:eastAsia="Aptos" w:hAnsi="Cambria"/>
                <w:b/>
                <w:lang w:val="pl-PL"/>
              </w:rPr>
              <w:t>Lp.</w:t>
            </w:r>
          </w:p>
        </w:tc>
        <w:tc>
          <w:tcPr>
            <w:tcW w:w="5163" w:type="dxa"/>
            <w:vMerge w:val="restart"/>
            <w:vAlign w:val="center"/>
          </w:tcPr>
          <w:p w14:paraId="25A9A2C3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  <w:r w:rsidRPr="007D58AF">
              <w:rPr>
                <w:rFonts w:ascii="Cambria" w:eastAsia="Aptos" w:hAnsi="Cambria"/>
                <w:b/>
                <w:lang w:val="pl-PL"/>
              </w:rPr>
              <w:t>Treści ćwiczeń</w:t>
            </w:r>
          </w:p>
        </w:tc>
        <w:tc>
          <w:tcPr>
            <w:tcW w:w="3479" w:type="dxa"/>
            <w:gridSpan w:val="2"/>
            <w:vAlign w:val="center"/>
          </w:tcPr>
          <w:p w14:paraId="77D5E0B0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7D58AF">
              <w:rPr>
                <w:rFonts w:ascii="Cambria" w:eastAsia="Aptos" w:hAnsi="Cambria"/>
                <w:b/>
                <w:lang w:val="pl-PL"/>
              </w:rPr>
              <w:t>Liczba godzin na studiach</w:t>
            </w:r>
          </w:p>
        </w:tc>
      </w:tr>
      <w:tr w:rsidR="00E42558" w:rsidRPr="007D58AF" w14:paraId="4B43CEFD" w14:textId="77777777" w:rsidTr="00172E91">
        <w:trPr>
          <w:trHeight w:val="196"/>
        </w:trPr>
        <w:tc>
          <w:tcPr>
            <w:tcW w:w="680" w:type="dxa"/>
            <w:vMerge/>
          </w:tcPr>
          <w:p w14:paraId="6C57A922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163" w:type="dxa"/>
            <w:vMerge/>
          </w:tcPr>
          <w:p w14:paraId="7A006A4B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1636" w:type="dxa"/>
          </w:tcPr>
          <w:p w14:paraId="7CFAC3A4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7D58AF">
              <w:rPr>
                <w:rFonts w:ascii="Cambria" w:eastAsia="Aptos" w:hAnsi="Cambria"/>
                <w:b/>
                <w:lang w:val="pl-PL"/>
              </w:rPr>
              <w:t>stacjonarnych</w:t>
            </w:r>
          </w:p>
        </w:tc>
        <w:tc>
          <w:tcPr>
            <w:tcW w:w="1843" w:type="dxa"/>
          </w:tcPr>
          <w:p w14:paraId="3B306948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7D58AF">
              <w:rPr>
                <w:rFonts w:ascii="Cambria" w:eastAsia="Aptos" w:hAnsi="Cambria"/>
                <w:b/>
                <w:lang w:val="pl-PL"/>
              </w:rPr>
              <w:t>niestacjonarnych</w:t>
            </w:r>
          </w:p>
        </w:tc>
      </w:tr>
      <w:tr w:rsidR="00E42558" w:rsidRPr="007D58AF" w14:paraId="4EFF3598" w14:textId="77777777" w:rsidTr="00172E91">
        <w:trPr>
          <w:trHeight w:val="548"/>
        </w:trPr>
        <w:tc>
          <w:tcPr>
            <w:tcW w:w="680" w:type="dxa"/>
          </w:tcPr>
          <w:p w14:paraId="0368A5F7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 w:rsidRPr="007D58AF">
              <w:rPr>
                <w:rFonts w:ascii="Cambria" w:eastAsia="Aptos" w:hAnsi="Cambria"/>
                <w:lang w:val="pl-PL"/>
              </w:rPr>
              <w:t>C1</w:t>
            </w:r>
          </w:p>
        </w:tc>
        <w:tc>
          <w:tcPr>
            <w:tcW w:w="5163" w:type="dxa"/>
          </w:tcPr>
          <w:p w14:paraId="60B3B757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 w:rsidRPr="007D58AF">
              <w:rPr>
                <w:rFonts w:ascii="Cambria" w:eastAsia="Aptos" w:hAnsi="Cambria"/>
                <w:lang w:val="pl-PL"/>
              </w:rPr>
              <w:t>Ring the changes</w:t>
            </w:r>
          </w:p>
        </w:tc>
        <w:tc>
          <w:tcPr>
            <w:tcW w:w="1636" w:type="dxa"/>
          </w:tcPr>
          <w:p w14:paraId="698D70CD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10</w:t>
            </w:r>
          </w:p>
        </w:tc>
        <w:tc>
          <w:tcPr>
            <w:tcW w:w="1843" w:type="dxa"/>
          </w:tcPr>
          <w:p w14:paraId="722D4D66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6</w:t>
            </w:r>
          </w:p>
        </w:tc>
      </w:tr>
      <w:tr w:rsidR="00E42558" w:rsidRPr="007D58AF" w14:paraId="00F047A9" w14:textId="77777777" w:rsidTr="00172E91">
        <w:trPr>
          <w:trHeight w:val="556"/>
        </w:trPr>
        <w:tc>
          <w:tcPr>
            <w:tcW w:w="680" w:type="dxa"/>
          </w:tcPr>
          <w:p w14:paraId="2FB7E5A8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 w:rsidRPr="007D58AF">
              <w:rPr>
                <w:rFonts w:ascii="Cambria" w:eastAsia="Aptos" w:hAnsi="Cambria"/>
                <w:lang w:val="pl-PL"/>
              </w:rPr>
              <w:t>C2</w:t>
            </w:r>
          </w:p>
        </w:tc>
        <w:tc>
          <w:tcPr>
            <w:tcW w:w="5163" w:type="dxa"/>
          </w:tcPr>
          <w:p w14:paraId="3CF224EA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 w:rsidRPr="007D58AF">
              <w:rPr>
                <w:rFonts w:ascii="Cambria" w:eastAsia="Aptos" w:hAnsi="Cambria"/>
                <w:lang w:val="pl-PL"/>
              </w:rPr>
              <w:t>Expectation</w:t>
            </w:r>
          </w:p>
        </w:tc>
        <w:tc>
          <w:tcPr>
            <w:tcW w:w="1636" w:type="dxa"/>
          </w:tcPr>
          <w:p w14:paraId="307EF867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10</w:t>
            </w:r>
          </w:p>
        </w:tc>
        <w:tc>
          <w:tcPr>
            <w:tcW w:w="1843" w:type="dxa"/>
          </w:tcPr>
          <w:p w14:paraId="120C67A1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6</w:t>
            </w:r>
          </w:p>
        </w:tc>
      </w:tr>
      <w:tr w:rsidR="00E42558" w:rsidRPr="00BE3CF0" w14:paraId="1A73031B" w14:textId="77777777" w:rsidTr="00172E91">
        <w:trPr>
          <w:trHeight w:val="564"/>
        </w:trPr>
        <w:tc>
          <w:tcPr>
            <w:tcW w:w="680" w:type="dxa"/>
          </w:tcPr>
          <w:p w14:paraId="1CF9CC67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C3</w:t>
            </w:r>
          </w:p>
        </w:tc>
        <w:tc>
          <w:tcPr>
            <w:tcW w:w="5163" w:type="dxa"/>
          </w:tcPr>
          <w:p w14:paraId="36235320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Ćwiczenia dodatkowe słuchania, mówienia, pisania na podstawie materiału stymulującego (literatura obowiązkowa i dodatkowa).</w:t>
            </w:r>
          </w:p>
        </w:tc>
        <w:tc>
          <w:tcPr>
            <w:tcW w:w="1636" w:type="dxa"/>
          </w:tcPr>
          <w:p w14:paraId="0438D173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10</w:t>
            </w:r>
          </w:p>
        </w:tc>
        <w:tc>
          <w:tcPr>
            <w:tcW w:w="1843" w:type="dxa"/>
          </w:tcPr>
          <w:p w14:paraId="12C7EA45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6</w:t>
            </w:r>
          </w:p>
        </w:tc>
      </w:tr>
      <w:tr w:rsidR="00E42558" w:rsidRPr="007D58AF" w14:paraId="0639B78E" w14:textId="77777777" w:rsidTr="00172E91">
        <w:tc>
          <w:tcPr>
            <w:tcW w:w="680" w:type="dxa"/>
          </w:tcPr>
          <w:p w14:paraId="494AD276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163" w:type="dxa"/>
          </w:tcPr>
          <w:p w14:paraId="5678E6C9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  <w:r w:rsidRPr="007D58AF">
              <w:rPr>
                <w:rFonts w:ascii="Cambria" w:eastAsia="Aptos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636" w:type="dxa"/>
          </w:tcPr>
          <w:p w14:paraId="773A98C3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30</w:t>
            </w:r>
          </w:p>
        </w:tc>
        <w:tc>
          <w:tcPr>
            <w:tcW w:w="1843" w:type="dxa"/>
          </w:tcPr>
          <w:p w14:paraId="1E0378B0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18</w:t>
            </w:r>
          </w:p>
        </w:tc>
      </w:tr>
    </w:tbl>
    <w:p w14:paraId="6F437E3A" w14:textId="77777777" w:rsidR="00E42558" w:rsidRPr="002A7FDF" w:rsidRDefault="00E42558" w:rsidP="00E42558">
      <w:pPr>
        <w:spacing w:before="60" w:after="60"/>
        <w:rPr>
          <w:rFonts w:ascii="Cambria" w:hAnsi="Cambria"/>
          <w:b/>
          <w:lang w:val="pl-PL"/>
        </w:rPr>
      </w:pPr>
    </w:p>
    <w:p w14:paraId="0B4E6764" w14:textId="77777777" w:rsidR="00E42558" w:rsidRPr="002A7FDF" w:rsidRDefault="00E42558" w:rsidP="00E42558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4963"/>
        <w:gridCol w:w="2818"/>
      </w:tblGrid>
      <w:tr w:rsidR="00E42558" w:rsidRPr="002A7FDF" w14:paraId="0F3ACED3" w14:textId="77777777" w:rsidTr="00172E91">
        <w:tc>
          <w:tcPr>
            <w:tcW w:w="1541" w:type="dxa"/>
          </w:tcPr>
          <w:p w14:paraId="59E12598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2D6C0FE3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818" w:type="dxa"/>
          </w:tcPr>
          <w:p w14:paraId="25AA3EE0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E42558" w:rsidRPr="00D20A61" w14:paraId="5B19B2DD" w14:textId="77777777" w:rsidTr="00172E91">
        <w:tc>
          <w:tcPr>
            <w:tcW w:w="1541" w:type="dxa"/>
          </w:tcPr>
          <w:p w14:paraId="5E1D3803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21FAB03F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 xml:space="preserve">M5 – metoda praktyczna: ćwiczenia słuchania, mówienia, pisania i czytania, ćwiczenia gramatyczne i leksykalne, tłumaczenia zdań i tekstów, użycie określonych struktur w mowie i piśmie, słuchanie i rozpoznawanie, słuchanie i powtarzanie, czytanie na głos, </w:t>
            </w:r>
          </w:p>
          <w:p w14:paraId="29481C9B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lastRenderedPageBreak/>
              <w:t xml:space="preserve">M2 – metoda problemowa: praca samodzielna, praca w parach, 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dyskusja, debata, pytania i odpowiedzi, konwersacja,</w:t>
            </w:r>
            <w:r w:rsidRPr="002A7FDF">
              <w:rPr>
                <w:rFonts w:ascii="Cambria" w:hAnsi="Cambria"/>
                <w:bCs/>
                <w:lang w:val="pl-PL"/>
              </w:rPr>
              <w:t xml:space="preserve"> prezentacje</w:t>
            </w:r>
          </w:p>
        </w:tc>
        <w:tc>
          <w:tcPr>
            <w:tcW w:w="2818" w:type="dxa"/>
          </w:tcPr>
          <w:p w14:paraId="4E7E373B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bookmarkStart w:id="2" w:name="OLE_LINK7"/>
            <w:r w:rsidRPr="002A7FDF">
              <w:rPr>
                <w:rFonts w:ascii="Cambria" w:hAnsi="Cambria"/>
                <w:bCs/>
                <w:lang w:val="pl-PL"/>
              </w:rPr>
              <w:lastRenderedPageBreak/>
              <w:t>tekst, prezentacja multimedialna, film, nagrania audio, test</w:t>
            </w:r>
            <w:bookmarkEnd w:id="2"/>
          </w:p>
        </w:tc>
      </w:tr>
    </w:tbl>
    <w:p w14:paraId="03EFBFBA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lastRenderedPageBreak/>
        <w:t>8. Sposoby (metody) weryfikacji i oceny efektów uczenia się osiągniętych przez studenta</w:t>
      </w:r>
    </w:p>
    <w:p w14:paraId="1F9AE437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206"/>
        <w:gridCol w:w="3657"/>
      </w:tblGrid>
      <w:tr w:rsidR="00E42558" w:rsidRPr="00D20A61" w14:paraId="65985A61" w14:textId="77777777" w:rsidTr="00172E91">
        <w:tc>
          <w:tcPr>
            <w:tcW w:w="1459" w:type="dxa"/>
            <w:vAlign w:val="center"/>
          </w:tcPr>
          <w:p w14:paraId="1431DAD0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206" w:type="dxa"/>
            <w:vAlign w:val="center"/>
          </w:tcPr>
          <w:p w14:paraId="57A42651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4F5ED993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  <w:tc>
          <w:tcPr>
            <w:tcW w:w="3657" w:type="dxa"/>
            <w:vAlign w:val="center"/>
          </w:tcPr>
          <w:p w14:paraId="04CDC8A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</w:tr>
      <w:tr w:rsidR="00E42558" w:rsidRPr="00D20A61" w14:paraId="2425BA2B" w14:textId="77777777" w:rsidTr="00172E91">
        <w:tc>
          <w:tcPr>
            <w:tcW w:w="1459" w:type="dxa"/>
          </w:tcPr>
          <w:p w14:paraId="20D02AA9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206" w:type="dxa"/>
          </w:tcPr>
          <w:p w14:paraId="6D014CB0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F1 – sprawdziany (testy),</w:t>
            </w:r>
            <w:r>
              <w:rPr>
                <w:rFonts w:ascii="Cambria" w:hAnsi="Cambria"/>
                <w:lang w:val="pl-PL"/>
              </w:rPr>
              <w:t xml:space="preserve"> ćwiczenia pisemne</w:t>
            </w:r>
          </w:p>
          <w:p w14:paraId="65E7FE16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F4 – dyskusje, debaty, symulacje, ćwiczenia z podziałem na role</w:t>
            </w:r>
          </w:p>
        </w:tc>
        <w:tc>
          <w:tcPr>
            <w:tcW w:w="3657" w:type="dxa"/>
          </w:tcPr>
          <w:p w14:paraId="100B7F77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P3 – ocena podsumowująca powstała na podstawie ocen formujących, uzyskanych </w:t>
            </w:r>
            <w:r w:rsidRPr="002A7FDF">
              <w:rPr>
                <w:rFonts w:ascii="Cambria" w:hAnsi="Cambria"/>
                <w:lang w:val="pl-PL"/>
              </w:rPr>
              <w:br/>
              <w:t>w semestrze</w:t>
            </w:r>
          </w:p>
        </w:tc>
      </w:tr>
    </w:tbl>
    <w:p w14:paraId="5663D777" w14:textId="77777777" w:rsidR="00E42558" w:rsidRDefault="00E42558" w:rsidP="00E42558">
      <w:pPr>
        <w:spacing w:before="120" w:after="120"/>
        <w:jc w:val="both"/>
        <w:rPr>
          <w:rFonts w:ascii="Cambria" w:hAnsi="Cambria"/>
          <w:b/>
          <w:lang w:val="pl-PL"/>
        </w:rPr>
      </w:pPr>
    </w:p>
    <w:p w14:paraId="4F4DD3E2" w14:textId="77777777" w:rsidR="00E42558" w:rsidRPr="002A7FDF" w:rsidRDefault="00E42558" w:rsidP="00E42558">
      <w:pPr>
        <w:spacing w:before="120" w:after="120"/>
        <w:jc w:val="both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13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39"/>
        <w:gridCol w:w="1843"/>
        <w:gridCol w:w="2835"/>
        <w:gridCol w:w="3396"/>
      </w:tblGrid>
      <w:tr w:rsidR="00E42558" w:rsidRPr="002A7FDF" w14:paraId="3D734884" w14:textId="77777777" w:rsidTr="00172E91">
        <w:trPr>
          <w:trHeight w:val="157"/>
        </w:trPr>
        <w:tc>
          <w:tcPr>
            <w:tcW w:w="12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C6754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8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8DAEB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Ćwiczenia </w:t>
            </w:r>
          </w:p>
        </w:tc>
      </w:tr>
      <w:tr w:rsidR="00E42558" w:rsidRPr="002A7FDF" w14:paraId="5641A156" w14:textId="77777777" w:rsidTr="00172E91">
        <w:trPr>
          <w:trHeight w:val="340"/>
        </w:trPr>
        <w:tc>
          <w:tcPr>
            <w:tcW w:w="12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1BABC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557C6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2B83C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CBC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P3</w:t>
            </w:r>
          </w:p>
        </w:tc>
      </w:tr>
      <w:tr w:rsidR="00E42558" w:rsidRPr="002A7FDF" w14:paraId="4E8A1C25" w14:textId="77777777" w:rsidTr="00172E91">
        <w:trPr>
          <w:trHeight w:val="27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7319E" w14:textId="77777777" w:rsidR="00E42558" w:rsidRPr="002A7FDF" w:rsidRDefault="00E42558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9737E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8EAB8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15F1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3F53E735" w14:textId="77777777" w:rsidTr="00172E91">
        <w:trPr>
          <w:trHeight w:val="28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69E05" w14:textId="77777777" w:rsidR="00E42558" w:rsidRPr="002A7FDF" w:rsidRDefault="00E42558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C8F2D8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917D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3947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7024A505" w14:textId="77777777" w:rsidTr="00172E91">
        <w:trPr>
          <w:trHeight w:val="28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9C2D5" w14:textId="77777777" w:rsidR="00E42558" w:rsidRPr="002A7FDF" w:rsidRDefault="00E42558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14326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E8F2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5CC8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39884737" w14:textId="77777777" w:rsidTr="00172E91">
        <w:trPr>
          <w:trHeight w:val="28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B9751" w14:textId="77777777" w:rsidR="00E42558" w:rsidRPr="002A7FDF" w:rsidRDefault="00E42558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48EAD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65A4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3232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</w:tbl>
    <w:p w14:paraId="3C20DDBA" w14:textId="77777777" w:rsidR="00E42558" w:rsidRPr="002A7FDF" w:rsidRDefault="00E42558" w:rsidP="00E42558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2A7FDF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2A7FDF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E42558" w:rsidRPr="002A7FDF" w14:paraId="4E72701D" w14:textId="77777777" w:rsidTr="00172E91">
        <w:trPr>
          <w:trHeight w:val="93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ECC1" w14:textId="77777777" w:rsidR="00E42558" w:rsidRPr="002A7FDF" w:rsidRDefault="00E42558" w:rsidP="00172E91">
            <w:pPr>
              <w:jc w:val="both"/>
              <w:rPr>
                <w:rFonts w:ascii="Cambria" w:hAnsi="Cambria"/>
                <w:i/>
                <w:iCs/>
                <w:lang w:val="pl-PL"/>
              </w:rPr>
            </w:pPr>
            <w:r w:rsidRPr="002A7FDF">
              <w:rPr>
                <w:rFonts w:ascii="Cambria" w:hAnsi="Cambria"/>
                <w:i/>
                <w:iCs/>
                <w:lang w:val="pl-PL"/>
              </w:rPr>
              <w:t>Sposób ustalenia oceny końcowej, skala ocen w systemie %</w:t>
            </w:r>
          </w:p>
          <w:p w14:paraId="5D158D31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90-100 bdb</w:t>
            </w:r>
          </w:p>
          <w:p w14:paraId="1ED66BEA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80-89 db+</w:t>
            </w:r>
          </w:p>
          <w:p w14:paraId="22F6C50E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70-79 db</w:t>
            </w:r>
          </w:p>
          <w:p w14:paraId="6FF263C7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60-69 dst +</w:t>
            </w:r>
          </w:p>
          <w:p w14:paraId="40EAC440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50-59 dst</w:t>
            </w:r>
          </w:p>
          <w:p w14:paraId="0977A7F1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0-49 ndst</w:t>
            </w:r>
          </w:p>
        </w:tc>
      </w:tr>
    </w:tbl>
    <w:p w14:paraId="1743DEC8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E42558" w:rsidRPr="00D20A61" w14:paraId="50AE4F7F" w14:textId="77777777" w:rsidTr="00172E91">
        <w:trPr>
          <w:trHeight w:val="540"/>
        </w:trPr>
        <w:tc>
          <w:tcPr>
            <w:tcW w:w="9284" w:type="dxa"/>
          </w:tcPr>
          <w:p w14:paraId="21C654C2" w14:textId="77777777" w:rsidR="00E42558" w:rsidRPr="002A7FDF" w:rsidRDefault="00E42558" w:rsidP="00172E91">
            <w:pPr>
              <w:spacing w:before="120" w:after="12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Zaliczenie z oceną po każdym semestrze. Egzamin wspólny PNJA po 2. i 4. semestrze.</w:t>
            </w:r>
          </w:p>
        </w:tc>
      </w:tr>
    </w:tbl>
    <w:p w14:paraId="4A2C9DBE" w14:textId="77777777" w:rsidR="00E42558" w:rsidRPr="002A7FDF" w:rsidRDefault="00E42558" w:rsidP="00E42558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11. Obciążenie pracą studenta </w:t>
      </w:r>
      <w:r w:rsidRPr="002A7FDF">
        <w:rPr>
          <w:rFonts w:ascii="Cambria" w:hAnsi="Cambria"/>
          <w:lang w:val="pl-PL"/>
        </w:rPr>
        <w:t>(sposób wyznaczenia punktów ECTS):</w:t>
      </w:r>
    </w:p>
    <w:tbl>
      <w:tblPr>
        <w:tblW w:w="93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25"/>
        <w:gridCol w:w="1725"/>
        <w:gridCol w:w="2169"/>
      </w:tblGrid>
      <w:tr w:rsidR="00E42558" w:rsidRPr="002A7FDF" w14:paraId="215E1C35" w14:textId="77777777" w:rsidTr="00172E91">
        <w:trPr>
          <w:trHeight w:val="285"/>
        </w:trPr>
        <w:tc>
          <w:tcPr>
            <w:tcW w:w="5425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CAC5D5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89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6B867C5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Liczba godzin</w:t>
            </w:r>
          </w:p>
        </w:tc>
      </w:tr>
      <w:tr w:rsidR="00E42558" w:rsidRPr="002A7FDF" w14:paraId="0A07E420" w14:textId="77777777" w:rsidTr="00172E91">
        <w:trPr>
          <w:trHeight w:val="285"/>
        </w:trPr>
        <w:tc>
          <w:tcPr>
            <w:tcW w:w="5425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326CF30C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8B4EC6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stacjonarnych</w:t>
            </w:r>
          </w:p>
        </w:tc>
        <w:tc>
          <w:tcPr>
            <w:tcW w:w="21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FDCF09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niestacjonarnych</w:t>
            </w:r>
          </w:p>
        </w:tc>
      </w:tr>
      <w:tr w:rsidR="00E42558" w:rsidRPr="002A7FDF" w14:paraId="16B6D466" w14:textId="77777777" w:rsidTr="00172E91">
        <w:trPr>
          <w:trHeight w:val="285"/>
        </w:trPr>
        <w:tc>
          <w:tcPr>
            <w:tcW w:w="5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BC74383" w14:textId="77777777" w:rsidR="00E42558" w:rsidRPr="00A659D5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659D5">
              <w:rPr>
                <w:rFonts w:ascii="Cambria" w:eastAsia="Cambria" w:hAnsi="Cambria" w:cs="Cambria"/>
                <w:lang w:val="pl-PL"/>
              </w:rPr>
              <w:t>Zajęcia realizowane z udziałem nauczyciela akademickiego</w:t>
            </w:r>
          </w:p>
          <w:p w14:paraId="5675F904" w14:textId="77777777" w:rsidR="00E42558" w:rsidRPr="00A659D5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659D5">
              <w:rPr>
                <w:rFonts w:ascii="Cambria" w:eastAsia="Cambria" w:hAnsi="Cambria" w:cs="Cambria"/>
                <w:lang w:val="pl-PL"/>
              </w:rPr>
              <w:t>lub innych osób prowadzących zajęcia (zgodnie z planem</w:t>
            </w:r>
          </w:p>
          <w:p w14:paraId="06DEF52F" w14:textId="77777777" w:rsidR="00E42558" w:rsidRPr="00A659D5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659D5">
              <w:rPr>
                <w:rFonts w:ascii="Cambria" w:eastAsia="Cambria" w:hAnsi="Cambria" w:cs="Cambria"/>
                <w:lang w:val="pl-PL"/>
              </w:rPr>
              <w:t>studiów)</w:t>
            </w:r>
          </w:p>
          <w:p w14:paraId="3270C0AD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A9C73F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30</w:t>
            </w:r>
          </w:p>
        </w:tc>
        <w:tc>
          <w:tcPr>
            <w:tcW w:w="2169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F193FF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18</w:t>
            </w:r>
          </w:p>
        </w:tc>
      </w:tr>
      <w:tr w:rsidR="00E42558" w:rsidRPr="00D90016" w14:paraId="193CC224" w14:textId="77777777" w:rsidTr="00172E91">
        <w:trPr>
          <w:trHeight w:val="435"/>
        </w:trPr>
        <w:tc>
          <w:tcPr>
            <w:tcW w:w="93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7EFF0A58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Praca własna studenta</w:t>
            </w:r>
            <w:r>
              <w:rPr>
                <w:rFonts w:ascii="Cambria" w:eastAsia="Cambria" w:hAnsi="Cambria" w:cs="Cambria"/>
                <w:b/>
                <w:bCs/>
                <w:lang w:val="pl-PL"/>
              </w:rPr>
              <w:t>:</w:t>
            </w:r>
          </w:p>
        </w:tc>
      </w:tr>
      <w:tr w:rsidR="00E42558" w:rsidRPr="002A7FDF" w14:paraId="27E3DFDC" w14:textId="77777777" w:rsidTr="00172E91">
        <w:trPr>
          <w:trHeight w:val="375"/>
        </w:trPr>
        <w:tc>
          <w:tcPr>
            <w:tcW w:w="5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AF08F68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lastRenderedPageBreak/>
              <w:t>Przygotowanie do sprawdzianu/ testu</w:t>
            </w: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9BA68B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21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F4F14F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16</w:t>
            </w:r>
          </w:p>
        </w:tc>
      </w:tr>
      <w:tr w:rsidR="00E42558" w:rsidRPr="002A7FDF" w14:paraId="7153A648" w14:textId="77777777" w:rsidTr="00172E91">
        <w:trPr>
          <w:trHeight w:val="450"/>
        </w:trPr>
        <w:tc>
          <w:tcPr>
            <w:tcW w:w="5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C0FC121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Przygotowanie ćwiczeń i zadań domowych</w:t>
            </w: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370F06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21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EC331A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16</w:t>
            </w:r>
          </w:p>
        </w:tc>
      </w:tr>
      <w:tr w:rsidR="00E42558" w:rsidRPr="002A7FDF" w14:paraId="52A03E70" w14:textId="77777777" w:rsidTr="00172E91">
        <w:trPr>
          <w:trHeight w:val="360"/>
        </w:trPr>
        <w:tc>
          <w:tcPr>
            <w:tcW w:w="5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11F0C39" w14:textId="77777777" w:rsidR="00E42558" w:rsidRPr="002A7FDF" w:rsidRDefault="00E42558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suma godzin:</w:t>
            </w: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F24A81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50</w:t>
            </w:r>
          </w:p>
        </w:tc>
        <w:tc>
          <w:tcPr>
            <w:tcW w:w="21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C5276B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50</w:t>
            </w:r>
          </w:p>
        </w:tc>
      </w:tr>
      <w:tr w:rsidR="00E42558" w:rsidRPr="002A7FDF" w14:paraId="5F2AE390" w14:textId="77777777" w:rsidTr="00172E91">
        <w:trPr>
          <w:trHeight w:val="300"/>
        </w:trPr>
        <w:tc>
          <w:tcPr>
            <w:tcW w:w="5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8883C3B" w14:textId="77777777" w:rsidR="00E42558" w:rsidRPr="002A7FDF" w:rsidRDefault="00E42558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 xml:space="preserve">liczba pkt ECTS przypisana do zajęć: </w:t>
            </w:r>
            <w:r w:rsidRPr="002A7FDF">
              <w:rPr>
                <w:rFonts w:ascii="Cambria" w:hAnsi="Cambria"/>
                <w:lang w:val="pl-PL"/>
              </w:rPr>
              <w:br/>
            </w: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D7B92B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2</w:t>
            </w:r>
          </w:p>
        </w:tc>
        <w:tc>
          <w:tcPr>
            <w:tcW w:w="21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8B7D31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2</w:t>
            </w:r>
          </w:p>
        </w:tc>
      </w:tr>
    </w:tbl>
    <w:p w14:paraId="0B68F7F6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E42558" w:rsidRPr="002A7FDF" w14:paraId="053D3E29" w14:textId="77777777" w:rsidTr="00172E91">
        <w:tc>
          <w:tcPr>
            <w:tcW w:w="9322" w:type="dxa"/>
          </w:tcPr>
          <w:p w14:paraId="54FD5A61" w14:textId="77777777" w:rsidR="00E42558" w:rsidRPr="002A7FDF" w:rsidRDefault="00E42558" w:rsidP="00172E91">
            <w:pPr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obowiązkowa:</w:t>
            </w:r>
          </w:p>
          <w:p w14:paraId="1681160E" w14:textId="77777777" w:rsidR="00E42558" w:rsidRPr="002A7FDF" w:rsidRDefault="00E42558">
            <w:pPr>
              <w:numPr>
                <w:ilvl w:val="0"/>
                <w:numId w:val="10"/>
              </w:numPr>
              <w:rPr>
                <w:rFonts w:ascii="Cambria" w:hAnsi="Cambria"/>
                <w:bCs/>
                <w:lang w:val="pl-PL"/>
              </w:rPr>
            </w:pPr>
            <w:r w:rsidRPr="00F27742">
              <w:rPr>
                <w:rFonts w:ascii="Cambria" w:hAnsi="Cambria"/>
                <w:bCs/>
                <w:lang w:val="en-US"/>
              </w:rPr>
              <w:t xml:space="preserve">Capel, A., Sharp, W. </w:t>
            </w:r>
            <w:r w:rsidRPr="00F27742">
              <w:rPr>
                <w:rFonts w:ascii="Cambria" w:hAnsi="Cambria"/>
                <w:bCs/>
                <w:i/>
                <w:iCs/>
                <w:lang w:val="en-US"/>
              </w:rPr>
              <w:t>Objective Proficiency SB + WB</w:t>
            </w:r>
            <w:r w:rsidRPr="00F27742">
              <w:rPr>
                <w:rFonts w:ascii="Cambria" w:hAnsi="Cambria"/>
                <w:bCs/>
                <w:lang w:val="en-US"/>
              </w:rPr>
              <w:t xml:space="preserve">. </w:t>
            </w:r>
            <w:r w:rsidRPr="002A7FDF">
              <w:rPr>
                <w:rFonts w:ascii="Cambria" w:hAnsi="Cambria"/>
                <w:bCs/>
                <w:lang w:val="pl-PL"/>
              </w:rPr>
              <w:t>Cambridge University Press 2013.</w:t>
            </w:r>
          </w:p>
          <w:p w14:paraId="7137D041" w14:textId="77777777" w:rsidR="00E42558" w:rsidRPr="002A7FDF" w:rsidRDefault="00E42558">
            <w:pPr>
              <w:numPr>
                <w:ilvl w:val="0"/>
                <w:numId w:val="10"/>
              </w:numPr>
              <w:rPr>
                <w:rFonts w:ascii="Cambria" w:hAnsi="Cambria"/>
                <w:lang w:val="pl-PL"/>
              </w:rPr>
            </w:pPr>
            <w:r w:rsidRPr="00FE03CF">
              <w:rPr>
                <w:rFonts w:ascii="Cambria" w:hAnsi="Cambria"/>
                <w:bCs/>
                <w:lang w:val="de-DE"/>
              </w:rPr>
              <w:t xml:space="preserve">Scott- Barrett, F. </w:t>
            </w:r>
            <w:r w:rsidRPr="00FE03CF">
              <w:rPr>
                <w:rFonts w:ascii="Cambria" w:hAnsi="Cambria"/>
                <w:bCs/>
                <w:i/>
                <w:lang w:val="de-DE"/>
              </w:rPr>
              <w:t>New Proficiency Listening and Speaking</w:t>
            </w:r>
            <w:r w:rsidRPr="00FE03CF">
              <w:rPr>
                <w:rFonts w:ascii="Cambria" w:hAnsi="Cambria"/>
                <w:bCs/>
                <w:lang w:val="de-DE"/>
              </w:rPr>
              <w:t xml:space="preserve">. </w:t>
            </w:r>
            <w:r w:rsidRPr="002A7FDF">
              <w:rPr>
                <w:rFonts w:ascii="Cambria" w:hAnsi="Cambria"/>
                <w:bCs/>
                <w:lang w:val="pl-PL"/>
              </w:rPr>
              <w:t>Pearson Education Limited: Essex 2002.</w:t>
            </w:r>
          </w:p>
        </w:tc>
      </w:tr>
      <w:tr w:rsidR="00E42558" w:rsidRPr="002A7FDF" w14:paraId="6998B99C" w14:textId="77777777" w:rsidTr="00172E91">
        <w:tc>
          <w:tcPr>
            <w:tcW w:w="9322" w:type="dxa"/>
          </w:tcPr>
          <w:p w14:paraId="198657C7" w14:textId="77777777" w:rsidR="00E42558" w:rsidRPr="002A7FDF" w:rsidRDefault="00E42558" w:rsidP="00172E91">
            <w:pPr>
              <w:ind w:right="-567"/>
              <w:contextualSpacing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51E23F90" w14:textId="77777777" w:rsidR="00E42558" w:rsidRPr="00FE03CF" w:rsidRDefault="00E42558">
            <w:pPr>
              <w:numPr>
                <w:ilvl w:val="0"/>
                <w:numId w:val="11"/>
              </w:numPr>
              <w:ind w:right="-567"/>
              <w:contextualSpacing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 xml:space="preserve">Klippel, F. 1991. </w:t>
            </w:r>
            <w:r w:rsidRPr="00FE03CF">
              <w:rPr>
                <w:rFonts w:ascii="Cambria" w:hAnsi="Cambria"/>
                <w:i/>
                <w:lang w:val="de-DE"/>
              </w:rPr>
              <w:t>Keep Talking.</w:t>
            </w:r>
            <w:r w:rsidRPr="00FE03CF">
              <w:rPr>
                <w:rFonts w:ascii="Cambria" w:hAnsi="Cambria"/>
                <w:lang w:val="de-DE"/>
              </w:rPr>
              <w:t xml:space="preserve"> New York: Cambridge University Press</w:t>
            </w:r>
          </w:p>
          <w:p w14:paraId="6FAD6215" w14:textId="77777777" w:rsidR="00E42558" w:rsidRPr="002A7FDF" w:rsidRDefault="00E42558">
            <w:pPr>
              <w:numPr>
                <w:ilvl w:val="0"/>
                <w:numId w:val="11"/>
              </w:numPr>
              <w:ind w:right="-567"/>
              <w:contextualSpacing/>
              <w:rPr>
                <w:rFonts w:ascii="Cambria" w:hAnsi="Cambria"/>
                <w:lang w:val="pl-PL"/>
              </w:rPr>
            </w:pPr>
            <w:r w:rsidRPr="00FE03CF">
              <w:rPr>
                <w:rFonts w:ascii="Cambria" w:hAnsi="Cambria"/>
                <w:lang w:val="de-DE"/>
              </w:rPr>
              <w:t xml:space="preserve">Porter Ladousse, 1983.G. </w:t>
            </w:r>
            <w:r w:rsidRPr="00FE03CF">
              <w:rPr>
                <w:rFonts w:ascii="Cambria" w:hAnsi="Cambria"/>
                <w:i/>
                <w:lang w:val="de-DE"/>
              </w:rPr>
              <w:t>Speaking Personally</w:t>
            </w:r>
            <w:r w:rsidRPr="00FE03CF">
              <w:rPr>
                <w:rFonts w:ascii="Cambria" w:hAnsi="Cambria"/>
                <w:lang w:val="de-DE"/>
              </w:rPr>
              <w:t xml:space="preserve">. </w:t>
            </w:r>
            <w:r w:rsidRPr="002A7FDF">
              <w:rPr>
                <w:rFonts w:ascii="Cambria" w:hAnsi="Cambria"/>
                <w:lang w:val="pl-PL"/>
              </w:rPr>
              <w:t>Cambridge University Press; Cambridge</w:t>
            </w:r>
          </w:p>
        </w:tc>
      </w:tr>
    </w:tbl>
    <w:p w14:paraId="23158AC9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78"/>
        <w:gridCol w:w="3544"/>
      </w:tblGrid>
      <w:tr w:rsidR="00E42558" w:rsidRPr="002A7FDF" w14:paraId="0231CAF8" w14:textId="77777777" w:rsidTr="00172E91">
        <w:tc>
          <w:tcPr>
            <w:tcW w:w="5778" w:type="dxa"/>
          </w:tcPr>
          <w:p w14:paraId="0C7A1731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sporządzającego</w:t>
            </w:r>
          </w:p>
        </w:tc>
        <w:tc>
          <w:tcPr>
            <w:tcW w:w="3544" w:type="dxa"/>
          </w:tcPr>
          <w:p w14:paraId="42D861EE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dr Joanna Bobin</w:t>
            </w:r>
          </w:p>
        </w:tc>
      </w:tr>
      <w:tr w:rsidR="00E42558" w:rsidRPr="002A7FDF" w14:paraId="5815AB43" w14:textId="77777777" w:rsidTr="00172E91">
        <w:tc>
          <w:tcPr>
            <w:tcW w:w="5778" w:type="dxa"/>
          </w:tcPr>
          <w:p w14:paraId="4B4447F6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3544" w:type="dxa"/>
          </w:tcPr>
          <w:p w14:paraId="1589873B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10.06.202</w:t>
            </w: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E42558" w:rsidRPr="002A7FDF" w14:paraId="12B77AF1" w14:textId="77777777" w:rsidTr="00172E91">
        <w:tc>
          <w:tcPr>
            <w:tcW w:w="5778" w:type="dxa"/>
          </w:tcPr>
          <w:p w14:paraId="52581875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3544" w:type="dxa"/>
          </w:tcPr>
          <w:p w14:paraId="18AF28A8" w14:textId="77777777" w:rsidR="00E42558" w:rsidRPr="00171E36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171E36">
              <w:rPr>
                <w:rFonts w:ascii="Cambria" w:hAnsi="Cambria"/>
                <w:lang w:val="pl-PL"/>
              </w:rPr>
              <w:t>jbobin@ajp.edu.pl</w:t>
            </w:r>
          </w:p>
        </w:tc>
      </w:tr>
      <w:tr w:rsidR="00E42558" w:rsidRPr="002A7FDF" w14:paraId="63E2E805" w14:textId="77777777" w:rsidTr="00172E91">
        <w:tc>
          <w:tcPr>
            <w:tcW w:w="5778" w:type="dxa"/>
            <w:tcBorders>
              <w:bottom w:val="single" w:sz="4" w:space="0" w:color="000000" w:themeColor="text1"/>
            </w:tcBorders>
          </w:tcPr>
          <w:p w14:paraId="23F43516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7"/>
            </w: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14:paraId="6AA5560C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12EBE39B" w14:textId="77777777" w:rsidR="00E42558" w:rsidRPr="002A7FDF" w:rsidRDefault="00E42558" w:rsidP="00E42558">
      <w:pPr>
        <w:spacing w:before="60" w:after="60"/>
        <w:rPr>
          <w:rFonts w:ascii="Cambria" w:hAnsi="Cambria"/>
          <w:lang w:val="pl-PL"/>
        </w:rPr>
      </w:pPr>
    </w:p>
    <w:p w14:paraId="7E877856" w14:textId="77777777" w:rsidR="00E42558" w:rsidRPr="002A7FDF" w:rsidRDefault="00E42558" w:rsidP="00E42558">
      <w:pPr>
        <w:spacing w:before="60" w:after="60"/>
        <w:rPr>
          <w:rFonts w:ascii="Cambria" w:hAnsi="Cambria"/>
          <w:lang w:val="pl-PL"/>
        </w:rPr>
      </w:pPr>
      <w:r w:rsidRPr="002A7FDF">
        <w:rPr>
          <w:rFonts w:ascii="Cambria" w:hAnsi="Cambria"/>
          <w:lang w:val="pl-PL"/>
        </w:rPr>
        <w:br w:type="page"/>
      </w:r>
    </w:p>
    <w:tbl>
      <w:tblPr>
        <w:tblpPr w:leftFromText="141" w:rightFromText="141" w:vertAnchor="page" w:horzAnchor="margin" w:tblpXSpec="center" w:tblpY="2511"/>
        <w:tblW w:w="946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1965"/>
        <w:gridCol w:w="2713"/>
        <w:gridCol w:w="375"/>
        <w:gridCol w:w="4411"/>
      </w:tblGrid>
      <w:tr w:rsidR="00514D95" w:rsidRPr="002A7FDF" w14:paraId="330A973C" w14:textId="77777777" w:rsidTr="00514D95">
        <w:trPr>
          <w:trHeight w:val="269"/>
        </w:trPr>
        <w:tc>
          <w:tcPr>
            <w:tcW w:w="1965" w:type="dxa"/>
            <w:vMerge w:val="restart"/>
          </w:tcPr>
          <w:p w14:paraId="4A54FEA5" w14:textId="77777777" w:rsidR="00514D95" w:rsidRDefault="00514D95" w:rsidP="00514D95">
            <w:pPr>
              <w:jc w:val="center"/>
              <w:rPr>
                <w:rFonts w:ascii="Cambria" w:hAnsi="Cambria"/>
                <w:noProof/>
                <w:lang w:val="de-DE" w:eastAsia="de-DE"/>
              </w:rPr>
            </w:pPr>
          </w:p>
          <w:p w14:paraId="39B9D7D5" w14:textId="77777777" w:rsidR="00514D95" w:rsidRPr="002A7FDF" w:rsidRDefault="00514D95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4FF03F7B" wp14:editId="4EC0351D">
                  <wp:extent cx="1066800" cy="1066800"/>
                  <wp:effectExtent l="0" t="0" r="0" b="0"/>
                  <wp:docPr id="2140577761" name="Obraz 6" descr="Obraz zawierający godło, symbol, logo, Znak towarowy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6" descr="Obraz zawierający godło, symbol, logo, Znak towarowy&#10;&#10;Opis wygenerowany automatycznie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3" w:type="dxa"/>
            <w:tcBorders>
              <w:bottom w:val="single" w:sz="4" w:space="0" w:color="000000" w:themeColor="text1"/>
            </w:tcBorders>
            <w:vAlign w:val="center"/>
          </w:tcPr>
          <w:p w14:paraId="2999E2B1" w14:textId="77777777" w:rsidR="00514D95" w:rsidRPr="002A7FDF" w:rsidRDefault="00514D95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Wydział</w:t>
            </w:r>
          </w:p>
        </w:tc>
        <w:tc>
          <w:tcPr>
            <w:tcW w:w="47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0F9A71C0" w14:textId="77777777" w:rsidR="00514D95" w:rsidRPr="002A7FDF" w:rsidRDefault="00514D95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Humanistyczny</w:t>
            </w:r>
          </w:p>
        </w:tc>
      </w:tr>
      <w:tr w:rsidR="00514D95" w:rsidRPr="00D20A61" w14:paraId="3CCC32D0" w14:textId="77777777" w:rsidTr="00514D95">
        <w:trPr>
          <w:trHeight w:val="275"/>
        </w:trPr>
        <w:tc>
          <w:tcPr>
            <w:tcW w:w="1965" w:type="dxa"/>
            <w:vMerge/>
          </w:tcPr>
          <w:p w14:paraId="3858B363" w14:textId="77777777" w:rsidR="00514D95" w:rsidRPr="002A7FDF" w:rsidRDefault="00514D95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13" w:type="dxa"/>
            <w:tcBorders>
              <w:bottom w:val="single" w:sz="4" w:space="0" w:color="000000" w:themeColor="text1"/>
            </w:tcBorders>
            <w:vAlign w:val="center"/>
          </w:tcPr>
          <w:p w14:paraId="3DE6A798" w14:textId="77777777" w:rsidR="00514D95" w:rsidRPr="002A7FDF" w:rsidRDefault="00514D95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Kierunek</w:t>
            </w:r>
          </w:p>
        </w:tc>
        <w:tc>
          <w:tcPr>
            <w:tcW w:w="47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4B848C3" w14:textId="77777777" w:rsidR="00514D95" w:rsidRPr="002A7FDF" w:rsidRDefault="00514D95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Filologia w zakresie języka angielskiego</w:t>
            </w:r>
          </w:p>
        </w:tc>
      </w:tr>
      <w:tr w:rsidR="00514D95" w:rsidRPr="002A7FDF" w14:paraId="3373EE79" w14:textId="77777777" w:rsidTr="00514D95">
        <w:trPr>
          <w:trHeight w:val="139"/>
        </w:trPr>
        <w:tc>
          <w:tcPr>
            <w:tcW w:w="1965" w:type="dxa"/>
            <w:vMerge/>
          </w:tcPr>
          <w:p w14:paraId="00C62477" w14:textId="77777777" w:rsidR="00514D95" w:rsidRPr="002A7FDF" w:rsidRDefault="00514D95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13" w:type="dxa"/>
            <w:tcBorders>
              <w:bottom w:val="single" w:sz="4" w:space="0" w:color="000000" w:themeColor="text1"/>
            </w:tcBorders>
            <w:vAlign w:val="center"/>
          </w:tcPr>
          <w:p w14:paraId="4C71A6F9" w14:textId="77777777" w:rsidR="00514D95" w:rsidRPr="002A7FDF" w:rsidRDefault="00514D95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Poziom studiów</w:t>
            </w:r>
          </w:p>
        </w:tc>
        <w:tc>
          <w:tcPr>
            <w:tcW w:w="47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F1F6BB6" w14:textId="77777777" w:rsidR="00514D95" w:rsidRPr="002A7FDF" w:rsidRDefault="00514D95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drugiego stopnia</w:t>
            </w:r>
          </w:p>
        </w:tc>
      </w:tr>
      <w:tr w:rsidR="00514D95" w:rsidRPr="002A7FDF" w14:paraId="6C82FE0A" w14:textId="77777777" w:rsidTr="00514D95">
        <w:trPr>
          <w:trHeight w:val="139"/>
        </w:trPr>
        <w:tc>
          <w:tcPr>
            <w:tcW w:w="1965" w:type="dxa"/>
            <w:vMerge/>
          </w:tcPr>
          <w:p w14:paraId="01906B22" w14:textId="77777777" w:rsidR="00514D95" w:rsidRPr="002A7FDF" w:rsidRDefault="00514D95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13" w:type="dxa"/>
            <w:tcBorders>
              <w:bottom w:val="single" w:sz="4" w:space="0" w:color="000000" w:themeColor="text1"/>
            </w:tcBorders>
            <w:vAlign w:val="center"/>
          </w:tcPr>
          <w:p w14:paraId="1C6A9C4B" w14:textId="77777777" w:rsidR="00514D95" w:rsidRPr="002A7FDF" w:rsidRDefault="00514D95" w:rsidP="00514D95">
            <w:pPr>
              <w:rPr>
                <w:rFonts w:ascii="Cambria" w:hAnsi="Cambria"/>
                <w:b/>
                <w:bCs/>
                <w:highlight w:val="yellow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studiów</w:t>
            </w:r>
          </w:p>
        </w:tc>
        <w:tc>
          <w:tcPr>
            <w:tcW w:w="47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0FAB1C7" w14:textId="77777777" w:rsidR="00514D95" w:rsidRPr="002A7FDF" w:rsidRDefault="00514D95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stacjonarna/niestacjonarna</w:t>
            </w:r>
          </w:p>
        </w:tc>
      </w:tr>
      <w:tr w:rsidR="00514D95" w:rsidRPr="002A7FDF" w14:paraId="1F1B57F5" w14:textId="77777777" w:rsidTr="00514D95">
        <w:trPr>
          <w:trHeight w:val="300"/>
        </w:trPr>
        <w:tc>
          <w:tcPr>
            <w:tcW w:w="1965" w:type="dxa"/>
            <w:vMerge/>
          </w:tcPr>
          <w:p w14:paraId="7858A696" w14:textId="77777777" w:rsidR="00514D95" w:rsidRPr="002A7FDF" w:rsidRDefault="00514D95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13" w:type="dxa"/>
            <w:vAlign w:val="center"/>
          </w:tcPr>
          <w:p w14:paraId="7BFBCA7D" w14:textId="77777777" w:rsidR="00514D95" w:rsidRPr="002A7FDF" w:rsidRDefault="00514D95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Profil studiów</w:t>
            </w:r>
          </w:p>
        </w:tc>
        <w:tc>
          <w:tcPr>
            <w:tcW w:w="4786" w:type="dxa"/>
            <w:gridSpan w:val="2"/>
            <w:vAlign w:val="center"/>
          </w:tcPr>
          <w:p w14:paraId="05942350" w14:textId="77777777" w:rsidR="00514D95" w:rsidRPr="002A7FDF" w:rsidRDefault="00514D95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praktyczny</w:t>
            </w:r>
          </w:p>
        </w:tc>
      </w:tr>
      <w:tr w:rsidR="00514D95" w:rsidRPr="002A7FDF" w14:paraId="7B56E731" w14:textId="77777777" w:rsidTr="00514D95">
        <w:trPr>
          <w:trHeight w:val="139"/>
        </w:trPr>
        <w:tc>
          <w:tcPr>
            <w:tcW w:w="5053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770A05B4" w14:textId="77777777" w:rsidR="00514D95" w:rsidRPr="002A7FDF" w:rsidRDefault="00514D95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411" w:type="dxa"/>
            <w:tcBorders>
              <w:bottom w:val="single" w:sz="4" w:space="0" w:color="000000" w:themeColor="text1"/>
            </w:tcBorders>
            <w:vAlign w:val="center"/>
          </w:tcPr>
          <w:p w14:paraId="5689B0F7" w14:textId="77777777" w:rsidR="00514D95" w:rsidRPr="002A7FDF" w:rsidRDefault="00514D95" w:rsidP="00514D95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5 / 5</w:t>
            </w:r>
          </w:p>
        </w:tc>
      </w:tr>
    </w:tbl>
    <w:p w14:paraId="2E2082F0" w14:textId="77777777" w:rsidR="00E42558" w:rsidRDefault="00E42558" w:rsidP="00E42558">
      <w:pPr>
        <w:rPr>
          <w:rFonts w:ascii="Cambria" w:hAnsi="Cambria"/>
          <w:lang w:val="pl-PL"/>
        </w:rPr>
      </w:pPr>
    </w:p>
    <w:p w14:paraId="79DEF8A5" w14:textId="77777777" w:rsidR="00E42558" w:rsidRDefault="00E42558" w:rsidP="00514D95">
      <w:pPr>
        <w:spacing w:before="240" w:after="240"/>
        <w:rPr>
          <w:rFonts w:ascii="Cambria" w:hAnsi="Cambria"/>
          <w:b/>
          <w:bCs/>
          <w:spacing w:val="40"/>
          <w:sz w:val="28"/>
          <w:szCs w:val="28"/>
          <w:lang w:val="pl-PL"/>
        </w:rPr>
      </w:pPr>
    </w:p>
    <w:p w14:paraId="79F5DA15" w14:textId="77777777" w:rsidR="00E42558" w:rsidRDefault="00E42558" w:rsidP="00E42558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</w:p>
    <w:p w14:paraId="67BC597A" w14:textId="77777777" w:rsidR="00E42558" w:rsidRPr="002A7FDF" w:rsidRDefault="00E42558" w:rsidP="00E42558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3FC19548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245"/>
      </w:tblGrid>
      <w:tr w:rsidR="00E42558" w:rsidRPr="00D20A61" w14:paraId="0AAD88EB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0088BD95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5245" w:type="dxa"/>
            <w:vAlign w:val="center"/>
          </w:tcPr>
          <w:p w14:paraId="18DDA91D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Praktyczna nauka języka angielskiego – kompetencje językowe 1</w:t>
            </w:r>
            <w:r>
              <w:rPr>
                <w:rFonts w:ascii="Cambria" w:hAnsi="Cambria"/>
                <w:b/>
                <w:iCs/>
                <w:lang w:val="pl-PL"/>
              </w:rPr>
              <w:t>, semestr 2</w:t>
            </w:r>
          </w:p>
        </w:tc>
      </w:tr>
      <w:tr w:rsidR="00E42558" w:rsidRPr="002A7FDF" w14:paraId="10A43786" w14:textId="77777777" w:rsidTr="00172E91">
        <w:tc>
          <w:tcPr>
            <w:tcW w:w="4219" w:type="dxa"/>
            <w:vAlign w:val="center"/>
          </w:tcPr>
          <w:p w14:paraId="3E6A5402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5245" w:type="dxa"/>
            <w:vAlign w:val="center"/>
          </w:tcPr>
          <w:p w14:paraId="1025AE81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  <w:tr w:rsidR="00E42558" w:rsidRPr="002A7FDF" w14:paraId="43AAE8D9" w14:textId="77777777" w:rsidTr="00172E91">
        <w:tc>
          <w:tcPr>
            <w:tcW w:w="4219" w:type="dxa"/>
            <w:vAlign w:val="center"/>
          </w:tcPr>
          <w:p w14:paraId="06F2CD0D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5245" w:type="dxa"/>
            <w:vAlign w:val="center"/>
          </w:tcPr>
          <w:p w14:paraId="2BB11622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obowiązkowe</w:t>
            </w:r>
          </w:p>
        </w:tc>
      </w:tr>
      <w:tr w:rsidR="00E42558" w:rsidRPr="00D20A61" w14:paraId="355680B0" w14:textId="77777777" w:rsidTr="00172E91">
        <w:tc>
          <w:tcPr>
            <w:tcW w:w="4219" w:type="dxa"/>
            <w:vAlign w:val="center"/>
          </w:tcPr>
          <w:p w14:paraId="0EB3A626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5245" w:type="dxa"/>
            <w:vAlign w:val="center"/>
          </w:tcPr>
          <w:p w14:paraId="1CF9C710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Praktyczna nauka języka angielskiego / nauczycielska i translatorska</w:t>
            </w:r>
          </w:p>
        </w:tc>
      </w:tr>
      <w:tr w:rsidR="00E42558" w:rsidRPr="002A7FDF" w14:paraId="622FBDE4" w14:textId="77777777" w:rsidTr="00172E91">
        <w:tc>
          <w:tcPr>
            <w:tcW w:w="4219" w:type="dxa"/>
            <w:vAlign w:val="center"/>
          </w:tcPr>
          <w:p w14:paraId="5293AB8A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245" w:type="dxa"/>
            <w:vAlign w:val="center"/>
          </w:tcPr>
          <w:p w14:paraId="0628B18A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angielski</w:t>
            </w:r>
          </w:p>
        </w:tc>
      </w:tr>
      <w:tr w:rsidR="00E42558" w:rsidRPr="002A7FDF" w14:paraId="5CE96E03" w14:textId="77777777" w:rsidTr="00172E91">
        <w:tc>
          <w:tcPr>
            <w:tcW w:w="4219" w:type="dxa"/>
            <w:vAlign w:val="center"/>
          </w:tcPr>
          <w:p w14:paraId="5C94CDF6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5245" w:type="dxa"/>
            <w:vAlign w:val="center"/>
          </w:tcPr>
          <w:p w14:paraId="53AE330D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</w:t>
            </w:r>
          </w:p>
        </w:tc>
      </w:tr>
      <w:tr w:rsidR="00E42558" w:rsidRPr="00D20A61" w14:paraId="4357D6D9" w14:textId="77777777" w:rsidTr="00172E91">
        <w:tc>
          <w:tcPr>
            <w:tcW w:w="4219" w:type="dxa"/>
            <w:vAlign w:val="center"/>
          </w:tcPr>
          <w:p w14:paraId="022E3F56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245" w:type="dxa"/>
            <w:vAlign w:val="center"/>
          </w:tcPr>
          <w:p w14:paraId="43407C57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koordynator: dr Joanna Bobin</w:t>
            </w:r>
          </w:p>
          <w:p w14:paraId="1BEEF4FE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prowadzący:</w:t>
            </w:r>
          </w:p>
          <w:p w14:paraId="39398785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Joanna Bobin</w:t>
            </w:r>
          </w:p>
          <w:p w14:paraId="6F10CB96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Urszula Paradowska</w:t>
            </w:r>
          </w:p>
          <w:p w14:paraId="725F2443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mgr Julia Nieścioruk</w:t>
            </w:r>
          </w:p>
          <w:p w14:paraId="46FF1866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mgr Grzegorz Surma</w:t>
            </w:r>
          </w:p>
        </w:tc>
      </w:tr>
    </w:tbl>
    <w:p w14:paraId="1BDA1BD9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944"/>
        <w:gridCol w:w="2210"/>
        <w:gridCol w:w="1918"/>
      </w:tblGrid>
      <w:tr w:rsidR="00E42558" w:rsidRPr="00D20A61" w14:paraId="46E35358" w14:textId="77777777" w:rsidTr="00172E91">
        <w:tc>
          <w:tcPr>
            <w:tcW w:w="2392" w:type="dxa"/>
            <w:vAlign w:val="center"/>
          </w:tcPr>
          <w:p w14:paraId="196B2595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3E8D7F20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5552B8BA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10" w:type="dxa"/>
            <w:vAlign w:val="center"/>
          </w:tcPr>
          <w:p w14:paraId="6185AA0F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918" w:type="dxa"/>
            <w:vAlign w:val="center"/>
          </w:tcPr>
          <w:p w14:paraId="5FD9F044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E42558" w:rsidRPr="002A7FDF" w14:paraId="0E69BDB9" w14:textId="77777777" w:rsidTr="00172E91">
        <w:tc>
          <w:tcPr>
            <w:tcW w:w="2392" w:type="dxa"/>
            <w:vAlign w:val="center"/>
          </w:tcPr>
          <w:p w14:paraId="1A012D5D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44" w:type="dxa"/>
            <w:vAlign w:val="center"/>
          </w:tcPr>
          <w:p w14:paraId="3A360CD2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</w:tc>
        <w:tc>
          <w:tcPr>
            <w:tcW w:w="2210" w:type="dxa"/>
            <w:vAlign w:val="center"/>
          </w:tcPr>
          <w:p w14:paraId="4696AB6E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I/2</w:t>
            </w:r>
          </w:p>
        </w:tc>
        <w:tc>
          <w:tcPr>
            <w:tcW w:w="1918" w:type="dxa"/>
            <w:vAlign w:val="center"/>
          </w:tcPr>
          <w:p w14:paraId="1D3B7E51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</w:tbl>
    <w:p w14:paraId="09A022F3" w14:textId="77777777" w:rsidR="00E42558" w:rsidRPr="002A7FDF" w:rsidRDefault="00E42558" w:rsidP="00E42558">
      <w:pPr>
        <w:spacing w:before="12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E42558" w:rsidRPr="00D20A61" w14:paraId="6BC7FCEC" w14:textId="77777777" w:rsidTr="00172E91">
        <w:trPr>
          <w:trHeight w:val="301"/>
        </w:trPr>
        <w:tc>
          <w:tcPr>
            <w:tcW w:w="9426" w:type="dxa"/>
          </w:tcPr>
          <w:p w14:paraId="5F69755B" w14:textId="77777777" w:rsidR="00E42558" w:rsidRPr="002A7FDF" w:rsidRDefault="00E42558" w:rsidP="00172E91">
            <w:pPr>
              <w:spacing w:before="20" w:after="2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Układ treści ma charakter progresywny. Zaliczenie danego semestru warunkuje realizację treści kolejnych semestrów.</w:t>
            </w:r>
          </w:p>
        </w:tc>
      </w:tr>
    </w:tbl>
    <w:p w14:paraId="723ED3E8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42558" w:rsidRPr="00D20A61" w14:paraId="40AF1F1D" w14:textId="77777777" w:rsidTr="00172E91">
        <w:tc>
          <w:tcPr>
            <w:tcW w:w="9464" w:type="dxa"/>
          </w:tcPr>
          <w:p w14:paraId="6F5453F4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C1 –pogłębienie wiedzy dot. funkcji języka angielskiego mówionego oraz  znajomości słownictwa na poziomie C</w:t>
            </w:r>
            <w:r>
              <w:rPr>
                <w:rFonts w:ascii="Cambria" w:eastAsia="Cambria" w:hAnsi="Cambria" w:cs="Cambria"/>
                <w:lang w:val="pl-PL"/>
              </w:rPr>
              <w:t>1+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 ESOKJ.</w:t>
            </w:r>
          </w:p>
          <w:p w14:paraId="1125AE68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C2 – doskonalenie umiejętności stosowania nabytej wiedzy w zakresie różnych rodzajów komunikacji językowej.</w:t>
            </w:r>
          </w:p>
          <w:p w14:paraId="6DA07B82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lastRenderedPageBreak/>
              <w:t>C3 – Nabycie umiejętności planowania i monitorowania własnego rozwoju językowego.</w:t>
            </w:r>
          </w:p>
        </w:tc>
      </w:tr>
    </w:tbl>
    <w:p w14:paraId="1949832A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lastRenderedPageBreak/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6134"/>
        <w:gridCol w:w="1984"/>
      </w:tblGrid>
      <w:tr w:rsidR="00E42558" w:rsidRPr="002A7FDF" w14:paraId="73218DF7" w14:textId="77777777" w:rsidTr="00172E91">
        <w:tc>
          <w:tcPr>
            <w:tcW w:w="1204" w:type="dxa"/>
            <w:vAlign w:val="center"/>
          </w:tcPr>
          <w:p w14:paraId="34399DC0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134" w:type="dxa"/>
            <w:vAlign w:val="center"/>
          </w:tcPr>
          <w:p w14:paraId="2165B122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984" w:type="dxa"/>
            <w:vAlign w:val="center"/>
          </w:tcPr>
          <w:p w14:paraId="55492BC8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E42558" w:rsidRPr="00D20A61" w14:paraId="45279B31" w14:textId="77777777" w:rsidTr="00172E91">
        <w:tc>
          <w:tcPr>
            <w:tcW w:w="9322" w:type="dxa"/>
            <w:gridSpan w:val="3"/>
          </w:tcPr>
          <w:p w14:paraId="695035AA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WIEDZA: absolwent zna i rozumie</w:t>
            </w:r>
          </w:p>
        </w:tc>
      </w:tr>
      <w:tr w:rsidR="00E42558" w:rsidRPr="002A7FDF" w14:paraId="01583715" w14:textId="77777777" w:rsidTr="00172E91">
        <w:tc>
          <w:tcPr>
            <w:tcW w:w="1204" w:type="dxa"/>
            <w:vAlign w:val="center"/>
          </w:tcPr>
          <w:p w14:paraId="1B7977E0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6134" w:type="dxa"/>
          </w:tcPr>
          <w:p w14:paraId="1DF89462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w pogłębionym stopniu zaawansowane metody analizy, interpretacji, wartościowania oraz problematyzowania tekstów </w:t>
            </w:r>
            <w:r>
              <w:rPr>
                <w:rFonts w:ascii="Cambria" w:hAnsi="Cambria"/>
                <w:lang w:val="pl-PL"/>
              </w:rPr>
              <w:t>(w zakresie tematów zajęć C3-C4)</w:t>
            </w:r>
          </w:p>
        </w:tc>
        <w:tc>
          <w:tcPr>
            <w:tcW w:w="1984" w:type="dxa"/>
          </w:tcPr>
          <w:p w14:paraId="64613C6E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K_W0</w:t>
            </w: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E42558" w:rsidRPr="002A7FDF" w14:paraId="040BE8C9" w14:textId="77777777" w:rsidTr="00172E91">
        <w:tc>
          <w:tcPr>
            <w:tcW w:w="9322" w:type="dxa"/>
            <w:gridSpan w:val="3"/>
            <w:vAlign w:val="center"/>
          </w:tcPr>
          <w:p w14:paraId="3045E26B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UMIEJĘTNOŚCI: absolwent potrafi</w:t>
            </w:r>
          </w:p>
        </w:tc>
      </w:tr>
      <w:tr w:rsidR="00E42558" w:rsidRPr="002A7FDF" w14:paraId="19AE9832" w14:textId="77777777" w:rsidTr="00172E91">
        <w:tc>
          <w:tcPr>
            <w:tcW w:w="1204" w:type="dxa"/>
            <w:vAlign w:val="center"/>
          </w:tcPr>
          <w:p w14:paraId="57EE11B1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6134" w:type="dxa"/>
          </w:tcPr>
          <w:p w14:paraId="63298B01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wyszukiwać, analizować, oceniać, selekcjonować i integrować informacje pochodzące ze źródeł tradycyjnych i korzystając z nowoczesnych technologii, oraz formułować na tej podstawie własne krytyczne sądy</w:t>
            </w:r>
            <w:r>
              <w:rPr>
                <w:rFonts w:ascii="Cambria" w:hAnsi="Cambria"/>
                <w:lang w:val="pl-PL"/>
              </w:rPr>
              <w:t xml:space="preserve"> (w zakresie tematów zajęć C3-C4)</w:t>
            </w:r>
          </w:p>
        </w:tc>
        <w:tc>
          <w:tcPr>
            <w:tcW w:w="1984" w:type="dxa"/>
          </w:tcPr>
          <w:p w14:paraId="4BC68379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K_U03</w:t>
            </w:r>
          </w:p>
        </w:tc>
      </w:tr>
      <w:tr w:rsidR="00E42558" w:rsidRPr="002A7FDF" w14:paraId="11A6CDD1" w14:textId="77777777" w:rsidTr="00172E91">
        <w:tc>
          <w:tcPr>
            <w:tcW w:w="1204" w:type="dxa"/>
            <w:vAlign w:val="center"/>
          </w:tcPr>
          <w:p w14:paraId="5A116478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6134" w:type="dxa"/>
          </w:tcPr>
          <w:p w14:paraId="6848332C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prowadzić debatę, dotyczącą złożonych problemów, formułując wnioski oraz tworząc syntetyczne podsumowania różnych poglądów</w:t>
            </w:r>
            <w:r>
              <w:rPr>
                <w:rFonts w:ascii="Cambria" w:hAnsi="Cambria"/>
                <w:bCs/>
                <w:lang w:val="pl-PL"/>
              </w:rPr>
              <w:t xml:space="preserve"> </w:t>
            </w:r>
            <w:r>
              <w:rPr>
                <w:rFonts w:ascii="Cambria" w:hAnsi="Cambria"/>
                <w:lang w:val="pl-PL"/>
              </w:rPr>
              <w:t>(w zakresie tematów zajęć C3-C4)</w:t>
            </w:r>
          </w:p>
        </w:tc>
        <w:tc>
          <w:tcPr>
            <w:tcW w:w="1984" w:type="dxa"/>
          </w:tcPr>
          <w:p w14:paraId="34E0082F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K_U0</w:t>
            </w:r>
            <w:r>
              <w:rPr>
                <w:rFonts w:ascii="Cambria" w:hAnsi="Cambria"/>
                <w:lang w:val="pl-PL"/>
              </w:rPr>
              <w:t>8</w:t>
            </w:r>
          </w:p>
        </w:tc>
      </w:tr>
      <w:tr w:rsidR="00E42558" w:rsidRPr="00D20A61" w14:paraId="76F72949" w14:textId="77777777" w:rsidTr="00172E91">
        <w:tc>
          <w:tcPr>
            <w:tcW w:w="9322" w:type="dxa"/>
            <w:gridSpan w:val="3"/>
            <w:vAlign w:val="center"/>
          </w:tcPr>
          <w:p w14:paraId="47327D21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E42558" w:rsidRPr="002A7FDF" w14:paraId="1E264408" w14:textId="77777777" w:rsidTr="00172E91">
        <w:tc>
          <w:tcPr>
            <w:tcW w:w="1204" w:type="dxa"/>
            <w:vAlign w:val="center"/>
          </w:tcPr>
          <w:p w14:paraId="02F7CE9C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6134" w:type="dxa"/>
          </w:tcPr>
          <w:p w14:paraId="77BDD829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krytycznej oceny posiadanej wiedzy i odbieranych treści </w:t>
            </w:r>
            <w:r>
              <w:rPr>
                <w:rFonts w:ascii="Cambria" w:hAnsi="Cambria"/>
                <w:lang w:val="pl-PL"/>
              </w:rPr>
              <w:t>(w zakresie tematów zajęć C3-C4)</w:t>
            </w:r>
          </w:p>
        </w:tc>
        <w:tc>
          <w:tcPr>
            <w:tcW w:w="1984" w:type="dxa"/>
          </w:tcPr>
          <w:p w14:paraId="491AA484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K_K01</w:t>
            </w:r>
          </w:p>
        </w:tc>
      </w:tr>
    </w:tbl>
    <w:p w14:paraId="3D0CA5D9" w14:textId="77777777" w:rsidR="00E42558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</w:p>
    <w:p w14:paraId="29433F7D" w14:textId="77777777" w:rsidR="00E42558" w:rsidRDefault="00E42558" w:rsidP="00E42558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163"/>
        <w:gridCol w:w="1636"/>
        <w:gridCol w:w="1843"/>
      </w:tblGrid>
      <w:tr w:rsidR="00E42558" w:rsidRPr="007D58AF" w14:paraId="3920D66B" w14:textId="77777777" w:rsidTr="00172E91">
        <w:trPr>
          <w:trHeight w:val="340"/>
        </w:trPr>
        <w:tc>
          <w:tcPr>
            <w:tcW w:w="680" w:type="dxa"/>
            <w:vMerge w:val="restart"/>
            <w:vAlign w:val="center"/>
          </w:tcPr>
          <w:p w14:paraId="13E76718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  <w:r w:rsidRPr="007D58AF">
              <w:rPr>
                <w:rFonts w:ascii="Cambria" w:eastAsia="Aptos" w:hAnsi="Cambria"/>
                <w:b/>
                <w:lang w:val="pl-PL"/>
              </w:rPr>
              <w:t>Lp.</w:t>
            </w:r>
          </w:p>
        </w:tc>
        <w:tc>
          <w:tcPr>
            <w:tcW w:w="5163" w:type="dxa"/>
            <w:vMerge w:val="restart"/>
            <w:vAlign w:val="center"/>
          </w:tcPr>
          <w:p w14:paraId="2F6ABE8A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  <w:r w:rsidRPr="007D58AF">
              <w:rPr>
                <w:rFonts w:ascii="Cambria" w:eastAsia="Aptos" w:hAnsi="Cambria"/>
                <w:b/>
                <w:lang w:val="pl-PL"/>
              </w:rPr>
              <w:t>Treści ćwiczeń</w:t>
            </w:r>
          </w:p>
        </w:tc>
        <w:tc>
          <w:tcPr>
            <w:tcW w:w="3479" w:type="dxa"/>
            <w:gridSpan w:val="2"/>
            <w:vAlign w:val="center"/>
          </w:tcPr>
          <w:p w14:paraId="2D1C7E2A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7D58AF">
              <w:rPr>
                <w:rFonts w:ascii="Cambria" w:eastAsia="Aptos" w:hAnsi="Cambria"/>
                <w:b/>
                <w:lang w:val="pl-PL"/>
              </w:rPr>
              <w:t>Liczba godzin na studiach</w:t>
            </w:r>
          </w:p>
        </w:tc>
      </w:tr>
      <w:tr w:rsidR="00E42558" w:rsidRPr="007D58AF" w14:paraId="0339D4FA" w14:textId="77777777" w:rsidTr="00172E91">
        <w:trPr>
          <w:trHeight w:val="196"/>
        </w:trPr>
        <w:tc>
          <w:tcPr>
            <w:tcW w:w="680" w:type="dxa"/>
            <w:vMerge/>
          </w:tcPr>
          <w:p w14:paraId="3BCE9373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163" w:type="dxa"/>
            <w:vMerge/>
          </w:tcPr>
          <w:p w14:paraId="7EFB6EAD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1636" w:type="dxa"/>
          </w:tcPr>
          <w:p w14:paraId="0ED1E321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7D58AF">
              <w:rPr>
                <w:rFonts w:ascii="Cambria" w:eastAsia="Aptos" w:hAnsi="Cambria"/>
                <w:b/>
                <w:lang w:val="pl-PL"/>
              </w:rPr>
              <w:t>stacjonarnych</w:t>
            </w:r>
          </w:p>
        </w:tc>
        <w:tc>
          <w:tcPr>
            <w:tcW w:w="1843" w:type="dxa"/>
          </w:tcPr>
          <w:p w14:paraId="25031B44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7D58AF">
              <w:rPr>
                <w:rFonts w:ascii="Cambria" w:eastAsia="Aptos" w:hAnsi="Cambria"/>
                <w:b/>
                <w:lang w:val="pl-PL"/>
              </w:rPr>
              <w:t>niestacjonarnych</w:t>
            </w:r>
          </w:p>
        </w:tc>
      </w:tr>
      <w:tr w:rsidR="00E42558" w:rsidRPr="007D58AF" w14:paraId="7B3979D3" w14:textId="77777777" w:rsidTr="00172E91">
        <w:trPr>
          <w:trHeight w:val="564"/>
        </w:trPr>
        <w:tc>
          <w:tcPr>
            <w:tcW w:w="680" w:type="dxa"/>
          </w:tcPr>
          <w:p w14:paraId="5CAC230E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 w:rsidRPr="007D58AF">
              <w:rPr>
                <w:rFonts w:ascii="Cambria" w:eastAsia="Aptos" w:hAnsi="Cambria"/>
                <w:lang w:val="pl-PL"/>
              </w:rPr>
              <w:t>C3</w:t>
            </w:r>
          </w:p>
        </w:tc>
        <w:tc>
          <w:tcPr>
            <w:tcW w:w="5163" w:type="dxa"/>
          </w:tcPr>
          <w:p w14:paraId="52C9BEAE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 w:rsidRPr="007D58AF">
              <w:rPr>
                <w:rFonts w:ascii="Cambria" w:eastAsia="Aptos" w:hAnsi="Cambria"/>
                <w:lang w:val="pl-PL"/>
              </w:rPr>
              <w:t>Strange behavior</w:t>
            </w:r>
          </w:p>
        </w:tc>
        <w:tc>
          <w:tcPr>
            <w:tcW w:w="1636" w:type="dxa"/>
          </w:tcPr>
          <w:p w14:paraId="20A50DF4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20</w:t>
            </w:r>
          </w:p>
        </w:tc>
        <w:tc>
          <w:tcPr>
            <w:tcW w:w="1843" w:type="dxa"/>
          </w:tcPr>
          <w:p w14:paraId="7714FCF7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12</w:t>
            </w:r>
          </w:p>
        </w:tc>
      </w:tr>
      <w:tr w:rsidR="00E42558" w:rsidRPr="008A0EC5" w14:paraId="5040F012" w14:textId="77777777" w:rsidTr="00172E91">
        <w:trPr>
          <w:trHeight w:val="557"/>
        </w:trPr>
        <w:tc>
          <w:tcPr>
            <w:tcW w:w="680" w:type="dxa"/>
          </w:tcPr>
          <w:p w14:paraId="67039BA5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C4</w:t>
            </w:r>
          </w:p>
        </w:tc>
        <w:tc>
          <w:tcPr>
            <w:tcW w:w="5163" w:type="dxa"/>
          </w:tcPr>
          <w:p w14:paraId="1076FCDC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Ćwiczenia dodatkowe słuchania, mówienia, pisania na podstawie materiału stymulującego (literatura obowiązkowa i dodatkowa).</w:t>
            </w:r>
          </w:p>
        </w:tc>
        <w:tc>
          <w:tcPr>
            <w:tcW w:w="1636" w:type="dxa"/>
          </w:tcPr>
          <w:p w14:paraId="3FCF3753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10</w:t>
            </w:r>
          </w:p>
        </w:tc>
        <w:tc>
          <w:tcPr>
            <w:tcW w:w="1843" w:type="dxa"/>
          </w:tcPr>
          <w:p w14:paraId="0B8A35DC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6</w:t>
            </w:r>
          </w:p>
        </w:tc>
      </w:tr>
      <w:tr w:rsidR="00E42558" w:rsidRPr="007D58AF" w14:paraId="45F885DA" w14:textId="77777777" w:rsidTr="00172E91">
        <w:tc>
          <w:tcPr>
            <w:tcW w:w="680" w:type="dxa"/>
          </w:tcPr>
          <w:p w14:paraId="6646B063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163" w:type="dxa"/>
          </w:tcPr>
          <w:p w14:paraId="40E9BB9A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  <w:r w:rsidRPr="007D58AF">
              <w:rPr>
                <w:rFonts w:ascii="Cambria" w:eastAsia="Aptos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636" w:type="dxa"/>
          </w:tcPr>
          <w:p w14:paraId="61CEE387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30</w:t>
            </w:r>
          </w:p>
        </w:tc>
        <w:tc>
          <w:tcPr>
            <w:tcW w:w="1843" w:type="dxa"/>
          </w:tcPr>
          <w:p w14:paraId="58FB910D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18</w:t>
            </w:r>
          </w:p>
        </w:tc>
      </w:tr>
    </w:tbl>
    <w:p w14:paraId="6A33C5C6" w14:textId="77777777" w:rsidR="00E42558" w:rsidRPr="002A7FDF" w:rsidRDefault="00E42558" w:rsidP="00E42558">
      <w:pPr>
        <w:spacing w:before="60" w:after="60"/>
        <w:rPr>
          <w:rFonts w:ascii="Cambria" w:hAnsi="Cambria"/>
          <w:b/>
          <w:lang w:val="pl-PL"/>
        </w:rPr>
      </w:pPr>
    </w:p>
    <w:p w14:paraId="5F372501" w14:textId="77777777" w:rsidR="00E42558" w:rsidRPr="002A7FDF" w:rsidRDefault="00E42558" w:rsidP="00E42558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4963"/>
        <w:gridCol w:w="2818"/>
      </w:tblGrid>
      <w:tr w:rsidR="00E42558" w:rsidRPr="002A7FDF" w14:paraId="24F700CA" w14:textId="77777777" w:rsidTr="00172E91">
        <w:tc>
          <w:tcPr>
            <w:tcW w:w="1541" w:type="dxa"/>
          </w:tcPr>
          <w:p w14:paraId="61937CAA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722275C6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818" w:type="dxa"/>
          </w:tcPr>
          <w:p w14:paraId="2F0D1BFA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E42558" w:rsidRPr="00D20A61" w14:paraId="7AAEB301" w14:textId="77777777" w:rsidTr="00172E91">
        <w:tc>
          <w:tcPr>
            <w:tcW w:w="1541" w:type="dxa"/>
          </w:tcPr>
          <w:p w14:paraId="32E61D5A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4100C29D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 xml:space="preserve">M5 – metoda praktyczna: ćwiczenia słuchania, mówienia, pisania i czytania, ćwiczenia gramatyczne i leksykalne, tłumaczenia zdań i tekstów, użycie określonych struktur w mowie i piśmie, słuchanie i rozpoznawanie, słuchanie i powtarzanie, czytanie na głos, </w:t>
            </w:r>
          </w:p>
          <w:p w14:paraId="5536CE5C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M2 – metoda problemowa: praca samodzielna, praca w parach, 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dyskusja, debata, pytania i odpowiedzi, konwersacja,</w:t>
            </w:r>
            <w:r w:rsidRPr="002A7FDF">
              <w:rPr>
                <w:rFonts w:ascii="Cambria" w:hAnsi="Cambria"/>
                <w:bCs/>
                <w:lang w:val="pl-PL"/>
              </w:rPr>
              <w:t xml:space="preserve"> prezentacje</w:t>
            </w:r>
          </w:p>
        </w:tc>
        <w:tc>
          <w:tcPr>
            <w:tcW w:w="2818" w:type="dxa"/>
          </w:tcPr>
          <w:p w14:paraId="32978AA5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tekst, prezentacja multimedialna, film, nagrania audio, test</w:t>
            </w:r>
          </w:p>
        </w:tc>
      </w:tr>
    </w:tbl>
    <w:p w14:paraId="1B16301E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lastRenderedPageBreak/>
        <w:t>8. Sposoby (metody) weryfikacji i oceny efektów uczenia się osiągniętych przez studenta</w:t>
      </w:r>
    </w:p>
    <w:p w14:paraId="3D40A107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206"/>
        <w:gridCol w:w="3657"/>
      </w:tblGrid>
      <w:tr w:rsidR="00E42558" w:rsidRPr="00D20A61" w14:paraId="1DC67D75" w14:textId="77777777" w:rsidTr="00172E91">
        <w:tc>
          <w:tcPr>
            <w:tcW w:w="1459" w:type="dxa"/>
            <w:vAlign w:val="center"/>
          </w:tcPr>
          <w:p w14:paraId="736E50DF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206" w:type="dxa"/>
            <w:vAlign w:val="center"/>
          </w:tcPr>
          <w:p w14:paraId="6A217837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210DC3E7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  <w:tc>
          <w:tcPr>
            <w:tcW w:w="3657" w:type="dxa"/>
            <w:vAlign w:val="center"/>
          </w:tcPr>
          <w:p w14:paraId="28213A4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</w:tr>
      <w:tr w:rsidR="00E42558" w:rsidRPr="00D20A61" w14:paraId="53421950" w14:textId="77777777" w:rsidTr="00172E91">
        <w:tc>
          <w:tcPr>
            <w:tcW w:w="1459" w:type="dxa"/>
          </w:tcPr>
          <w:p w14:paraId="62C7B10B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206" w:type="dxa"/>
          </w:tcPr>
          <w:p w14:paraId="21DFCE09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F1 – sprawdziany (testy),</w:t>
            </w:r>
            <w:r>
              <w:rPr>
                <w:rFonts w:ascii="Cambria" w:hAnsi="Cambria"/>
                <w:lang w:val="pl-PL"/>
              </w:rPr>
              <w:t xml:space="preserve"> ćwiczenia pisemne</w:t>
            </w:r>
          </w:p>
          <w:p w14:paraId="21EFFD59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F4 – dyskusje, debaty, symulacje, ćwiczenia z podziałem na role</w:t>
            </w:r>
          </w:p>
        </w:tc>
        <w:tc>
          <w:tcPr>
            <w:tcW w:w="3657" w:type="dxa"/>
          </w:tcPr>
          <w:p w14:paraId="0ED6FD27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P1- egzamin pisemny (wspólny dla PNJA </w:t>
            </w:r>
            <w:r>
              <w:rPr>
                <w:rFonts w:ascii="Cambria" w:hAnsi="Cambria"/>
                <w:lang w:val="pl-PL"/>
              </w:rPr>
              <w:t xml:space="preserve">kompetencje językowe </w:t>
            </w:r>
            <w:r w:rsidRPr="002A7FDF">
              <w:rPr>
                <w:rFonts w:ascii="Cambria" w:hAnsi="Cambria"/>
                <w:lang w:val="pl-PL"/>
              </w:rPr>
              <w:t>1,2,3)</w:t>
            </w:r>
          </w:p>
          <w:p w14:paraId="68BA6F06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P3 – ocena podsumowująca powstała na podstawie ocen formujących, uzyskanych w semestrze</w:t>
            </w:r>
          </w:p>
        </w:tc>
      </w:tr>
    </w:tbl>
    <w:p w14:paraId="29D1EDA0" w14:textId="77777777" w:rsidR="00E42558" w:rsidRPr="002A7FDF" w:rsidRDefault="00E42558" w:rsidP="00E42558">
      <w:pPr>
        <w:spacing w:before="120" w:after="120"/>
        <w:jc w:val="both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13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39"/>
        <w:gridCol w:w="1843"/>
        <w:gridCol w:w="2835"/>
        <w:gridCol w:w="1701"/>
        <w:gridCol w:w="1695"/>
      </w:tblGrid>
      <w:tr w:rsidR="00E42558" w:rsidRPr="002A7FDF" w14:paraId="36D383C7" w14:textId="77777777" w:rsidTr="00172E91">
        <w:trPr>
          <w:trHeight w:val="157"/>
        </w:trPr>
        <w:tc>
          <w:tcPr>
            <w:tcW w:w="12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95EB9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8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7CD3BC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Ćwiczenia </w:t>
            </w:r>
          </w:p>
        </w:tc>
      </w:tr>
      <w:tr w:rsidR="00E42558" w:rsidRPr="002A7FDF" w14:paraId="78E8729B" w14:textId="77777777" w:rsidTr="00172E91">
        <w:trPr>
          <w:trHeight w:val="340"/>
        </w:trPr>
        <w:tc>
          <w:tcPr>
            <w:tcW w:w="12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330C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2300B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F057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397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17F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P3</w:t>
            </w:r>
          </w:p>
        </w:tc>
      </w:tr>
      <w:tr w:rsidR="00E42558" w:rsidRPr="002A7FDF" w14:paraId="474A30B4" w14:textId="77777777" w:rsidTr="00172E91">
        <w:trPr>
          <w:trHeight w:val="27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1A078" w14:textId="77777777" w:rsidR="00E42558" w:rsidRPr="002A7FDF" w:rsidRDefault="00E42558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F5CE5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8F88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2491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B34EC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1B5E821C" w14:textId="77777777" w:rsidTr="00172E91">
        <w:trPr>
          <w:trHeight w:val="28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B43AF" w14:textId="77777777" w:rsidR="00E42558" w:rsidRPr="002A7FDF" w:rsidRDefault="00E42558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A03F5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A608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6850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ADAF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4A95E9C2" w14:textId="77777777" w:rsidTr="00172E91">
        <w:trPr>
          <w:trHeight w:val="28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219E2" w14:textId="77777777" w:rsidR="00E42558" w:rsidRPr="002A7FDF" w:rsidRDefault="00E42558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979EF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91AA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F6A3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B27E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706F4FD5" w14:textId="77777777" w:rsidTr="00172E91">
        <w:trPr>
          <w:trHeight w:val="28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59D73" w14:textId="77777777" w:rsidR="00E42558" w:rsidRPr="002A7FDF" w:rsidRDefault="00E42558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E64D2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A74C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E1B08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FD29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</w:tbl>
    <w:p w14:paraId="7956A22D" w14:textId="77777777" w:rsidR="00E42558" w:rsidRPr="002A7FDF" w:rsidRDefault="00E42558" w:rsidP="00E42558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2A7FDF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2A7FDF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E42558" w:rsidRPr="002A7FDF" w14:paraId="64F06A3E" w14:textId="77777777" w:rsidTr="00172E91">
        <w:trPr>
          <w:trHeight w:val="93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85AC" w14:textId="77777777" w:rsidR="00E42558" w:rsidRPr="002A7FDF" w:rsidRDefault="00E42558" w:rsidP="00172E91">
            <w:pPr>
              <w:jc w:val="both"/>
              <w:rPr>
                <w:rFonts w:ascii="Cambria" w:hAnsi="Cambria"/>
                <w:i/>
                <w:iCs/>
                <w:lang w:val="pl-PL"/>
              </w:rPr>
            </w:pPr>
            <w:r w:rsidRPr="002A7FDF">
              <w:rPr>
                <w:rFonts w:ascii="Cambria" w:hAnsi="Cambria"/>
                <w:i/>
                <w:iCs/>
                <w:lang w:val="pl-PL"/>
              </w:rPr>
              <w:t>Sposób ustalenia oceny końcowej, skala ocen w systemie %</w:t>
            </w:r>
          </w:p>
          <w:p w14:paraId="754CCB8E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90-100 bdb</w:t>
            </w:r>
          </w:p>
          <w:p w14:paraId="1E2A1002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80-89 db+</w:t>
            </w:r>
          </w:p>
          <w:p w14:paraId="4EB4D54C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70-79 db</w:t>
            </w:r>
          </w:p>
          <w:p w14:paraId="0A67A3C6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60-69 dst +</w:t>
            </w:r>
          </w:p>
          <w:p w14:paraId="45028A44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50-59 dst</w:t>
            </w:r>
          </w:p>
          <w:p w14:paraId="0D7F3A68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0-49 ndst</w:t>
            </w:r>
          </w:p>
        </w:tc>
      </w:tr>
    </w:tbl>
    <w:p w14:paraId="7628AAC8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E42558" w:rsidRPr="00D20A61" w14:paraId="792F3C84" w14:textId="77777777" w:rsidTr="00172E91">
        <w:trPr>
          <w:trHeight w:val="540"/>
        </w:trPr>
        <w:tc>
          <w:tcPr>
            <w:tcW w:w="9284" w:type="dxa"/>
          </w:tcPr>
          <w:p w14:paraId="112CA7D4" w14:textId="77777777" w:rsidR="00E42558" w:rsidRPr="002A7FDF" w:rsidRDefault="00E42558" w:rsidP="00172E91">
            <w:pPr>
              <w:spacing w:before="120" w:after="12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Zaliczenie z oceną po każdym semestrze. Egzamin wspólny PNJA po 2. i 4. semestrze.</w:t>
            </w:r>
          </w:p>
        </w:tc>
      </w:tr>
    </w:tbl>
    <w:p w14:paraId="24317F41" w14:textId="77777777" w:rsidR="00E42558" w:rsidRPr="002A7FDF" w:rsidRDefault="00E42558" w:rsidP="00E42558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11. Obciążenie pracą studenta </w:t>
      </w:r>
      <w:r w:rsidRPr="002A7FDF">
        <w:rPr>
          <w:rFonts w:ascii="Cambria" w:hAnsi="Cambria"/>
          <w:lang w:val="pl-PL"/>
        </w:rPr>
        <w:t>(sposób wyznaczenia punktów ECTS):</w:t>
      </w:r>
    </w:p>
    <w:tbl>
      <w:tblPr>
        <w:tblW w:w="93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25"/>
        <w:gridCol w:w="1725"/>
        <w:gridCol w:w="2169"/>
      </w:tblGrid>
      <w:tr w:rsidR="00E42558" w:rsidRPr="002A7FDF" w14:paraId="2BB0F7D0" w14:textId="77777777" w:rsidTr="00172E91">
        <w:trPr>
          <w:trHeight w:val="285"/>
        </w:trPr>
        <w:tc>
          <w:tcPr>
            <w:tcW w:w="5425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9EB984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89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E3E00C8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Liczba godzin</w:t>
            </w:r>
          </w:p>
        </w:tc>
      </w:tr>
      <w:tr w:rsidR="00E42558" w:rsidRPr="002A7FDF" w14:paraId="4FF08758" w14:textId="77777777" w:rsidTr="00172E91">
        <w:trPr>
          <w:trHeight w:val="285"/>
        </w:trPr>
        <w:tc>
          <w:tcPr>
            <w:tcW w:w="5425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3F1FA37B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BCF7303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stacjonarnych</w:t>
            </w:r>
          </w:p>
        </w:tc>
        <w:tc>
          <w:tcPr>
            <w:tcW w:w="21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07BFEF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niestacjonarnych</w:t>
            </w:r>
          </w:p>
        </w:tc>
      </w:tr>
      <w:tr w:rsidR="00E42558" w:rsidRPr="002A7FDF" w14:paraId="2706C5B7" w14:textId="77777777" w:rsidTr="00172E91">
        <w:trPr>
          <w:trHeight w:val="285"/>
        </w:trPr>
        <w:tc>
          <w:tcPr>
            <w:tcW w:w="5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985175B" w14:textId="77777777" w:rsidR="00E42558" w:rsidRPr="00A659D5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659D5">
              <w:rPr>
                <w:rFonts w:ascii="Cambria" w:eastAsia="Cambria" w:hAnsi="Cambria" w:cs="Cambria"/>
                <w:lang w:val="pl-PL"/>
              </w:rPr>
              <w:t>Zajęcia realizowane z udziałem nauczyciela akademickiego</w:t>
            </w:r>
          </w:p>
          <w:p w14:paraId="61DDD679" w14:textId="77777777" w:rsidR="00E42558" w:rsidRPr="00A659D5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659D5">
              <w:rPr>
                <w:rFonts w:ascii="Cambria" w:eastAsia="Cambria" w:hAnsi="Cambria" w:cs="Cambria"/>
                <w:lang w:val="pl-PL"/>
              </w:rPr>
              <w:t>lub innych osób prowadzących zajęcia (zgodnie z planem</w:t>
            </w:r>
          </w:p>
          <w:p w14:paraId="1679C6B0" w14:textId="77777777" w:rsidR="00E42558" w:rsidRPr="00A659D5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659D5">
              <w:rPr>
                <w:rFonts w:ascii="Cambria" w:eastAsia="Cambria" w:hAnsi="Cambria" w:cs="Cambria"/>
                <w:lang w:val="pl-PL"/>
              </w:rPr>
              <w:t>studiów)</w:t>
            </w:r>
          </w:p>
          <w:p w14:paraId="58C80289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C162F3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30</w:t>
            </w:r>
          </w:p>
        </w:tc>
        <w:tc>
          <w:tcPr>
            <w:tcW w:w="2169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A1F1F7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18</w:t>
            </w:r>
          </w:p>
        </w:tc>
      </w:tr>
      <w:tr w:rsidR="00E42558" w:rsidRPr="00D90016" w14:paraId="0D9907BD" w14:textId="77777777" w:rsidTr="00172E91">
        <w:trPr>
          <w:trHeight w:val="435"/>
        </w:trPr>
        <w:tc>
          <w:tcPr>
            <w:tcW w:w="93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49DBBAC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Praca własna studenta</w:t>
            </w:r>
            <w:r>
              <w:rPr>
                <w:rFonts w:ascii="Cambria" w:eastAsia="Cambria" w:hAnsi="Cambria" w:cs="Cambria"/>
                <w:b/>
                <w:bCs/>
                <w:lang w:val="pl-PL"/>
              </w:rPr>
              <w:t>:</w:t>
            </w:r>
          </w:p>
        </w:tc>
      </w:tr>
      <w:tr w:rsidR="00E42558" w:rsidRPr="002A7FDF" w14:paraId="1B8CF0B8" w14:textId="77777777" w:rsidTr="00172E91">
        <w:trPr>
          <w:trHeight w:val="375"/>
        </w:trPr>
        <w:tc>
          <w:tcPr>
            <w:tcW w:w="5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2CA8DEA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Przygotowanie do sprawdzianu/ testu</w:t>
            </w: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FB322F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8</w:t>
            </w:r>
          </w:p>
        </w:tc>
        <w:tc>
          <w:tcPr>
            <w:tcW w:w="21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6508F0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12</w:t>
            </w:r>
          </w:p>
        </w:tc>
      </w:tr>
      <w:tr w:rsidR="00E42558" w:rsidRPr="002A7FDF" w14:paraId="75778552" w14:textId="77777777" w:rsidTr="00172E91">
        <w:trPr>
          <w:trHeight w:val="450"/>
        </w:trPr>
        <w:tc>
          <w:tcPr>
            <w:tcW w:w="5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8FB7426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Przygotowanie ćwiczeń i zadań domowych</w:t>
            </w: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1A39D3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21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CD2FE6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8</w:t>
            </w:r>
          </w:p>
        </w:tc>
      </w:tr>
      <w:tr w:rsidR="00E42558" w:rsidRPr="002A7FDF" w14:paraId="6BE05374" w14:textId="77777777" w:rsidTr="00172E91">
        <w:trPr>
          <w:trHeight w:val="405"/>
        </w:trPr>
        <w:tc>
          <w:tcPr>
            <w:tcW w:w="5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5428005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lastRenderedPageBreak/>
              <w:t>Przygotowanie do egzaminu</w:t>
            </w: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3360293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8</w:t>
            </w:r>
          </w:p>
        </w:tc>
        <w:tc>
          <w:tcPr>
            <w:tcW w:w="21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A0DBB8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12</w:t>
            </w:r>
          </w:p>
        </w:tc>
      </w:tr>
      <w:tr w:rsidR="00E42558" w:rsidRPr="002A7FDF" w14:paraId="7044DA14" w14:textId="77777777" w:rsidTr="00172E91">
        <w:trPr>
          <w:trHeight w:val="360"/>
        </w:trPr>
        <w:tc>
          <w:tcPr>
            <w:tcW w:w="5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7EE7D6F" w14:textId="77777777" w:rsidR="00E42558" w:rsidRPr="002A7FDF" w:rsidRDefault="00E42558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suma godzin:</w:t>
            </w: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34EBB3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50</w:t>
            </w:r>
          </w:p>
        </w:tc>
        <w:tc>
          <w:tcPr>
            <w:tcW w:w="21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E70965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50</w:t>
            </w:r>
          </w:p>
        </w:tc>
      </w:tr>
      <w:tr w:rsidR="00E42558" w:rsidRPr="002A7FDF" w14:paraId="03B9ECF3" w14:textId="77777777" w:rsidTr="00172E91">
        <w:trPr>
          <w:trHeight w:val="300"/>
        </w:trPr>
        <w:tc>
          <w:tcPr>
            <w:tcW w:w="5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C6F13F3" w14:textId="77777777" w:rsidR="00E42558" w:rsidRPr="002A7FDF" w:rsidRDefault="00E42558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 xml:space="preserve">liczba pkt ECTS przypisana do zajęć: </w:t>
            </w:r>
            <w:r w:rsidRPr="002A7FDF">
              <w:rPr>
                <w:rFonts w:ascii="Cambria" w:hAnsi="Cambria"/>
                <w:lang w:val="pl-PL"/>
              </w:rPr>
              <w:br/>
            </w: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C5D0D4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2</w:t>
            </w:r>
          </w:p>
        </w:tc>
        <w:tc>
          <w:tcPr>
            <w:tcW w:w="21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8D3E30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2</w:t>
            </w:r>
          </w:p>
        </w:tc>
      </w:tr>
    </w:tbl>
    <w:p w14:paraId="0EC3D27D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E42558" w:rsidRPr="002A7FDF" w14:paraId="2884218C" w14:textId="77777777" w:rsidTr="00172E91">
        <w:tc>
          <w:tcPr>
            <w:tcW w:w="9322" w:type="dxa"/>
          </w:tcPr>
          <w:p w14:paraId="096EBF55" w14:textId="77777777" w:rsidR="00E42558" w:rsidRPr="00A03F8A" w:rsidRDefault="00E42558" w:rsidP="00172E91">
            <w:pPr>
              <w:rPr>
                <w:rFonts w:ascii="Cambria" w:hAnsi="Cambria"/>
                <w:b/>
                <w:lang w:val="en-US"/>
              </w:rPr>
            </w:pPr>
            <w:r w:rsidRPr="00A03F8A">
              <w:rPr>
                <w:rFonts w:ascii="Cambria" w:hAnsi="Cambria"/>
                <w:b/>
                <w:lang w:val="en-US"/>
              </w:rPr>
              <w:t>Literatura obowiązkowa:</w:t>
            </w:r>
          </w:p>
          <w:p w14:paraId="78AEE303" w14:textId="77777777" w:rsidR="00E42558" w:rsidRPr="00A03F8A" w:rsidRDefault="00E42558">
            <w:pPr>
              <w:pStyle w:val="Akapitzlist"/>
              <w:numPr>
                <w:ilvl w:val="0"/>
                <w:numId w:val="14"/>
              </w:numPr>
              <w:rPr>
                <w:rFonts w:ascii="Cambria" w:hAnsi="Cambria"/>
                <w:bCs/>
                <w:lang w:val="en-US"/>
              </w:rPr>
            </w:pPr>
            <w:r w:rsidRPr="00A03F8A">
              <w:rPr>
                <w:rFonts w:ascii="Cambria" w:hAnsi="Cambria"/>
                <w:bCs/>
                <w:lang w:val="en-US"/>
              </w:rPr>
              <w:t xml:space="preserve">Capel, A., Sharp, W. </w:t>
            </w:r>
            <w:r w:rsidRPr="00A03F8A">
              <w:rPr>
                <w:rFonts w:ascii="Cambria" w:hAnsi="Cambria"/>
                <w:bCs/>
                <w:i/>
                <w:iCs/>
                <w:lang w:val="en-US"/>
              </w:rPr>
              <w:t>Objective Proficiency SB + WB</w:t>
            </w:r>
            <w:r w:rsidRPr="00A03F8A">
              <w:rPr>
                <w:rFonts w:ascii="Cambria" w:hAnsi="Cambria"/>
                <w:bCs/>
                <w:lang w:val="en-US"/>
              </w:rPr>
              <w:t>. Cambridge University Press 2013.</w:t>
            </w:r>
          </w:p>
          <w:p w14:paraId="6847E0B3" w14:textId="77777777" w:rsidR="00E42558" w:rsidRPr="00A03F8A" w:rsidRDefault="00E42558">
            <w:pPr>
              <w:pStyle w:val="Akapitzlist"/>
              <w:numPr>
                <w:ilvl w:val="0"/>
                <w:numId w:val="14"/>
              </w:numPr>
              <w:rPr>
                <w:rFonts w:ascii="Cambria" w:hAnsi="Cambria"/>
                <w:lang w:val="pl-PL"/>
              </w:rPr>
            </w:pPr>
            <w:r w:rsidRPr="00A03F8A">
              <w:rPr>
                <w:rFonts w:ascii="Cambria" w:hAnsi="Cambria"/>
                <w:bCs/>
                <w:lang w:val="de-DE"/>
              </w:rPr>
              <w:t xml:space="preserve">Scott- Barrett, F. </w:t>
            </w:r>
            <w:r w:rsidRPr="00A03F8A">
              <w:rPr>
                <w:rFonts w:ascii="Cambria" w:hAnsi="Cambria"/>
                <w:bCs/>
                <w:i/>
                <w:lang w:val="de-DE"/>
              </w:rPr>
              <w:t>New Proficiency Listening and Speaking</w:t>
            </w:r>
            <w:r w:rsidRPr="00A03F8A">
              <w:rPr>
                <w:rFonts w:ascii="Cambria" w:hAnsi="Cambria"/>
                <w:bCs/>
                <w:lang w:val="de-DE"/>
              </w:rPr>
              <w:t xml:space="preserve">. </w:t>
            </w:r>
            <w:r w:rsidRPr="00A03F8A">
              <w:rPr>
                <w:rFonts w:ascii="Cambria" w:hAnsi="Cambria"/>
                <w:bCs/>
                <w:lang w:val="pl-PL"/>
              </w:rPr>
              <w:t>Pearson Education Limited: Essex 2002.</w:t>
            </w:r>
          </w:p>
        </w:tc>
      </w:tr>
      <w:tr w:rsidR="00E42558" w:rsidRPr="002A7FDF" w14:paraId="557B33BA" w14:textId="77777777" w:rsidTr="00172E91">
        <w:tc>
          <w:tcPr>
            <w:tcW w:w="9322" w:type="dxa"/>
          </w:tcPr>
          <w:p w14:paraId="7007CEA0" w14:textId="77777777" w:rsidR="00E42558" w:rsidRPr="002A7FDF" w:rsidRDefault="00E42558" w:rsidP="00172E91">
            <w:pPr>
              <w:ind w:right="-567"/>
              <w:contextualSpacing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768EB700" w14:textId="77777777" w:rsidR="00E42558" w:rsidRPr="00FE03CF" w:rsidRDefault="00E42558">
            <w:pPr>
              <w:numPr>
                <w:ilvl w:val="0"/>
                <w:numId w:val="14"/>
              </w:numPr>
              <w:ind w:right="-567"/>
              <w:contextualSpacing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 xml:space="preserve">Klippel, F. 1991. </w:t>
            </w:r>
            <w:r w:rsidRPr="00FE03CF">
              <w:rPr>
                <w:rFonts w:ascii="Cambria" w:hAnsi="Cambria"/>
                <w:i/>
                <w:lang w:val="de-DE"/>
              </w:rPr>
              <w:t>Keep Talking.</w:t>
            </w:r>
            <w:r w:rsidRPr="00FE03CF">
              <w:rPr>
                <w:rFonts w:ascii="Cambria" w:hAnsi="Cambria"/>
                <w:lang w:val="de-DE"/>
              </w:rPr>
              <w:t xml:space="preserve"> New York: Cambridge University Press</w:t>
            </w:r>
          </w:p>
          <w:p w14:paraId="5C0F63F9" w14:textId="77777777" w:rsidR="00E42558" w:rsidRPr="002A7FDF" w:rsidRDefault="00E42558">
            <w:pPr>
              <w:numPr>
                <w:ilvl w:val="0"/>
                <w:numId w:val="14"/>
              </w:numPr>
              <w:ind w:right="-567"/>
              <w:contextualSpacing/>
              <w:rPr>
                <w:rFonts w:ascii="Cambria" w:hAnsi="Cambria"/>
                <w:lang w:val="pl-PL"/>
              </w:rPr>
            </w:pPr>
            <w:r w:rsidRPr="00FE03CF">
              <w:rPr>
                <w:rFonts w:ascii="Cambria" w:hAnsi="Cambria"/>
                <w:lang w:val="de-DE"/>
              </w:rPr>
              <w:t xml:space="preserve">Porter Ladousse, 1983.G. </w:t>
            </w:r>
            <w:r w:rsidRPr="00FE03CF">
              <w:rPr>
                <w:rFonts w:ascii="Cambria" w:hAnsi="Cambria"/>
                <w:i/>
                <w:lang w:val="de-DE"/>
              </w:rPr>
              <w:t>Speaking Personally</w:t>
            </w:r>
            <w:r w:rsidRPr="00FE03CF">
              <w:rPr>
                <w:rFonts w:ascii="Cambria" w:hAnsi="Cambria"/>
                <w:lang w:val="de-DE"/>
              </w:rPr>
              <w:t xml:space="preserve">. </w:t>
            </w:r>
            <w:r w:rsidRPr="002A7FDF">
              <w:rPr>
                <w:rFonts w:ascii="Cambria" w:hAnsi="Cambria"/>
                <w:lang w:val="pl-PL"/>
              </w:rPr>
              <w:t>Cambridge University Press; Cambridge</w:t>
            </w:r>
          </w:p>
        </w:tc>
      </w:tr>
    </w:tbl>
    <w:p w14:paraId="727C5277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78"/>
        <w:gridCol w:w="3544"/>
      </w:tblGrid>
      <w:tr w:rsidR="00E42558" w:rsidRPr="002A7FDF" w14:paraId="4251E663" w14:textId="77777777" w:rsidTr="00172E91">
        <w:tc>
          <w:tcPr>
            <w:tcW w:w="5778" w:type="dxa"/>
          </w:tcPr>
          <w:p w14:paraId="26748EA7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sporządzającego</w:t>
            </w:r>
          </w:p>
        </w:tc>
        <w:tc>
          <w:tcPr>
            <w:tcW w:w="3544" w:type="dxa"/>
          </w:tcPr>
          <w:p w14:paraId="6091540A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dr Joanna Bobin</w:t>
            </w:r>
          </w:p>
        </w:tc>
      </w:tr>
      <w:tr w:rsidR="00E42558" w:rsidRPr="002A7FDF" w14:paraId="56015F17" w14:textId="77777777" w:rsidTr="00172E91">
        <w:tc>
          <w:tcPr>
            <w:tcW w:w="5778" w:type="dxa"/>
          </w:tcPr>
          <w:p w14:paraId="5B004D3D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3544" w:type="dxa"/>
          </w:tcPr>
          <w:p w14:paraId="359FFEDE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10.06.202</w:t>
            </w: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E42558" w:rsidRPr="002A7FDF" w14:paraId="5C464B71" w14:textId="77777777" w:rsidTr="00172E91">
        <w:tc>
          <w:tcPr>
            <w:tcW w:w="5778" w:type="dxa"/>
          </w:tcPr>
          <w:p w14:paraId="0DA9EA66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3544" w:type="dxa"/>
          </w:tcPr>
          <w:p w14:paraId="4A91F3E4" w14:textId="77777777" w:rsidR="00E42558" w:rsidRPr="00171E36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171E36">
              <w:rPr>
                <w:rFonts w:ascii="Cambria" w:hAnsi="Cambria"/>
                <w:lang w:val="pl-PL"/>
              </w:rPr>
              <w:t>jbobin@ajp.edu.pl</w:t>
            </w:r>
          </w:p>
        </w:tc>
      </w:tr>
      <w:tr w:rsidR="00E42558" w:rsidRPr="002A7FDF" w14:paraId="66B65D54" w14:textId="77777777" w:rsidTr="00172E91">
        <w:tc>
          <w:tcPr>
            <w:tcW w:w="5778" w:type="dxa"/>
            <w:tcBorders>
              <w:bottom w:val="single" w:sz="4" w:space="0" w:color="000000" w:themeColor="text1"/>
            </w:tcBorders>
          </w:tcPr>
          <w:p w14:paraId="0FC9112F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8"/>
            </w: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14:paraId="2FA4F777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7D275C31" w14:textId="77777777" w:rsidR="00E42558" w:rsidRPr="002A7FDF" w:rsidRDefault="00E42558" w:rsidP="00E42558">
      <w:pPr>
        <w:spacing w:before="60" w:after="60"/>
        <w:rPr>
          <w:rFonts w:ascii="Cambria" w:hAnsi="Cambria"/>
          <w:lang w:val="pl-PL"/>
        </w:rPr>
      </w:pPr>
    </w:p>
    <w:p w14:paraId="6A08CD97" w14:textId="77777777" w:rsidR="00E42558" w:rsidRPr="002A7FDF" w:rsidRDefault="00E42558" w:rsidP="00E42558">
      <w:pPr>
        <w:spacing w:before="60" w:after="60"/>
        <w:rPr>
          <w:rFonts w:ascii="Cambria" w:hAnsi="Cambria"/>
          <w:lang w:val="pl-PL"/>
        </w:rPr>
      </w:pPr>
      <w:r w:rsidRPr="002A7FDF">
        <w:rPr>
          <w:rFonts w:ascii="Cambria" w:hAnsi="Cambria"/>
          <w:lang w:val="pl-PL"/>
        </w:rPr>
        <w:br w:type="page"/>
      </w:r>
    </w:p>
    <w:p w14:paraId="6EC41B8E" w14:textId="77777777" w:rsidR="00E42558" w:rsidRPr="002A7FDF" w:rsidRDefault="00E42558" w:rsidP="00E42558">
      <w:pPr>
        <w:rPr>
          <w:rFonts w:ascii="Cambria" w:hAnsi="Cambria"/>
          <w:vanish/>
          <w:lang w:val="pl-PL"/>
        </w:rPr>
      </w:pPr>
    </w:p>
    <w:p w14:paraId="74620088" w14:textId="77777777" w:rsidR="00E42558" w:rsidRPr="002A7FDF" w:rsidRDefault="00E42558" w:rsidP="00E42558">
      <w:pPr>
        <w:rPr>
          <w:rFonts w:ascii="Cambria" w:hAnsi="Cambria"/>
          <w:vanish/>
          <w:lang w:val="pl-PL"/>
        </w:rPr>
      </w:pPr>
    </w:p>
    <w:tbl>
      <w:tblPr>
        <w:tblpPr w:leftFromText="141" w:rightFromText="141" w:vertAnchor="page" w:horzAnchor="margin" w:tblpY="1891"/>
        <w:tblW w:w="946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1965"/>
        <w:gridCol w:w="2713"/>
        <w:gridCol w:w="375"/>
        <w:gridCol w:w="4411"/>
      </w:tblGrid>
      <w:tr w:rsidR="00514D95" w:rsidRPr="002A7FDF" w14:paraId="2D800D01" w14:textId="77777777" w:rsidTr="00514D95">
        <w:trPr>
          <w:trHeight w:val="269"/>
        </w:trPr>
        <w:tc>
          <w:tcPr>
            <w:tcW w:w="1965" w:type="dxa"/>
            <w:vMerge w:val="restart"/>
          </w:tcPr>
          <w:p w14:paraId="4D263DD5" w14:textId="77777777" w:rsidR="00514D95" w:rsidRDefault="00514D95" w:rsidP="00514D95">
            <w:pPr>
              <w:jc w:val="center"/>
              <w:rPr>
                <w:rFonts w:ascii="Cambria" w:hAnsi="Cambria"/>
                <w:noProof/>
                <w:lang w:val="de-DE" w:eastAsia="de-DE"/>
              </w:rPr>
            </w:pPr>
          </w:p>
          <w:p w14:paraId="4F1EF7E2" w14:textId="77777777" w:rsidR="00514D95" w:rsidRPr="002A7FDF" w:rsidRDefault="00514D95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15E0BC7F" wp14:editId="69AC1E8A">
                  <wp:extent cx="1066800" cy="1066800"/>
                  <wp:effectExtent l="0" t="0" r="0" b="0"/>
                  <wp:docPr id="1326597511" name="Obraz 6" descr="Obraz zawierający godło, symbol, logo, Znak towarowy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6" descr="Obraz zawierający godło, symbol, logo, Znak towarowy&#10;&#10;Opis wygenerowany automatycznie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3" w:type="dxa"/>
            <w:tcBorders>
              <w:bottom w:val="single" w:sz="4" w:space="0" w:color="000000" w:themeColor="text1"/>
            </w:tcBorders>
            <w:vAlign w:val="center"/>
          </w:tcPr>
          <w:p w14:paraId="72187B54" w14:textId="77777777" w:rsidR="00514D95" w:rsidRPr="002A7FDF" w:rsidRDefault="00514D95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Wydział</w:t>
            </w:r>
          </w:p>
        </w:tc>
        <w:tc>
          <w:tcPr>
            <w:tcW w:w="47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0404ABD" w14:textId="77777777" w:rsidR="00514D95" w:rsidRPr="002A7FDF" w:rsidRDefault="00514D95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Humanistyczny</w:t>
            </w:r>
          </w:p>
        </w:tc>
      </w:tr>
      <w:tr w:rsidR="00514D95" w:rsidRPr="00D20A61" w14:paraId="5724D1D1" w14:textId="77777777" w:rsidTr="00514D95">
        <w:trPr>
          <w:trHeight w:val="275"/>
        </w:trPr>
        <w:tc>
          <w:tcPr>
            <w:tcW w:w="1965" w:type="dxa"/>
            <w:vMerge/>
          </w:tcPr>
          <w:p w14:paraId="247F98C3" w14:textId="77777777" w:rsidR="00514D95" w:rsidRPr="002A7FDF" w:rsidRDefault="00514D95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13" w:type="dxa"/>
            <w:tcBorders>
              <w:bottom w:val="single" w:sz="4" w:space="0" w:color="000000" w:themeColor="text1"/>
            </w:tcBorders>
            <w:vAlign w:val="center"/>
          </w:tcPr>
          <w:p w14:paraId="4E14298F" w14:textId="77777777" w:rsidR="00514D95" w:rsidRPr="002A7FDF" w:rsidRDefault="00514D95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Kierunek</w:t>
            </w:r>
          </w:p>
        </w:tc>
        <w:tc>
          <w:tcPr>
            <w:tcW w:w="47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768B400B" w14:textId="77777777" w:rsidR="00514D95" w:rsidRPr="002A7FDF" w:rsidRDefault="00514D95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Filologia w zakresie języka angielskiego</w:t>
            </w:r>
          </w:p>
        </w:tc>
      </w:tr>
      <w:tr w:rsidR="00514D95" w:rsidRPr="002A7FDF" w14:paraId="3E5A3F2C" w14:textId="77777777" w:rsidTr="00514D95">
        <w:trPr>
          <w:trHeight w:val="139"/>
        </w:trPr>
        <w:tc>
          <w:tcPr>
            <w:tcW w:w="1965" w:type="dxa"/>
            <w:vMerge/>
          </w:tcPr>
          <w:p w14:paraId="3A922774" w14:textId="77777777" w:rsidR="00514D95" w:rsidRPr="002A7FDF" w:rsidRDefault="00514D95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13" w:type="dxa"/>
            <w:tcBorders>
              <w:bottom w:val="single" w:sz="4" w:space="0" w:color="000000" w:themeColor="text1"/>
            </w:tcBorders>
            <w:vAlign w:val="center"/>
          </w:tcPr>
          <w:p w14:paraId="14004F88" w14:textId="77777777" w:rsidR="00514D95" w:rsidRPr="002A7FDF" w:rsidRDefault="00514D95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Poziom studiów</w:t>
            </w:r>
          </w:p>
        </w:tc>
        <w:tc>
          <w:tcPr>
            <w:tcW w:w="47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6AF7C555" w14:textId="77777777" w:rsidR="00514D95" w:rsidRPr="002A7FDF" w:rsidRDefault="00514D95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drugiego stopnia</w:t>
            </w:r>
          </w:p>
        </w:tc>
      </w:tr>
      <w:tr w:rsidR="00514D95" w:rsidRPr="002A7FDF" w14:paraId="7B911669" w14:textId="77777777" w:rsidTr="00514D95">
        <w:trPr>
          <w:trHeight w:val="139"/>
        </w:trPr>
        <w:tc>
          <w:tcPr>
            <w:tcW w:w="1965" w:type="dxa"/>
            <w:vMerge/>
          </w:tcPr>
          <w:p w14:paraId="2736470A" w14:textId="77777777" w:rsidR="00514D95" w:rsidRPr="002A7FDF" w:rsidRDefault="00514D95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13" w:type="dxa"/>
            <w:tcBorders>
              <w:bottom w:val="single" w:sz="4" w:space="0" w:color="000000" w:themeColor="text1"/>
            </w:tcBorders>
            <w:vAlign w:val="center"/>
          </w:tcPr>
          <w:p w14:paraId="68500C1E" w14:textId="77777777" w:rsidR="00514D95" w:rsidRPr="002A7FDF" w:rsidRDefault="00514D95" w:rsidP="00514D95">
            <w:pPr>
              <w:rPr>
                <w:rFonts w:ascii="Cambria" w:hAnsi="Cambria"/>
                <w:b/>
                <w:bCs/>
                <w:highlight w:val="yellow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studiów</w:t>
            </w:r>
          </w:p>
        </w:tc>
        <w:tc>
          <w:tcPr>
            <w:tcW w:w="47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61EDD1A8" w14:textId="77777777" w:rsidR="00514D95" w:rsidRPr="002A7FDF" w:rsidRDefault="00514D95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stacjonarna/niestacjonarna</w:t>
            </w:r>
          </w:p>
        </w:tc>
      </w:tr>
      <w:tr w:rsidR="00514D95" w:rsidRPr="002A7FDF" w14:paraId="05145FC2" w14:textId="77777777" w:rsidTr="00514D95">
        <w:trPr>
          <w:trHeight w:val="300"/>
        </w:trPr>
        <w:tc>
          <w:tcPr>
            <w:tcW w:w="1965" w:type="dxa"/>
            <w:vMerge/>
          </w:tcPr>
          <w:p w14:paraId="0815A811" w14:textId="77777777" w:rsidR="00514D95" w:rsidRPr="002A7FDF" w:rsidRDefault="00514D95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13" w:type="dxa"/>
            <w:vAlign w:val="center"/>
          </w:tcPr>
          <w:p w14:paraId="41DD59A2" w14:textId="77777777" w:rsidR="00514D95" w:rsidRPr="002A7FDF" w:rsidRDefault="00514D95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Profil studiów</w:t>
            </w:r>
          </w:p>
        </w:tc>
        <w:tc>
          <w:tcPr>
            <w:tcW w:w="4786" w:type="dxa"/>
            <w:gridSpan w:val="2"/>
            <w:vAlign w:val="center"/>
          </w:tcPr>
          <w:p w14:paraId="63C4844D" w14:textId="77777777" w:rsidR="00514D95" w:rsidRPr="002A7FDF" w:rsidRDefault="00514D95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praktyczny</w:t>
            </w:r>
          </w:p>
        </w:tc>
      </w:tr>
      <w:tr w:rsidR="00514D95" w:rsidRPr="002A7FDF" w14:paraId="5236A83B" w14:textId="77777777" w:rsidTr="00514D95">
        <w:trPr>
          <w:trHeight w:val="139"/>
        </w:trPr>
        <w:tc>
          <w:tcPr>
            <w:tcW w:w="5053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79AA4A86" w14:textId="77777777" w:rsidR="00514D95" w:rsidRPr="002A7FDF" w:rsidRDefault="00514D95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411" w:type="dxa"/>
            <w:tcBorders>
              <w:bottom w:val="single" w:sz="4" w:space="0" w:color="000000" w:themeColor="text1"/>
            </w:tcBorders>
            <w:vAlign w:val="center"/>
          </w:tcPr>
          <w:p w14:paraId="14F9E799" w14:textId="77777777" w:rsidR="00514D95" w:rsidRPr="002A7FDF" w:rsidRDefault="00514D95" w:rsidP="00514D95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5 / 5</w:t>
            </w:r>
          </w:p>
        </w:tc>
      </w:tr>
    </w:tbl>
    <w:p w14:paraId="46076823" w14:textId="77777777" w:rsidR="00E42558" w:rsidRDefault="00E42558" w:rsidP="00E42558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</w:p>
    <w:p w14:paraId="2532E760" w14:textId="77777777" w:rsidR="00E42558" w:rsidRDefault="00E42558" w:rsidP="00E42558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</w:p>
    <w:p w14:paraId="2CE30D7E" w14:textId="77777777" w:rsidR="00E42558" w:rsidRPr="002A7FDF" w:rsidRDefault="00E42558" w:rsidP="00E42558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1D89566B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245"/>
      </w:tblGrid>
      <w:tr w:rsidR="00E42558" w:rsidRPr="00D20A61" w14:paraId="153BE8F4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38C510D3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5245" w:type="dxa"/>
            <w:vAlign w:val="center"/>
          </w:tcPr>
          <w:p w14:paraId="7B235334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Praktyczna nauka języka angielskiego – kompetencje językowe 1</w:t>
            </w:r>
            <w:r>
              <w:rPr>
                <w:rFonts w:ascii="Cambria" w:hAnsi="Cambria"/>
                <w:b/>
                <w:iCs/>
                <w:lang w:val="pl-PL"/>
              </w:rPr>
              <w:t>, semestr 3</w:t>
            </w:r>
          </w:p>
        </w:tc>
      </w:tr>
      <w:tr w:rsidR="00E42558" w:rsidRPr="002A7FDF" w14:paraId="1B2BE73A" w14:textId="77777777" w:rsidTr="00172E91">
        <w:tc>
          <w:tcPr>
            <w:tcW w:w="4219" w:type="dxa"/>
            <w:vAlign w:val="center"/>
          </w:tcPr>
          <w:p w14:paraId="3664A43F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5245" w:type="dxa"/>
            <w:vAlign w:val="center"/>
          </w:tcPr>
          <w:p w14:paraId="4DFDC2ED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  <w:tr w:rsidR="00E42558" w:rsidRPr="002A7FDF" w14:paraId="7A5BDCB9" w14:textId="77777777" w:rsidTr="00172E91">
        <w:tc>
          <w:tcPr>
            <w:tcW w:w="4219" w:type="dxa"/>
            <w:vAlign w:val="center"/>
          </w:tcPr>
          <w:p w14:paraId="7E524979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5245" w:type="dxa"/>
            <w:vAlign w:val="center"/>
          </w:tcPr>
          <w:p w14:paraId="35D9AA02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obowiązkowe</w:t>
            </w:r>
          </w:p>
        </w:tc>
      </w:tr>
      <w:tr w:rsidR="00E42558" w:rsidRPr="00D20A61" w14:paraId="7A138E64" w14:textId="77777777" w:rsidTr="00172E91">
        <w:tc>
          <w:tcPr>
            <w:tcW w:w="4219" w:type="dxa"/>
            <w:vAlign w:val="center"/>
          </w:tcPr>
          <w:p w14:paraId="312FA8C8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5245" w:type="dxa"/>
            <w:vAlign w:val="center"/>
          </w:tcPr>
          <w:p w14:paraId="0C6AD900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Praktyczna nauka języka angielskiego / nauczycielska i translatorska</w:t>
            </w:r>
          </w:p>
        </w:tc>
      </w:tr>
      <w:tr w:rsidR="00E42558" w:rsidRPr="002A7FDF" w14:paraId="344BD5E0" w14:textId="77777777" w:rsidTr="00172E91">
        <w:tc>
          <w:tcPr>
            <w:tcW w:w="4219" w:type="dxa"/>
            <w:vAlign w:val="center"/>
          </w:tcPr>
          <w:p w14:paraId="5B4A97C6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245" w:type="dxa"/>
            <w:vAlign w:val="center"/>
          </w:tcPr>
          <w:p w14:paraId="57AD7419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angielski</w:t>
            </w:r>
          </w:p>
        </w:tc>
      </w:tr>
      <w:tr w:rsidR="00E42558" w:rsidRPr="002A7FDF" w14:paraId="18089FBC" w14:textId="77777777" w:rsidTr="00172E91">
        <w:tc>
          <w:tcPr>
            <w:tcW w:w="4219" w:type="dxa"/>
            <w:vAlign w:val="center"/>
          </w:tcPr>
          <w:p w14:paraId="5C58B057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5245" w:type="dxa"/>
            <w:vAlign w:val="center"/>
          </w:tcPr>
          <w:p w14:paraId="5171DBC3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II</w:t>
            </w:r>
          </w:p>
        </w:tc>
      </w:tr>
      <w:tr w:rsidR="00E42558" w:rsidRPr="00D20A61" w14:paraId="21F1EC1D" w14:textId="77777777" w:rsidTr="00172E91">
        <w:tc>
          <w:tcPr>
            <w:tcW w:w="4219" w:type="dxa"/>
            <w:vAlign w:val="center"/>
          </w:tcPr>
          <w:p w14:paraId="1DE4A53F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245" w:type="dxa"/>
            <w:vAlign w:val="center"/>
          </w:tcPr>
          <w:p w14:paraId="67A43355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koordynator: dr Joanna Bobin</w:t>
            </w:r>
          </w:p>
          <w:p w14:paraId="21522EBB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prowadzący:</w:t>
            </w:r>
          </w:p>
          <w:p w14:paraId="68D77028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Joanna Bobin</w:t>
            </w:r>
          </w:p>
          <w:p w14:paraId="2BF69F86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Urszula Paradowska</w:t>
            </w:r>
          </w:p>
          <w:p w14:paraId="2F52AE39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mgr Julia Nieścioruk</w:t>
            </w:r>
          </w:p>
          <w:p w14:paraId="11F292AF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mgr Grzegorz Surma</w:t>
            </w:r>
          </w:p>
        </w:tc>
      </w:tr>
    </w:tbl>
    <w:p w14:paraId="58FBD246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944"/>
        <w:gridCol w:w="2210"/>
        <w:gridCol w:w="1918"/>
      </w:tblGrid>
      <w:tr w:rsidR="00E42558" w:rsidRPr="00D20A61" w14:paraId="1A95D5B4" w14:textId="77777777" w:rsidTr="00172E91">
        <w:tc>
          <w:tcPr>
            <w:tcW w:w="2392" w:type="dxa"/>
            <w:vAlign w:val="center"/>
          </w:tcPr>
          <w:p w14:paraId="4FBEBB0B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631A7940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09AA6771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10" w:type="dxa"/>
            <w:vAlign w:val="center"/>
          </w:tcPr>
          <w:p w14:paraId="694F0FB2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918" w:type="dxa"/>
            <w:vAlign w:val="center"/>
          </w:tcPr>
          <w:p w14:paraId="191A21F8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E42558" w:rsidRPr="002A7FDF" w14:paraId="47975577" w14:textId="77777777" w:rsidTr="00172E91">
        <w:tc>
          <w:tcPr>
            <w:tcW w:w="2392" w:type="dxa"/>
            <w:vAlign w:val="center"/>
          </w:tcPr>
          <w:p w14:paraId="01340D1F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44" w:type="dxa"/>
            <w:vAlign w:val="center"/>
          </w:tcPr>
          <w:p w14:paraId="44E8109D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</w:tc>
        <w:tc>
          <w:tcPr>
            <w:tcW w:w="2210" w:type="dxa"/>
            <w:vAlign w:val="center"/>
          </w:tcPr>
          <w:p w14:paraId="15D23347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II/3</w:t>
            </w:r>
          </w:p>
        </w:tc>
        <w:tc>
          <w:tcPr>
            <w:tcW w:w="1918" w:type="dxa"/>
            <w:vAlign w:val="center"/>
          </w:tcPr>
          <w:p w14:paraId="3C05DA5F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</w:tbl>
    <w:p w14:paraId="13B67FBD" w14:textId="77777777" w:rsidR="00E42558" w:rsidRPr="002A7FDF" w:rsidRDefault="00E42558" w:rsidP="00E42558">
      <w:pPr>
        <w:spacing w:before="12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E42558" w:rsidRPr="00D20A61" w14:paraId="0800C8D9" w14:textId="77777777" w:rsidTr="00172E91">
        <w:trPr>
          <w:trHeight w:val="301"/>
        </w:trPr>
        <w:tc>
          <w:tcPr>
            <w:tcW w:w="9426" w:type="dxa"/>
          </w:tcPr>
          <w:p w14:paraId="5B4F3067" w14:textId="77777777" w:rsidR="00E42558" w:rsidRPr="002A7FDF" w:rsidRDefault="00E42558" w:rsidP="00172E91">
            <w:pPr>
              <w:spacing w:before="20" w:after="2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Układ treści ma charakter progresywny. Zaliczenie danego semestru warunkuje realizację treści kolejnych semestrów.</w:t>
            </w:r>
          </w:p>
        </w:tc>
      </w:tr>
    </w:tbl>
    <w:p w14:paraId="2125CFC0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42558" w:rsidRPr="00D20A61" w14:paraId="4E064BA5" w14:textId="77777777" w:rsidTr="00172E91">
        <w:tc>
          <w:tcPr>
            <w:tcW w:w="9464" w:type="dxa"/>
          </w:tcPr>
          <w:p w14:paraId="429FC4F4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C1 –pogłębienie wiedzy dot. funkcji języka angielskiego mówionego oraz  znajomości słownictwa na poziomie </w:t>
            </w:r>
            <w:r>
              <w:rPr>
                <w:rFonts w:ascii="Cambria" w:eastAsia="Cambria" w:hAnsi="Cambria" w:cs="Cambria"/>
                <w:lang w:val="pl-PL"/>
              </w:rPr>
              <w:t>C1+/</w:t>
            </w:r>
            <w:r w:rsidRPr="002A7FDF">
              <w:rPr>
                <w:rFonts w:ascii="Cambria" w:eastAsia="Cambria" w:hAnsi="Cambria" w:cs="Cambria"/>
                <w:lang w:val="pl-PL"/>
              </w:rPr>
              <w:t>C2 ESOKJ.</w:t>
            </w:r>
          </w:p>
          <w:p w14:paraId="06539412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C2 – doskonalenie umiejętności stosowania nabytej wiedzy w zakresie różnych rodzajów komunikacji językowej.</w:t>
            </w:r>
          </w:p>
          <w:p w14:paraId="4F641855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C3 – Nabycie umiejętności planowania i monitorowania własnego rozwoju językowego.</w:t>
            </w:r>
          </w:p>
        </w:tc>
      </w:tr>
    </w:tbl>
    <w:p w14:paraId="6290DFD1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5. Efekty uczenia się dla zajęć wraz z odniesieniem do efektów kierunkowych </w:t>
      </w:r>
    </w:p>
    <w:p w14:paraId="6AE73DD3" w14:textId="77777777" w:rsidR="00E42558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6134"/>
        <w:gridCol w:w="1984"/>
      </w:tblGrid>
      <w:tr w:rsidR="00E42558" w:rsidRPr="002A7FDF" w14:paraId="27F1DBC6" w14:textId="77777777" w:rsidTr="00172E91">
        <w:tc>
          <w:tcPr>
            <w:tcW w:w="1204" w:type="dxa"/>
            <w:vAlign w:val="center"/>
          </w:tcPr>
          <w:p w14:paraId="443BACE1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134" w:type="dxa"/>
            <w:vAlign w:val="center"/>
          </w:tcPr>
          <w:p w14:paraId="40641CDD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984" w:type="dxa"/>
            <w:vAlign w:val="center"/>
          </w:tcPr>
          <w:p w14:paraId="5BB41E0E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E42558" w:rsidRPr="00D20A61" w14:paraId="18258FCE" w14:textId="77777777" w:rsidTr="00172E91">
        <w:tc>
          <w:tcPr>
            <w:tcW w:w="9322" w:type="dxa"/>
            <w:gridSpan w:val="3"/>
          </w:tcPr>
          <w:p w14:paraId="048908DC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WIEDZA: absolwent zna i rozumie</w:t>
            </w:r>
          </w:p>
        </w:tc>
      </w:tr>
      <w:tr w:rsidR="00E42558" w:rsidRPr="002A7FDF" w14:paraId="66EA2D21" w14:textId="77777777" w:rsidTr="00172E91">
        <w:tc>
          <w:tcPr>
            <w:tcW w:w="1204" w:type="dxa"/>
            <w:vAlign w:val="center"/>
          </w:tcPr>
          <w:p w14:paraId="740A87EE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6134" w:type="dxa"/>
          </w:tcPr>
          <w:p w14:paraId="530DBB35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w pogłębionym stopniu zaawansowane metody analizy, interpretacji, wartościowania oraz problematyzowania tekstów </w:t>
            </w:r>
            <w:r>
              <w:rPr>
                <w:rFonts w:ascii="Cambria" w:hAnsi="Cambria"/>
                <w:lang w:val="pl-PL"/>
              </w:rPr>
              <w:t>(w zakresie tematów zajęć C5-C6)</w:t>
            </w:r>
          </w:p>
        </w:tc>
        <w:tc>
          <w:tcPr>
            <w:tcW w:w="1984" w:type="dxa"/>
          </w:tcPr>
          <w:p w14:paraId="50D3C2EF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K_W0</w:t>
            </w: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E42558" w:rsidRPr="002A7FDF" w14:paraId="5AA795FE" w14:textId="77777777" w:rsidTr="00172E91">
        <w:tc>
          <w:tcPr>
            <w:tcW w:w="9322" w:type="dxa"/>
            <w:gridSpan w:val="3"/>
            <w:vAlign w:val="center"/>
          </w:tcPr>
          <w:p w14:paraId="40D230D1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UMIEJĘTNOŚCI: absolwent potrafi</w:t>
            </w:r>
          </w:p>
        </w:tc>
      </w:tr>
      <w:tr w:rsidR="00E42558" w:rsidRPr="002A7FDF" w14:paraId="4EF58E4D" w14:textId="77777777" w:rsidTr="00172E91">
        <w:tc>
          <w:tcPr>
            <w:tcW w:w="1204" w:type="dxa"/>
            <w:vAlign w:val="center"/>
          </w:tcPr>
          <w:p w14:paraId="6A3229D5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6134" w:type="dxa"/>
          </w:tcPr>
          <w:p w14:paraId="217BB430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wyszukiwać, analizować, oceniać, selekcjonować i integrować informacje pochodzące ze źródeł tradycyjnych i korzystając z nowoczesnych technologii, oraz formułować na tej podstawie własne krytyczne sądy</w:t>
            </w:r>
            <w:r>
              <w:rPr>
                <w:rFonts w:ascii="Cambria" w:hAnsi="Cambria"/>
                <w:lang w:val="pl-PL"/>
              </w:rPr>
              <w:t xml:space="preserve"> (w zakresie tematów zajęć C5-C6)</w:t>
            </w:r>
          </w:p>
        </w:tc>
        <w:tc>
          <w:tcPr>
            <w:tcW w:w="1984" w:type="dxa"/>
          </w:tcPr>
          <w:p w14:paraId="21BC46D1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K_U03</w:t>
            </w:r>
          </w:p>
        </w:tc>
      </w:tr>
      <w:tr w:rsidR="00E42558" w:rsidRPr="002A7FDF" w14:paraId="6C13FC41" w14:textId="77777777" w:rsidTr="00172E91">
        <w:tc>
          <w:tcPr>
            <w:tcW w:w="1204" w:type="dxa"/>
            <w:vAlign w:val="center"/>
          </w:tcPr>
          <w:p w14:paraId="3D60F9AA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6134" w:type="dxa"/>
          </w:tcPr>
          <w:p w14:paraId="4C56B27E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prowadzić debatę, dotyczącą złożonych problemów, formułując wnioski oraz tworząc syntetyczne podsumowania różnych poglądów</w:t>
            </w:r>
            <w:r>
              <w:rPr>
                <w:rFonts w:ascii="Cambria" w:hAnsi="Cambria"/>
                <w:bCs/>
                <w:lang w:val="pl-PL"/>
              </w:rPr>
              <w:t xml:space="preserve"> </w:t>
            </w:r>
            <w:r>
              <w:rPr>
                <w:rFonts w:ascii="Cambria" w:hAnsi="Cambria"/>
                <w:lang w:val="pl-PL"/>
              </w:rPr>
              <w:t>(w zakresie tematów zajęć C5-C6)</w:t>
            </w:r>
          </w:p>
        </w:tc>
        <w:tc>
          <w:tcPr>
            <w:tcW w:w="1984" w:type="dxa"/>
          </w:tcPr>
          <w:p w14:paraId="350A6D68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K_U0</w:t>
            </w:r>
            <w:r>
              <w:rPr>
                <w:rFonts w:ascii="Cambria" w:hAnsi="Cambria"/>
                <w:lang w:val="pl-PL"/>
              </w:rPr>
              <w:t>8</w:t>
            </w:r>
          </w:p>
        </w:tc>
      </w:tr>
      <w:tr w:rsidR="00E42558" w:rsidRPr="00D20A61" w14:paraId="722B74D4" w14:textId="77777777" w:rsidTr="00172E91">
        <w:tc>
          <w:tcPr>
            <w:tcW w:w="9322" w:type="dxa"/>
            <w:gridSpan w:val="3"/>
            <w:vAlign w:val="center"/>
          </w:tcPr>
          <w:p w14:paraId="55C142C5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E42558" w:rsidRPr="002A7FDF" w14:paraId="61A50DA8" w14:textId="77777777" w:rsidTr="00172E91">
        <w:tc>
          <w:tcPr>
            <w:tcW w:w="1204" w:type="dxa"/>
            <w:vAlign w:val="center"/>
          </w:tcPr>
          <w:p w14:paraId="082DCD20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6134" w:type="dxa"/>
          </w:tcPr>
          <w:p w14:paraId="6022EB83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krytycznej oceny posiadanej wiedzy i odbieranych treści </w:t>
            </w:r>
            <w:r>
              <w:rPr>
                <w:rFonts w:ascii="Cambria" w:hAnsi="Cambria"/>
                <w:lang w:val="pl-PL"/>
              </w:rPr>
              <w:t>(w zakresie tematów zajęć C5-C6)</w:t>
            </w:r>
          </w:p>
        </w:tc>
        <w:tc>
          <w:tcPr>
            <w:tcW w:w="1984" w:type="dxa"/>
          </w:tcPr>
          <w:p w14:paraId="36B1E4D8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K_K01</w:t>
            </w:r>
          </w:p>
        </w:tc>
      </w:tr>
    </w:tbl>
    <w:p w14:paraId="1409C20C" w14:textId="77777777" w:rsidR="00E42558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</w:p>
    <w:p w14:paraId="5565FBEF" w14:textId="77777777" w:rsidR="00E42558" w:rsidRDefault="00E42558" w:rsidP="00E42558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163"/>
        <w:gridCol w:w="1636"/>
        <w:gridCol w:w="1843"/>
      </w:tblGrid>
      <w:tr w:rsidR="00E42558" w:rsidRPr="007D58AF" w14:paraId="4F71EEBD" w14:textId="77777777" w:rsidTr="00172E91">
        <w:trPr>
          <w:trHeight w:val="340"/>
        </w:trPr>
        <w:tc>
          <w:tcPr>
            <w:tcW w:w="680" w:type="dxa"/>
            <w:vMerge w:val="restart"/>
            <w:vAlign w:val="center"/>
          </w:tcPr>
          <w:p w14:paraId="447ED4CB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  <w:r w:rsidRPr="007D58AF">
              <w:rPr>
                <w:rFonts w:ascii="Cambria" w:eastAsia="Aptos" w:hAnsi="Cambria"/>
                <w:b/>
                <w:lang w:val="pl-PL"/>
              </w:rPr>
              <w:t>Lp.</w:t>
            </w:r>
          </w:p>
        </w:tc>
        <w:tc>
          <w:tcPr>
            <w:tcW w:w="5163" w:type="dxa"/>
            <w:vMerge w:val="restart"/>
            <w:vAlign w:val="center"/>
          </w:tcPr>
          <w:p w14:paraId="50B648D6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  <w:r w:rsidRPr="007D58AF">
              <w:rPr>
                <w:rFonts w:ascii="Cambria" w:eastAsia="Aptos" w:hAnsi="Cambria"/>
                <w:b/>
                <w:lang w:val="pl-PL"/>
              </w:rPr>
              <w:t>Treści ćwiczeń</w:t>
            </w:r>
          </w:p>
        </w:tc>
        <w:tc>
          <w:tcPr>
            <w:tcW w:w="3479" w:type="dxa"/>
            <w:gridSpan w:val="2"/>
            <w:vAlign w:val="center"/>
          </w:tcPr>
          <w:p w14:paraId="7C151274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7D58AF">
              <w:rPr>
                <w:rFonts w:ascii="Cambria" w:eastAsia="Aptos" w:hAnsi="Cambria"/>
                <w:b/>
                <w:lang w:val="pl-PL"/>
              </w:rPr>
              <w:t>Liczba godzin na studiach</w:t>
            </w:r>
          </w:p>
        </w:tc>
      </w:tr>
      <w:tr w:rsidR="00E42558" w:rsidRPr="007D58AF" w14:paraId="229D96DA" w14:textId="77777777" w:rsidTr="00172E91">
        <w:trPr>
          <w:trHeight w:val="196"/>
        </w:trPr>
        <w:tc>
          <w:tcPr>
            <w:tcW w:w="680" w:type="dxa"/>
            <w:vMerge/>
          </w:tcPr>
          <w:p w14:paraId="60E0B993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163" w:type="dxa"/>
            <w:vMerge/>
          </w:tcPr>
          <w:p w14:paraId="283C3257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1636" w:type="dxa"/>
          </w:tcPr>
          <w:p w14:paraId="286409B3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7D58AF">
              <w:rPr>
                <w:rFonts w:ascii="Cambria" w:eastAsia="Aptos" w:hAnsi="Cambria"/>
                <w:b/>
                <w:lang w:val="pl-PL"/>
              </w:rPr>
              <w:t>stacjonarnych</w:t>
            </w:r>
          </w:p>
        </w:tc>
        <w:tc>
          <w:tcPr>
            <w:tcW w:w="1843" w:type="dxa"/>
          </w:tcPr>
          <w:p w14:paraId="20D4E68E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7D58AF">
              <w:rPr>
                <w:rFonts w:ascii="Cambria" w:eastAsia="Aptos" w:hAnsi="Cambria"/>
                <w:b/>
                <w:lang w:val="pl-PL"/>
              </w:rPr>
              <w:t>niestacjonarnych</w:t>
            </w:r>
          </w:p>
        </w:tc>
      </w:tr>
      <w:tr w:rsidR="00E42558" w:rsidRPr="007D58AF" w14:paraId="5C3BAF9A" w14:textId="77777777" w:rsidTr="00172E91">
        <w:trPr>
          <w:trHeight w:val="557"/>
        </w:trPr>
        <w:tc>
          <w:tcPr>
            <w:tcW w:w="680" w:type="dxa"/>
          </w:tcPr>
          <w:p w14:paraId="12B0E4B1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 w:rsidRPr="007D58AF">
              <w:rPr>
                <w:rFonts w:ascii="Cambria" w:eastAsia="Aptos" w:hAnsi="Cambria"/>
                <w:lang w:val="pl-PL"/>
              </w:rPr>
              <w:t>C</w:t>
            </w:r>
            <w:r>
              <w:rPr>
                <w:rFonts w:ascii="Cambria" w:eastAsia="Aptos" w:hAnsi="Cambria"/>
                <w:lang w:val="pl-PL"/>
              </w:rPr>
              <w:t>5</w:t>
            </w:r>
          </w:p>
        </w:tc>
        <w:tc>
          <w:tcPr>
            <w:tcW w:w="5163" w:type="dxa"/>
          </w:tcPr>
          <w:p w14:paraId="27421652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 w:rsidRPr="007D58AF">
              <w:rPr>
                <w:rFonts w:ascii="Cambria" w:eastAsia="Aptos" w:hAnsi="Cambria"/>
                <w:lang w:val="pl-PL"/>
              </w:rPr>
              <w:t>Sweet rituals</w:t>
            </w:r>
          </w:p>
        </w:tc>
        <w:tc>
          <w:tcPr>
            <w:tcW w:w="1636" w:type="dxa"/>
          </w:tcPr>
          <w:p w14:paraId="2D5F0E39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 w:rsidRPr="007D58AF">
              <w:rPr>
                <w:rFonts w:ascii="Cambria" w:eastAsia="Aptos" w:hAnsi="Cambria"/>
                <w:lang w:val="pl-PL"/>
              </w:rPr>
              <w:t>2</w:t>
            </w:r>
            <w:r>
              <w:rPr>
                <w:rFonts w:ascii="Cambria" w:eastAsia="Aptos" w:hAnsi="Cambria"/>
                <w:lang w:val="pl-PL"/>
              </w:rPr>
              <w:t>0</w:t>
            </w:r>
          </w:p>
        </w:tc>
        <w:tc>
          <w:tcPr>
            <w:tcW w:w="1843" w:type="dxa"/>
          </w:tcPr>
          <w:p w14:paraId="32B170A8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 w:rsidRPr="007D58AF">
              <w:rPr>
                <w:rFonts w:ascii="Cambria" w:eastAsia="Aptos" w:hAnsi="Cambria"/>
                <w:lang w:val="pl-PL"/>
              </w:rPr>
              <w:t>12</w:t>
            </w:r>
          </w:p>
        </w:tc>
      </w:tr>
      <w:tr w:rsidR="00E42558" w:rsidRPr="005E6229" w14:paraId="16C2AB88" w14:textId="77777777" w:rsidTr="00172E91">
        <w:trPr>
          <w:trHeight w:val="552"/>
        </w:trPr>
        <w:tc>
          <w:tcPr>
            <w:tcW w:w="680" w:type="dxa"/>
          </w:tcPr>
          <w:p w14:paraId="78CC873A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C6</w:t>
            </w:r>
          </w:p>
        </w:tc>
        <w:tc>
          <w:tcPr>
            <w:tcW w:w="5163" w:type="dxa"/>
          </w:tcPr>
          <w:p w14:paraId="596CA591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Ćwiczenia dodatkowe słuchania, mówienia, pisania na podstawie materiału stymulującego (literatura obowiązkowa i dodatkowa).</w:t>
            </w:r>
          </w:p>
        </w:tc>
        <w:tc>
          <w:tcPr>
            <w:tcW w:w="1636" w:type="dxa"/>
          </w:tcPr>
          <w:p w14:paraId="3818A24A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10</w:t>
            </w:r>
          </w:p>
        </w:tc>
        <w:tc>
          <w:tcPr>
            <w:tcW w:w="1843" w:type="dxa"/>
          </w:tcPr>
          <w:p w14:paraId="2416B8F7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6</w:t>
            </w:r>
          </w:p>
        </w:tc>
      </w:tr>
      <w:tr w:rsidR="00E42558" w:rsidRPr="007D58AF" w14:paraId="02AA3FB6" w14:textId="77777777" w:rsidTr="00172E91">
        <w:tc>
          <w:tcPr>
            <w:tcW w:w="680" w:type="dxa"/>
          </w:tcPr>
          <w:p w14:paraId="453B450A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163" w:type="dxa"/>
          </w:tcPr>
          <w:p w14:paraId="0DD47929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  <w:r w:rsidRPr="007D58AF">
              <w:rPr>
                <w:rFonts w:ascii="Cambria" w:eastAsia="Aptos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636" w:type="dxa"/>
          </w:tcPr>
          <w:p w14:paraId="2B38DC48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30</w:t>
            </w:r>
          </w:p>
        </w:tc>
        <w:tc>
          <w:tcPr>
            <w:tcW w:w="1843" w:type="dxa"/>
          </w:tcPr>
          <w:p w14:paraId="3F678D73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18</w:t>
            </w:r>
          </w:p>
        </w:tc>
      </w:tr>
    </w:tbl>
    <w:p w14:paraId="585ACECE" w14:textId="77777777" w:rsidR="00E42558" w:rsidRPr="002A7FDF" w:rsidRDefault="00E42558" w:rsidP="00E42558">
      <w:pPr>
        <w:spacing w:before="60" w:after="60"/>
        <w:rPr>
          <w:rFonts w:ascii="Cambria" w:hAnsi="Cambria"/>
          <w:b/>
          <w:lang w:val="pl-PL"/>
        </w:rPr>
      </w:pPr>
    </w:p>
    <w:p w14:paraId="2EBC9CB1" w14:textId="77777777" w:rsidR="00E42558" w:rsidRPr="002A7FDF" w:rsidRDefault="00E42558" w:rsidP="00E42558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4963"/>
        <w:gridCol w:w="2818"/>
      </w:tblGrid>
      <w:tr w:rsidR="00E42558" w:rsidRPr="002A7FDF" w14:paraId="55CDE530" w14:textId="77777777" w:rsidTr="00172E91">
        <w:tc>
          <w:tcPr>
            <w:tcW w:w="1541" w:type="dxa"/>
          </w:tcPr>
          <w:p w14:paraId="14D3F357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222B1D8F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818" w:type="dxa"/>
          </w:tcPr>
          <w:p w14:paraId="6B19BF54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E42558" w:rsidRPr="00D20A61" w14:paraId="0CAC7F5B" w14:textId="77777777" w:rsidTr="00172E91">
        <w:tc>
          <w:tcPr>
            <w:tcW w:w="1541" w:type="dxa"/>
          </w:tcPr>
          <w:p w14:paraId="56DE3D06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26D8002C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 xml:space="preserve">M5 – metoda praktyczna: ćwiczenia słuchania, mówienia, pisania i czytania, ćwiczenia gramatyczne i leksykalne, tłumaczenia zdań i tekstów, użycie określonych struktur w mowie i piśmie, słuchanie i rozpoznawanie, słuchanie i powtarzanie, czytanie na głos, </w:t>
            </w:r>
          </w:p>
          <w:p w14:paraId="478B6E87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M2 – metoda problemowa: praca samodzielna, praca w parach, 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dyskusja, debata, pytania i odpowiedzi, konwersacja,</w:t>
            </w:r>
            <w:r w:rsidRPr="002A7FDF">
              <w:rPr>
                <w:rFonts w:ascii="Cambria" w:hAnsi="Cambria"/>
                <w:bCs/>
                <w:lang w:val="pl-PL"/>
              </w:rPr>
              <w:t xml:space="preserve"> prezentacje</w:t>
            </w:r>
          </w:p>
        </w:tc>
        <w:tc>
          <w:tcPr>
            <w:tcW w:w="2818" w:type="dxa"/>
          </w:tcPr>
          <w:p w14:paraId="4B1C0304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tekst, prezentacja multimedialna, film, nagrania audio, test</w:t>
            </w:r>
          </w:p>
        </w:tc>
      </w:tr>
    </w:tbl>
    <w:p w14:paraId="509E83CC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6C331CB9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lastRenderedPageBreak/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206"/>
        <w:gridCol w:w="3657"/>
      </w:tblGrid>
      <w:tr w:rsidR="00E42558" w:rsidRPr="00D20A61" w14:paraId="71331614" w14:textId="77777777" w:rsidTr="00172E91">
        <w:tc>
          <w:tcPr>
            <w:tcW w:w="1459" w:type="dxa"/>
            <w:vAlign w:val="center"/>
          </w:tcPr>
          <w:p w14:paraId="7FE1C975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206" w:type="dxa"/>
            <w:vAlign w:val="center"/>
          </w:tcPr>
          <w:p w14:paraId="13FA8F35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0E54A7EB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  <w:tc>
          <w:tcPr>
            <w:tcW w:w="3657" w:type="dxa"/>
            <w:vAlign w:val="center"/>
          </w:tcPr>
          <w:p w14:paraId="60BA96A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</w:tr>
      <w:tr w:rsidR="00E42558" w:rsidRPr="00D20A61" w14:paraId="476D3C36" w14:textId="77777777" w:rsidTr="00172E91">
        <w:tc>
          <w:tcPr>
            <w:tcW w:w="1459" w:type="dxa"/>
          </w:tcPr>
          <w:p w14:paraId="4FE2F60D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206" w:type="dxa"/>
          </w:tcPr>
          <w:p w14:paraId="51062311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F1 – sprawdziany (testy),</w:t>
            </w:r>
            <w:r>
              <w:rPr>
                <w:rFonts w:ascii="Cambria" w:hAnsi="Cambria"/>
                <w:lang w:val="pl-PL"/>
              </w:rPr>
              <w:t xml:space="preserve"> ćwiczenia pisemne</w:t>
            </w:r>
          </w:p>
          <w:p w14:paraId="737C34EA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F4 – dyskusje, debaty, symulacje, ćwiczenia z podziałem na role</w:t>
            </w:r>
          </w:p>
        </w:tc>
        <w:tc>
          <w:tcPr>
            <w:tcW w:w="3657" w:type="dxa"/>
          </w:tcPr>
          <w:p w14:paraId="7F06EADE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P3 – ocena podsumowująca powstała na podstawie ocen formujących, uzyskanych </w:t>
            </w:r>
            <w:r w:rsidRPr="002A7FDF">
              <w:rPr>
                <w:rFonts w:ascii="Cambria" w:hAnsi="Cambria"/>
                <w:lang w:val="pl-PL"/>
              </w:rPr>
              <w:br/>
              <w:t>w semestrze</w:t>
            </w:r>
          </w:p>
        </w:tc>
      </w:tr>
    </w:tbl>
    <w:p w14:paraId="44ABBD4E" w14:textId="77777777" w:rsidR="00E42558" w:rsidRPr="002A7FDF" w:rsidRDefault="00E42558" w:rsidP="00E42558">
      <w:pPr>
        <w:spacing w:before="120" w:after="120"/>
        <w:jc w:val="both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13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39"/>
        <w:gridCol w:w="1843"/>
        <w:gridCol w:w="2835"/>
        <w:gridCol w:w="3396"/>
      </w:tblGrid>
      <w:tr w:rsidR="00E42558" w:rsidRPr="002A7FDF" w14:paraId="7661B67A" w14:textId="77777777" w:rsidTr="00172E91">
        <w:trPr>
          <w:trHeight w:val="157"/>
        </w:trPr>
        <w:tc>
          <w:tcPr>
            <w:tcW w:w="12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8A437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8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49DAF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Ćwiczenia </w:t>
            </w:r>
          </w:p>
        </w:tc>
      </w:tr>
      <w:tr w:rsidR="00E42558" w:rsidRPr="002A7FDF" w14:paraId="6127279D" w14:textId="77777777" w:rsidTr="00172E91">
        <w:trPr>
          <w:trHeight w:val="340"/>
        </w:trPr>
        <w:tc>
          <w:tcPr>
            <w:tcW w:w="12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25F7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35C09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9F83C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E30C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P3</w:t>
            </w:r>
          </w:p>
        </w:tc>
      </w:tr>
      <w:tr w:rsidR="00E42558" w:rsidRPr="002A7FDF" w14:paraId="2333C538" w14:textId="77777777" w:rsidTr="00172E91">
        <w:trPr>
          <w:trHeight w:val="27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78D39" w14:textId="77777777" w:rsidR="00E42558" w:rsidRPr="002A7FDF" w:rsidRDefault="00E42558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619FB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931C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79AA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6A8F019B" w14:textId="77777777" w:rsidTr="00172E91">
        <w:trPr>
          <w:trHeight w:val="28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1A7B3" w14:textId="77777777" w:rsidR="00E42558" w:rsidRPr="002A7FDF" w:rsidRDefault="00E42558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2B33E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2EF6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6E4A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056F7816" w14:textId="77777777" w:rsidTr="00172E91">
        <w:trPr>
          <w:trHeight w:val="28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D8BD3" w14:textId="77777777" w:rsidR="00E42558" w:rsidRPr="002A7FDF" w:rsidRDefault="00E42558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29E27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0B2C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7A98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33177D7A" w14:textId="77777777" w:rsidTr="00172E91">
        <w:trPr>
          <w:trHeight w:val="28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EA7E1" w14:textId="77777777" w:rsidR="00E42558" w:rsidRPr="002A7FDF" w:rsidRDefault="00E42558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5B2BF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1A82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C8D5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</w:tbl>
    <w:p w14:paraId="27358B9C" w14:textId="77777777" w:rsidR="00E42558" w:rsidRPr="002A7FDF" w:rsidRDefault="00E42558" w:rsidP="00E42558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2A7FDF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2A7FDF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E42558" w:rsidRPr="002A7FDF" w14:paraId="2E9043FF" w14:textId="77777777" w:rsidTr="00172E91">
        <w:trPr>
          <w:trHeight w:val="93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B4CA" w14:textId="77777777" w:rsidR="00E42558" w:rsidRPr="002A7FDF" w:rsidRDefault="00E42558" w:rsidP="00172E91">
            <w:pPr>
              <w:jc w:val="both"/>
              <w:rPr>
                <w:rFonts w:ascii="Cambria" w:hAnsi="Cambria"/>
                <w:i/>
                <w:iCs/>
                <w:lang w:val="pl-PL"/>
              </w:rPr>
            </w:pPr>
            <w:r w:rsidRPr="002A7FDF">
              <w:rPr>
                <w:rFonts w:ascii="Cambria" w:hAnsi="Cambria"/>
                <w:i/>
                <w:iCs/>
                <w:lang w:val="pl-PL"/>
              </w:rPr>
              <w:t>Sposób ustalenia oceny końcowej, skala ocen w systemie %</w:t>
            </w:r>
          </w:p>
          <w:p w14:paraId="5CD99068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90-100 bdb</w:t>
            </w:r>
          </w:p>
          <w:p w14:paraId="2185DC9F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80-89 db+</w:t>
            </w:r>
          </w:p>
          <w:p w14:paraId="276D7663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70-79 db</w:t>
            </w:r>
          </w:p>
          <w:p w14:paraId="2D637767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60-69 dst +</w:t>
            </w:r>
          </w:p>
          <w:p w14:paraId="5BE8702D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50-59 dst</w:t>
            </w:r>
          </w:p>
          <w:p w14:paraId="7F244C4E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0-49 ndst</w:t>
            </w:r>
          </w:p>
        </w:tc>
      </w:tr>
    </w:tbl>
    <w:p w14:paraId="6F8D6A9F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E42558" w:rsidRPr="00D20A61" w14:paraId="7ED33D11" w14:textId="77777777" w:rsidTr="00172E91">
        <w:trPr>
          <w:trHeight w:val="540"/>
        </w:trPr>
        <w:tc>
          <w:tcPr>
            <w:tcW w:w="9284" w:type="dxa"/>
          </w:tcPr>
          <w:p w14:paraId="1F403F90" w14:textId="77777777" w:rsidR="00E42558" w:rsidRPr="002A7FDF" w:rsidRDefault="00E42558" w:rsidP="00172E91">
            <w:pPr>
              <w:spacing w:before="120" w:after="12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Zaliczenie z oceną po każdym semestrze. Egzamin wspólny PNJA po 2. i 4. semestrze.</w:t>
            </w:r>
          </w:p>
        </w:tc>
      </w:tr>
    </w:tbl>
    <w:p w14:paraId="08DAB981" w14:textId="77777777" w:rsidR="00E42558" w:rsidRPr="002A7FDF" w:rsidRDefault="00E42558" w:rsidP="00E42558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11. Obciążenie pracą studenta </w:t>
      </w:r>
      <w:r w:rsidRPr="002A7FDF">
        <w:rPr>
          <w:rFonts w:ascii="Cambria" w:hAnsi="Cambria"/>
          <w:lang w:val="pl-PL"/>
        </w:rPr>
        <w:t>(sposób wyznaczenia punktów ECTS):</w:t>
      </w:r>
    </w:p>
    <w:tbl>
      <w:tblPr>
        <w:tblW w:w="93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25"/>
        <w:gridCol w:w="1725"/>
        <w:gridCol w:w="2169"/>
      </w:tblGrid>
      <w:tr w:rsidR="00E42558" w:rsidRPr="002A7FDF" w14:paraId="7D0B9D6D" w14:textId="77777777" w:rsidTr="00172E91">
        <w:trPr>
          <w:trHeight w:val="285"/>
        </w:trPr>
        <w:tc>
          <w:tcPr>
            <w:tcW w:w="5425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4A0B34F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89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AFB12C3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Liczba godzin</w:t>
            </w:r>
          </w:p>
        </w:tc>
      </w:tr>
      <w:tr w:rsidR="00E42558" w:rsidRPr="002A7FDF" w14:paraId="61E1A471" w14:textId="77777777" w:rsidTr="00172E91">
        <w:trPr>
          <w:trHeight w:val="285"/>
        </w:trPr>
        <w:tc>
          <w:tcPr>
            <w:tcW w:w="5425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41A34F97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1312A6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stacjonarnych</w:t>
            </w:r>
          </w:p>
        </w:tc>
        <w:tc>
          <w:tcPr>
            <w:tcW w:w="21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6345D0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niestacjonarnych</w:t>
            </w:r>
          </w:p>
        </w:tc>
      </w:tr>
      <w:tr w:rsidR="00E42558" w:rsidRPr="002A7FDF" w14:paraId="1AA22FAD" w14:textId="77777777" w:rsidTr="00172E91">
        <w:trPr>
          <w:trHeight w:val="285"/>
        </w:trPr>
        <w:tc>
          <w:tcPr>
            <w:tcW w:w="5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86E6728" w14:textId="77777777" w:rsidR="00E42558" w:rsidRPr="00A659D5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659D5">
              <w:rPr>
                <w:rFonts w:ascii="Cambria" w:eastAsia="Cambria" w:hAnsi="Cambria" w:cs="Cambria"/>
                <w:lang w:val="pl-PL"/>
              </w:rPr>
              <w:t>Zajęcia realizowane z udziałem nauczyciela akademickiego</w:t>
            </w:r>
          </w:p>
          <w:p w14:paraId="2E7836C9" w14:textId="77777777" w:rsidR="00E42558" w:rsidRPr="00A659D5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659D5">
              <w:rPr>
                <w:rFonts w:ascii="Cambria" w:eastAsia="Cambria" w:hAnsi="Cambria" w:cs="Cambria"/>
                <w:lang w:val="pl-PL"/>
              </w:rPr>
              <w:t>lub innych osób prowadzących zajęcia (zgodnie z planem</w:t>
            </w:r>
          </w:p>
          <w:p w14:paraId="54DA7AE9" w14:textId="77777777" w:rsidR="00E42558" w:rsidRPr="00A659D5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659D5">
              <w:rPr>
                <w:rFonts w:ascii="Cambria" w:eastAsia="Cambria" w:hAnsi="Cambria" w:cs="Cambria"/>
                <w:lang w:val="pl-PL"/>
              </w:rPr>
              <w:t>studiów)</w:t>
            </w:r>
          </w:p>
          <w:p w14:paraId="5CAA17D5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461226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30</w:t>
            </w:r>
          </w:p>
        </w:tc>
        <w:tc>
          <w:tcPr>
            <w:tcW w:w="2169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D71324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18</w:t>
            </w:r>
          </w:p>
        </w:tc>
      </w:tr>
      <w:tr w:rsidR="00E42558" w:rsidRPr="00D90016" w14:paraId="6ACE8A1D" w14:textId="77777777" w:rsidTr="00172E91">
        <w:trPr>
          <w:trHeight w:val="435"/>
        </w:trPr>
        <w:tc>
          <w:tcPr>
            <w:tcW w:w="93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5B0BB293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Praca własna studenta</w:t>
            </w:r>
            <w:r>
              <w:rPr>
                <w:rFonts w:ascii="Cambria" w:eastAsia="Cambria" w:hAnsi="Cambria" w:cs="Cambria"/>
                <w:b/>
                <w:bCs/>
                <w:lang w:val="pl-PL"/>
              </w:rPr>
              <w:t>:</w:t>
            </w:r>
          </w:p>
        </w:tc>
      </w:tr>
      <w:tr w:rsidR="00E42558" w:rsidRPr="002A7FDF" w14:paraId="4E93B9AC" w14:textId="77777777" w:rsidTr="00172E91">
        <w:trPr>
          <w:trHeight w:val="375"/>
        </w:trPr>
        <w:tc>
          <w:tcPr>
            <w:tcW w:w="5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0957D23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Przygotowanie do sprawdzianu/ testu</w:t>
            </w: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1EE724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21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3A290A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16</w:t>
            </w:r>
          </w:p>
        </w:tc>
      </w:tr>
      <w:tr w:rsidR="00E42558" w:rsidRPr="002A7FDF" w14:paraId="579DEFC1" w14:textId="77777777" w:rsidTr="00172E91">
        <w:trPr>
          <w:trHeight w:val="450"/>
        </w:trPr>
        <w:tc>
          <w:tcPr>
            <w:tcW w:w="5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446CA03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Przygotowanie ćwiczeń i zadań domowych</w:t>
            </w: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AC0965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21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954DC8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16</w:t>
            </w:r>
          </w:p>
        </w:tc>
      </w:tr>
      <w:tr w:rsidR="00E42558" w:rsidRPr="002A7FDF" w14:paraId="1B16F991" w14:textId="77777777" w:rsidTr="00172E91">
        <w:trPr>
          <w:trHeight w:val="360"/>
        </w:trPr>
        <w:tc>
          <w:tcPr>
            <w:tcW w:w="5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103937B" w14:textId="77777777" w:rsidR="00E42558" w:rsidRPr="002A7FDF" w:rsidRDefault="00E42558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suma godzin:</w:t>
            </w: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13DC3C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50</w:t>
            </w:r>
          </w:p>
        </w:tc>
        <w:tc>
          <w:tcPr>
            <w:tcW w:w="21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98B967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50</w:t>
            </w:r>
          </w:p>
        </w:tc>
      </w:tr>
      <w:tr w:rsidR="00E42558" w:rsidRPr="002A7FDF" w14:paraId="11F6B60A" w14:textId="77777777" w:rsidTr="00172E91">
        <w:trPr>
          <w:trHeight w:val="300"/>
        </w:trPr>
        <w:tc>
          <w:tcPr>
            <w:tcW w:w="5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B70EFF7" w14:textId="77777777" w:rsidR="00E42558" w:rsidRPr="002A7FDF" w:rsidRDefault="00E42558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 xml:space="preserve">liczba pkt ECTS przypisana do zajęć: </w:t>
            </w:r>
            <w:r w:rsidRPr="002A7FDF">
              <w:rPr>
                <w:rFonts w:ascii="Cambria" w:hAnsi="Cambria"/>
                <w:lang w:val="pl-PL"/>
              </w:rPr>
              <w:br/>
            </w: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 xml:space="preserve">(1 pkt ECTS odpowiada od 25 do 30 godzin aktywności </w:t>
            </w: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lastRenderedPageBreak/>
              <w:t>studenta)</w:t>
            </w: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6B2AAB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lastRenderedPageBreak/>
              <w:t>2</w:t>
            </w:r>
          </w:p>
        </w:tc>
        <w:tc>
          <w:tcPr>
            <w:tcW w:w="21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F4C6CCC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2</w:t>
            </w:r>
          </w:p>
        </w:tc>
      </w:tr>
    </w:tbl>
    <w:p w14:paraId="40B24EA3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lastRenderedPageBreak/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E42558" w:rsidRPr="002A7FDF" w14:paraId="274F0762" w14:textId="77777777" w:rsidTr="00172E91">
        <w:tc>
          <w:tcPr>
            <w:tcW w:w="9322" w:type="dxa"/>
          </w:tcPr>
          <w:p w14:paraId="137F951D" w14:textId="77777777" w:rsidR="00E42558" w:rsidRPr="00A03F8A" w:rsidRDefault="00E42558" w:rsidP="00172E91">
            <w:pPr>
              <w:rPr>
                <w:rFonts w:ascii="Cambria" w:hAnsi="Cambria"/>
                <w:b/>
                <w:lang w:val="en-US"/>
              </w:rPr>
            </w:pPr>
            <w:r w:rsidRPr="00A03F8A">
              <w:rPr>
                <w:rFonts w:ascii="Cambria" w:hAnsi="Cambria"/>
                <w:b/>
                <w:lang w:val="en-US"/>
              </w:rPr>
              <w:t>Literatura obowiązkowa:</w:t>
            </w:r>
          </w:p>
          <w:p w14:paraId="20884178" w14:textId="77777777" w:rsidR="00E42558" w:rsidRPr="00A03F8A" w:rsidRDefault="00E42558">
            <w:pPr>
              <w:pStyle w:val="Akapitzlist"/>
              <w:numPr>
                <w:ilvl w:val="0"/>
                <w:numId w:val="13"/>
              </w:numPr>
              <w:rPr>
                <w:rFonts w:ascii="Cambria" w:hAnsi="Cambria"/>
                <w:bCs/>
                <w:lang w:val="en-US"/>
              </w:rPr>
            </w:pPr>
            <w:r w:rsidRPr="00A03F8A">
              <w:rPr>
                <w:rFonts w:ascii="Cambria" w:hAnsi="Cambria"/>
                <w:bCs/>
                <w:lang w:val="en-US"/>
              </w:rPr>
              <w:t xml:space="preserve">Capel, A., Sharp, W. </w:t>
            </w:r>
            <w:r w:rsidRPr="00A03F8A">
              <w:rPr>
                <w:rFonts w:ascii="Cambria" w:hAnsi="Cambria"/>
                <w:bCs/>
                <w:i/>
                <w:iCs/>
                <w:lang w:val="en-US"/>
              </w:rPr>
              <w:t>Objective Proficiency SB + WB</w:t>
            </w:r>
            <w:r w:rsidRPr="00A03F8A">
              <w:rPr>
                <w:rFonts w:ascii="Cambria" w:hAnsi="Cambria"/>
                <w:bCs/>
                <w:lang w:val="en-US"/>
              </w:rPr>
              <w:t>. Cambridge University Press 2013.</w:t>
            </w:r>
          </w:p>
          <w:p w14:paraId="26445A75" w14:textId="77777777" w:rsidR="00E42558" w:rsidRPr="00A03F8A" w:rsidRDefault="00E42558">
            <w:pPr>
              <w:pStyle w:val="Akapitzlist"/>
              <w:numPr>
                <w:ilvl w:val="0"/>
                <w:numId w:val="13"/>
              </w:numPr>
              <w:rPr>
                <w:rFonts w:ascii="Cambria" w:hAnsi="Cambria"/>
                <w:lang w:val="en-US"/>
              </w:rPr>
            </w:pPr>
            <w:r w:rsidRPr="00A03F8A">
              <w:rPr>
                <w:rFonts w:ascii="Cambria" w:hAnsi="Cambria"/>
                <w:bCs/>
                <w:lang w:val="de-DE"/>
              </w:rPr>
              <w:t xml:space="preserve">Scott- Barrett, F. </w:t>
            </w:r>
            <w:r w:rsidRPr="00A03F8A">
              <w:rPr>
                <w:rFonts w:ascii="Cambria" w:hAnsi="Cambria"/>
                <w:bCs/>
                <w:i/>
                <w:lang w:val="de-DE"/>
              </w:rPr>
              <w:t>New Proficiency Listening and Speaking</w:t>
            </w:r>
            <w:r w:rsidRPr="00A03F8A">
              <w:rPr>
                <w:rFonts w:ascii="Cambria" w:hAnsi="Cambria"/>
                <w:bCs/>
                <w:lang w:val="de-DE"/>
              </w:rPr>
              <w:t xml:space="preserve">. </w:t>
            </w:r>
            <w:r w:rsidRPr="00A03F8A">
              <w:rPr>
                <w:rFonts w:ascii="Cambria" w:hAnsi="Cambria"/>
                <w:bCs/>
                <w:lang w:val="en-US"/>
              </w:rPr>
              <w:t>Pearson Education Limited: Essex 2002.</w:t>
            </w:r>
          </w:p>
        </w:tc>
      </w:tr>
      <w:tr w:rsidR="00E42558" w:rsidRPr="002A7FDF" w14:paraId="0561C7C9" w14:textId="77777777" w:rsidTr="00172E91">
        <w:tc>
          <w:tcPr>
            <w:tcW w:w="9322" w:type="dxa"/>
          </w:tcPr>
          <w:p w14:paraId="1DDAFC04" w14:textId="77777777" w:rsidR="00E42558" w:rsidRPr="002A7FDF" w:rsidRDefault="00E42558" w:rsidP="00172E91">
            <w:pPr>
              <w:ind w:right="-567"/>
              <w:contextualSpacing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7502EEE1" w14:textId="77777777" w:rsidR="00E42558" w:rsidRPr="00FE03CF" w:rsidRDefault="00E42558">
            <w:pPr>
              <w:numPr>
                <w:ilvl w:val="0"/>
                <w:numId w:val="13"/>
              </w:numPr>
              <w:ind w:right="-567"/>
              <w:contextualSpacing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 xml:space="preserve">Klippel, F. 1991. </w:t>
            </w:r>
            <w:r w:rsidRPr="00FE03CF">
              <w:rPr>
                <w:rFonts w:ascii="Cambria" w:hAnsi="Cambria"/>
                <w:i/>
                <w:lang w:val="de-DE"/>
              </w:rPr>
              <w:t>Keep Talking.</w:t>
            </w:r>
            <w:r w:rsidRPr="00FE03CF">
              <w:rPr>
                <w:rFonts w:ascii="Cambria" w:hAnsi="Cambria"/>
                <w:lang w:val="de-DE"/>
              </w:rPr>
              <w:t xml:space="preserve"> New York: Cambridge University Press</w:t>
            </w:r>
          </w:p>
          <w:p w14:paraId="0C932E3E" w14:textId="77777777" w:rsidR="00E42558" w:rsidRPr="002A7FDF" w:rsidRDefault="00E42558">
            <w:pPr>
              <w:numPr>
                <w:ilvl w:val="0"/>
                <w:numId w:val="13"/>
              </w:numPr>
              <w:ind w:right="-567"/>
              <w:contextualSpacing/>
              <w:rPr>
                <w:rFonts w:ascii="Cambria" w:hAnsi="Cambria"/>
                <w:lang w:val="pl-PL"/>
              </w:rPr>
            </w:pPr>
            <w:r w:rsidRPr="00FE03CF">
              <w:rPr>
                <w:rFonts w:ascii="Cambria" w:hAnsi="Cambria"/>
                <w:lang w:val="de-DE"/>
              </w:rPr>
              <w:t xml:space="preserve">Porter Ladousse, 1983.G. </w:t>
            </w:r>
            <w:r w:rsidRPr="00FE03CF">
              <w:rPr>
                <w:rFonts w:ascii="Cambria" w:hAnsi="Cambria"/>
                <w:i/>
                <w:lang w:val="de-DE"/>
              </w:rPr>
              <w:t>Speaking Personally</w:t>
            </w:r>
            <w:r w:rsidRPr="00FE03CF">
              <w:rPr>
                <w:rFonts w:ascii="Cambria" w:hAnsi="Cambria"/>
                <w:lang w:val="de-DE"/>
              </w:rPr>
              <w:t xml:space="preserve">. </w:t>
            </w:r>
            <w:r w:rsidRPr="002A7FDF">
              <w:rPr>
                <w:rFonts w:ascii="Cambria" w:hAnsi="Cambria"/>
                <w:lang w:val="pl-PL"/>
              </w:rPr>
              <w:t>Cambridge University Press; Cambridge</w:t>
            </w:r>
          </w:p>
        </w:tc>
      </w:tr>
    </w:tbl>
    <w:p w14:paraId="133A1388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78"/>
        <w:gridCol w:w="3544"/>
      </w:tblGrid>
      <w:tr w:rsidR="00E42558" w:rsidRPr="002A7FDF" w14:paraId="2A625C1D" w14:textId="77777777" w:rsidTr="00172E91">
        <w:tc>
          <w:tcPr>
            <w:tcW w:w="5778" w:type="dxa"/>
          </w:tcPr>
          <w:p w14:paraId="360C1403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sporządzającego</w:t>
            </w:r>
          </w:p>
        </w:tc>
        <w:tc>
          <w:tcPr>
            <w:tcW w:w="3544" w:type="dxa"/>
          </w:tcPr>
          <w:p w14:paraId="08687522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dr Joanna Bobin</w:t>
            </w:r>
          </w:p>
        </w:tc>
      </w:tr>
      <w:tr w:rsidR="00E42558" w:rsidRPr="002A7FDF" w14:paraId="59AA451B" w14:textId="77777777" w:rsidTr="00172E91">
        <w:tc>
          <w:tcPr>
            <w:tcW w:w="5778" w:type="dxa"/>
          </w:tcPr>
          <w:p w14:paraId="1A74984F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3544" w:type="dxa"/>
          </w:tcPr>
          <w:p w14:paraId="0603C507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10.06.202</w:t>
            </w: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E42558" w:rsidRPr="002A7FDF" w14:paraId="1C85E89C" w14:textId="77777777" w:rsidTr="00172E91">
        <w:tc>
          <w:tcPr>
            <w:tcW w:w="5778" w:type="dxa"/>
          </w:tcPr>
          <w:p w14:paraId="7429F30C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3544" w:type="dxa"/>
          </w:tcPr>
          <w:p w14:paraId="085E1630" w14:textId="77777777" w:rsidR="00E42558" w:rsidRPr="00171E36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171E36">
              <w:rPr>
                <w:rFonts w:ascii="Cambria" w:hAnsi="Cambria"/>
                <w:lang w:val="pl-PL"/>
              </w:rPr>
              <w:t>jbobin@ajp.edu.pl</w:t>
            </w:r>
          </w:p>
        </w:tc>
      </w:tr>
      <w:tr w:rsidR="00E42558" w:rsidRPr="002A7FDF" w14:paraId="77974994" w14:textId="77777777" w:rsidTr="00172E91">
        <w:tc>
          <w:tcPr>
            <w:tcW w:w="5778" w:type="dxa"/>
            <w:tcBorders>
              <w:bottom w:val="single" w:sz="4" w:space="0" w:color="000000" w:themeColor="text1"/>
            </w:tcBorders>
          </w:tcPr>
          <w:p w14:paraId="583972DA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9"/>
            </w: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14:paraId="2EF7E84B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01EEA5C9" w14:textId="77777777" w:rsidR="00E42558" w:rsidRPr="002A7FDF" w:rsidRDefault="00E42558" w:rsidP="00E42558">
      <w:pPr>
        <w:spacing w:before="60" w:after="60"/>
        <w:rPr>
          <w:rFonts w:ascii="Cambria" w:hAnsi="Cambria"/>
          <w:lang w:val="pl-PL"/>
        </w:rPr>
      </w:pPr>
    </w:p>
    <w:p w14:paraId="3B5ABC9A" w14:textId="77777777" w:rsidR="00E42558" w:rsidRPr="002A7FDF" w:rsidRDefault="00E42558" w:rsidP="00E42558">
      <w:pPr>
        <w:spacing w:before="60" w:after="60"/>
        <w:rPr>
          <w:rFonts w:ascii="Cambria" w:hAnsi="Cambria"/>
          <w:lang w:val="pl-PL"/>
        </w:rPr>
      </w:pPr>
      <w:r w:rsidRPr="002A7FDF">
        <w:rPr>
          <w:rFonts w:ascii="Cambria" w:hAnsi="Cambria"/>
          <w:lang w:val="pl-PL"/>
        </w:rPr>
        <w:br w:type="page"/>
      </w:r>
    </w:p>
    <w:p w14:paraId="23023CB6" w14:textId="77777777" w:rsidR="00E42558" w:rsidRPr="002A7FDF" w:rsidRDefault="00E42558" w:rsidP="00E42558">
      <w:pPr>
        <w:rPr>
          <w:rFonts w:ascii="Cambria" w:hAnsi="Cambria"/>
          <w:vanish/>
          <w:lang w:val="pl-PL"/>
        </w:rPr>
      </w:pPr>
    </w:p>
    <w:p w14:paraId="27DFD7A7" w14:textId="77777777" w:rsidR="00E42558" w:rsidRPr="002A7FDF" w:rsidRDefault="00E42558" w:rsidP="00E42558">
      <w:pPr>
        <w:rPr>
          <w:rFonts w:ascii="Cambria" w:hAnsi="Cambria"/>
          <w:vanish/>
          <w:lang w:val="pl-PL"/>
        </w:rPr>
      </w:pPr>
    </w:p>
    <w:tbl>
      <w:tblPr>
        <w:tblpPr w:leftFromText="141" w:rightFromText="141" w:vertAnchor="page" w:horzAnchor="margin" w:tblpY="1971"/>
        <w:tblW w:w="946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1965"/>
        <w:gridCol w:w="2713"/>
        <w:gridCol w:w="375"/>
        <w:gridCol w:w="4411"/>
      </w:tblGrid>
      <w:tr w:rsidR="00E42558" w:rsidRPr="002A7FDF" w14:paraId="2A367F2D" w14:textId="77777777" w:rsidTr="00514D95">
        <w:trPr>
          <w:trHeight w:val="269"/>
        </w:trPr>
        <w:tc>
          <w:tcPr>
            <w:tcW w:w="1965" w:type="dxa"/>
            <w:vMerge w:val="restart"/>
          </w:tcPr>
          <w:p w14:paraId="5160EAB9" w14:textId="77777777" w:rsidR="00E42558" w:rsidRDefault="00E42558" w:rsidP="00514D95">
            <w:pPr>
              <w:jc w:val="center"/>
              <w:rPr>
                <w:rFonts w:ascii="Cambria" w:hAnsi="Cambria"/>
                <w:noProof/>
                <w:lang w:val="de-DE" w:eastAsia="de-DE"/>
              </w:rPr>
            </w:pPr>
          </w:p>
          <w:p w14:paraId="0E1998DF" w14:textId="77777777" w:rsidR="00E42558" w:rsidRPr="002A7FDF" w:rsidRDefault="00E42558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18ED7691" wp14:editId="68EA54EA">
                  <wp:extent cx="1066800" cy="1066800"/>
                  <wp:effectExtent l="0" t="0" r="0" b="0"/>
                  <wp:docPr id="1597174490" name="Obraz 6" descr="Obraz zawierający godło, symbol, logo, Znak towarowy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6" descr="Obraz zawierający godło, symbol, logo, Znak towarowy&#10;&#10;Opis wygenerowany automatycznie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3" w:type="dxa"/>
            <w:tcBorders>
              <w:bottom w:val="single" w:sz="4" w:space="0" w:color="000000" w:themeColor="text1"/>
            </w:tcBorders>
            <w:vAlign w:val="center"/>
          </w:tcPr>
          <w:p w14:paraId="070A5870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Wydział</w:t>
            </w:r>
          </w:p>
        </w:tc>
        <w:tc>
          <w:tcPr>
            <w:tcW w:w="47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2EF87B8" w14:textId="77777777" w:rsidR="00E42558" w:rsidRPr="002A7FDF" w:rsidRDefault="00E42558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Humanistyczny</w:t>
            </w:r>
          </w:p>
        </w:tc>
      </w:tr>
      <w:tr w:rsidR="00E42558" w:rsidRPr="00D20A61" w14:paraId="4D278E78" w14:textId="77777777" w:rsidTr="00514D95">
        <w:trPr>
          <w:trHeight w:val="275"/>
        </w:trPr>
        <w:tc>
          <w:tcPr>
            <w:tcW w:w="1965" w:type="dxa"/>
            <w:vMerge/>
          </w:tcPr>
          <w:p w14:paraId="07B9B951" w14:textId="77777777" w:rsidR="00E42558" w:rsidRPr="002A7FDF" w:rsidRDefault="00E42558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13" w:type="dxa"/>
            <w:tcBorders>
              <w:bottom w:val="single" w:sz="4" w:space="0" w:color="000000" w:themeColor="text1"/>
            </w:tcBorders>
            <w:vAlign w:val="center"/>
          </w:tcPr>
          <w:p w14:paraId="7B071557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Kierunek</w:t>
            </w:r>
          </w:p>
        </w:tc>
        <w:tc>
          <w:tcPr>
            <w:tcW w:w="47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9CA9E4B" w14:textId="77777777" w:rsidR="00E42558" w:rsidRPr="002A7FDF" w:rsidRDefault="00E42558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Filologia w zakresie języka angielskiego</w:t>
            </w:r>
          </w:p>
        </w:tc>
      </w:tr>
      <w:tr w:rsidR="00E42558" w:rsidRPr="002A7FDF" w14:paraId="406880BB" w14:textId="77777777" w:rsidTr="00514D95">
        <w:trPr>
          <w:trHeight w:val="139"/>
        </w:trPr>
        <w:tc>
          <w:tcPr>
            <w:tcW w:w="1965" w:type="dxa"/>
            <w:vMerge/>
          </w:tcPr>
          <w:p w14:paraId="019168AA" w14:textId="77777777" w:rsidR="00E42558" w:rsidRPr="002A7FDF" w:rsidRDefault="00E42558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13" w:type="dxa"/>
            <w:tcBorders>
              <w:bottom w:val="single" w:sz="4" w:space="0" w:color="000000" w:themeColor="text1"/>
            </w:tcBorders>
            <w:vAlign w:val="center"/>
          </w:tcPr>
          <w:p w14:paraId="4268F7C8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Poziom studiów</w:t>
            </w:r>
          </w:p>
        </w:tc>
        <w:tc>
          <w:tcPr>
            <w:tcW w:w="47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FF68C12" w14:textId="77777777" w:rsidR="00E42558" w:rsidRPr="002A7FDF" w:rsidRDefault="00E42558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drugiego stopnia</w:t>
            </w:r>
          </w:p>
        </w:tc>
      </w:tr>
      <w:tr w:rsidR="00E42558" w:rsidRPr="002A7FDF" w14:paraId="7661F7CF" w14:textId="77777777" w:rsidTr="00514D95">
        <w:trPr>
          <w:trHeight w:val="139"/>
        </w:trPr>
        <w:tc>
          <w:tcPr>
            <w:tcW w:w="1965" w:type="dxa"/>
            <w:vMerge/>
          </w:tcPr>
          <w:p w14:paraId="041F58E2" w14:textId="77777777" w:rsidR="00E42558" w:rsidRPr="002A7FDF" w:rsidRDefault="00E42558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13" w:type="dxa"/>
            <w:tcBorders>
              <w:bottom w:val="single" w:sz="4" w:space="0" w:color="000000" w:themeColor="text1"/>
            </w:tcBorders>
            <w:vAlign w:val="center"/>
          </w:tcPr>
          <w:p w14:paraId="41A18C80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highlight w:val="yellow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studiów</w:t>
            </w:r>
          </w:p>
        </w:tc>
        <w:tc>
          <w:tcPr>
            <w:tcW w:w="47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6D97DF64" w14:textId="77777777" w:rsidR="00E42558" w:rsidRPr="002A7FDF" w:rsidRDefault="00E42558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stacjonarna/niestacjonarna</w:t>
            </w:r>
          </w:p>
        </w:tc>
      </w:tr>
      <w:tr w:rsidR="00E42558" w:rsidRPr="002A7FDF" w14:paraId="6CB5679C" w14:textId="77777777" w:rsidTr="00514D95">
        <w:trPr>
          <w:trHeight w:val="300"/>
        </w:trPr>
        <w:tc>
          <w:tcPr>
            <w:tcW w:w="1965" w:type="dxa"/>
            <w:vMerge/>
          </w:tcPr>
          <w:p w14:paraId="276CC367" w14:textId="77777777" w:rsidR="00E42558" w:rsidRPr="002A7FDF" w:rsidRDefault="00E42558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13" w:type="dxa"/>
            <w:vAlign w:val="center"/>
          </w:tcPr>
          <w:p w14:paraId="1290FBFF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Profil studiów</w:t>
            </w:r>
          </w:p>
        </w:tc>
        <w:tc>
          <w:tcPr>
            <w:tcW w:w="4786" w:type="dxa"/>
            <w:gridSpan w:val="2"/>
            <w:vAlign w:val="center"/>
          </w:tcPr>
          <w:p w14:paraId="5F20143E" w14:textId="77777777" w:rsidR="00E42558" w:rsidRPr="002A7FDF" w:rsidRDefault="00E42558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praktyczny</w:t>
            </w:r>
          </w:p>
        </w:tc>
      </w:tr>
      <w:tr w:rsidR="00E42558" w:rsidRPr="002A7FDF" w14:paraId="6EECCB63" w14:textId="77777777" w:rsidTr="00514D95">
        <w:trPr>
          <w:trHeight w:val="139"/>
        </w:trPr>
        <w:tc>
          <w:tcPr>
            <w:tcW w:w="5053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0654CAC1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411" w:type="dxa"/>
            <w:tcBorders>
              <w:bottom w:val="single" w:sz="4" w:space="0" w:color="000000" w:themeColor="text1"/>
            </w:tcBorders>
            <w:vAlign w:val="center"/>
          </w:tcPr>
          <w:p w14:paraId="7DF303FC" w14:textId="77777777" w:rsidR="00E42558" w:rsidRPr="002A7FDF" w:rsidRDefault="00E42558" w:rsidP="00514D95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5 / 5</w:t>
            </w:r>
          </w:p>
        </w:tc>
      </w:tr>
    </w:tbl>
    <w:p w14:paraId="0D438416" w14:textId="77777777" w:rsidR="00E42558" w:rsidRDefault="00E42558" w:rsidP="00E42558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</w:p>
    <w:p w14:paraId="722F01DA" w14:textId="77777777" w:rsidR="00E42558" w:rsidRDefault="00E42558" w:rsidP="00E42558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</w:p>
    <w:p w14:paraId="1066FB70" w14:textId="77777777" w:rsidR="00E42558" w:rsidRPr="002A7FDF" w:rsidRDefault="00E42558" w:rsidP="00E42558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59C8B940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245"/>
      </w:tblGrid>
      <w:tr w:rsidR="00E42558" w:rsidRPr="00D20A61" w14:paraId="547A498A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0477A39F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5245" w:type="dxa"/>
            <w:vAlign w:val="center"/>
          </w:tcPr>
          <w:p w14:paraId="7CCCB64B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Praktyczna nauka języka angielskiego – kompetencje językowe 1</w:t>
            </w:r>
            <w:r>
              <w:rPr>
                <w:rFonts w:ascii="Cambria" w:hAnsi="Cambria"/>
                <w:b/>
                <w:iCs/>
                <w:lang w:val="pl-PL"/>
              </w:rPr>
              <w:t>, semestr 4</w:t>
            </w:r>
          </w:p>
        </w:tc>
      </w:tr>
      <w:tr w:rsidR="00E42558" w:rsidRPr="002A7FDF" w14:paraId="438CFC89" w14:textId="77777777" w:rsidTr="00172E91">
        <w:tc>
          <w:tcPr>
            <w:tcW w:w="4219" w:type="dxa"/>
            <w:vAlign w:val="center"/>
          </w:tcPr>
          <w:p w14:paraId="72641B5B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5245" w:type="dxa"/>
            <w:vAlign w:val="center"/>
          </w:tcPr>
          <w:p w14:paraId="057A654D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  <w:tr w:rsidR="00E42558" w:rsidRPr="002A7FDF" w14:paraId="1B0BA1F8" w14:textId="77777777" w:rsidTr="00172E91">
        <w:tc>
          <w:tcPr>
            <w:tcW w:w="4219" w:type="dxa"/>
            <w:vAlign w:val="center"/>
          </w:tcPr>
          <w:p w14:paraId="12C0EB24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5245" w:type="dxa"/>
            <w:vAlign w:val="center"/>
          </w:tcPr>
          <w:p w14:paraId="0E096F9D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obowiązkowe</w:t>
            </w:r>
          </w:p>
        </w:tc>
      </w:tr>
      <w:tr w:rsidR="00E42558" w:rsidRPr="00D20A61" w14:paraId="2F4FDE84" w14:textId="77777777" w:rsidTr="00172E91">
        <w:tc>
          <w:tcPr>
            <w:tcW w:w="4219" w:type="dxa"/>
            <w:vAlign w:val="center"/>
          </w:tcPr>
          <w:p w14:paraId="285168F5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5245" w:type="dxa"/>
            <w:vAlign w:val="center"/>
          </w:tcPr>
          <w:p w14:paraId="56344BE1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Praktyczna nauka języka angielskiego / nauczycielska i translatorska</w:t>
            </w:r>
          </w:p>
        </w:tc>
      </w:tr>
      <w:tr w:rsidR="00E42558" w:rsidRPr="002A7FDF" w14:paraId="5D1E3434" w14:textId="77777777" w:rsidTr="00172E91">
        <w:tc>
          <w:tcPr>
            <w:tcW w:w="4219" w:type="dxa"/>
            <w:vAlign w:val="center"/>
          </w:tcPr>
          <w:p w14:paraId="26183762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245" w:type="dxa"/>
            <w:vAlign w:val="center"/>
          </w:tcPr>
          <w:p w14:paraId="0A1184BE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angielski</w:t>
            </w:r>
          </w:p>
        </w:tc>
      </w:tr>
      <w:tr w:rsidR="00E42558" w:rsidRPr="002A7FDF" w14:paraId="5E0E436D" w14:textId="77777777" w:rsidTr="00172E91">
        <w:tc>
          <w:tcPr>
            <w:tcW w:w="4219" w:type="dxa"/>
            <w:vAlign w:val="center"/>
          </w:tcPr>
          <w:p w14:paraId="6AC59E28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5245" w:type="dxa"/>
            <w:vAlign w:val="center"/>
          </w:tcPr>
          <w:p w14:paraId="3A515A9E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II</w:t>
            </w:r>
          </w:p>
        </w:tc>
      </w:tr>
      <w:tr w:rsidR="00E42558" w:rsidRPr="00D20A61" w14:paraId="4FD7504B" w14:textId="77777777" w:rsidTr="00172E91">
        <w:tc>
          <w:tcPr>
            <w:tcW w:w="4219" w:type="dxa"/>
            <w:vAlign w:val="center"/>
          </w:tcPr>
          <w:p w14:paraId="643D993E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245" w:type="dxa"/>
            <w:vAlign w:val="center"/>
          </w:tcPr>
          <w:p w14:paraId="2A2CC7E6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koordynator: dr Joanna Bobin</w:t>
            </w:r>
          </w:p>
          <w:p w14:paraId="12FD9D5F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prowadzący:</w:t>
            </w:r>
          </w:p>
          <w:p w14:paraId="268AFEAF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Joanna Bobin</w:t>
            </w:r>
          </w:p>
          <w:p w14:paraId="3D5949C1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Urszula Paradowska</w:t>
            </w:r>
          </w:p>
          <w:p w14:paraId="256F4436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mgr Julia Nieścioruk</w:t>
            </w:r>
          </w:p>
          <w:p w14:paraId="38988FF4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mgr Grzegorz Surma</w:t>
            </w:r>
          </w:p>
        </w:tc>
      </w:tr>
    </w:tbl>
    <w:p w14:paraId="1230201F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944"/>
        <w:gridCol w:w="2210"/>
        <w:gridCol w:w="1918"/>
      </w:tblGrid>
      <w:tr w:rsidR="00E42558" w:rsidRPr="00D20A61" w14:paraId="322CEB1B" w14:textId="77777777" w:rsidTr="00172E91">
        <w:tc>
          <w:tcPr>
            <w:tcW w:w="2392" w:type="dxa"/>
            <w:vAlign w:val="center"/>
          </w:tcPr>
          <w:p w14:paraId="5B4CF4B1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32540351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5C100C2C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10" w:type="dxa"/>
            <w:vAlign w:val="center"/>
          </w:tcPr>
          <w:p w14:paraId="6EAFD457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918" w:type="dxa"/>
            <w:vAlign w:val="center"/>
          </w:tcPr>
          <w:p w14:paraId="6A71FE12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E42558" w:rsidRPr="002A7FDF" w14:paraId="30421B1A" w14:textId="77777777" w:rsidTr="00172E91">
        <w:tc>
          <w:tcPr>
            <w:tcW w:w="2392" w:type="dxa"/>
            <w:vAlign w:val="center"/>
          </w:tcPr>
          <w:p w14:paraId="00443A3D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44" w:type="dxa"/>
            <w:vAlign w:val="center"/>
          </w:tcPr>
          <w:p w14:paraId="547AD7F4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</w:tc>
        <w:tc>
          <w:tcPr>
            <w:tcW w:w="2210" w:type="dxa"/>
            <w:vAlign w:val="center"/>
          </w:tcPr>
          <w:p w14:paraId="07BB826A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II/4</w:t>
            </w:r>
          </w:p>
        </w:tc>
        <w:tc>
          <w:tcPr>
            <w:tcW w:w="1918" w:type="dxa"/>
            <w:vAlign w:val="center"/>
          </w:tcPr>
          <w:p w14:paraId="3F86C50B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</w:tbl>
    <w:p w14:paraId="731681B2" w14:textId="77777777" w:rsidR="00E42558" w:rsidRPr="002A7FDF" w:rsidRDefault="00E42558" w:rsidP="00E42558">
      <w:pPr>
        <w:spacing w:before="12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E42558" w:rsidRPr="00D20A61" w14:paraId="10D7ABB6" w14:textId="77777777" w:rsidTr="00172E91">
        <w:trPr>
          <w:trHeight w:val="301"/>
        </w:trPr>
        <w:tc>
          <w:tcPr>
            <w:tcW w:w="9426" w:type="dxa"/>
          </w:tcPr>
          <w:p w14:paraId="417A6DEB" w14:textId="77777777" w:rsidR="00E42558" w:rsidRPr="002A7FDF" w:rsidRDefault="00E42558" w:rsidP="00172E91">
            <w:pPr>
              <w:spacing w:before="20" w:after="2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Układ treści ma charakter progresywny. Zaliczenie danego semestru warunkuje realizację treści kolejnych semestrów.</w:t>
            </w:r>
          </w:p>
        </w:tc>
      </w:tr>
    </w:tbl>
    <w:p w14:paraId="3CE328B4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42558" w:rsidRPr="00D20A61" w14:paraId="64B56B20" w14:textId="77777777" w:rsidTr="00172E91">
        <w:tc>
          <w:tcPr>
            <w:tcW w:w="9464" w:type="dxa"/>
          </w:tcPr>
          <w:p w14:paraId="719D5515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C1 –pogłębienie wiedzy dot. funkcji języka angielskiego mówionego oraz  znajomości słownictwa na poziomie C2 ESOKJ.</w:t>
            </w:r>
          </w:p>
          <w:p w14:paraId="3BD602B6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C2 – doskonalenie umiejętności stosowania nabytej wiedzy w zakresie różnych rodzajów komunikacji językowej.</w:t>
            </w:r>
          </w:p>
          <w:p w14:paraId="1C32D22B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C3 – Nabycie umiejętności planowania i monitorowania własnego rozwoju językowego.</w:t>
            </w:r>
          </w:p>
        </w:tc>
      </w:tr>
    </w:tbl>
    <w:p w14:paraId="1EDB8A9C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5. Efekty uczenia się dla zajęć wraz z odniesieniem do efektów kierunkowych </w:t>
      </w:r>
    </w:p>
    <w:p w14:paraId="6761504C" w14:textId="77777777" w:rsidR="00E42558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6134"/>
        <w:gridCol w:w="1984"/>
      </w:tblGrid>
      <w:tr w:rsidR="00E42558" w:rsidRPr="002A7FDF" w14:paraId="14806981" w14:textId="77777777" w:rsidTr="00172E91">
        <w:tc>
          <w:tcPr>
            <w:tcW w:w="1204" w:type="dxa"/>
            <w:vAlign w:val="center"/>
          </w:tcPr>
          <w:p w14:paraId="1B525458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134" w:type="dxa"/>
            <w:vAlign w:val="center"/>
          </w:tcPr>
          <w:p w14:paraId="407A7A8D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984" w:type="dxa"/>
            <w:vAlign w:val="center"/>
          </w:tcPr>
          <w:p w14:paraId="35BC511C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E42558" w:rsidRPr="00D20A61" w14:paraId="755827DC" w14:textId="77777777" w:rsidTr="00172E91">
        <w:tc>
          <w:tcPr>
            <w:tcW w:w="9322" w:type="dxa"/>
            <w:gridSpan w:val="3"/>
          </w:tcPr>
          <w:p w14:paraId="1D5C3489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WIEDZA: absolwent zna i rozumie</w:t>
            </w:r>
          </w:p>
        </w:tc>
      </w:tr>
      <w:tr w:rsidR="00E42558" w:rsidRPr="002A7FDF" w14:paraId="39BF5375" w14:textId="77777777" w:rsidTr="00172E91">
        <w:tc>
          <w:tcPr>
            <w:tcW w:w="1204" w:type="dxa"/>
            <w:vAlign w:val="center"/>
          </w:tcPr>
          <w:p w14:paraId="51FE16AF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6134" w:type="dxa"/>
          </w:tcPr>
          <w:p w14:paraId="1BB929D8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w pogłębionym stopniu zaawansowane metody analizy, interpretacji, wartościowania oraz problematyzowania tekstów </w:t>
            </w:r>
            <w:r>
              <w:rPr>
                <w:rFonts w:ascii="Cambria" w:hAnsi="Cambria"/>
                <w:lang w:val="pl-PL"/>
              </w:rPr>
              <w:t>(w zakresie tematów zajęć C7-C8)</w:t>
            </w:r>
          </w:p>
        </w:tc>
        <w:tc>
          <w:tcPr>
            <w:tcW w:w="1984" w:type="dxa"/>
          </w:tcPr>
          <w:p w14:paraId="2986F705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K_W0</w:t>
            </w: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E42558" w:rsidRPr="002A7FDF" w14:paraId="7B7F6E87" w14:textId="77777777" w:rsidTr="00172E91">
        <w:tc>
          <w:tcPr>
            <w:tcW w:w="9322" w:type="dxa"/>
            <w:gridSpan w:val="3"/>
            <w:vAlign w:val="center"/>
          </w:tcPr>
          <w:p w14:paraId="7BF184C5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UMIEJĘTNOŚCI: absolwent potrafi</w:t>
            </w:r>
          </w:p>
        </w:tc>
      </w:tr>
      <w:tr w:rsidR="00E42558" w:rsidRPr="002A7FDF" w14:paraId="5FD98446" w14:textId="77777777" w:rsidTr="00172E91">
        <w:tc>
          <w:tcPr>
            <w:tcW w:w="1204" w:type="dxa"/>
            <w:vAlign w:val="center"/>
          </w:tcPr>
          <w:p w14:paraId="62C01FB6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6134" w:type="dxa"/>
          </w:tcPr>
          <w:p w14:paraId="7F8D6DE4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wyszukiwać, analizować, oceniać, selekcjonować i integrować informacje pochodzące ze źródeł tradycyjnych i korzystając z nowoczesnych technologii, oraz formułować na tej podstawie własne krytyczne sądy</w:t>
            </w:r>
            <w:r>
              <w:rPr>
                <w:rFonts w:ascii="Cambria" w:hAnsi="Cambria"/>
                <w:lang w:val="pl-PL"/>
              </w:rPr>
              <w:t xml:space="preserve"> (w zakresie tematów zajęć C7-C8)</w:t>
            </w:r>
          </w:p>
        </w:tc>
        <w:tc>
          <w:tcPr>
            <w:tcW w:w="1984" w:type="dxa"/>
          </w:tcPr>
          <w:p w14:paraId="6FBDCFCB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K_U03</w:t>
            </w:r>
          </w:p>
        </w:tc>
      </w:tr>
      <w:tr w:rsidR="00E42558" w:rsidRPr="002A7FDF" w14:paraId="5B73A8EC" w14:textId="77777777" w:rsidTr="00172E91">
        <w:tc>
          <w:tcPr>
            <w:tcW w:w="1204" w:type="dxa"/>
            <w:vAlign w:val="center"/>
          </w:tcPr>
          <w:p w14:paraId="36B45011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6134" w:type="dxa"/>
          </w:tcPr>
          <w:p w14:paraId="3E705F76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prowadzić debatę, dotyczącą złożonych problemów, formułując wnioski oraz tworząc syntetyczne podsumowania różnych poglądów</w:t>
            </w:r>
            <w:r>
              <w:rPr>
                <w:rFonts w:ascii="Cambria" w:hAnsi="Cambria"/>
                <w:bCs/>
                <w:lang w:val="pl-PL"/>
              </w:rPr>
              <w:t xml:space="preserve"> </w:t>
            </w:r>
            <w:r>
              <w:rPr>
                <w:rFonts w:ascii="Cambria" w:hAnsi="Cambria"/>
                <w:lang w:val="pl-PL"/>
              </w:rPr>
              <w:t>(w zakresie tematów zajęć C7-C8)</w:t>
            </w:r>
          </w:p>
        </w:tc>
        <w:tc>
          <w:tcPr>
            <w:tcW w:w="1984" w:type="dxa"/>
          </w:tcPr>
          <w:p w14:paraId="780B100D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K_U0</w:t>
            </w:r>
            <w:r>
              <w:rPr>
                <w:rFonts w:ascii="Cambria" w:hAnsi="Cambria"/>
                <w:lang w:val="pl-PL"/>
              </w:rPr>
              <w:t>8</w:t>
            </w:r>
          </w:p>
        </w:tc>
      </w:tr>
      <w:tr w:rsidR="00E42558" w:rsidRPr="00D20A61" w14:paraId="310309E6" w14:textId="77777777" w:rsidTr="00172E91">
        <w:tc>
          <w:tcPr>
            <w:tcW w:w="9322" w:type="dxa"/>
            <w:gridSpan w:val="3"/>
            <w:vAlign w:val="center"/>
          </w:tcPr>
          <w:p w14:paraId="7F245CA4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E42558" w:rsidRPr="002A7FDF" w14:paraId="7B1ACC45" w14:textId="77777777" w:rsidTr="00172E91">
        <w:tc>
          <w:tcPr>
            <w:tcW w:w="1204" w:type="dxa"/>
            <w:vAlign w:val="center"/>
          </w:tcPr>
          <w:p w14:paraId="5C9F7C04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6134" w:type="dxa"/>
          </w:tcPr>
          <w:p w14:paraId="6D659FE2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krytycznej oceny posiadanej wiedzy i odbieranych treści </w:t>
            </w:r>
            <w:r>
              <w:rPr>
                <w:rFonts w:ascii="Cambria" w:hAnsi="Cambria"/>
                <w:lang w:val="pl-PL"/>
              </w:rPr>
              <w:t>(w zakresie tematów zajęć C7-C8)</w:t>
            </w:r>
          </w:p>
        </w:tc>
        <w:tc>
          <w:tcPr>
            <w:tcW w:w="1984" w:type="dxa"/>
          </w:tcPr>
          <w:p w14:paraId="6EB399A9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K_K01</w:t>
            </w:r>
          </w:p>
        </w:tc>
      </w:tr>
    </w:tbl>
    <w:p w14:paraId="4E1B7837" w14:textId="77777777" w:rsidR="00E42558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</w:p>
    <w:p w14:paraId="0EDFA748" w14:textId="77777777" w:rsidR="00E42558" w:rsidRDefault="00E42558" w:rsidP="00E42558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163"/>
        <w:gridCol w:w="1636"/>
        <w:gridCol w:w="1843"/>
      </w:tblGrid>
      <w:tr w:rsidR="00E42558" w:rsidRPr="007D58AF" w14:paraId="64506F13" w14:textId="77777777" w:rsidTr="00172E91">
        <w:trPr>
          <w:trHeight w:val="340"/>
        </w:trPr>
        <w:tc>
          <w:tcPr>
            <w:tcW w:w="680" w:type="dxa"/>
            <w:vMerge w:val="restart"/>
            <w:vAlign w:val="center"/>
          </w:tcPr>
          <w:p w14:paraId="35212BB4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  <w:r w:rsidRPr="007D58AF">
              <w:rPr>
                <w:rFonts w:ascii="Cambria" w:eastAsia="Aptos" w:hAnsi="Cambria"/>
                <w:b/>
                <w:lang w:val="pl-PL"/>
              </w:rPr>
              <w:t>Lp.</w:t>
            </w:r>
          </w:p>
        </w:tc>
        <w:tc>
          <w:tcPr>
            <w:tcW w:w="5163" w:type="dxa"/>
            <w:vMerge w:val="restart"/>
            <w:vAlign w:val="center"/>
          </w:tcPr>
          <w:p w14:paraId="54967B38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  <w:r w:rsidRPr="007D58AF">
              <w:rPr>
                <w:rFonts w:ascii="Cambria" w:eastAsia="Aptos" w:hAnsi="Cambria"/>
                <w:b/>
                <w:lang w:val="pl-PL"/>
              </w:rPr>
              <w:t>Treści ćwiczeń</w:t>
            </w:r>
          </w:p>
        </w:tc>
        <w:tc>
          <w:tcPr>
            <w:tcW w:w="3479" w:type="dxa"/>
            <w:gridSpan w:val="2"/>
            <w:vAlign w:val="center"/>
          </w:tcPr>
          <w:p w14:paraId="2C020396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7D58AF">
              <w:rPr>
                <w:rFonts w:ascii="Cambria" w:eastAsia="Aptos" w:hAnsi="Cambria"/>
                <w:b/>
                <w:lang w:val="pl-PL"/>
              </w:rPr>
              <w:t>Liczba godzin na studiach</w:t>
            </w:r>
          </w:p>
        </w:tc>
      </w:tr>
      <w:tr w:rsidR="00E42558" w:rsidRPr="007D58AF" w14:paraId="65A739E8" w14:textId="77777777" w:rsidTr="00172E91">
        <w:trPr>
          <w:trHeight w:val="196"/>
        </w:trPr>
        <w:tc>
          <w:tcPr>
            <w:tcW w:w="680" w:type="dxa"/>
            <w:vMerge/>
          </w:tcPr>
          <w:p w14:paraId="7CC22715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163" w:type="dxa"/>
            <w:vMerge/>
          </w:tcPr>
          <w:p w14:paraId="3F624225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1636" w:type="dxa"/>
          </w:tcPr>
          <w:p w14:paraId="37906679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7D58AF">
              <w:rPr>
                <w:rFonts w:ascii="Cambria" w:eastAsia="Aptos" w:hAnsi="Cambria"/>
                <w:b/>
                <w:lang w:val="pl-PL"/>
              </w:rPr>
              <w:t>stacjonarnych</w:t>
            </w:r>
          </w:p>
        </w:tc>
        <w:tc>
          <w:tcPr>
            <w:tcW w:w="1843" w:type="dxa"/>
          </w:tcPr>
          <w:p w14:paraId="39B8126A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7D58AF">
              <w:rPr>
                <w:rFonts w:ascii="Cambria" w:eastAsia="Aptos" w:hAnsi="Cambria"/>
                <w:b/>
                <w:lang w:val="pl-PL"/>
              </w:rPr>
              <w:t>niestacjonarnych</w:t>
            </w:r>
          </w:p>
        </w:tc>
      </w:tr>
      <w:tr w:rsidR="00E42558" w:rsidRPr="007D58AF" w14:paraId="48100EEE" w14:textId="77777777" w:rsidTr="00172E91">
        <w:trPr>
          <w:trHeight w:val="557"/>
        </w:trPr>
        <w:tc>
          <w:tcPr>
            <w:tcW w:w="680" w:type="dxa"/>
          </w:tcPr>
          <w:p w14:paraId="5B656B78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 w:rsidRPr="007D58AF">
              <w:rPr>
                <w:rFonts w:ascii="Cambria" w:eastAsia="Aptos" w:hAnsi="Cambria"/>
                <w:lang w:val="pl-PL"/>
              </w:rPr>
              <w:t>C</w:t>
            </w:r>
            <w:r>
              <w:rPr>
                <w:rFonts w:ascii="Cambria" w:eastAsia="Aptos" w:hAnsi="Cambria"/>
                <w:lang w:val="pl-PL"/>
              </w:rPr>
              <w:t>7</w:t>
            </w:r>
          </w:p>
        </w:tc>
        <w:tc>
          <w:tcPr>
            <w:tcW w:w="5163" w:type="dxa"/>
          </w:tcPr>
          <w:p w14:paraId="5CD8D3E7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 w:rsidRPr="007D58AF">
              <w:rPr>
                <w:rFonts w:ascii="Cambria" w:eastAsia="Aptos" w:hAnsi="Cambria"/>
                <w:lang w:val="pl-PL"/>
              </w:rPr>
              <w:t>The consumer society</w:t>
            </w:r>
          </w:p>
        </w:tc>
        <w:tc>
          <w:tcPr>
            <w:tcW w:w="1636" w:type="dxa"/>
          </w:tcPr>
          <w:p w14:paraId="054621AF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20</w:t>
            </w:r>
          </w:p>
        </w:tc>
        <w:tc>
          <w:tcPr>
            <w:tcW w:w="1843" w:type="dxa"/>
          </w:tcPr>
          <w:p w14:paraId="6E86E51A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12</w:t>
            </w:r>
          </w:p>
        </w:tc>
      </w:tr>
      <w:tr w:rsidR="00E42558" w:rsidRPr="007D58AF" w14:paraId="4E91E952" w14:textId="77777777" w:rsidTr="00172E91">
        <w:trPr>
          <w:trHeight w:val="552"/>
        </w:trPr>
        <w:tc>
          <w:tcPr>
            <w:tcW w:w="680" w:type="dxa"/>
          </w:tcPr>
          <w:p w14:paraId="2B199D4C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C8</w:t>
            </w:r>
          </w:p>
        </w:tc>
        <w:tc>
          <w:tcPr>
            <w:tcW w:w="5163" w:type="dxa"/>
          </w:tcPr>
          <w:p w14:paraId="10B4487A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Ćwiczenia dodatkowe słuchania, mówienia, pisania na podstawie materiału stymulującego (literatura obowiązkowa i dodatkowa).</w:t>
            </w:r>
          </w:p>
        </w:tc>
        <w:tc>
          <w:tcPr>
            <w:tcW w:w="1636" w:type="dxa"/>
          </w:tcPr>
          <w:p w14:paraId="6F4D17F4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10</w:t>
            </w:r>
          </w:p>
        </w:tc>
        <w:tc>
          <w:tcPr>
            <w:tcW w:w="1843" w:type="dxa"/>
          </w:tcPr>
          <w:p w14:paraId="7B9CEF36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6</w:t>
            </w:r>
          </w:p>
        </w:tc>
      </w:tr>
      <w:tr w:rsidR="00E42558" w:rsidRPr="007D58AF" w14:paraId="0E470E9C" w14:textId="77777777" w:rsidTr="00172E91">
        <w:tc>
          <w:tcPr>
            <w:tcW w:w="680" w:type="dxa"/>
          </w:tcPr>
          <w:p w14:paraId="4EB0CE9F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163" w:type="dxa"/>
          </w:tcPr>
          <w:p w14:paraId="6FF38FD0" w14:textId="77777777" w:rsidR="00E42558" w:rsidRPr="007D58A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  <w:r w:rsidRPr="007D58AF">
              <w:rPr>
                <w:rFonts w:ascii="Cambria" w:eastAsia="Aptos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636" w:type="dxa"/>
          </w:tcPr>
          <w:p w14:paraId="6DE10789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30</w:t>
            </w:r>
          </w:p>
        </w:tc>
        <w:tc>
          <w:tcPr>
            <w:tcW w:w="1843" w:type="dxa"/>
          </w:tcPr>
          <w:p w14:paraId="6CEAFF0A" w14:textId="77777777" w:rsidR="00E42558" w:rsidRPr="007D58A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18</w:t>
            </w:r>
          </w:p>
        </w:tc>
      </w:tr>
    </w:tbl>
    <w:p w14:paraId="57082068" w14:textId="77777777" w:rsidR="00E42558" w:rsidRPr="002A7FDF" w:rsidRDefault="00E42558" w:rsidP="00E42558">
      <w:pPr>
        <w:spacing w:before="60" w:after="60"/>
        <w:rPr>
          <w:rFonts w:ascii="Cambria" w:hAnsi="Cambria"/>
          <w:b/>
          <w:lang w:val="pl-PL"/>
        </w:rPr>
      </w:pPr>
    </w:p>
    <w:p w14:paraId="6DD01649" w14:textId="77777777" w:rsidR="00E42558" w:rsidRPr="002A7FDF" w:rsidRDefault="00E42558" w:rsidP="00E42558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4963"/>
        <w:gridCol w:w="2818"/>
      </w:tblGrid>
      <w:tr w:rsidR="00E42558" w:rsidRPr="002A7FDF" w14:paraId="650B523C" w14:textId="77777777" w:rsidTr="00172E91">
        <w:tc>
          <w:tcPr>
            <w:tcW w:w="1541" w:type="dxa"/>
          </w:tcPr>
          <w:p w14:paraId="62F3ECEC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42D5040F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818" w:type="dxa"/>
          </w:tcPr>
          <w:p w14:paraId="010983A0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E42558" w:rsidRPr="00D20A61" w14:paraId="5B270F92" w14:textId="77777777" w:rsidTr="00172E91">
        <w:tc>
          <w:tcPr>
            <w:tcW w:w="1541" w:type="dxa"/>
          </w:tcPr>
          <w:p w14:paraId="7E5EC214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14486F5B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 xml:space="preserve">M5 – metoda praktyczna: ćwiczenia słuchania, mówienia, pisania i czytania, ćwiczenia gramatyczne i leksykalne, tłumaczenia zdań i tekstów, użycie określonych struktur w mowie i piśmie, słuchanie i rozpoznawanie, słuchanie i powtarzanie, czytanie na głos, </w:t>
            </w:r>
          </w:p>
          <w:p w14:paraId="39E4B3BA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M2 – metoda problemowa: praca samodzielna, praca w parach, 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dyskusja, debata, pytania i odpowiedzi, konwersacja,</w:t>
            </w:r>
            <w:r w:rsidRPr="002A7FDF">
              <w:rPr>
                <w:rFonts w:ascii="Cambria" w:hAnsi="Cambria"/>
                <w:bCs/>
                <w:lang w:val="pl-PL"/>
              </w:rPr>
              <w:t xml:space="preserve"> prezentacje</w:t>
            </w:r>
          </w:p>
        </w:tc>
        <w:tc>
          <w:tcPr>
            <w:tcW w:w="2818" w:type="dxa"/>
          </w:tcPr>
          <w:p w14:paraId="15CFACDB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tekst, prezentacja multimedialna, film, nagrania audio, test</w:t>
            </w:r>
          </w:p>
        </w:tc>
      </w:tr>
    </w:tbl>
    <w:p w14:paraId="048D2EDB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374B40BB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lastRenderedPageBreak/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206"/>
        <w:gridCol w:w="3657"/>
      </w:tblGrid>
      <w:tr w:rsidR="00E42558" w:rsidRPr="00D20A61" w14:paraId="34D6153A" w14:textId="77777777" w:rsidTr="00172E91">
        <w:tc>
          <w:tcPr>
            <w:tcW w:w="1459" w:type="dxa"/>
            <w:vAlign w:val="center"/>
          </w:tcPr>
          <w:p w14:paraId="5CFF101C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206" w:type="dxa"/>
            <w:vAlign w:val="center"/>
          </w:tcPr>
          <w:p w14:paraId="4019FBA2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3FD73A30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  <w:tc>
          <w:tcPr>
            <w:tcW w:w="3657" w:type="dxa"/>
            <w:vAlign w:val="center"/>
          </w:tcPr>
          <w:p w14:paraId="3EE0101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</w:tr>
      <w:tr w:rsidR="00E42558" w:rsidRPr="00D20A61" w14:paraId="13149AC4" w14:textId="77777777" w:rsidTr="00172E91">
        <w:tc>
          <w:tcPr>
            <w:tcW w:w="1459" w:type="dxa"/>
          </w:tcPr>
          <w:p w14:paraId="13F927DE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206" w:type="dxa"/>
          </w:tcPr>
          <w:p w14:paraId="587B224C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F1 – sprawdziany (testy),</w:t>
            </w:r>
          </w:p>
          <w:p w14:paraId="06DFB5B9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F4 – dyskusje, debaty, symulacje, ćwiczenia z podziałem na role</w:t>
            </w:r>
          </w:p>
        </w:tc>
        <w:tc>
          <w:tcPr>
            <w:tcW w:w="3657" w:type="dxa"/>
          </w:tcPr>
          <w:p w14:paraId="4F4B3433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P1- egzamin pisemny (wspólny dla PNJA 1,2,3)</w:t>
            </w:r>
          </w:p>
          <w:p w14:paraId="131E78FF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P3 – ocena podsumowująca powstała na podstawie ocen formujących, uzyskanych </w:t>
            </w:r>
            <w:r w:rsidRPr="002A7FDF">
              <w:rPr>
                <w:rFonts w:ascii="Cambria" w:hAnsi="Cambria"/>
                <w:lang w:val="pl-PL"/>
              </w:rPr>
              <w:br/>
              <w:t>w semestrze</w:t>
            </w:r>
          </w:p>
        </w:tc>
      </w:tr>
    </w:tbl>
    <w:p w14:paraId="188219A9" w14:textId="77777777" w:rsidR="00E42558" w:rsidRPr="002A7FDF" w:rsidRDefault="00E42558" w:rsidP="00E42558">
      <w:pPr>
        <w:spacing w:before="120" w:after="120"/>
        <w:jc w:val="both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13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39"/>
        <w:gridCol w:w="1843"/>
        <w:gridCol w:w="2835"/>
        <w:gridCol w:w="1701"/>
        <w:gridCol w:w="1695"/>
      </w:tblGrid>
      <w:tr w:rsidR="00E42558" w:rsidRPr="002A7FDF" w14:paraId="0340FBC7" w14:textId="77777777" w:rsidTr="00172E91">
        <w:trPr>
          <w:trHeight w:val="157"/>
        </w:trPr>
        <w:tc>
          <w:tcPr>
            <w:tcW w:w="12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1F34AC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8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3480E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Ćwiczenia </w:t>
            </w:r>
          </w:p>
        </w:tc>
      </w:tr>
      <w:tr w:rsidR="00E42558" w:rsidRPr="002A7FDF" w14:paraId="7C941133" w14:textId="77777777" w:rsidTr="00172E91">
        <w:trPr>
          <w:trHeight w:val="340"/>
        </w:trPr>
        <w:tc>
          <w:tcPr>
            <w:tcW w:w="12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7B21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473FE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B1F9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6BC5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4393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P3</w:t>
            </w:r>
          </w:p>
        </w:tc>
      </w:tr>
      <w:tr w:rsidR="00E42558" w:rsidRPr="002A7FDF" w14:paraId="6D9AAD32" w14:textId="77777777" w:rsidTr="00172E91">
        <w:trPr>
          <w:trHeight w:val="27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4D793" w14:textId="77777777" w:rsidR="00E42558" w:rsidRPr="002A7FDF" w:rsidRDefault="00E42558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AEFA98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06B0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745F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3B45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183DF422" w14:textId="77777777" w:rsidTr="00172E91">
        <w:trPr>
          <w:trHeight w:val="28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34276" w14:textId="77777777" w:rsidR="00E42558" w:rsidRPr="002A7FDF" w:rsidRDefault="00E42558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4986E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9242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DF7D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ABC7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7F8F2E6A" w14:textId="77777777" w:rsidTr="00172E91">
        <w:trPr>
          <w:trHeight w:val="28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B8556" w14:textId="77777777" w:rsidR="00E42558" w:rsidRPr="002A7FDF" w:rsidRDefault="00E42558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C6E49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B94F3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DF4F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A59A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188F16B4" w14:textId="77777777" w:rsidTr="00172E91">
        <w:trPr>
          <w:trHeight w:val="28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4A047" w14:textId="77777777" w:rsidR="00E42558" w:rsidRPr="002A7FDF" w:rsidRDefault="00E42558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B5A2B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098B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00BC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0ED5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</w:tbl>
    <w:p w14:paraId="4466ABEA" w14:textId="77777777" w:rsidR="00E42558" w:rsidRPr="002A7FDF" w:rsidRDefault="00E42558" w:rsidP="00E42558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2A7FDF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2A7FDF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E42558" w:rsidRPr="002A7FDF" w14:paraId="310A1B36" w14:textId="77777777" w:rsidTr="00172E91">
        <w:trPr>
          <w:trHeight w:val="93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1683" w14:textId="77777777" w:rsidR="00E42558" w:rsidRPr="002A7FDF" w:rsidRDefault="00E42558" w:rsidP="00172E91">
            <w:pPr>
              <w:jc w:val="both"/>
              <w:rPr>
                <w:rFonts w:ascii="Cambria" w:hAnsi="Cambria"/>
                <w:i/>
                <w:iCs/>
                <w:lang w:val="pl-PL"/>
              </w:rPr>
            </w:pPr>
            <w:r w:rsidRPr="002A7FDF">
              <w:rPr>
                <w:rFonts w:ascii="Cambria" w:hAnsi="Cambria"/>
                <w:i/>
                <w:iCs/>
                <w:lang w:val="pl-PL"/>
              </w:rPr>
              <w:t>Sposób ustalenia oceny końcowej, skala ocen w systemie %</w:t>
            </w:r>
          </w:p>
          <w:p w14:paraId="301265A6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90-100 bdb</w:t>
            </w:r>
          </w:p>
          <w:p w14:paraId="4CD264C6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80-89 db+</w:t>
            </w:r>
          </w:p>
          <w:p w14:paraId="3E70E71B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70-79 db</w:t>
            </w:r>
          </w:p>
          <w:p w14:paraId="0C5ED539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60-69 dst +</w:t>
            </w:r>
          </w:p>
          <w:p w14:paraId="2D269A17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50-59 dst</w:t>
            </w:r>
          </w:p>
          <w:p w14:paraId="3CF2288A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0-49 ndst</w:t>
            </w:r>
          </w:p>
        </w:tc>
      </w:tr>
    </w:tbl>
    <w:p w14:paraId="6BC2C1BA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E42558" w:rsidRPr="00D20A61" w14:paraId="6CCC11F3" w14:textId="77777777" w:rsidTr="00172E91">
        <w:trPr>
          <w:trHeight w:val="540"/>
        </w:trPr>
        <w:tc>
          <w:tcPr>
            <w:tcW w:w="9284" w:type="dxa"/>
          </w:tcPr>
          <w:p w14:paraId="298EF7FB" w14:textId="77777777" w:rsidR="00E42558" w:rsidRPr="002A7FDF" w:rsidRDefault="00E42558" w:rsidP="00172E91">
            <w:pPr>
              <w:spacing w:before="120" w:after="12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Zaliczenie z oceną po każdym semestrze. Egzamin wspólny PNJA po 2. i 4. semestrze.</w:t>
            </w:r>
          </w:p>
        </w:tc>
      </w:tr>
    </w:tbl>
    <w:p w14:paraId="6BD99933" w14:textId="77777777" w:rsidR="00E42558" w:rsidRPr="002A7FDF" w:rsidRDefault="00E42558" w:rsidP="00E42558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11. Obciążenie pracą studenta </w:t>
      </w:r>
      <w:r w:rsidRPr="002A7FDF">
        <w:rPr>
          <w:rFonts w:ascii="Cambria" w:hAnsi="Cambria"/>
          <w:lang w:val="pl-PL"/>
        </w:rPr>
        <w:t>(sposób wyznaczenia punktów ECTS):</w:t>
      </w:r>
    </w:p>
    <w:tbl>
      <w:tblPr>
        <w:tblW w:w="93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25"/>
        <w:gridCol w:w="1725"/>
        <w:gridCol w:w="2169"/>
      </w:tblGrid>
      <w:tr w:rsidR="00E42558" w:rsidRPr="002A7FDF" w14:paraId="36913152" w14:textId="77777777" w:rsidTr="00172E91">
        <w:trPr>
          <w:trHeight w:val="285"/>
        </w:trPr>
        <w:tc>
          <w:tcPr>
            <w:tcW w:w="5425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5D7388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89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CA08EB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Liczba godzin</w:t>
            </w:r>
          </w:p>
        </w:tc>
      </w:tr>
      <w:tr w:rsidR="00E42558" w:rsidRPr="002A7FDF" w14:paraId="4C9F3C17" w14:textId="77777777" w:rsidTr="00172E91">
        <w:trPr>
          <w:trHeight w:val="285"/>
        </w:trPr>
        <w:tc>
          <w:tcPr>
            <w:tcW w:w="5425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7B1DDB0C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43694768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stacjonarnych</w:t>
            </w:r>
          </w:p>
        </w:tc>
        <w:tc>
          <w:tcPr>
            <w:tcW w:w="21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8E537EC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niestacjonarnych</w:t>
            </w:r>
          </w:p>
        </w:tc>
      </w:tr>
      <w:tr w:rsidR="00E42558" w:rsidRPr="002A7FDF" w14:paraId="316E4D7B" w14:textId="77777777" w:rsidTr="00172E91">
        <w:trPr>
          <w:trHeight w:val="285"/>
        </w:trPr>
        <w:tc>
          <w:tcPr>
            <w:tcW w:w="5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3D112A7" w14:textId="77777777" w:rsidR="00E42558" w:rsidRPr="00A659D5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659D5">
              <w:rPr>
                <w:rFonts w:ascii="Cambria" w:eastAsia="Cambria" w:hAnsi="Cambria" w:cs="Cambria"/>
                <w:lang w:val="pl-PL"/>
              </w:rPr>
              <w:t>Zajęcia realizowane z udziałem nauczyciela akademickiego</w:t>
            </w:r>
          </w:p>
          <w:p w14:paraId="56C55168" w14:textId="77777777" w:rsidR="00E42558" w:rsidRPr="00A659D5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659D5">
              <w:rPr>
                <w:rFonts w:ascii="Cambria" w:eastAsia="Cambria" w:hAnsi="Cambria" w:cs="Cambria"/>
                <w:lang w:val="pl-PL"/>
              </w:rPr>
              <w:t>lub innych osób prowadzących zajęcia (zgodnie z planem</w:t>
            </w:r>
          </w:p>
          <w:p w14:paraId="6AD0DA38" w14:textId="77777777" w:rsidR="00E42558" w:rsidRPr="00A659D5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659D5">
              <w:rPr>
                <w:rFonts w:ascii="Cambria" w:eastAsia="Cambria" w:hAnsi="Cambria" w:cs="Cambria"/>
                <w:lang w:val="pl-PL"/>
              </w:rPr>
              <w:t>studiów)</w:t>
            </w:r>
          </w:p>
          <w:p w14:paraId="69509592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386EC5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30</w:t>
            </w:r>
          </w:p>
        </w:tc>
        <w:tc>
          <w:tcPr>
            <w:tcW w:w="2169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A267BF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18</w:t>
            </w:r>
          </w:p>
        </w:tc>
      </w:tr>
      <w:tr w:rsidR="00E42558" w:rsidRPr="00D90016" w14:paraId="4AC14D70" w14:textId="77777777" w:rsidTr="00172E91">
        <w:trPr>
          <w:trHeight w:val="435"/>
        </w:trPr>
        <w:tc>
          <w:tcPr>
            <w:tcW w:w="93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6F9F3BA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Praca własna studenta</w:t>
            </w:r>
            <w:r>
              <w:rPr>
                <w:rFonts w:ascii="Cambria" w:eastAsia="Cambria" w:hAnsi="Cambria" w:cs="Cambria"/>
                <w:b/>
                <w:bCs/>
                <w:lang w:val="pl-PL"/>
              </w:rPr>
              <w:t>:</w:t>
            </w:r>
          </w:p>
        </w:tc>
      </w:tr>
      <w:tr w:rsidR="00E42558" w:rsidRPr="002A7FDF" w14:paraId="27DB631A" w14:textId="77777777" w:rsidTr="00172E91">
        <w:trPr>
          <w:trHeight w:val="375"/>
        </w:trPr>
        <w:tc>
          <w:tcPr>
            <w:tcW w:w="5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4C4A99C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Przygotowanie do sprawdzianu/ testu</w:t>
            </w: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7ABC36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21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374187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10</w:t>
            </w:r>
          </w:p>
        </w:tc>
      </w:tr>
      <w:tr w:rsidR="00E42558" w:rsidRPr="002A7FDF" w14:paraId="2CDF1BD6" w14:textId="77777777" w:rsidTr="00172E91">
        <w:trPr>
          <w:trHeight w:val="450"/>
        </w:trPr>
        <w:tc>
          <w:tcPr>
            <w:tcW w:w="5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6759611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Przygotowanie ćwiczeń i zadań domowych</w:t>
            </w: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80AD7C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21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305B43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8</w:t>
            </w:r>
          </w:p>
        </w:tc>
      </w:tr>
      <w:tr w:rsidR="00E42558" w:rsidRPr="002A7FDF" w14:paraId="16043376" w14:textId="77777777" w:rsidTr="00172E91">
        <w:trPr>
          <w:trHeight w:val="405"/>
        </w:trPr>
        <w:tc>
          <w:tcPr>
            <w:tcW w:w="5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63BBEA2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lastRenderedPageBreak/>
              <w:t>Przygotowanie do egzaminu</w:t>
            </w: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D0CF0D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21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47F62F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14</w:t>
            </w:r>
          </w:p>
        </w:tc>
      </w:tr>
      <w:tr w:rsidR="00E42558" w:rsidRPr="002A7FDF" w14:paraId="4838F08D" w14:textId="77777777" w:rsidTr="00172E91">
        <w:trPr>
          <w:trHeight w:val="360"/>
        </w:trPr>
        <w:tc>
          <w:tcPr>
            <w:tcW w:w="5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A370345" w14:textId="77777777" w:rsidR="00E42558" w:rsidRPr="002A7FDF" w:rsidRDefault="00E42558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suma godzin:</w:t>
            </w: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B8539E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50</w:t>
            </w:r>
          </w:p>
        </w:tc>
        <w:tc>
          <w:tcPr>
            <w:tcW w:w="21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10AD92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50</w:t>
            </w:r>
          </w:p>
        </w:tc>
      </w:tr>
      <w:tr w:rsidR="00E42558" w:rsidRPr="002A7FDF" w14:paraId="53905897" w14:textId="77777777" w:rsidTr="00172E91">
        <w:trPr>
          <w:trHeight w:val="300"/>
        </w:trPr>
        <w:tc>
          <w:tcPr>
            <w:tcW w:w="5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B712D29" w14:textId="77777777" w:rsidR="00E42558" w:rsidRPr="002A7FDF" w:rsidRDefault="00E42558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 xml:space="preserve">liczba pkt ECTS przypisana do zajęć: </w:t>
            </w:r>
            <w:r w:rsidRPr="002A7FDF">
              <w:rPr>
                <w:rFonts w:ascii="Cambria" w:hAnsi="Cambria"/>
                <w:lang w:val="pl-PL"/>
              </w:rPr>
              <w:br/>
            </w: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FDE52D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2</w:t>
            </w:r>
          </w:p>
        </w:tc>
        <w:tc>
          <w:tcPr>
            <w:tcW w:w="21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F1DC16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2</w:t>
            </w:r>
          </w:p>
        </w:tc>
      </w:tr>
    </w:tbl>
    <w:p w14:paraId="63A37517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E42558" w:rsidRPr="002A7FDF" w14:paraId="6F457BD3" w14:textId="77777777" w:rsidTr="00172E91">
        <w:tc>
          <w:tcPr>
            <w:tcW w:w="9322" w:type="dxa"/>
          </w:tcPr>
          <w:p w14:paraId="10CFE433" w14:textId="77777777" w:rsidR="00E42558" w:rsidRPr="00A03F8A" w:rsidRDefault="00E42558" w:rsidP="00172E91">
            <w:pPr>
              <w:rPr>
                <w:rFonts w:ascii="Cambria" w:hAnsi="Cambria"/>
                <w:b/>
                <w:lang w:val="en-US"/>
              </w:rPr>
            </w:pPr>
            <w:r w:rsidRPr="00A03F8A">
              <w:rPr>
                <w:rFonts w:ascii="Cambria" w:hAnsi="Cambria"/>
                <w:b/>
                <w:lang w:val="en-US"/>
              </w:rPr>
              <w:t>Literatura obowiązkowa:</w:t>
            </w:r>
          </w:p>
          <w:p w14:paraId="12724123" w14:textId="77777777" w:rsidR="00E42558" w:rsidRPr="00A03F8A" w:rsidRDefault="00E42558">
            <w:pPr>
              <w:pStyle w:val="Akapitzlist"/>
              <w:numPr>
                <w:ilvl w:val="0"/>
                <w:numId w:val="12"/>
              </w:numPr>
              <w:rPr>
                <w:rFonts w:ascii="Cambria" w:hAnsi="Cambria"/>
                <w:bCs/>
                <w:lang w:val="en-US"/>
              </w:rPr>
            </w:pPr>
            <w:r w:rsidRPr="00A03F8A">
              <w:rPr>
                <w:rFonts w:ascii="Cambria" w:hAnsi="Cambria"/>
                <w:bCs/>
                <w:lang w:val="en-US"/>
              </w:rPr>
              <w:t xml:space="preserve">Capel, A., Sharp, W. </w:t>
            </w:r>
            <w:r w:rsidRPr="00A03F8A">
              <w:rPr>
                <w:rFonts w:ascii="Cambria" w:hAnsi="Cambria"/>
                <w:bCs/>
                <w:i/>
                <w:iCs/>
                <w:lang w:val="en-US"/>
              </w:rPr>
              <w:t>Objective Proficiency SB + WB</w:t>
            </w:r>
            <w:r w:rsidRPr="00A03F8A">
              <w:rPr>
                <w:rFonts w:ascii="Cambria" w:hAnsi="Cambria"/>
                <w:bCs/>
                <w:lang w:val="en-US"/>
              </w:rPr>
              <w:t>. Cambridge University Press 2013.</w:t>
            </w:r>
          </w:p>
          <w:p w14:paraId="44398F91" w14:textId="77777777" w:rsidR="00E42558" w:rsidRPr="00A03F8A" w:rsidRDefault="00E42558">
            <w:pPr>
              <w:pStyle w:val="Akapitzlist"/>
              <w:numPr>
                <w:ilvl w:val="0"/>
                <w:numId w:val="12"/>
              </w:numPr>
              <w:rPr>
                <w:rFonts w:ascii="Cambria" w:hAnsi="Cambria"/>
                <w:lang w:val="en-US"/>
              </w:rPr>
            </w:pPr>
            <w:r w:rsidRPr="00A03F8A">
              <w:rPr>
                <w:rFonts w:ascii="Cambria" w:hAnsi="Cambria"/>
                <w:bCs/>
                <w:lang w:val="de-DE"/>
              </w:rPr>
              <w:t xml:space="preserve">Scott- Barrett, F. </w:t>
            </w:r>
            <w:r w:rsidRPr="00A03F8A">
              <w:rPr>
                <w:rFonts w:ascii="Cambria" w:hAnsi="Cambria"/>
                <w:bCs/>
                <w:i/>
                <w:lang w:val="de-DE"/>
              </w:rPr>
              <w:t>New Proficiency Listening and Speaking</w:t>
            </w:r>
            <w:r w:rsidRPr="00A03F8A">
              <w:rPr>
                <w:rFonts w:ascii="Cambria" w:hAnsi="Cambria"/>
                <w:bCs/>
                <w:lang w:val="de-DE"/>
              </w:rPr>
              <w:t xml:space="preserve">. </w:t>
            </w:r>
            <w:r w:rsidRPr="00A03F8A">
              <w:rPr>
                <w:rFonts w:ascii="Cambria" w:hAnsi="Cambria"/>
                <w:bCs/>
                <w:lang w:val="en-US"/>
              </w:rPr>
              <w:t>Pearson Education Limited: Essex 2002.</w:t>
            </w:r>
          </w:p>
        </w:tc>
      </w:tr>
      <w:tr w:rsidR="00E42558" w:rsidRPr="002A7FDF" w14:paraId="56A7A3AE" w14:textId="77777777" w:rsidTr="00172E91">
        <w:tc>
          <w:tcPr>
            <w:tcW w:w="9322" w:type="dxa"/>
          </w:tcPr>
          <w:p w14:paraId="57AC38CC" w14:textId="77777777" w:rsidR="00E42558" w:rsidRPr="002A7FDF" w:rsidRDefault="00E42558" w:rsidP="00172E91">
            <w:pPr>
              <w:ind w:right="-567"/>
              <w:contextualSpacing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050BE0BA" w14:textId="77777777" w:rsidR="00E42558" w:rsidRPr="00FE03CF" w:rsidRDefault="00E42558">
            <w:pPr>
              <w:numPr>
                <w:ilvl w:val="0"/>
                <w:numId w:val="12"/>
              </w:numPr>
              <w:ind w:right="-567"/>
              <w:contextualSpacing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 xml:space="preserve">Klippel, F. 1991. </w:t>
            </w:r>
            <w:r w:rsidRPr="00FE03CF">
              <w:rPr>
                <w:rFonts w:ascii="Cambria" w:hAnsi="Cambria"/>
                <w:i/>
                <w:lang w:val="de-DE"/>
              </w:rPr>
              <w:t>Keep Talking.</w:t>
            </w:r>
            <w:r w:rsidRPr="00FE03CF">
              <w:rPr>
                <w:rFonts w:ascii="Cambria" w:hAnsi="Cambria"/>
                <w:lang w:val="de-DE"/>
              </w:rPr>
              <w:t xml:space="preserve"> New York: Cambridge University Press</w:t>
            </w:r>
          </w:p>
          <w:p w14:paraId="33B8E14A" w14:textId="77777777" w:rsidR="00E42558" w:rsidRPr="002A7FDF" w:rsidRDefault="00E42558">
            <w:pPr>
              <w:numPr>
                <w:ilvl w:val="0"/>
                <w:numId w:val="12"/>
              </w:numPr>
              <w:ind w:right="-567"/>
              <w:contextualSpacing/>
              <w:rPr>
                <w:rFonts w:ascii="Cambria" w:hAnsi="Cambria"/>
                <w:lang w:val="pl-PL"/>
              </w:rPr>
            </w:pPr>
            <w:r w:rsidRPr="00FE03CF">
              <w:rPr>
                <w:rFonts w:ascii="Cambria" w:hAnsi="Cambria"/>
                <w:lang w:val="de-DE"/>
              </w:rPr>
              <w:t xml:space="preserve">Porter Ladousse, 1983.G. </w:t>
            </w:r>
            <w:r w:rsidRPr="00FE03CF">
              <w:rPr>
                <w:rFonts w:ascii="Cambria" w:hAnsi="Cambria"/>
                <w:i/>
                <w:lang w:val="de-DE"/>
              </w:rPr>
              <w:t>Speaking Personally</w:t>
            </w:r>
            <w:r w:rsidRPr="00FE03CF">
              <w:rPr>
                <w:rFonts w:ascii="Cambria" w:hAnsi="Cambria"/>
                <w:lang w:val="de-DE"/>
              </w:rPr>
              <w:t xml:space="preserve">. </w:t>
            </w:r>
            <w:r w:rsidRPr="002A7FDF">
              <w:rPr>
                <w:rFonts w:ascii="Cambria" w:hAnsi="Cambria"/>
                <w:lang w:val="pl-PL"/>
              </w:rPr>
              <w:t>Cambridge University Press; Cambridge</w:t>
            </w:r>
          </w:p>
        </w:tc>
      </w:tr>
    </w:tbl>
    <w:p w14:paraId="783F3535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78"/>
        <w:gridCol w:w="3544"/>
      </w:tblGrid>
      <w:tr w:rsidR="00E42558" w:rsidRPr="002A7FDF" w14:paraId="4990B628" w14:textId="77777777" w:rsidTr="00172E91">
        <w:tc>
          <w:tcPr>
            <w:tcW w:w="5778" w:type="dxa"/>
          </w:tcPr>
          <w:p w14:paraId="2BE91AC8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sporządzającego</w:t>
            </w:r>
          </w:p>
        </w:tc>
        <w:tc>
          <w:tcPr>
            <w:tcW w:w="3544" w:type="dxa"/>
          </w:tcPr>
          <w:p w14:paraId="28B52D1F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dr Joanna Bobin</w:t>
            </w:r>
          </w:p>
        </w:tc>
      </w:tr>
      <w:tr w:rsidR="00E42558" w:rsidRPr="002A7FDF" w14:paraId="6E39D841" w14:textId="77777777" w:rsidTr="00172E91">
        <w:tc>
          <w:tcPr>
            <w:tcW w:w="5778" w:type="dxa"/>
          </w:tcPr>
          <w:p w14:paraId="4FA909B3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3544" w:type="dxa"/>
          </w:tcPr>
          <w:p w14:paraId="22E60AD2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10.06.202</w:t>
            </w: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E42558" w:rsidRPr="002A7FDF" w14:paraId="3C5CFC8F" w14:textId="77777777" w:rsidTr="00172E91">
        <w:tc>
          <w:tcPr>
            <w:tcW w:w="5778" w:type="dxa"/>
          </w:tcPr>
          <w:p w14:paraId="3C2A17C5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3544" w:type="dxa"/>
          </w:tcPr>
          <w:p w14:paraId="35DEB89C" w14:textId="77777777" w:rsidR="00E42558" w:rsidRPr="00171E36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171E36">
              <w:rPr>
                <w:rFonts w:ascii="Cambria" w:hAnsi="Cambria"/>
                <w:lang w:val="pl-PL"/>
              </w:rPr>
              <w:t>jbobin@ajp.edu.pl</w:t>
            </w:r>
          </w:p>
        </w:tc>
      </w:tr>
      <w:tr w:rsidR="00E42558" w:rsidRPr="002A7FDF" w14:paraId="5A1624BF" w14:textId="77777777" w:rsidTr="00172E91">
        <w:tc>
          <w:tcPr>
            <w:tcW w:w="5778" w:type="dxa"/>
            <w:tcBorders>
              <w:bottom w:val="single" w:sz="4" w:space="0" w:color="000000" w:themeColor="text1"/>
            </w:tcBorders>
          </w:tcPr>
          <w:p w14:paraId="5651C327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10"/>
            </w: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14:paraId="19B89AC5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1E8CA189" w14:textId="77777777" w:rsidR="00E42558" w:rsidRPr="002A7FDF" w:rsidRDefault="00E42558" w:rsidP="00E42558">
      <w:pPr>
        <w:spacing w:before="60" w:after="60"/>
        <w:rPr>
          <w:rFonts w:ascii="Cambria" w:hAnsi="Cambria"/>
          <w:lang w:val="pl-PL"/>
        </w:rPr>
      </w:pPr>
    </w:p>
    <w:p w14:paraId="141DB8B3" w14:textId="77777777" w:rsidR="00E42558" w:rsidRPr="002A7FDF" w:rsidRDefault="00E42558" w:rsidP="00E42558">
      <w:pPr>
        <w:spacing w:before="60" w:after="60"/>
        <w:rPr>
          <w:rFonts w:ascii="Cambria" w:hAnsi="Cambria"/>
          <w:lang w:val="pl-PL"/>
        </w:rPr>
      </w:pPr>
      <w:r w:rsidRPr="002A7FDF">
        <w:rPr>
          <w:rFonts w:ascii="Cambria" w:hAnsi="Cambria"/>
          <w:lang w:val="pl-PL"/>
        </w:rPr>
        <w:br w:type="page"/>
      </w:r>
    </w:p>
    <w:p w14:paraId="59D834AE" w14:textId="03381FCA" w:rsidR="00E42558" w:rsidRPr="00514D95" w:rsidRDefault="00E42558" w:rsidP="00514D95">
      <w:pPr>
        <w:spacing w:after="160" w:line="278" w:lineRule="auto"/>
        <w:rPr>
          <w:rFonts w:ascii="Cambria" w:hAnsi="Cambria"/>
          <w:lang w:val="pl-PL"/>
        </w:rPr>
      </w:pPr>
    </w:p>
    <w:tbl>
      <w:tblPr>
        <w:tblpPr w:leftFromText="141" w:rightFromText="141" w:vertAnchor="page" w:horzAnchor="margin" w:tblpXSpec="center" w:tblpY="1958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60"/>
        <w:gridCol w:w="2816"/>
        <w:gridCol w:w="4504"/>
      </w:tblGrid>
      <w:tr w:rsidR="00E42558" w:rsidRPr="002A7FDF" w14:paraId="17A4B754" w14:textId="77777777" w:rsidTr="00172E91">
        <w:trPr>
          <w:trHeight w:val="269"/>
        </w:trPr>
        <w:tc>
          <w:tcPr>
            <w:tcW w:w="1860" w:type="dxa"/>
            <w:vMerge w:val="restart"/>
          </w:tcPr>
          <w:p w14:paraId="5669EE0C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00C896B6" wp14:editId="2A4A87B4">
                  <wp:extent cx="1066800" cy="1066800"/>
                  <wp:effectExtent l="0" t="0" r="0" b="0"/>
                  <wp:docPr id="4" name="Obraz 5" descr="Obraz zawierający godło, symbol, logo, Znak towarowy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Obraz zawierający godło, symbol, logo, Znak towarowy&#10;&#10;Opis wygenerowany automatycznie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38DE1F59" w14:textId="77777777" w:rsidR="00E42558" w:rsidRPr="002A7FDF" w:rsidRDefault="00E42558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Wydział</w:t>
            </w:r>
          </w:p>
        </w:tc>
        <w:tc>
          <w:tcPr>
            <w:tcW w:w="4502" w:type="dxa"/>
            <w:tcBorders>
              <w:bottom w:val="single" w:sz="4" w:space="0" w:color="000000" w:themeColor="text1"/>
            </w:tcBorders>
            <w:vAlign w:val="center"/>
          </w:tcPr>
          <w:p w14:paraId="3C655CC5" w14:textId="77777777" w:rsidR="00E42558" w:rsidRPr="002A7FDF" w:rsidRDefault="00E42558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Humanistyczny</w:t>
            </w:r>
          </w:p>
        </w:tc>
      </w:tr>
      <w:tr w:rsidR="00E42558" w:rsidRPr="00D20A61" w14:paraId="2C53BFB7" w14:textId="77777777" w:rsidTr="00172E91">
        <w:trPr>
          <w:trHeight w:val="275"/>
        </w:trPr>
        <w:tc>
          <w:tcPr>
            <w:tcW w:w="1860" w:type="dxa"/>
            <w:vMerge/>
          </w:tcPr>
          <w:p w14:paraId="2519C91D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69452ED5" w14:textId="77777777" w:rsidR="00E42558" w:rsidRPr="002A7FDF" w:rsidRDefault="00E42558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Kierunek</w:t>
            </w:r>
          </w:p>
        </w:tc>
        <w:tc>
          <w:tcPr>
            <w:tcW w:w="4502" w:type="dxa"/>
            <w:tcBorders>
              <w:bottom w:val="single" w:sz="4" w:space="0" w:color="000000" w:themeColor="text1"/>
            </w:tcBorders>
            <w:vAlign w:val="center"/>
          </w:tcPr>
          <w:p w14:paraId="1E227E4B" w14:textId="77777777" w:rsidR="00E42558" w:rsidRPr="002A7FDF" w:rsidRDefault="00E42558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Filologia w zakresie języka angielskiego</w:t>
            </w:r>
          </w:p>
        </w:tc>
      </w:tr>
      <w:tr w:rsidR="00E42558" w:rsidRPr="002A7FDF" w14:paraId="2635DF04" w14:textId="77777777" w:rsidTr="00172E91">
        <w:trPr>
          <w:trHeight w:val="139"/>
        </w:trPr>
        <w:tc>
          <w:tcPr>
            <w:tcW w:w="1860" w:type="dxa"/>
            <w:vMerge/>
          </w:tcPr>
          <w:p w14:paraId="23EE995D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137E3C03" w14:textId="77777777" w:rsidR="00E42558" w:rsidRPr="002A7FDF" w:rsidRDefault="00E42558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Poziom studiów</w:t>
            </w:r>
          </w:p>
        </w:tc>
        <w:tc>
          <w:tcPr>
            <w:tcW w:w="4502" w:type="dxa"/>
            <w:tcBorders>
              <w:bottom w:val="single" w:sz="4" w:space="0" w:color="000000" w:themeColor="text1"/>
            </w:tcBorders>
            <w:vAlign w:val="center"/>
          </w:tcPr>
          <w:p w14:paraId="6CD0ED8B" w14:textId="77777777" w:rsidR="00E42558" w:rsidRPr="002A7FDF" w:rsidRDefault="00E42558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drugiego stopnia</w:t>
            </w:r>
          </w:p>
        </w:tc>
      </w:tr>
      <w:tr w:rsidR="00E42558" w:rsidRPr="002A7FDF" w14:paraId="4D0B8E74" w14:textId="77777777" w:rsidTr="00172E91">
        <w:trPr>
          <w:trHeight w:val="139"/>
        </w:trPr>
        <w:tc>
          <w:tcPr>
            <w:tcW w:w="1860" w:type="dxa"/>
            <w:vMerge/>
          </w:tcPr>
          <w:p w14:paraId="7BB9571E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105022B9" w14:textId="77777777" w:rsidR="00E42558" w:rsidRPr="002A7FDF" w:rsidRDefault="00E42558" w:rsidP="00172E91">
            <w:pPr>
              <w:rPr>
                <w:rFonts w:ascii="Cambria" w:hAnsi="Cambria"/>
                <w:b/>
                <w:bCs/>
                <w:highlight w:val="yellow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studiów</w:t>
            </w:r>
          </w:p>
        </w:tc>
        <w:tc>
          <w:tcPr>
            <w:tcW w:w="4502" w:type="dxa"/>
            <w:tcBorders>
              <w:bottom w:val="single" w:sz="4" w:space="0" w:color="000000" w:themeColor="text1"/>
            </w:tcBorders>
            <w:vAlign w:val="center"/>
          </w:tcPr>
          <w:p w14:paraId="6D50BA64" w14:textId="77777777" w:rsidR="00E42558" w:rsidRPr="002A7FDF" w:rsidRDefault="00E42558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stacjonarna/niestacjonarna</w:t>
            </w:r>
          </w:p>
        </w:tc>
      </w:tr>
      <w:tr w:rsidR="00E42558" w:rsidRPr="002A7FDF" w14:paraId="02142CD8" w14:textId="77777777" w:rsidTr="00172E91">
        <w:trPr>
          <w:trHeight w:val="139"/>
        </w:trPr>
        <w:tc>
          <w:tcPr>
            <w:tcW w:w="1860" w:type="dxa"/>
            <w:vMerge/>
          </w:tcPr>
          <w:p w14:paraId="4F64E95B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vAlign w:val="center"/>
          </w:tcPr>
          <w:p w14:paraId="6D593381" w14:textId="77777777" w:rsidR="00E42558" w:rsidRPr="002A7FDF" w:rsidRDefault="00E42558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Profil studiów</w:t>
            </w:r>
          </w:p>
        </w:tc>
        <w:tc>
          <w:tcPr>
            <w:tcW w:w="4502" w:type="dxa"/>
            <w:vAlign w:val="center"/>
          </w:tcPr>
          <w:p w14:paraId="1219C7D7" w14:textId="77777777" w:rsidR="00E42558" w:rsidRPr="002A7FDF" w:rsidRDefault="00E42558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praktyczny</w:t>
            </w:r>
          </w:p>
        </w:tc>
      </w:tr>
      <w:tr w:rsidR="00E42558" w:rsidRPr="002A7FDF" w14:paraId="77451127" w14:textId="77777777" w:rsidTr="00172E91">
        <w:trPr>
          <w:trHeight w:val="139"/>
        </w:trPr>
        <w:tc>
          <w:tcPr>
            <w:tcW w:w="4673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B09149D" w14:textId="77777777" w:rsidR="00E42558" w:rsidRPr="002A7FDF" w:rsidRDefault="00E42558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507" w:type="dxa"/>
            <w:tcBorders>
              <w:bottom w:val="single" w:sz="4" w:space="0" w:color="000000" w:themeColor="text1"/>
            </w:tcBorders>
            <w:vAlign w:val="center"/>
          </w:tcPr>
          <w:p w14:paraId="0668A315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6 / 6</w:t>
            </w:r>
          </w:p>
        </w:tc>
      </w:tr>
    </w:tbl>
    <w:p w14:paraId="2FAFEBAC" w14:textId="77777777" w:rsidR="00E42558" w:rsidRDefault="00E42558" w:rsidP="00E42558">
      <w:pPr>
        <w:spacing w:before="240" w:after="240"/>
        <w:rPr>
          <w:rFonts w:ascii="Cambria" w:hAnsi="Cambria"/>
          <w:b/>
          <w:bCs/>
          <w:spacing w:val="40"/>
          <w:sz w:val="28"/>
          <w:szCs w:val="28"/>
          <w:lang w:val="pl-PL"/>
        </w:rPr>
      </w:pPr>
    </w:p>
    <w:p w14:paraId="0AF0EB8C" w14:textId="77777777" w:rsidR="00E42558" w:rsidRPr="002A7FDF" w:rsidRDefault="00E42558" w:rsidP="00E42558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578906F7" w14:textId="77777777" w:rsidR="00E42558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</w:p>
    <w:p w14:paraId="3EDD18E8" w14:textId="77777777" w:rsidR="00E42558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</w:p>
    <w:p w14:paraId="43115AB1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961"/>
      </w:tblGrid>
      <w:tr w:rsidR="00E42558" w:rsidRPr="00D20A61" w14:paraId="69883E92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0BD10D0C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4961" w:type="dxa"/>
            <w:vAlign w:val="center"/>
          </w:tcPr>
          <w:p w14:paraId="6DEE498B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Praktyczna nauka języka angielskiego – kompetencje językowe 2</w:t>
            </w:r>
            <w:r>
              <w:rPr>
                <w:rFonts w:ascii="Cambria" w:hAnsi="Cambria"/>
                <w:b/>
                <w:iCs/>
                <w:lang w:val="pl-PL"/>
              </w:rPr>
              <w:t>, semestr 1</w:t>
            </w:r>
          </w:p>
        </w:tc>
      </w:tr>
      <w:tr w:rsidR="00E42558" w:rsidRPr="002A7FDF" w14:paraId="02D0D497" w14:textId="77777777" w:rsidTr="00172E91">
        <w:tc>
          <w:tcPr>
            <w:tcW w:w="4219" w:type="dxa"/>
            <w:vAlign w:val="center"/>
          </w:tcPr>
          <w:p w14:paraId="2AD56897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4961" w:type="dxa"/>
            <w:vAlign w:val="center"/>
          </w:tcPr>
          <w:p w14:paraId="581A44DE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  <w:tr w:rsidR="00E42558" w:rsidRPr="002A7FDF" w14:paraId="3E12DCB9" w14:textId="77777777" w:rsidTr="00172E91">
        <w:tc>
          <w:tcPr>
            <w:tcW w:w="4219" w:type="dxa"/>
            <w:vAlign w:val="center"/>
          </w:tcPr>
          <w:p w14:paraId="20785377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4961" w:type="dxa"/>
            <w:vAlign w:val="center"/>
          </w:tcPr>
          <w:p w14:paraId="4326AEF6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obowiązkowe</w:t>
            </w:r>
          </w:p>
        </w:tc>
      </w:tr>
      <w:tr w:rsidR="00E42558" w:rsidRPr="00D20A61" w14:paraId="7EF75919" w14:textId="77777777" w:rsidTr="00172E91">
        <w:tc>
          <w:tcPr>
            <w:tcW w:w="4219" w:type="dxa"/>
            <w:vAlign w:val="center"/>
          </w:tcPr>
          <w:p w14:paraId="74AA7860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4961" w:type="dxa"/>
            <w:vAlign w:val="center"/>
          </w:tcPr>
          <w:p w14:paraId="4AD8EC8A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Praktyczna nauka języka angielskiego / nauczycielska i translatorska</w:t>
            </w:r>
          </w:p>
        </w:tc>
      </w:tr>
      <w:tr w:rsidR="00E42558" w:rsidRPr="002A7FDF" w14:paraId="526770B8" w14:textId="77777777" w:rsidTr="00172E91">
        <w:tc>
          <w:tcPr>
            <w:tcW w:w="4219" w:type="dxa"/>
            <w:vAlign w:val="center"/>
          </w:tcPr>
          <w:p w14:paraId="722214A8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4961" w:type="dxa"/>
            <w:vAlign w:val="center"/>
          </w:tcPr>
          <w:p w14:paraId="207F658C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angielski</w:t>
            </w:r>
          </w:p>
        </w:tc>
      </w:tr>
      <w:tr w:rsidR="00E42558" w:rsidRPr="002A7FDF" w14:paraId="4DB7F752" w14:textId="77777777" w:rsidTr="00172E91">
        <w:tc>
          <w:tcPr>
            <w:tcW w:w="4219" w:type="dxa"/>
            <w:vAlign w:val="center"/>
          </w:tcPr>
          <w:p w14:paraId="655C19E9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4961" w:type="dxa"/>
            <w:vAlign w:val="center"/>
          </w:tcPr>
          <w:p w14:paraId="195ADC09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</w:t>
            </w:r>
          </w:p>
        </w:tc>
      </w:tr>
      <w:tr w:rsidR="00E42558" w:rsidRPr="00D20A61" w14:paraId="4367B847" w14:textId="77777777" w:rsidTr="00172E91">
        <w:tc>
          <w:tcPr>
            <w:tcW w:w="4219" w:type="dxa"/>
            <w:vAlign w:val="center"/>
          </w:tcPr>
          <w:p w14:paraId="2597EB85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4961" w:type="dxa"/>
            <w:vAlign w:val="center"/>
          </w:tcPr>
          <w:p w14:paraId="503301EA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koordynator: dr Joanna Bobin</w:t>
            </w:r>
          </w:p>
          <w:p w14:paraId="4FDD5B7A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prowadzący:</w:t>
            </w:r>
          </w:p>
          <w:p w14:paraId="7A0B3F9E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Joanna Bobin</w:t>
            </w:r>
          </w:p>
          <w:p w14:paraId="1C948A9C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Urszula Paradowska</w:t>
            </w:r>
          </w:p>
          <w:p w14:paraId="0996400B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mgr Julia Nieścioruk</w:t>
            </w:r>
          </w:p>
          <w:p w14:paraId="64239067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mgr Grzegorz Surma</w:t>
            </w:r>
          </w:p>
        </w:tc>
      </w:tr>
    </w:tbl>
    <w:p w14:paraId="7D15551B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944"/>
        <w:gridCol w:w="2210"/>
        <w:gridCol w:w="1634"/>
      </w:tblGrid>
      <w:tr w:rsidR="00E42558" w:rsidRPr="00D20A61" w14:paraId="76B59B5A" w14:textId="77777777" w:rsidTr="00172E91">
        <w:tc>
          <w:tcPr>
            <w:tcW w:w="2392" w:type="dxa"/>
            <w:vAlign w:val="center"/>
          </w:tcPr>
          <w:p w14:paraId="366EDA6E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55BE7DE9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07F12638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10" w:type="dxa"/>
            <w:vAlign w:val="center"/>
          </w:tcPr>
          <w:p w14:paraId="4953EC43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634" w:type="dxa"/>
            <w:vAlign w:val="center"/>
          </w:tcPr>
          <w:p w14:paraId="339BAFD7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E42558" w:rsidRPr="002A7FDF" w14:paraId="0A9A8D6E" w14:textId="77777777" w:rsidTr="00172E91">
        <w:tc>
          <w:tcPr>
            <w:tcW w:w="2392" w:type="dxa"/>
            <w:vAlign w:val="center"/>
          </w:tcPr>
          <w:p w14:paraId="3015BA24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44" w:type="dxa"/>
            <w:vAlign w:val="center"/>
          </w:tcPr>
          <w:p w14:paraId="4C92C707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</w:tc>
        <w:tc>
          <w:tcPr>
            <w:tcW w:w="2210" w:type="dxa"/>
            <w:vAlign w:val="center"/>
          </w:tcPr>
          <w:p w14:paraId="35EA2A1D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I/1</w:t>
            </w:r>
          </w:p>
        </w:tc>
        <w:tc>
          <w:tcPr>
            <w:tcW w:w="1634" w:type="dxa"/>
            <w:vAlign w:val="center"/>
          </w:tcPr>
          <w:p w14:paraId="735E7AD1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</w:tbl>
    <w:p w14:paraId="66305ED8" w14:textId="77777777" w:rsidR="00E42558" w:rsidRPr="002A7FDF" w:rsidRDefault="00E42558" w:rsidP="00E42558">
      <w:pPr>
        <w:spacing w:before="12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E42558" w:rsidRPr="00D20A61" w14:paraId="474C4ACE" w14:textId="77777777" w:rsidTr="00172E91">
        <w:trPr>
          <w:trHeight w:val="301"/>
        </w:trPr>
        <w:tc>
          <w:tcPr>
            <w:tcW w:w="9214" w:type="dxa"/>
          </w:tcPr>
          <w:p w14:paraId="68B372E9" w14:textId="77777777" w:rsidR="00E42558" w:rsidRPr="002A7FDF" w:rsidRDefault="00E42558" w:rsidP="00172E91">
            <w:pPr>
              <w:spacing w:before="20" w:after="2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Układ treści ma charakter progresywny. Zaliczenie danego semestru warunkuje realizację treści kolejnych semestrów.</w:t>
            </w:r>
          </w:p>
        </w:tc>
      </w:tr>
    </w:tbl>
    <w:p w14:paraId="54DEABD5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E42558" w:rsidRPr="00D20A61" w14:paraId="4C52982D" w14:textId="77777777" w:rsidTr="00172E91">
        <w:tc>
          <w:tcPr>
            <w:tcW w:w="9180" w:type="dxa"/>
          </w:tcPr>
          <w:p w14:paraId="7D72F2E7" w14:textId="77777777" w:rsidR="00E42558" w:rsidRPr="002A7FDF" w:rsidRDefault="00E42558" w:rsidP="00172E91">
            <w:pPr>
              <w:spacing w:before="60" w:after="60"/>
              <w:ind w:left="426" w:hanging="426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C1 – </w:t>
            </w:r>
            <w:r w:rsidRPr="002A7FDF">
              <w:rPr>
                <w:rFonts w:ascii="Cambria" w:hAnsi="Cambria"/>
                <w:bCs/>
                <w:lang w:val="pl-PL"/>
              </w:rPr>
              <w:t xml:space="preserve">pogłębienie wiedzy dot. różnego rodzaju tekstów pisanych i mówionych 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określonych dla poziomu C</w:t>
            </w:r>
            <w:r>
              <w:rPr>
                <w:rFonts w:ascii="Cambria" w:eastAsia="Times New Roman" w:hAnsi="Cambria"/>
                <w:lang w:val="pl-PL" w:eastAsia="pl-PL"/>
              </w:rPr>
              <w:t>1/C1+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 xml:space="preserve"> Europejskiego Systemu Opisu Kształcenia Językowego</w:t>
            </w:r>
          </w:p>
          <w:p w14:paraId="3DDD70AB" w14:textId="77777777" w:rsidR="00E42558" w:rsidRPr="002A7FDF" w:rsidRDefault="00E42558" w:rsidP="00172E91">
            <w:pPr>
              <w:spacing w:before="60" w:after="60"/>
              <w:ind w:left="426" w:hanging="426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C2 – rozumienie tekstów pisanych i tworzenie tekstów mówionych zró</w:t>
            </w:r>
            <w:r w:rsidRPr="002A7FDF">
              <w:rPr>
                <w:rFonts w:ascii="Cambria" w:eastAsia="TimesNewRoman" w:hAnsi="Cambria"/>
                <w:lang w:val="pl-PL"/>
              </w:rPr>
              <w:t>ż</w:t>
            </w:r>
            <w:r w:rsidRPr="002A7FDF">
              <w:rPr>
                <w:rFonts w:ascii="Cambria" w:hAnsi="Cambria"/>
                <w:lang w:val="pl-PL"/>
              </w:rPr>
              <w:t>nicowanych stylistycznie i funkcjonalnie</w:t>
            </w:r>
            <w:r w:rsidRPr="002A7FDF">
              <w:rPr>
                <w:rFonts w:ascii="Cambria" w:hAnsi="Cambria"/>
                <w:bCs/>
                <w:lang w:val="pl-PL"/>
              </w:rPr>
              <w:t xml:space="preserve"> na poziomie C2 Europejskiego Systemu Opisu Kształcenia Językowego</w:t>
            </w:r>
          </w:p>
          <w:p w14:paraId="7338278F" w14:textId="77777777" w:rsidR="00E42558" w:rsidRPr="002A7FDF" w:rsidRDefault="00E42558" w:rsidP="00172E91">
            <w:pPr>
              <w:spacing w:before="60" w:after="60"/>
              <w:ind w:left="426" w:hanging="426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C3 – w</w:t>
            </w:r>
            <w:r w:rsidRPr="002A7FDF">
              <w:rPr>
                <w:rFonts w:ascii="Cambria" w:hAnsi="Cambria"/>
                <w:bCs/>
                <w:lang w:val="pl-PL"/>
              </w:rPr>
              <w:t xml:space="preserve">spółdziałanie w grupie, wzbudzenie potrzeby ciągłego dokształcania się i doskonalenia </w:t>
            </w:r>
            <w:r w:rsidRPr="002A7FDF">
              <w:rPr>
                <w:rFonts w:ascii="Cambria" w:hAnsi="Cambria"/>
                <w:bCs/>
                <w:lang w:val="pl-PL"/>
              </w:rPr>
              <w:lastRenderedPageBreak/>
              <w:t>zawodowego</w:t>
            </w:r>
          </w:p>
        </w:tc>
      </w:tr>
    </w:tbl>
    <w:p w14:paraId="17A4E0AC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lastRenderedPageBreak/>
        <w:t xml:space="preserve">5. Efekty uczenia się dla zajęć wraz z odniesieniem do efektów kierunkowych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6"/>
        <w:gridCol w:w="6285"/>
        <w:gridCol w:w="1559"/>
      </w:tblGrid>
      <w:tr w:rsidR="00E42558" w:rsidRPr="002A7FDF" w14:paraId="0DDEAB11" w14:textId="77777777" w:rsidTr="00172E91">
        <w:tc>
          <w:tcPr>
            <w:tcW w:w="1336" w:type="dxa"/>
            <w:vAlign w:val="center"/>
          </w:tcPr>
          <w:p w14:paraId="2B4BF6A9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285" w:type="dxa"/>
            <w:vAlign w:val="center"/>
          </w:tcPr>
          <w:p w14:paraId="1C427282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559" w:type="dxa"/>
            <w:vAlign w:val="center"/>
          </w:tcPr>
          <w:p w14:paraId="3C2FB926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E42558" w:rsidRPr="00D20A61" w14:paraId="12D77EEB" w14:textId="77777777" w:rsidTr="00172E91">
        <w:tc>
          <w:tcPr>
            <w:tcW w:w="9180" w:type="dxa"/>
            <w:gridSpan w:val="3"/>
          </w:tcPr>
          <w:p w14:paraId="325570DC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WIEDZA: absolwent zna i rozumie</w:t>
            </w:r>
          </w:p>
        </w:tc>
      </w:tr>
      <w:tr w:rsidR="00E42558" w:rsidRPr="002A7FDF" w14:paraId="1D7D9BD3" w14:textId="77777777" w:rsidTr="00172E91">
        <w:tc>
          <w:tcPr>
            <w:tcW w:w="1336" w:type="dxa"/>
            <w:vAlign w:val="center"/>
          </w:tcPr>
          <w:p w14:paraId="702CAC6C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6285" w:type="dxa"/>
          </w:tcPr>
          <w:p w14:paraId="7CDFAE21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różnego rodzaju teksty pisane (np. artykuł prasowy, opowiadanie)</w:t>
            </w:r>
            <w:r w:rsidRPr="002A7FDF">
              <w:rPr>
                <w:rFonts w:ascii="Cambria" w:hAnsi="Cambria" w:cstheme="minorBidi"/>
                <w:lang w:val="pl-PL"/>
              </w:rPr>
              <w:t xml:space="preserve"> </w:t>
            </w:r>
            <w:r>
              <w:rPr>
                <w:rFonts w:ascii="Cambria" w:hAnsi="Cambria" w:cstheme="minorBidi"/>
                <w:lang w:val="pl-PL"/>
              </w:rPr>
              <w:t>(w zakresie tematów zajęć C1-C3)</w:t>
            </w:r>
          </w:p>
        </w:tc>
        <w:tc>
          <w:tcPr>
            <w:tcW w:w="1559" w:type="dxa"/>
          </w:tcPr>
          <w:p w14:paraId="2C2834C8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K_W0</w:t>
            </w:r>
            <w:r>
              <w:rPr>
                <w:rFonts w:ascii="Cambria" w:hAnsi="Cambria"/>
                <w:lang w:val="pl-PL"/>
              </w:rPr>
              <w:t>3</w:t>
            </w:r>
          </w:p>
        </w:tc>
      </w:tr>
      <w:tr w:rsidR="00E42558" w:rsidRPr="002A7FDF" w14:paraId="081AC5E5" w14:textId="77777777" w:rsidTr="00172E91">
        <w:tc>
          <w:tcPr>
            <w:tcW w:w="1336" w:type="dxa"/>
            <w:vAlign w:val="center"/>
          </w:tcPr>
          <w:p w14:paraId="76CFA5D8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6285" w:type="dxa"/>
          </w:tcPr>
          <w:p w14:paraId="171A5884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zasady konstruowania krótkiej i dłuższej wypowiedzi ustn</w:t>
            </w:r>
            <w:r>
              <w:rPr>
                <w:rFonts w:ascii="Cambria" w:hAnsi="Cambria"/>
                <w:lang w:val="pl-PL"/>
              </w:rPr>
              <w:t xml:space="preserve">ej </w:t>
            </w:r>
            <w:r>
              <w:rPr>
                <w:rFonts w:ascii="Cambria" w:hAnsi="Cambria" w:cstheme="minorBidi"/>
                <w:lang w:val="pl-PL"/>
              </w:rPr>
              <w:t>(w zakresie tematów zajęć C1-C3)</w:t>
            </w:r>
          </w:p>
        </w:tc>
        <w:tc>
          <w:tcPr>
            <w:tcW w:w="1559" w:type="dxa"/>
          </w:tcPr>
          <w:p w14:paraId="68C27BF8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K_W0</w:t>
            </w:r>
            <w:r>
              <w:rPr>
                <w:rFonts w:ascii="Cambria" w:hAnsi="Cambria"/>
                <w:lang w:val="pl-PL"/>
              </w:rPr>
              <w:t>3</w:t>
            </w:r>
          </w:p>
        </w:tc>
      </w:tr>
      <w:tr w:rsidR="00E42558" w:rsidRPr="002A7FDF" w14:paraId="4673652D" w14:textId="77777777" w:rsidTr="00172E91">
        <w:tc>
          <w:tcPr>
            <w:tcW w:w="1336" w:type="dxa"/>
            <w:vAlign w:val="center"/>
          </w:tcPr>
          <w:p w14:paraId="06268BC8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W_03</w:t>
            </w:r>
          </w:p>
        </w:tc>
        <w:tc>
          <w:tcPr>
            <w:tcW w:w="6285" w:type="dxa"/>
          </w:tcPr>
          <w:p w14:paraId="0FCD23DE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 xml:space="preserve">rolę komunikacji językowej, zna i rozumie fundamentalne dylematy współczesnej cywilizacji </w:t>
            </w:r>
            <w:r>
              <w:rPr>
                <w:rFonts w:ascii="Cambria" w:hAnsi="Cambria" w:cstheme="minorBidi"/>
                <w:lang w:val="pl-PL"/>
              </w:rPr>
              <w:t>(w zakresie tematów zajęć C1-C3)</w:t>
            </w:r>
          </w:p>
        </w:tc>
        <w:tc>
          <w:tcPr>
            <w:tcW w:w="1559" w:type="dxa"/>
          </w:tcPr>
          <w:p w14:paraId="4BE5B591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K_W0</w:t>
            </w:r>
            <w:r>
              <w:rPr>
                <w:rFonts w:ascii="Cambria" w:hAnsi="Cambria"/>
                <w:lang w:val="pl-PL"/>
              </w:rPr>
              <w:t>5</w:t>
            </w:r>
          </w:p>
        </w:tc>
      </w:tr>
      <w:tr w:rsidR="00E42558" w:rsidRPr="002A7FDF" w14:paraId="357D98AA" w14:textId="77777777" w:rsidTr="00172E91">
        <w:tc>
          <w:tcPr>
            <w:tcW w:w="9180" w:type="dxa"/>
            <w:gridSpan w:val="3"/>
            <w:vAlign w:val="center"/>
          </w:tcPr>
          <w:p w14:paraId="53FD3F98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UMIEJĘTNOŚCI: absolwent potrafi</w:t>
            </w:r>
          </w:p>
        </w:tc>
      </w:tr>
      <w:tr w:rsidR="00E42558" w:rsidRPr="002A7FDF" w14:paraId="66961A29" w14:textId="77777777" w:rsidTr="00172E91">
        <w:tc>
          <w:tcPr>
            <w:tcW w:w="1336" w:type="dxa"/>
            <w:vAlign w:val="center"/>
          </w:tcPr>
          <w:p w14:paraId="2E56818F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</w:t>
            </w:r>
            <w:r>
              <w:rPr>
                <w:rFonts w:ascii="Cambria" w:hAnsi="Cambria"/>
                <w:lang w:val="pl-PL"/>
              </w:rPr>
              <w:t>1</w:t>
            </w:r>
          </w:p>
        </w:tc>
        <w:tc>
          <w:tcPr>
            <w:tcW w:w="6285" w:type="dxa"/>
          </w:tcPr>
          <w:p w14:paraId="47B50F95" w14:textId="77777777" w:rsidR="00E42558" w:rsidRPr="002A7FDF" w:rsidRDefault="00E42558" w:rsidP="00172E91">
            <w:pPr>
              <w:spacing w:before="60" w:after="60"/>
              <w:rPr>
                <w:rFonts w:ascii="Cambria" w:eastAsia="Times New Roman" w:hAnsi="Cambria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>analizować różne modele poprawnego użycia języka docelowego i wykorzystać je do konstruowania wypowiedzi ustnych</w:t>
            </w:r>
            <w:r>
              <w:rPr>
                <w:rFonts w:ascii="Cambria" w:eastAsia="Times New Roman" w:hAnsi="Cambria"/>
                <w:lang w:val="pl-PL" w:eastAsia="pl-PL"/>
              </w:rPr>
              <w:t xml:space="preserve"> </w:t>
            </w:r>
            <w:r>
              <w:rPr>
                <w:rFonts w:ascii="Cambria" w:hAnsi="Cambria" w:cstheme="minorBidi"/>
                <w:lang w:val="pl-PL"/>
              </w:rPr>
              <w:t>(w zakresie tematów zajęć C1-C3)</w:t>
            </w:r>
          </w:p>
        </w:tc>
        <w:tc>
          <w:tcPr>
            <w:tcW w:w="1559" w:type="dxa"/>
          </w:tcPr>
          <w:p w14:paraId="0823AFA8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K_U02</w:t>
            </w:r>
          </w:p>
          <w:p w14:paraId="5C16826B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</w:p>
        </w:tc>
      </w:tr>
      <w:tr w:rsidR="00E42558" w:rsidRPr="002A7FDF" w14:paraId="66D25EBC" w14:textId="77777777" w:rsidTr="00172E91">
        <w:tc>
          <w:tcPr>
            <w:tcW w:w="1336" w:type="dxa"/>
            <w:vAlign w:val="center"/>
          </w:tcPr>
          <w:p w14:paraId="27768830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</w:t>
            </w:r>
            <w:r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6285" w:type="dxa"/>
          </w:tcPr>
          <w:p w14:paraId="0953657E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>korzystać ze słowników i tezaurusów oraz innych pomocy w celach samokształceniowych</w:t>
            </w:r>
            <w:r>
              <w:rPr>
                <w:rFonts w:ascii="Cambria" w:eastAsia="Times New Roman" w:hAnsi="Cambria"/>
                <w:lang w:val="pl-PL" w:eastAsia="pl-PL"/>
              </w:rPr>
              <w:t xml:space="preserve"> </w:t>
            </w:r>
            <w:r>
              <w:rPr>
                <w:rFonts w:ascii="Cambria" w:hAnsi="Cambria" w:cstheme="minorBidi"/>
                <w:lang w:val="pl-PL"/>
              </w:rPr>
              <w:t>(w zakresie tematów zajęć C1-C3)</w:t>
            </w:r>
          </w:p>
        </w:tc>
        <w:tc>
          <w:tcPr>
            <w:tcW w:w="1559" w:type="dxa"/>
          </w:tcPr>
          <w:p w14:paraId="5F695442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K_U1</w:t>
            </w:r>
            <w:r>
              <w:rPr>
                <w:rFonts w:ascii="Cambria" w:hAnsi="Cambria"/>
                <w:lang w:val="pl-PL"/>
              </w:rPr>
              <w:t>3</w:t>
            </w:r>
          </w:p>
        </w:tc>
      </w:tr>
      <w:tr w:rsidR="00E42558" w:rsidRPr="00D20A61" w14:paraId="419C30C5" w14:textId="77777777" w:rsidTr="00172E91">
        <w:tc>
          <w:tcPr>
            <w:tcW w:w="9180" w:type="dxa"/>
            <w:gridSpan w:val="3"/>
            <w:vAlign w:val="center"/>
          </w:tcPr>
          <w:p w14:paraId="2F894EAE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E42558" w:rsidRPr="002A7FDF" w14:paraId="5EB40146" w14:textId="77777777" w:rsidTr="00172E91">
        <w:tc>
          <w:tcPr>
            <w:tcW w:w="1336" w:type="dxa"/>
            <w:vAlign w:val="center"/>
          </w:tcPr>
          <w:p w14:paraId="2007BAF4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6285" w:type="dxa"/>
          </w:tcPr>
          <w:p w14:paraId="639BDDC2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>krytycznej oceny posiadanej wiedzy i odbieranych treści</w:t>
            </w:r>
            <w:r>
              <w:rPr>
                <w:rFonts w:ascii="Cambria" w:eastAsia="Times New Roman" w:hAnsi="Cambria"/>
                <w:lang w:val="pl-PL" w:eastAsia="pl-PL"/>
              </w:rPr>
              <w:t xml:space="preserve"> </w:t>
            </w:r>
            <w:r>
              <w:rPr>
                <w:rFonts w:ascii="Cambria" w:hAnsi="Cambria" w:cstheme="minorBidi"/>
                <w:lang w:val="pl-PL"/>
              </w:rPr>
              <w:t>(w zakresie tematów zajęć C1-C3)</w:t>
            </w:r>
          </w:p>
        </w:tc>
        <w:tc>
          <w:tcPr>
            <w:tcW w:w="1559" w:type="dxa"/>
          </w:tcPr>
          <w:p w14:paraId="6D974160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K_K01</w:t>
            </w:r>
          </w:p>
        </w:tc>
      </w:tr>
    </w:tbl>
    <w:p w14:paraId="3AA1CEF2" w14:textId="77777777" w:rsidR="00E42558" w:rsidRDefault="00E42558" w:rsidP="00E42558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4975"/>
        <w:gridCol w:w="1754"/>
        <w:gridCol w:w="1794"/>
      </w:tblGrid>
      <w:tr w:rsidR="00E42558" w:rsidRPr="003819DF" w14:paraId="68AE9D56" w14:textId="77777777" w:rsidTr="00172E91">
        <w:trPr>
          <w:trHeight w:val="340"/>
        </w:trPr>
        <w:tc>
          <w:tcPr>
            <w:tcW w:w="657" w:type="dxa"/>
            <w:vMerge w:val="restart"/>
            <w:vAlign w:val="center"/>
          </w:tcPr>
          <w:p w14:paraId="6C8CDEB2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  <w:r w:rsidRPr="003819DF">
              <w:rPr>
                <w:rFonts w:ascii="Cambria" w:eastAsia="Aptos" w:hAnsi="Cambria"/>
                <w:b/>
                <w:lang w:val="pl-PL"/>
              </w:rPr>
              <w:t>Lp.</w:t>
            </w:r>
          </w:p>
        </w:tc>
        <w:tc>
          <w:tcPr>
            <w:tcW w:w="4975" w:type="dxa"/>
            <w:vMerge w:val="restart"/>
            <w:vAlign w:val="center"/>
          </w:tcPr>
          <w:p w14:paraId="7348491F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  <w:r w:rsidRPr="003819DF">
              <w:rPr>
                <w:rFonts w:ascii="Cambria" w:eastAsia="Aptos" w:hAnsi="Cambria"/>
                <w:b/>
                <w:lang w:val="pl-PL"/>
              </w:rPr>
              <w:t>Treści ćwiczeń</w:t>
            </w:r>
          </w:p>
        </w:tc>
        <w:tc>
          <w:tcPr>
            <w:tcW w:w="3548" w:type="dxa"/>
            <w:gridSpan w:val="2"/>
            <w:vAlign w:val="center"/>
          </w:tcPr>
          <w:p w14:paraId="372A3135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3819DF">
              <w:rPr>
                <w:rFonts w:ascii="Cambria" w:eastAsia="Aptos" w:hAnsi="Cambria"/>
                <w:b/>
                <w:lang w:val="pl-PL"/>
              </w:rPr>
              <w:t>Liczba godzin na studiach</w:t>
            </w:r>
          </w:p>
        </w:tc>
      </w:tr>
      <w:tr w:rsidR="00E42558" w:rsidRPr="003819DF" w14:paraId="42F6AEAD" w14:textId="77777777" w:rsidTr="00172E91">
        <w:trPr>
          <w:trHeight w:val="196"/>
        </w:trPr>
        <w:tc>
          <w:tcPr>
            <w:tcW w:w="657" w:type="dxa"/>
            <w:vMerge/>
          </w:tcPr>
          <w:p w14:paraId="0DD6D957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4975" w:type="dxa"/>
            <w:vMerge/>
          </w:tcPr>
          <w:p w14:paraId="065CA411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1754" w:type="dxa"/>
          </w:tcPr>
          <w:p w14:paraId="2B0EE244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3819DF">
              <w:rPr>
                <w:rFonts w:ascii="Cambria" w:eastAsia="Aptos" w:hAnsi="Cambria"/>
                <w:b/>
                <w:lang w:val="pl-PL"/>
              </w:rPr>
              <w:t>stacjonarnych</w:t>
            </w:r>
          </w:p>
        </w:tc>
        <w:tc>
          <w:tcPr>
            <w:tcW w:w="1794" w:type="dxa"/>
          </w:tcPr>
          <w:p w14:paraId="750B061E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3819DF">
              <w:rPr>
                <w:rFonts w:ascii="Cambria" w:eastAsia="Aptos" w:hAnsi="Cambria"/>
                <w:b/>
                <w:lang w:val="pl-PL"/>
              </w:rPr>
              <w:t>niestacjonarnych</w:t>
            </w:r>
          </w:p>
        </w:tc>
      </w:tr>
      <w:tr w:rsidR="00E42558" w:rsidRPr="003819DF" w14:paraId="34E8CB1C" w14:textId="77777777" w:rsidTr="00172E91">
        <w:trPr>
          <w:trHeight w:val="454"/>
        </w:trPr>
        <w:tc>
          <w:tcPr>
            <w:tcW w:w="657" w:type="dxa"/>
          </w:tcPr>
          <w:p w14:paraId="0C97ED68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 w:rsidRPr="003819DF">
              <w:rPr>
                <w:rFonts w:ascii="Cambria" w:eastAsia="Aptos" w:hAnsi="Cambria"/>
                <w:lang w:val="pl-PL"/>
              </w:rPr>
              <w:t>C1</w:t>
            </w:r>
          </w:p>
        </w:tc>
        <w:tc>
          <w:tcPr>
            <w:tcW w:w="4975" w:type="dxa"/>
          </w:tcPr>
          <w:p w14:paraId="3B7B57FE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 w:rsidRPr="003819DF">
              <w:rPr>
                <w:rFonts w:ascii="Cambria" w:eastAsia="Aptos" w:hAnsi="Cambria"/>
                <w:lang w:val="pl-PL"/>
              </w:rPr>
              <w:t>The sound of music.</w:t>
            </w:r>
          </w:p>
        </w:tc>
        <w:tc>
          <w:tcPr>
            <w:tcW w:w="1754" w:type="dxa"/>
            <w:vAlign w:val="center"/>
          </w:tcPr>
          <w:p w14:paraId="05EB815F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 w:rsidRPr="003819DF">
              <w:rPr>
                <w:rFonts w:ascii="Cambria" w:eastAsia="Aptos" w:hAnsi="Cambria"/>
                <w:lang w:val="pl-PL"/>
              </w:rPr>
              <w:t>1</w:t>
            </w:r>
            <w:r>
              <w:rPr>
                <w:rFonts w:ascii="Cambria" w:eastAsia="Aptos" w:hAnsi="Cambria"/>
                <w:lang w:val="pl-PL"/>
              </w:rPr>
              <w:t>0</w:t>
            </w:r>
          </w:p>
        </w:tc>
        <w:tc>
          <w:tcPr>
            <w:tcW w:w="1794" w:type="dxa"/>
            <w:vAlign w:val="center"/>
          </w:tcPr>
          <w:p w14:paraId="36CEC1AD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6</w:t>
            </w:r>
          </w:p>
        </w:tc>
      </w:tr>
      <w:tr w:rsidR="00E42558" w:rsidRPr="003819DF" w14:paraId="0EC645A2" w14:textId="77777777" w:rsidTr="00172E91">
        <w:trPr>
          <w:trHeight w:val="408"/>
        </w:trPr>
        <w:tc>
          <w:tcPr>
            <w:tcW w:w="657" w:type="dxa"/>
          </w:tcPr>
          <w:p w14:paraId="61C4D307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 w:rsidRPr="003819DF">
              <w:rPr>
                <w:rFonts w:ascii="Cambria" w:eastAsia="Aptos" w:hAnsi="Cambria"/>
                <w:lang w:val="pl-PL"/>
              </w:rPr>
              <w:t>C2</w:t>
            </w:r>
          </w:p>
        </w:tc>
        <w:tc>
          <w:tcPr>
            <w:tcW w:w="4975" w:type="dxa"/>
          </w:tcPr>
          <w:p w14:paraId="56E095EC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 w:rsidRPr="003819DF">
              <w:rPr>
                <w:rFonts w:ascii="Cambria" w:eastAsia="Aptos" w:hAnsi="Cambria"/>
                <w:lang w:val="pl-PL"/>
              </w:rPr>
              <w:t>Before your very eyes.</w:t>
            </w:r>
          </w:p>
        </w:tc>
        <w:tc>
          <w:tcPr>
            <w:tcW w:w="1754" w:type="dxa"/>
            <w:vAlign w:val="center"/>
          </w:tcPr>
          <w:p w14:paraId="00E46B89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 w:rsidRPr="003819DF">
              <w:rPr>
                <w:rFonts w:ascii="Cambria" w:eastAsia="Aptos" w:hAnsi="Cambria"/>
                <w:lang w:val="pl-PL"/>
              </w:rPr>
              <w:t>1</w:t>
            </w:r>
            <w:r>
              <w:rPr>
                <w:rFonts w:ascii="Cambria" w:eastAsia="Aptos" w:hAnsi="Cambria"/>
                <w:lang w:val="pl-PL"/>
              </w:rPr>
              <w:t>0</w:t>
            </w:r>
          </w:p>
        </w:tc>
        <w:tc>
          <w:tcPr>
            <w:tcW w:w="1794" w:type="dxa"/>
            <w:vAlign w:val="center"/>
          </w:tcPr>
          <w:p w14:paraId="55FE105B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6</w:t>
            </w:r>
          </w:p>
        </w:tc>
      </w:tr>
      <w:tr w:rsidR="00E42558" w:rsidRPr="006C4FF4" w14:paraId="5D1F6B77" w14:textId="77777777" w:rsidTr="00172E91">
        <w:trPr>
          <w:trHeight w:val="376"/>
        </w:trPr>
        <w:tc>
          <w:tcPr>
            <w:tcW w:w="657" w:type="dxa"/>
            <w:tcBorders>
              <w:bottom w:val="single" w:sz="4" w:space="0" w:color="auto"/>
            </w:tcBorders>
          </w:tcPr>
          <w:p w14:paraId="676A1D3C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C3</w:t>
            </w:r>
          </w:p>
        </w:tc>
        <w:tc>
          <w:tcPr>
            <w:tcW w:w="4975" w:type="dxa"/>
          </w:tcPr>
          <w:p w14:paraId="6CF06847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Ćwiczenia dodatkowe słuchania, mówienia, pisania na podstawie materiału stymulującego (literatura obowiązkowa i dodatkowa).</w:t>
            </w:r>
          </w:p>
        </w:tc>
        <w:tc>
          <w:tcPr>
            <w:tcW w:w="1754" w:type="dxa"/>
            <w:tcBorders>
              <w:bottom w:val="single" w:sz="4" w:space="0" w:color="auto"/>
            </w:tcBorders>
            <w:vAlign w:val="center"/>
          </w:tcPr>
          <w:p w14:paraId="5DDD51B2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10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14:paraId="0E93F4B5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6</w:t>
            </w:r>
          </w:p>
        </w:tc>
      </w:tr>
      <w:tr w:rsidR="00E42558" w:rsidRPr="003819DF" w14:paraId="4D6FA250" w14:textId="77777777" w:rsidTr="00172E91">
        <w:tc>
          <w:tcPr>
            <w:tcW w:w="657" w:type="dxa"/>
          </w:tcPr>
          <w:p w14:paraId="196A986A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4975" w:type="dxa"/>
          </w:tcPr>
          <w:p w14:paraId="2965C85E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  <w:r w:rsidRPr="003819DF">
              <w:rPr>
                <w:rFonts w:ascii="Cambria" w:eastAsia="Aptos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754" w:type="dxa"/>
            <w:vAlign w:val="center"/>
          </w:tcPr>
          <w:p w14:paraId="40C477EB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30</w:t>
            </w:r>
          </w:p>
        </w:tc>
        <w:tc>
          <w:tcPr>
            <w:tcW w:w="1794" w:type="dxa"/>
            <w:vAlign w:val="center"/>
          </w:tcPr>
          <w:p w14:paraId="4C394DEF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18</w:t>
            </w:r>
          </w:p>
        </w:tc>
      </w:tr>
    </w:tbl>
    <w:p w14:paraId="4EB2C4C2" w14:textId="77777777" w:rsidR="00E42558" w:rsidRPr="002A7FDF" w:rsidRDefault="00E42558" w:rsidP="00E42558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3"/>
        <w:gridCol w:w="4963"/>
        <w:gridCol w:w="2874"/>
      </w:tblGrid>
      <w:tr w:rsidR="00E42558" w:rsidRPr="002A7FDF" w14:paraId="5A429D12" w14:textId="77777777" w:rsidTr="00172E91">
        <w:tc>
          <w:tcPr>
            <w:tcW w:w="1343" w:type="dxa"/>
          </w:tcPr>
          <w:p w14:paraId="3B331D52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32F89A46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874" w:type="dxa"/>
          </w:tcPr>
          <w:p w14:paraId="06432DD9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E42558" w:rsidRPr="00D20A61" w14:paraId="091E6754" w14:textId="77777777" w:rsidTr="00172E91">
        <w:tc>
          <w:tcPr>
            <w:tcW w:w="1343" w:type="dxa"/>
          </w:tcPr>
          <w:p w14:paraId="4890A111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6F7FE7BC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eastAsia="Times New Roman" w:hAnsi="Cambria"/>
                <w:spacing w:val="-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spacing w:val="-4"/>
                <w:lang w:val="pl-PL" w:eastAsia="pl-PL"/>
              </w:rPr>
              <w:t xml:space="preserve">M5 – metoda praktyczna: ćwiczenia słuchania, mówienia, pisania i czytania, ćwiczenia gramatyczne i leksykalne, tłumaczenia zdań i tekstów, użycie określonych struktur w mowie i piśmie, słuchanie i rozpoznawanie, słuchanie i powtarzanie, czytanie na głos, </w:t>
            </w:r>
          </w:p>
          <w:p w14:paraId="18E9F9FB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M2 – metoda problemowa: praca samodzielna, praca w parach, 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dyskusja, debata, pytania i odpowiedzi, konwersacja,</w:t>
            </w:r>
            <w:r w:rsidRPr="002A7FDF">
              <w:rPr>
                <w:rFonts w:ascii="Cambria" w:hAnsi="Cambria"/>
                <w:bCs/>
                <w:lang w:val="pl-PL"/>
              </w:rPr>
              <w:t xml:space="preserve"> prezentacje</w:t>
            </w:r>
          </w:p>
        </w:tc>
        <w:tc>
          <w:tcPr>
            <w:tcW w:w="2874" w:type="dxa"/>
          </w:tcPr>
          <w:p w14:paraId="6327CE33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tekst, prezentacja multimedialna, film, nagrania audio, test</w:t>
            </w:r>
          </w:p>
        </w:tc>
      </w:tr>
    </w:tbl>
    <w:p w14:paraId="6E6EAB19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lastRenderedPageBreak/>
        <w:t>8. Sposoby (metody) weryfikacji i oceny efektów uczenia się osiągniętych przez studenta</w:t>
      </w:r>
    </w:p>
    <w:p w14:paraId="26A6D705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3894"/>
        <w:gridCol w:w="3969"/>
      </w:tblGrid>
      <w:tr w:rsidR="00E42558" w:rsidRPr="00D20A61" w14:paraId="6E35AF66" w14:textId="77777777" w:rsidTr="00172E91">
        <w:tc>
          <w:tcPr>
            <w:tcW w:w="1459" w:type="dxa"/>
            <w:vAlign w:val="center"/>
          </w:tcPr>
          <w:p w14:paraId="699394E2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3894" w:type="dxa"/>
            <w:vAlign w:val="center"/>
          </w:tcPr>
          <w:p w14:paraId="5DC39989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33E60B24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  <w:tc>
          <w:tcPr>
            <w:tcW w:w="3969" w:type="dxa"/>
            <w:vAlign w:val="center"/>
          </w:tcPr>
          <w:p w14:paraId="1B462CE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</w:tr>
      <w:tr w:rsidR="00E42558" w:rsidRPr="00D20A61" w14:paraId="5AAA36E1" w14:textId="77777777" w:rsidTr="00172E91">
        <w:tc>
          <w:tcPr>
            <w:tcW w:w="1459" w:type="dxa"/>
          </w:tcPr>
          <w:p w14:paraId="1C96C435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3894" w:type="dxa"/>
          </w:tcPr>
          <w:p w14:paraId="5EF1EB4F" w14:textId="77777777" w:rsidR="00E42558" w:rsidRPr="002A7FDF" w:rsidRDefault="00E42558" w:rsidP="00172E91">
            <w:pPr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F1 – sprawdzian pisemny umiejętności</w:t>
            </w:r>
          </w:p>
          <w:p w14:paraId="01DD2F89" w14:textId="77777777" w:rsidR="00E42558" w:rsidRPr="002A7FDF" w:rsidRDefault="00E42558" w:rsidP="00172E91">
            <w:pPr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F2 – sprawdzian ustny umiejętności</w:t>
            </w:r>
          </w:p>
          <w:p w14:paraId="1D755B96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</w:p>
        </w:tc>
        <w:tc>
          <w:tcPr>
            <w:tcW w:w="3969" w:type="dxa"/>
          </w:tcPr>
          <w:p w14:paraId="3A47418B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P3 – ocena podsumowująca powstała na podstawie ocen formujących, uzyskanych </w:t>
            </w:r>
            <w:r w:rsidRPr="002A7FDF">
              <w:rPr>
                <w:rFonts w:ascii="Cambria" w:hAnsi="Cambria"/>
                <w:lang w:val="pl-PL"/>
              </w:rPr>
              <w:br/>
              <w:t>w semestrze</w:t>
            </w:r>
          </w:p>
        </w:tc>
      </w:tr>
    </w:tbl>
    <w:p w14:paraId="4F083738" w14:textId="77777777" w:rsidR="00E42558" w:rsidRPr="002A7FDF" w:rsidRDefault="00E42558" w:rsidP="00E42558">
      <w:pPr>
        <w:spacing w:before="120" w:after="120"/>
        <w:jc w:val="both"/>
        <w:rPr>
          <w:rFonts w:ascii="Cambria" w:hAnsi="Cambria"/>
          <w:spacing w:val="-2"/>
          <w:lang w:val="pl-PL"/>
        </w:rPr>
      </w:pPr>
      <w:r w:rsidRPr="002A7FDF">
        <w:rPr>
          <w:rFonts w:ascii="Cambria" w:hAnsi="Cambria"/>
          <w:b/>
          <w:spacing w:val="-2"/>
          <w:lang w:val="pl-PL"/>
        </w:rPr>
        <w:t>8.2. Sposoby (metody) weryfikacji osiągnięcia przedmiotowych efektów uczenia się (wstawić „x”)</w:t>
      </w:r>
    </w:p>
    <w:tbl>
      <w:tblPr>
        <w:tblW w:w="9319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98"/>
        <w:gridCol w:w="2296"/>
        <w:gridCol w:w="1985"/>
        <w:gridCol w:w="3940"/>
      </w:tblGrid>
      <w:tr w:rsidR="00E42558" w:rsidRPr="002A7FDF" w14:paraId="3DE5BE2C" w14:textId="77777777" w:rsidTr="00172E91">
        <w:trPr>
          <w:trHeight w:val="154"/>
        </w:trPr>
        <w:tc>
          <w:tcPr>
            <w:tcW w:w="109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3B454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DC5CE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Ćwiczenia </w:t>
            </w:r>
          </w:p>
        </w:tc>
      </w:tr>
      <w:tr w:rsidR="00E42558" w:rsidRPr="002A7FDF" w14:paraId="35CD1FE2" w14:textId="77777777" w:rsidTr="00172E91">
        <w:trPr>
          <w:trHeight w:val="334"/>
        </w:trPr>
        <w:tc>
          <w:tcPr>
            <w:tcW w:w="10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D822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37597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F1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07D7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F2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9A6B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P3</w:t>
            </w:r>
          </w:p>
        </w:tc>
      </w:tr>
      <w:tr w:rsidR="00E42558" w:rsidRPr="002A7FDF" w14:paraId="4A94584F" w14:textId="77777777" w:rsidTr="00172E91">
        <w:trPr>
          <w:trHeight w:val="335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CE870" w14:textId="77777777" w:rsidR="00E42558" w:rsidRPr="002A7FDF" w:rsidRDefault="00E42558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7DC12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8561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BC083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4ABCAAED" w14:textId="77777777" w:rsidTr="00172E91">
        <w:trPr>
          <w:trHeight w:val="31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CB43A" w14:textId="77777777" w:rsidR="00E42558" w:rsidRPr="002A7FDF" w:rsidRDefault="00E42558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6AF3A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14A2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3940" w:type="dxa"/>
            <w:tcBorders>
              <w:left w:val="single" w:sz="4" w:space="0" w:color="000000"/>
              <w:right w:val="single" w:sz="4" w:space="0" w:color="000000"/>
            </w:tcBorders>
          </w:tcPr>
          <w:p w14:paraId="365735E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49BD2A4C" w14:textId="77777777" w:rsidTr="00172E91">
        <w:trPr>
          <w:trHeight w:val="31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61A2B" w14:textId="77777777" w:rsidR="00E42558" w:rsidRPr="002A7FDF" w:rsidRDefault="00E42558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56B5D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9F6B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3940" w:type="dxa"/>
            <w:tcBorders>
              <w:left w:val="single" w:sz="4" w:space="0" w:color="000000"/>
              <w:right w:val="single" w:sz="4" w:space="0" w:color="000000"/>
            </w:tcBorders>
          </w:tcPr>
          <w:p w14:paraId="02CB3BA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3A633D49" w14:textId="77777777" w:rsidTr="00172E91">
        <w:trPr>
          <w:trHeight w:val="102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C8644" w14:textId="77777777" w:rsidR="00E42558" w:rsidRPr="002A7FDF" w:rsidRDefault="00E42558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87DBA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3A18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3940" w:type="dxa"/>
            <w:tcBorders>
              <w:left w:val="single" w:sz="4" w:space="0" w:color="000000"/>
              <w:right w:val="single" w:sz="4" w:space="0" w:color="000000"/>
            </w:tcBorders>
          </w:tcPr>
          <w:p w14:paraId="51580FC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51B3DB2D" w14:textId="77777777" w:rsidTr="00172E91">
        <w:trPr>
          <w:trHeight w:val="31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2DF22" w14:textId="77777777" w:rsidR="00E42558" w:rsidRPr="002A7FDF" w:rsidRDefault="00E42558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A6C50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0DDA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3940" w:type="dxa"/>
            <w:tcBorders>
              <w:left w:val="single" w:sz="4" w:space="0" w:color="000000"/>
              <w:right w:val="single" w:sz="4" w:space="0" w:color="000000"/>
            </w:tcBorders>
          </w:tcPr>
          <w:p w14:paraId="4BA345A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75E68A20" w14:textId="77777777" w:rsidTr="00172E91">
        <w:trPr>
          <w:trHeight w:val="31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C406F" w14:textId="77777777" w:rsidR="00E42558" w:rsidRPr="002A7FDF" w:rsidRDefault="00E42558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70E28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F26C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3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F3B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x</w:t>
            </w:r>
          </w:p>
        </w:tc>
      </w:tr>
    </w:tbl>
    <w:p w14:paraId="284DE01E" w14:textId="77777777" w:rsidR="00E42558" w:rsidRPr="002A7FDF" w:rsidRDefault="00E42558" w:rsidP="00E42558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2A7FDF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2A7FDF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E42558" w:rsidRPr="002A7FDF" w14:paraId="7803F1D2" w14:textId="77777777" w:rsidTr="00172E91">
        <w:trPr>
          <w:trHeight w:val="93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A75B" w14:textId="77777777" w:rsidR="00E42558" w:rsidRPr="00BE02FF" w:rsidRDefault="00E42558" w:rsidP="00172E91">
            <w:pPr>
              <w:jc w:val="both"/>
              <w:rPr>
                <w:rFonts w:ascii="Cambria" w:hAnsi="Cambria"/>
                <w:lang w:val="pl-PL"/>
              </w:rPr>
            </w:pPr>
            <w:r w:rsidRPr="00BE02FF">
              <w:rPr>
                <w:rFonts w:ascii="Cambria" w:hAnsi="Cambria"/>
                <w:lang w:val="pl-PL"/>
              </w:rPr>
              <w:t>Sposób ustalenia oceny końcowej, skala ocen w systemie %</w:t>
            </w:r>
          </w:p>
          <w:p w14:paraId="44701A56" w14:textId="77777777" w:rsidR="00E42558" w:rsidRPr="00FE03CF" w:rsidRDefault="00E42558" w:rsidP="00172E91">
            <w:pPr>
              <w:jc w:val="both"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90-100 bdb</w:t>
            </w:r>
          </w:p>
          <w:p w14:paraId="1BAF2BA3" w14:textId="77777777" w:rsidR="00E42558" w:rsidRPr="00FE03CF" w:rsidRDefault="00E42558" w:rsidP="00172E91">
            <w:pPr>
              <w:jc w:val="both"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80-89 db+</w:t>
            </w:r>
          </w:p>
          <w:p w14:paraId="2A29D040" w14:textId="77777777" w:rsidR="00E42558" w:rsidRPr="00FE03CF" w:rsidRDefault="00E42558" w:rsidP="00172E91">
            <w:pPr>
              <w:jc w:val="both"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70-79 db</w:t>
            </w:r>
          </w:p>
          <w:p w14:paraId="2126FE65" w14:textId="77777777" w:rsidR="00E42558" w:rsidRPr="00FE03CF" w:rsidRDefault="00E42558" w:rsidP="00172E91">
            <w:pPr>
              <w:jc w:val="both"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60-69 dst +</w:t>
            </w:r>
          </w:p>
          <w:p w14:paraId="6FFA25AE" w14:textId="77777777" w:rsidR="00E42558" w:rsidRPr="00FE03CF" w:rsidRDefault="00E42558" w:rsidP="00172E91">
            <w:pPr>
              <w:jc w:val="both"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50-59 dst</w:t>
            </w:r>
          </w:p>
          <w:p w14:paraId="6A847EDE" w14:textId="77777777" w:rsidR="00E42558" w:rsidRPr="00FE03CF" w:rsidRDefault="00E42558" w:rsidP="00172E91">
            <w:pPr>
              <w:jc w:val="both"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0-49 ndst</w:t>
            </w:r>
          </w:p>
        </w:tc>
      </w:tr>
    </w:tbl>
    <w:p w14:paraId="4A610A10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E42558" w:rsidRPr="00D20A61" w14:paraId="32D91E23" w14:textId="77777777" w:rsidTr="00172E91">
        <w:trPr>
          <w:trHeight w:val="540"/>
        </w:trPr>
        <w:tc>
          <w:tcPr>
            <w:tcW w:w="9284" w:type="dxa"/>
          </w:tcPr>
          <w:p w14:paraId="07CBDC8F" w14:textId="77777777" w:rsidR="00E42558" w:rsidRPr="002A7FDF" w:rsidRDefault="00E42558" w:rsidP="00172E91">
            <w:pPr>
              <w:spacing w:before="120" w:after="1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Zaliczenie z oceną po każdym semestrze. Egzamin wspólny PNJA po 4. semestrze.</w:t>
            </w:r>
          </w:p>
        </w:tc>
      </w:tr>
    </w:tbl>
    <w:p w14:paraId="4E65E36E" w14:textId="77777777" w:rsidR="00E42558" w:rsidRPr="002A7FDF" w:rsidRDefault="00E42558" w:rsidP="00E42558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11. Obciążenie pracą studenta </w:t>
      </w:r>
      <w:r w:rsidRPr="002A7FDF">
        <w:rPr>
          <w:rFonts w:ascii="Cambria" w:hAnsi="Cambria"/>
          <w:lang w:val="pl-PL"/>
        </w:rPr>
        <w:t>(sposób wyznaczenia punktów ECTS):</w:t>
      </w:r>
    </w:p>
    <w:tbl>
      <w:tblPr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04"/>
        <w:gridCol w:w="1559"/>
        <w:gridCol w:w="1843"/>
      </w:tblGrid>
      <w:tr w:rsidR="00E42558" w:rsidRPr="002A7FDF" w14:paraId="5A2ABAF9" w14:textId="77777777" w:rsidTr="00172E91">
        <w:trPr>
          <w:trHeight w:val="285"/>
        </w:trPr>
        <w:tc>
          <w:tcPr>
            <w:tcW w:w="580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5D2CE13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33883F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Liczba godzin</w:t>
            </w:r>
          </w:p>
        </w:tc>
      </w:tr>
      <w:tr w:rsidR="00E42558" w:rsidRPr="002A7FDF" w14:paraId="2949FB4C" w14:textId="77777777" w:rsidTr="00172E91">
        <w:trPr>
          <w:trHeight w:val="285"/>
        </w:trPr>
        <w:tc>
          <w:tcPr>
            <w:tcW w:w="5804" w:type="dxa"/>
            <w:vMerge/>
            <w:vAlign w:val="center"/>
          </w:tcPr>
          <w:p w14:paraId="3453B734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AA80A1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B975FF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niestacjonarnych</w:t>
            </w:r>
          </w:p>
        </w:tc>
      </w:tr>
      <w:tr w:rsidR="00E42558" w:rsidRPr="002A7FDF" w14:paraId="28B02C76" w14:textId="77777777" w:rsidTr="00172E91">
        <w:trPr>
          <w:trHeight w:val="285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63A67A8" w14:textId="77777777" w:rsidR="00E42558" w:rsidRPr="00A659D5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659D5">
              <w:rPr>
                <w:rFonts w:ascii="Cambria" w:eastAsia="Cambria" w:hAnsi="Cambria" w:cs="Cambria"/>
                <w:lang w:val="pl-PL"/>
              </w:rPr>
              <w:t>Zajęcia realizowane z udziałem nauczyciela akademickiego</w:t>
            </w:r>
          </w:p>
          <w:p w14:paraId="59A751BA" w14:textId="77777777" w:rsidR="00E42558" w:rsidRPr="00A659D5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659D5">
              <w:rPr>
                <w:rFonts w:ascii="Cambria" w:eastAsia="Cambria" w:hAnsi="Cambria" w:cs="Cambria"/>
                <w:lang w:val="pl-PL"/>
              </w:rPr>
              <w:t>lub innych osób prowadzących zajęcia (zgodnie z planem</w:t>
            </w:r>
          </w:p>
          <w:p w14:paraId="02F7212B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659D5">
              <w:rPr>
                <w:rFonts w:ascii="Cambria" w:eastAsia="Cambria" w:hAnsi="Cambria" w:cs="Cambria"/>
                <w:lang w:val="pl-PL"/>
              </w:rPr>
              <w:t>studiów)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DC024D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30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F5345F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18</w:t>
            </w:r>
          </w:p>
        </w:tc>
      </w:tr>
      <w:tr w:rsidR="00E42558" w:rsidRPr="00D90016" w14:paraId="53385132" w14:textId="77777777" w:rsidTr="00172E91">
        <w:trPr>
          <w:trHeight w:val="435"/>
        </w:trPr>
        <w:tc>
          <w:tcPr>
            <w:tcW w:w="9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09A67DE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Praca własna studenta</w:t>
            </w:r>
            <w:r>
              <w:rPr>
                <w:rFonts w:ascii="Cambria" w:eastAsia="Cambria" w:hAnsi="Cambria" w:cs="Cambria"/>
                <w:b/>
                <w:bCs/>
                <w:lang w:val="pl-PL"/>
              </w:rPr>
              <w:t>:</w:t>
            </w:r>
          </w:p>
        </w:tc>
      </w:tr>
      <w:tr w:rsidR="00E42558" w:rsidRPr="00C241CB" w14:paraId="01A5F417" w14:textId="77777777" w:rsidTr="00172E91">
        <w:trPr>
          <w:trHeight w:val="405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28FBBF0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Przygotowanie do </w:t>
            </w:r>
            <w:r>
              <w:rPr>
                <w:rFonts w:ascii="Cambria" w:eastAsia="Cambria" w:hAnsi="Cambria" w:cs="Cambria"/>
                <w:lang w:val="pl-PL"/>
              </w:rPr>
              <w:t>zajęć, zadania domowe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F29B8A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E9EEAE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</w:tr>
      <w:tr w:rsidR="00E42558" w:rsidRPr="002A7FDF" w14:paraId="0E55B602" w14:textId="77777777" w:rsidTr="00172E91">
        <w:trPr>
          <w:trHeight w:val="405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691BFDD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Przygotowanie do sprawdzian</w:t>
            </w:r>
            <w:r>
              <w:rPr>
                <w:rFonts w:ascii="Cambria" w:eastAsia="Cambria" w:hAnsi="Cambria" w:cs="Cambria"/>
                <w:lang w:val="pl-PL"/>
              </w:rPr>
              <w:t>ów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07A734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4A44E1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</w:tr>
      <w:tr w:rsidR="00E42558" w:rsidRPr="002A7FDF" w14:paraId="3EA79CCB" w14:textId="77777777" w:rsidTr="00172E91">
        <w:trPr>
          <w:trHeight w:val="360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9342DCB" w14:textId="77777777" w:rsidR="00E42558" w:rsidRPr="002A7FDF" w:rsidRDefault="00E42558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lastRenderedPageBreak/>
              <w:t>suma godzin: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1CD67A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50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00EB0F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50</w:t>
            </w:r>
          </w:p>
        </w:tc>
      </w:tr>
      <w:tr w:rsidR="00E42558" w:rsidRPr="002A7FDF" w14:paraId="1B4533AE" w14:textId="77777777" w:rsidTr="00172E91">
        <w:trPr>
          <w:trHeight w:val="300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F36DFE7" w14:textId="77777777" w:rsidR="00E42558" w:rsidRPr="002A7FDF" w:rsidRDefault="00E42558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 xml:space="preserve">liczba pkt ECTS przypisana do zajęć: </w:t>
            </w:r>
            <w:r w:rsidRPr="002A7FDF">
              <w:rPr>
                <w:rFonts w:ascii="Cambria" w:hAnsi="Cambria"/>
                <w:lang w:val="pl-PL"/>
              </w:rPr>
              <w:br/>
            </w:r>
            <w:r w:rsidRPr="00BE02FF">
              <w:rPr>
                <w:rFonts w:ascii="Cambria" w:eastAsia="Cambria" w:hAnsi="Cambria" w:cs="Cambria"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73877B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C545B7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2</w:t>
            </w:r>
          </w:p>
        </w:tc>
      </w:tr>
    </w:tbl>
    <w:p w14:paraId="48DC5913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E42558" w:rsidRPr="002A7FDF" w14:paraId="14B4DAB9" w14:textId="77777777" w:rsidTr="00172E91">
        <w:tc>
          <w:tcPr>
            <w:tcW w:w="9180" w:type="dxa"/>
          </w:tcPr>
          <w:p w14:paraId="485216F4" w14:textId="77777777" w:rsidR="00E42558" w:rsidRPr="002A7FDF" w:rsidRDefault="00E42558" w:rsidP="00172E91">
            <w:pPr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obowiązkowa:</w:t>
            </w:r>
          </w:p>
          <w:p w14:paraId="10475B72" w14:textId="77777777" w:rsidR="00E42558" w:rsidRPr="002A7FDF" w:rsidRDefault="00E42558">
            <w:pPr>
              <w:numPr>
                <w:ilvl w:val="0"/>
                <w:numId w:val="15"/>
              </w:numPr>
              <w:rPr>
                <w:rFonts w:ascii="Cambria" w:hAnsi="Cambria"/>
                <w:bCs/>
                <w:lang w:val="pl-PL"/>
              </w:rPr>
            </w:pPr>
            <w:r w:rsidRPr="00F27742">
              <w:rPr>
                <w:rFonts w:ascii="Cambria" w:hAnsi="Cambria"/>
                <w:bCs/>
                <w:lang w:val="en-US"/>
              </w:rPr>
              <w:t xml:space="preserve">Capel, A., Sharp, W. </w:t>
            </w:r>
            <w:r w:rsidRPr="00F27742">
              <w:rPr>
                <w:rFonts w:ascii="Cambria" w:hAnsi="Cambria"/>
                <w:bCs/>
                <w:i/>
                <w:iCs/>
                <w:lang w:val="en-US"/>
              </w:rPr>
              <w:t>Objective Proficiency SB + WB</w:t>
            </w:r>
            <w:r w:rsidRPr="00F27742">
              <w:rPr>
                <w:rFonts w:ascii="Cambria" w:hAnsi="Cambria"/>
                <w:bCs/>
                <w:lang w:val="en-US"/>
              </w:rPr>
              <w:t xml:space="preserve">. </w:t>
            </w:r>
            <w:r w:rsidRPr="002A7FDF">
              <w:rPr>
                <w:rFonts w:ascii="Cambria" w:hAnsi="Cambria"/>
                <w:bCs/>
                <w:lang w:val="pl-PL"/>
              </w:rPr>
              <w:t>Cambridge University Press 2013.</w:t>
            </w:r>
          </w:p>
          <w:p w14:paraId="1C8BDEDC" w14:textId="77777777" w:rsidR="00E42558" w:rsidRPr="00FE03CF" w:rsidRDefault="00E42558">
            <w:pPr>
              <w:numPr>
                <w:ilvl w:val="0"/>
                <w:numId w:val="15"/>
              </w:numPr>
              <w:contextualSpacing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 xml:space="preserve">Gude, K., Duckworth, M. and Rogers, L. 2012. </w:t>
            </w:r>
            <w:r w:rsidRPr="00FE03CF">
              <w:rPr>
                <w:rFonts w:ascii="Cambria" w:hAnsi="Cambria"/>
                <w:i/>
                <w:lang w:val="de-DE"/>
              </w:rPr>
              <w:t>Masterclass Proficiency</w:t>
            </w:r>
            <w:r w:rsidRPr="00FE03CF">
              <w:rPr>
                <w:rFonts w:ascii="Cambria" w:hAnsi="Cambria"/>
                <w:lang w:val="de-DE"/>
              </w:rPr>
              <w:t xml:space="preserve">. England: Oxford University Press. </w:t>
            </w:r>
          </w:p>
          <w:p w14:paraId="3CF16B79" w14:textId="77777777" w:rsidR="00E42558" w:rsidRPr="002A7FDF" w:rsidRDefault="00E42558">
            <w:pPr>
              <w:numPr>
                <w:ilvl w:val="0"/>
                <w:numId w:val="15"/>
              </w:numPr>
              <w:rPr>
                <w:rFonts w:ascii="Cambria" w:hAnsi="Cambria"/>
                <w:lang w:val="pl-PL"/>
              </w:rPr>
            </w:pPr>
            <w:r w:rsidRPr="00FE03CF">
              <w:rPr>
                <w:rFonts w:ascii="Cambria" w:hAnsi="Cambria"/>
                <w:lang w:val="de-DE"/>
              </w:rPr>
              <w:t>Hewings, M. and Thain, C. 2017</w:t>
            </w:r>
            <w:r w:rsidRPr="00FE03CF">
              <w:rPr>
                <w:rFonts w:ascii="Cambria" w:hAnsi="Cambria"/>
                <w:i/>
                <w:lang w:val="de-DE"/>
              </w:rPr>
              <w:t>. Cambridge Academic English C1 Advanced.</w:t>
            </w:r>
            <w:r w:rsidRPr="00FE03CF">
              <w:rPr>
                <w:rFonts w:ascii="Cambria" w:hAnsi="Cambria"/>
                <w:lang w:val="de-DE"/>
              </w:rPr>
              <w:t xml:space="preserve"> </w:t>
            </w:r>
            <w:r w:rsidRPr="002A7FDF">
              <w:rPr>
                <w:rFonts w:ascii="Cambria" w:hAnsi="Cambria"/>
                <w:lang w:val="pl-PL"/>
              </w:rPr>
              <w:t>Cambridge: CUP</w:t>
            </w:r>
          </w:p>
        </w:tc>
      </w:tr>
      <w:tr w:rsidR="00E42558" w:rsidRPr="002A7FDF" w14:paraId="13BA111C" w14:textId="77777777" w:rsidTr="00172E91">
        <w:tc>
          <w:tcPr>
            <w:tcW w:w="9180" w:type="dxa"/>
          </w:tcPr>
          <w:p w14:paraId="7937B5E8" w14:textId="77777777" w:rsidR="00E42558" w:rsidRPr="002A7FDF" w:rsidRDefault="00E42558" w:rsidP="00172E91">
            <w:pPr>
              <w:ind w:right="-567"/>
              <w:contextualSpacing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694A8927" w14:textId="77777777" w:rsidR="00E42558" w:rsidRPr="002A7FDF" w:rsidRDefault="00E42558">
            <w:pPr>
              <w:numPr>
                <w:ilvl w:val="0"/>
                <w:numId w:val="16"/>
              </w:numPr>
              <w:ind w:left="360" w:right="-567"/>
              <w:contextualSpacing/>
              <w:rPr>
                <w:rFonts w:ascii="Cambria" w:hAnsi="Cambria"/>
                <w:lang w:val="pl-PL"/>
              </w:rPr>
            </w:pPr>
            <w:r w:rsidRPr="00FE03CF">
              <w:rPr>
                <w:rFonts w:ascii="Cambria" w:hAnsi="Cambria"/>
                <w:lang w:val="de-DE"/>
              </w:rPr>
              <w:t xml:space="preserve">Harrison, M. 2013. </w:t>
            </w:r>
            <w:r w:rsidRPr="00FE03CF">
              <w:rPr>
                <w:rFonts w:ascii="Cambria" w:hAnsi="Cambria"/>
                <w:i/>
                <w:lang w:val="de-DE"/>
              </w:rPr>
              <w:t>CPE</w:t>
            </w:r>
            <w:r w:rsidRPr="00FE03CF">
              <w:rPr>
                <w:rFonts w:ascii="Cambria" w:hAnsi="Cambria"/>
                <w:lang w:val="de-DE"/>
              </w:rPr>
              <w:t xml:space="preserve"> </w:t>
            </w:r>
            <w:r w:rsidRPr="00FE03CF">
              <w:rPr>
                <w:rFonts w:ascii="Cambria" w:hAnsi="Cambria"/>
                <w:i/>
                <w:lang w:val="de-DE"/>
              </w:rPr>
              <w:t xml:space="preserve">Practice Tests. </w:t>
            </w:r>
            <w:r w:rsidRPr="002A7FDF">
              <w:rPr>
                <w:rFonts w:ascii="Cambria" w:hAnsi="Cambria"/>
                <w:lang w:val="pl-PL"/>
              </w:rPr>
              <w:t>England: Oxford University Press</w:t>
            </w:r>
          </w:p>
          <w:p w14:paraId="6B7C9161" w14:textId="77777777" w:rsidR="00E42558" w:rsidRPr="002A7FDF" w:rsidRDefault="00E42558">
            <w:pPr>
              <w:numPr>
                <w:ilvl w:val="0"/>
                <w:numId w:val="16"/>
              </w:numPr>
              <w:ind w:left="360" w:right="-567"/>
              <w:contextualSpacing/>
              <w:rPr>
                <w:rFonts w:ascii="Cambria" w:hAnsi="Cambria"/>
                <w:lang w:val="pl-PL"/>
              </w:rPr>
            </w:pPr>
            <w:r w:rsidRPr="00FE03CF">
              <w:rPr>
                <w:rFonts w:ascii="Cambria" w:hAnsi="Cambria"/>
                <w:lang w:val="de-DE"/>
              </w:rPr>
              <w:t xml:space="preserve">Harrison, M. 2013. </w:t>
            </w:r>
            <w:r w:rsidRPr="00FE03CF">
              <w:rPr>
                <w:rFonts w:ascii="Cambria" w:hAnsi="Cambria"/>
                <w:i/>
                <w:lang w:val="de-DE"/>
              </w:rPr>
              <w:t>New Proficiency Testbuilder</w:t>
            </w:r>
            <w:r w:rsidRPr="00FE03CF">
              <w:rPr>
                <w:rFonts w:ascii="Cambria" w:hAnsi="Cambria"/>
                <w:lang w:val="de-DE"/>
              </w:rPr>
              <w:t xml:space="preserve">. </w:t>
            </w:r>
            <w:r w:rsidRPr="002A7FDF">
              <w:rPr>
                <w:rFonts w:ascii="Cambria" w:hAnsi="Cambria"/>
                <w:lang w:val="pl-PL"/>
              </w:rPr>
              <w:t>England: Macmillan</w:t>
            </w:r>
          </w:p>
          <w:p w14:paraId="24E22BE1" w14:textId="77777777" w:rsidR="00E42558" w:rsidRPr="002A7FDF" w:rsidRDefault="00E42558">
            <w:pPr>
              <w:numPr>
                <w:ilvl w:val="0"/>
                <w:numId w:val="16"/>
              </w:numPr>
              <w:ind w:left="360" w:right="-567"/>
              <w:contextualSpacing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Proficiency Practice Tests</w:t>
            </w:r>
          </w:p>
        </w:tc>
      </w:tr>
    </w:tbl>
    <w:p w14:paraId="642F25C1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21"/>
        <w:gridCol w:w="5459"/>
      </w:tblGrid>
      <w:tr w:rsidR="00E42558" w:rsidRPr="002A7FDF" w14:paraId="01802C8D" w14:textId="77777777" w:rsidTr="00172E91">
        <w:tc>
          <w:tcPr>
            <w:tcW w:w="3721" w:type="dxa"/>
          </w:tcPr>
          <w:p w14:paraId="7FC83AFF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sporządzającego</w:t>
            </w:r>
          </w:p>
        </w:tc>
        <w:tc>
          <w:tcPr>
            <w:tcW w:w="5459" w:type="dxa"/>
          </w:tcPr>
          <w:p w14:paraId="3F8C3954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dr Joanna Bobin</w:t>
            </w:r>
          </w:p>
        </w:tc>
      </w:tr>
      <w:tr w:rsidR="00E42558" w:rsidRPr="002A7FDF" w14:paraId="457C2D58" w14:textId="77777777" w:rsidTr="00172E91">
        <w:tc>
          <w:tcPr>
            <w:tcW w:w="3721" w:type="dxa"/>
          </w:tcPr>
          <w:p w14:paraId="2D39D951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459" w:type="dxa"/>
          </w:tcPr>
          <w:p w14:paraId="1F52C5D5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10.06.202</w:t>
            </w: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E42558" w:rsidRPr="002A7FDF" w14:paraId="3E033405" w14:textId="77777777" w:rsidTr="00172E91">
        <w:tc>
          <w:tcPr>
            <w:tcW w:w="3721" w:type="dxa"/>
          </w:tcPr>
          <w:p w14:paraId="47E46A90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459" w:type="dxa"/>
          </w:tcPr>
          <w:p w14:paraId="20D8F387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jbobin@ajp.edu.pl</w:t>
            </w:r>
          </w:p>
        </w:tc>
      </w:tr>
      <w:tr w:rsidR="00E42558" w:rsidRPr="002A7FDF" w14:paraId="24B5EB25" w14:textId="77777777" w:rsidTr="00172E91">
        <w:tc>
          <w:tcPr>
            <w:tcW w:w="3721" w:type="dxa"/>
            <w:tcBorders>
              <w:bottom w:val="single" w:sz="4" w:space="0" w:color="000000" w:themeColor="text1"/>
            </w:tcBorders>
          </w:tcPr>
          <w:p w14:paraId="1BEF8394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11"/>
            </w:r>
          </w:p>
        </w:tc>
        <w:tc>
          <w:tcPr>
            <w:tcW w:w="5459" w:type="dxa"/>
            <w:tcBorders>
              <w:bottom w:val="single" w:sz="4" w:space="0" w:color="000000" w:themeColor="text1"/>
            </w:tcBorders>
          </w:tcPr>
          <w:p w14:paraId="4E977D7C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720AAFE6" w14:textId="77777777" w:rsidR="00E42558" w:rsidRPr="002A7FDF" w:rsidRDefault="00E42558" w:rsidP="00E42558">
      <w:pPr>
        <w:spacing w:before="60" w:after="60"/>
        <w:rPr>
          <w:rFonts w:ascii="Cambria" w:hAnsi="Cambria"/>
          <w:lang w:val="pl-PL"/>
        </w:rPr>
      </w:pPr>
    </w:p>
    <w:p w14:paraId="1F0AF302" w14:textId="77777777" w:rsidR="00E42558" w:rsidRPr="002A7FDF" w:rsidRDefault="00E42558" w:rsidP="00E42558">
      <w:pPr>
        <w:spacing w:before="60" w:after="60"/>
        <w:rPr>
          <w:rFonts w:ascii="Cambria" w:hAnsi="Cambria"/>
          <w:lang w:val="pl-PL"/>
        </w:rPr>
      </w:pPr>
      <w:r w:rsidRPr="002A7FDF">
        <w:rPr>
          <w:rFonts w:ascii="Cambria" w:hAnsi="Cambria"/>
          <w:lang w:val="pl-PL"/>
        </w:rPr>
        <w:br w:type="page"/>
      </w:r>
    </w:p>
    <w:p w14:paraId="02194F4C" w14:textId="77777777" w:rsidR="00E42558" w:rsidRDefault="00E42558" w:rsidP="00E42558"/>
    <w:tbl>
      <w:tblPr>
        <w:tblpPr w:leftFromText="141" w:rightFromText="141" w:vertAnchor="page" w:horzAnchor="margin" w:tblpXSpec="center" w:tblpY="1958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60"/>
        <w:gridCol w:w="2816"/>
        <w:gridCol w:w="4504"/>
      </w:tblGrid>
      <w:tr w:rsidR="00E42558" w:rsidRPr="002A7FDF" w14:paraId="326AB04D" w14:textId="77777777" w:rsidTr="00172E91">
        <w:trPr>
          <w:trHeight w:val="269"/>
        </w:trPr>
        <w:tc>
          <w:tcPr>
            <w:tcW w:w="1860" w:type="dxa"/>
            <w:vMerge w:val="restart"/>
          </w:tcPr>
          <w:p w14:paraId="2003D999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0844D817" wp14:editId="5422A536">
                  <wp:extent cx="1066800" cy="1066800"/>
                  <wp:effectExtent l="0" t="0" r="0" b="0"/>
                  <wp:docPr id="712753111" name="Obraz 5" descr="Obraz zawierający godło, symbol, logo, Znak towarowy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Obraz zawierający godło, symbol, logo, Znak towarowy&#10;&#10;Opis wygenerowany automatycznie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4EBF84E5" w14:textId="77777777" w:rsidR="00E42558" w:rsidRPr="002A7FDF" w:rsidRDefault="00E42558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Wydział</w:t>
            </w:r>
          </w:p>
        </w:tc>
        <w:tc>
          <w:tcPr>
            <w:tcW w:w="4502" w:type="dxa"/>
            <w:tcBorders>
              <w:bottom w:val="single" w:sz="4" w:space="0" w:color="000000" w:themeColor="text1"/>
            </w:tcBorders>
            <w:vAlign w:val="center"/>
          </w:tcPr>
          <w:p w14:paraId="245A2C85" w14:textId="77777777" w:rsidR="00E42558" w:rsidRPr="002A7FDF" w:rsidRDefault="00E42558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Humanistyczny</w:t>
            </w:r>
          </w:p>
        </w:tc>
      </w:tr>
      <w:tr w:rsidR="00E42558" w:rsidRPr="00D20A61" w14:paraId="3AEB9A92" w14:textId="77777777" w:rsidTr="00172E91">
        <w:trPr>
          <w:trHeight w:val="275"/>
        </w:trPr>
        <w:tc>
          <w:tcPr>
            <w:tcW w:w="1860" w:type="dxa"/>
            <w:vMerge/>
          </w:tcPr>
          <w:p w14:paraId="41FA467A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396E7B41" w14:textId="77777777" w:rsidR="00E42558" w:rsidRPr="002A7FDF" w:rsidRDefault="00E42558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Kierunek</w:t>
            </w:r>
          </w:p>
        </w:tc>
        <w:tc>
          <w:tcPr>
            <w:tcW w:w="4502" w:type="dxa"/>
            <w:tcBorders>
              <w:bottom w:val="single" w:sz="4" w:space="0" w:color="000000" w:themeColor="text1"/>
            </w:tcBorders>
            <w:vAlign w:val="center"/>
          </w:tcPr>
          <w:p w14:paraId="5E7B4AA6" w14:textId="77777777" w:rsidR="00E42558" w:rsidRPr="002A7FDF" w:rsidRDefault="00E42558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Filologia w zakresie języka angielskiego</w:t>
            </w:r>
          </w:p>
        </w:tc>
      </w:tr>
      <w:tr w:rsidR="00E42558" w:rsidRPr="002A7FDF" w14:paraId="0A700129" w14:textId="77777777" w:rsidTr="00172E91">
        <w:trPr>
          <w:trHeight w:val="139"/>
        </w:trPr>
        <w:tc>
          <w:tcPr>
            <w:tcW w:w="1860" w:type="dxa"/>
            <w:vMerge/>
          </w:tcPr>
          <w:p w14:paraId="7B95ABD3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37EDC739" w14:textId="77777777" w:rsidR="00E42558" w:rsidRPr="002A7FDF" w:rsidRDefault="00E42558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Poziom studiów</w:t>
            </w:r>
          </w:p>
        </w:tc>
        <w:tc>
          <w:tcPr>
            <w:tcW w:w="4502" w:type="dxa"/>
            <w:tcBorders>
              <w:bottom w:val="single" w:sz="4" w:space="0" w:color="000000" w:themeColor="text1"/>
            </w:tcBorders>
            <w:vAlign w:val="center"/>
          </w:tcPr>
          <w:p w14:paraId="38009C11" w14:textId="77777777" w:rsidR="00E42558" w:rsidRPr="002A7FDF" w:rsidRDefault="00E42558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drugiego stopnia</w:t>
            </w:r>
          </w:p>
        </w:tc>
      </w:tr>
      <w:tr w:rsidR="00E42558" w:rsidRPr="002A7FDF" w14:paraId="0C3555F1" w14:textId="77777777" w:rsidTr="00172E91">
        <w:trPr>
          <w:trHeight w:val="139"/>
        </w:trPr>
        <w:tc>
          <w:tcPr>
            <w:tcW w:w="1860" w:type="dxa"/>
            <w:vMerge/>
          </w:tcPr>
          <w:p w14:paraId="05E9323A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5E38949D" w14:textId="77777777" w:rsidR="00E42558" w:rsidRPr="002A7FDF" w:rsidRDefault="00E42558" w:rsidP="00172E91">
            <w:pPr>
              <w:rPr>
                <w:rFonts w:ascii="Cambria" w:hAnsi="Cambria"/>
                <w:b/>
                <w:bCs/>
                <w:highlight w:val="yellow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studiów</w:t>
            </w:r>
          </w:p>
        </w:tc>
        <w:tc>
          <w:tcPr>
            <w:tcW w:w="4502" w:type="dxa"/>
            <w:tcBorders>
              <w:bottom w:val="single" w:sz="4" w:space="0" w:color="000000" w:themeColor="text1"/>
            </w:tcBorders>
            <w:vAlign w:val="center"/>
          </w:tcPr>
          <w:p w14:paraId="3BAA380E" w14:textId="77777777" w:rsidR="00E42558" w:rsidRPr="002A7FDF" w:rsidRDefault="00E42558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stacjonarna/niestacjonarna</w:t>
            </w:r>
          </w:p>
        </w:tc>
      </w:tr>
      <w:tr w:rsidR="00E42558" w:rsidRPr="002A7FDF" w14:paraId="6377806D" w14:textId="77777777" w:rsidTr="00172E91">
        <w:trPr>
          <w:trHeight w:val="139"/>
        </w:trPr>
        <w:tc>
          <w:tcPr>
            <w:tcW w:w="1860" w:type="dxa"/>
            <w:vMerge/>
          </w:tcPr>
          <w:p w14:paraId="752EC4C1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vAlign w:val="center"/>
          </w:tcPr>
          <w:p w14:paraId="1E3F27E3" w14:textId="77777777" w:rsidR="00E42558" w:rsidRPr="002A7FDF" w:rsidRDefault="00E42558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Profil studiów</w:t>
            </w:r>
          </w:p>
        </w:tc>
        <w:tc>
          <w:tcPr>
            <w:tcW w:w="4502" w:type="dxa"/>
            <w:vAlign w:val="center"/>
          </w:tcPr>
          <w:p w14:paraId="77E9E808" w14:textId="77777777" w:rsidR="00E42558" w:rsidRPr="002A7FDF" w:rsidRDefault="00E42558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praktyczny</w:t>
            </w:r>
          </w:p>
        </w:tc>
      </w:tr>
      <w:tr w:rsidR="00E42558" w:rsidRPr="002A7FDF" w14:paraId="2E7B957A" w14:textId="77777777" w:rsidTr="00172E91">
        <w:trPr>
          <w:trHeight w:val="139"/>
        </w:trPr>
        <w:tc>
          <w:tcPr>
            <w:tcW w:w="4673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7A86C9CF" w14:textId="77777777" w:rsidR="00E42558" w:rsidRPr="002A7FDF" w:rsidRDefault="00E42558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507" w:type="dxa"/>
            <w:tcBorders>
              <w:bottom w:val="single" w:sz="4" w:space="0" w:color="000000" w:themeColor="text1"/>
            </w:tcBorders>
            <w:vAlign w:val="center"/>
          </w:tcPr>
          <w:p w14:paraId="1FF8FFD7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6 / 6</w:t>
            </w:r>
          </w:p>
        </w:tc>
      </w:tr>
    </w:tbl>
    <w:p w14:paraId="56222FE7" w14:textId="77777777" w:rsidR="00E42558" w:rsidRDefault="00E42558" w:rsidP="00E42558">
      <w:pPr>
        <w:spacing w:before="240" w:after="240"/>
        <w:rPr>
          <w:rFonts w:ascii="Cambria" w:hAnsi="Cambria"/>
          <w:b/>
          <w:bCs/>
          <w:spacing w:val="40"/>
          <w:sz w:val="28"/>
          <w:szCs w:val="28"/>
          <w:lang w:val="pl-PL"/>
        </w:rPr>
      </w:pPr>
    </w:p>
    <w:p w14:paraId="78948ECD" w14:textId="77777777" w:rsidR="00E42558" w:rsidRPr="002A7FDF" w:rsidRDefault="00E42558" w:rsidP="00E42558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76373F29" w14:textId="77777777" w:rsidR="00E42558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</w:p>
    <w:p w14:paraId="407F0F4A" w14:textId="77777777" w:rsidR="00E42558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</w:p>
    <w:p w14:paraId="657A6C69" w14:textId="77777777" w:rsidR="00E42558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</w:p>
    <w:p w14:paraId="249DF2E1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961"/>
      </w:tblGrid>
      <w:tr w:rsidR="00E42558" w:rsidRPr="00D20A61" w14:paraId="63E0BE89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5A7B6972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4961" w:type="dxa"/>
            <w:vAlign w:val="center"/>
          </w:tcPr>
          <w:p w14:paraId="4B890DBC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Praktyczna nauka języka angielskiego – kompetencje językowe 2</w:t>
            </w:r>
            <w:r>
              <w:rPr>
                <w:rFonts w:ascii="Cambria" w:hAnsi="Cambria"/>
                <w:b/>
                <w:iCs/>
                <w:lang w:val="pl-PL"/>
              </w:rPr>
              <w:t>, semestr 2</w:t>
            </w:r>
          </w:p>
        </w:tc>
      </w:tr>
      <w:tr w:rsidR="00E42558" w:rsidRPr="002A7FDF" w14:paraId="725ACDA9" w14:textId="77777777" w:rsidTr="00172E91">
        <w:tc>
          <w:tcPr>
            <w:tcW w:w="4219" w:type="dxa"/>
            <w:vAlign w:val="center"/>
          </w:tcPr>
          <w:p w14:paraId="3FFA746C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4961" w:type="dxa"/>
            <w:vAlign w:val="center"/>
          </w:tcPr>
          <w:p w14:paraId="0651273C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  <w:tr w:rsidR="00E42558" w:rsidRPr="002A7FDF" w14:paraId="609E014C" w14:textId="77777777" w:rsidTr="00172E91">
        <w:tc>
          <w:tcPr>
            <w:tcW w:w="4219" w:type="dxa"/>
            <w:vAlign w:val="center"/>
          </w:tcPr>
          <w:p w14:paraId="2090B453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4961" w:type="dxa"/>
            <w:vAlign w:val="center"/>
          </w:tcPr>
          <w:p w14:paraId="6A62853A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obowiązkowe</w:t>
            </w:r>
          </w:p>
        </w:tc>
      </w:tr>
      <w:tr w:rsidR="00E42558" w:rsidRPr="00D20A61" w14:paraId="27DBE455" w14:textId="77777777" w:rsidTr="00172E91">
        <w:tc>
          <w:tcPr>
            <w:tcW w:w="4219" w:type="dxa"/>
            <w:vAlign w:val="center"/>
          </w:tcPr>
          <w:p w14:paraId="28A4AAC9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4961" w:type="dxa"/>
            <w:vAlign w:val="center"/>
          </w:tcPr>
          <w:p w14:paraId="5038A341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Praktyczna nauka języka angielskiego / nauczycielska i translatorska</w:t>
            </w:r>
          </w:p>
        </w:tc>
      </w:tr>
      <w:tr w:rsidR="00E42558" w:rsidRPr="002A7FDF" w14:paraId="336A5F13" w14:textId="77777777" w:rsidTr="00172E91">
        <w:tc>
          <w:tcPr>
            <w:tcW w:w="4219" w:type="dxa"/>
            <w:vAlign w:val="center"/>
          </w:tcPr>
          <w:p w14:paraId="39D3640D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4961" w:type="dxa"/>
            <w:vAlign w:val="center"/>
          </w:tcPr>
          <w:p w14:paraId="7DB21206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angielski</w:t>
            </w:r>
          </w:p>
        </w:tc>
      </w:tr>
      <w:tr w:rsidR="00E42558" w:rsidRPr="002A7FDF" w14:paraId="3DF79EAD" w14:textId="77777777" w:rsidTr="00172E91">
        <w:tc>
          <w:tcPr>
            <w:tcW w:w="4219" w:type="dxa"/>
            <w:vAlign w:val="center"/>
          </w:tcPr>
          <w:p w14:paraId="12CE2F27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4961" w:type="dxa"/>
            <w:vAlign w:val="center"/>
          </w:tcPr>
          <w:p w14:paraId="0AF39714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</w:t>
            </w:r>
          </w:p>
        </w:tc>
      </w:tr>
      <w:tr w:rsidR="00E42558" w:rsidRPr="00D20A61" w14:paraId="1164173B" w14:textId="77777777" w:rsidTr="00172E91">
        <w:tc>
          <w:tcPr>
            <w:tcW w:w="4219" w:type="dxa"/>
            <w:vAlign w:val="center"/>
          </w:tcPr>
          <w:p w14:paraId="5F8F2677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4961" w:type="dxa"/>
            <w:vAlign w:val="center"/>
          </w:tcPr>
          <w:p w14:paraId="11C39859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koordynator: dr Joanna Bobin</w:t>
            </w:r>
          </w:p>
          <w:p w14:paraId="17B83E24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prowadzący:</w:t>
            </w:r>
          </w:p>
          <w:p w14:paraId="12349A36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Joanna Bobin</w:t>
            </w:r>
          </w:p>
          <w:p w14:paraId="070CC6C3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Urszula Paradowska</w:t>
            </w:r>
          </w:p>
          <w:p w14:paraId="1031E2B6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mgr Julia Nieścioruk</w:t>
            </w:r>
          </w:p>
          <w:p w14:paraId="64D3189C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mgr Grzegorz Surma</w:t>
            </w:r>
          </w:p>
        </w:tc>
      </w:tr>
    </w:tbl>
    <w:p w14:paraId="47DBDDE4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944"/>
        <w:gridCol w:w="2210"/>
        <w:gridCol w:w="1634"/>
      </w:tblGrid>
      <w:tr w:rsidR="00E42558" w:rsidRPr="00D20A61" w14:paraId="077A7B7A" w14:textId="77777777" w:rsidTr="00172E91">
        <w:tc>
          <w:tcPr>
            <w:tcW w:w="2392" w:type="dxa"/>
            <w:vAlign w:val="center"/>
          </w:tcPr>
          <w:p w14:paraId="58DC5B27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18A1D384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133C3B75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10" w:type="dxa"/>
            <w:vAlign w:val="center"/>
          </w:tcPr>
          <w:p w14:paraId="08C1BC71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634" w:type="dxa"/>
            <w:vAlign w:val="center"/>
          </w:tcPr>
          <w:p w14:paraId="0B66F2BA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E42558" w:rsidRPr="002A7FDF" w14:paraId="5914483A" w14:textId="77777777" w:rsidTr="00172E91">
        <w:tc>
          <w:tcPr>
            <w:tcW w:w="2392" w:type="dxa"/>
            <w:vAlign w:val="center"/>
          </w:tcPr>
          <w:p w14:paraId="00DFA9C0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44" w:type="dxa"/>
            <w:vAlign w:val="center"/>
          </w:tcPr>
          <w:p w14:paraId="1F7FE798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</w:tc>
        <w:tc>
          <w:tcPr>
            <w:tcW w:w="2210" w:type="dxa"/>
            <w:vAlign w:val="center"/>
          </w:tcPr>
          <w:p w14:paraId="08E47895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I/2</w:t>
            </w:r>
          </w:p>
        </w:tc>
        <w:tc>
          <w:tcPr>
            <w:tcW w:w="1634" w:type="dxa"/>
            <w:vAlign w:val="center"/>
          </w:tcPr>
          <w:p w14:paraId="3FF29A3F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</w:tbl>
    <w:p w14:paraId="7A23B96D" w14:textId="77777777" w:rsidR="00E42558" w:rsidRPr="002A7FDF" w:rsidRDefault="00E42558" w:rsidP="00E42558">
      <w:pPr>
        <w:spacing w:before="12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E42558" w:rsidRPr="00D20A61" w14:paraId="19B70761" w14:textId="77777777" w:rsidTr="00172E91">
        <w:trPr>
          <w:trHeight w:val="301"/>
        </w:trPr>
        <w:tc>
          <w:tcPr>
            <w:tcW w:w="9214" w:type="dxa"/>
          </w:tcPr>
          <w:p w14:paraId="478D7B11" w14:textId="77777777" w:rsidR="00E42558" w:rsidRPr="002A7FDF" w:rsidRDefault="00E42558" w:rsidP="00172E91">
            <w:pPr>
              <w:spacing w:before="20" w:after="2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Układ treści ma charakter progresywny. Zaliczenie danego semestru warunkuje realizację treści kolejnych semestrów.</w:t>
            </w:r>
          </w:p>
        </w:tc>
      </w:tr>
    </w:tbl>
    <w:p w14:paraId="1DA2E3AA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E42558" w:rsidRPr="00D20A61" w14:paraId="734DC8BC" w14:textId="77777777" w:rsidTr="00172E91">
        <w:tc>
          <w:tcPr>
            <w:tcW w:w="9180" w:type="dxa"/>
          </w:tcPr>
          <w:p w14:paraId="0D04B8EB" w14:textId="77777777" w:rsidR="00E42558" w:rsidRPr="002A7FDF" w:rsidRDefault="00E42558" w:rsidP="00172E91">
            <w:pPr>
              <w:spacing w:before="60" w:after="60"/>
              <w:ind w:left="426" w:hanging="426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C1 – </w:t>
            </w:r>
            <w:r w:rsidRPr="002A7FDF">
              <w:rPr>
                <w:rFonts w:ascii="Cambria" w:hAnsi="Cambria"/>
                <w:bCs/>
                <w:lang w:val="pl-PL"/>
              </w:rPr>
              <w:t xml:space="preserve">pogłębienie wiedzy dot. różnego rodzaju tekstów pisanych i mówionych 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określonych dla poziomu C</w:t>
            </w:r>
            <w:r>
              <w:rPr>
                <w:rFonts w:ascii="Cambria" w:eastAsia="Times New Roman" w:hAnsi="Cambria"/>
                <w:lang w:val="pl-PL" w:eastAsia="pl-PL"/>
              </w:rPr>
              <w:t>1+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 xml:space="preserve"> Europejskiego Systemu Opisu Kształcenia Językowego</w:t>
            </w:r>
          </w:p>
          <w:p w14:paraId="0936BFC7" w14:textId="77777777" w:rsidR="00E42558" w:rsidRPr="002A7FDF" w:rsidRDefault="00E42558" w:rsidP="00172E91">
            <w:pPr>
              <w:spacing w:before="60" w:after="60"/>
              <w:ind w:left="426" w:hanging="426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C2 – rozumienie tekstów pisanych i tworzenie tekstów mówionych zró</w:t>
            </w:r>
            <w:r w:rsidRPr="002A7FDF">
              <w:rPr>
                <w:rFonts w:ascii="Cambria" w:eastAsia="TimesNewRoman" w:hAnsi="Cambria"/>
                <w:lang w:val="pl-PL"/>
              </w:rPr>
              <w:t>ż</w:t>
            </w:r>
            <w:r w:rsidRPr="002A7FDF">
              <w:rPr>
                <w:rFonts w:ascii="Cambria" w:hAnsi="Cambria"/>
                <w:lang w:val="pl-PL"/>
              </w:rPr>
              <w:t>nicowanych stylistycznie i funkcjonalnie</w:t>
            </w:r>
            <w:r w:rsidRPr="002A7FDF">
              <w:rPr>
                <w:rFonts w:ascii="Cambria" w:hAnsi="Cambria"/>
                <w:bCs/>
                <w:lang w:val="pl-PL"/>
              </w:rPr>
              <w:t xml:space="preserve"> na poziomie C2 Europejskiego Systemu Opisu Kształcenia Językowego</w:t>
            </w:r>
          </w:p>
          <w:p w14:paraId="1467F5CF" w14:textId="77777777" w:rsidR="00E42558" w:rsidRPr="002A7FDF" w:rsidRDefault="00E42558" w:rsidP="00172E91">
            <w:pPr>
              <w:spacing w:before="60" w:after="60"/>
              <w:ind w:left="426" w:hanging="426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lastRenderedPageBreak/>
              <w:t>C3 – w</w:t>
            </w:r>
            <w:r w:rsidRPr="002A7FDF">
              <w:rPr>
                <w:rFonts w:ascii="Cambria" w:hAnsi="Cambria"/>
                <w:bCs/>
                <w:lang w:val="pl-PL"/>
              </w:rPr>
              <w:t>spółdziałanie w grupie, wzbudzenie potrzeby ciągłego dokształcania się i doskonalenia zawodowego</w:t>
            </w:r>
          </w:p>
        </w:tc>
      </w:tr>
    </w:tbl>
    <w:p w14:paraId="0A1AB987" w14:textId="77777777" w:rsidR="00E42558" w:rsidRPr="00DC5144" w:rsidRDefault="00E42558">
      <w:pPr>
        <w:pStyle w:val="Akapitzlist"/>
        <w:numPr>
          <w:ilvl w:val="0"/>
          <w:numId w:val="16"/>
        </w:numPr>
        <w:spacing w:before="120" w:after="120"/>
        <w:rPr>
          <w:rFonts w:ascii="Cambria" w:hAnsi="Cambria"/>
          <w:b/>
          <w:bCs/>
          <w:lang w:val="pl-PL"/>
        </w:rPr>
      </w:pPr>
      <w:r w:rsidRPr="00DC5144">
        <w:rPr>
          <w:rFonts w:ascii="Cambria" w:hAnsi="Cambria"/>
          <w:b/>
          <w:bCs/>
          <w:lang w:val="pl-PL"/>
        </w:rPr>
        <w:lastRenderedPageBreak/>
        <w:t xml:space="preserve">Efekty uczenia się dla zajęć wraz z odniesieniem do efektów kierunkowych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6"/>
        <w:gridCol w:w="6285"/>
        <w:gridCol w:w="1559"/>
      </w:tblGrid>
      <w:tr w:rsidR="00E42558" w:rsidRPr="002A7FDF" w14:paraId="2CD8BE90" w14:textId="77777777" w:rsidTr="00172E91">
        <w:tc>
          <w:tcPr>
            <w:tcW w:w="1336" w:type="dxa"/>
            <w:vAlign w:val="center"/>
          </w:tcPr>
          <w:p w14:paraId="3E4C32CE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285" w:type="dxa"/>
            <w:vAlign w:val="center"/>
          </w:tcPr>
          <w:p w14:paraId="0C45DC9C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559" w:type="dxa"/>
            <w:vAlign w:val="center"/>
          </w:tcPr>
          <w:p w14:paraId="6F2D02FE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E42558" w:rsidRPr="00D20A61" w14:paraId="0ED1D40D" w14:textId="77777777" w:rsidTr="00172E91">
        <w:tc>
          <w:tcPr>
            <w:tcW w:w="9180" w:type="dxa"/>
            <w:gridSpan w:val="3"/>
          </w:tcPr>
          <w:p w14:paraId="1213708F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WIEDZA: absolwent zna i rozumie</w:t>
            </w:r>
          </w:p>
        </w:tc>
      </w:tr>
      <w:tr w:rsidR="00E42558" w:rsidRPr="002A7FDF" w14:paraId="2900959A" w14:textId="77777777" w:rsidTr="00172E91">
        <w:tc>
          <w:tcPr>
            <w:tcW w:w="1336" w:type="dxa"/>
            <w:vAlign w:val="center"/>
          </w:tcPr>
          <w:p w14:paraId="22C0AFBF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6285" w:type="dxa"/>
          </w:tcPr>
          <w:p w14:paraId="5522EEA1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różnego rodzaju teksty pisane (np. artykuł prasowy, opowiadanie)</w:t>
            </w:r>
            <w:r w:rsidRPr="002A7FDF">
              <w:rPr>
                <w:rFonts w:ascii="Cambria" w:hAnsi="Cambria" w:cstheme="minorBidi"/>
                <w:lang w:val="pl-PL"/>
              </w:rPr>
              <w:t xml:space="preserve"> </w:t>
            </w:r>
            <w:r>
              <w:rPr>
                <w:rFonts w:ascii="Cambria" w:hAnsi="Cambria" w:cstheme="minorBidi"/>
                <w:lang w:val="pl-PL"/>
              </w:rPr>
              <w:t>(w zakresie tematów zajęć C4-C6)</w:t>
            </w:r>
          </w:p>
        </w:tc>
        <w:tc>
          <w:tcPr>
            <w:tcW w:w="1559" w:type="dxa"/>
          </w:tcPr>
          <w:p w14:paraId="382971D4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K_W0</w:t>
            </w:r>
            <w:r>
              <w:rPr>
                <w:rFonts w:ascii="Cambria" w:hAnsi="Cambria"/>
                <w:lang w:val="pl-PL"/>
              </w:rPr>
              <w:t>3</w:t>
            </w:r>
          </w:p>
        </w:tc>
      </w:tr>
      <w:tr w:rsidR="00E42558" w:rsidRPr="002A7FDF" w14:paraId="1F4BDCE7" w14:textId="77777777" w:rsidTr="00172E91">
        <w:tc>
          <w:tcPr>
            <w:tcW w:w="1336" w:type="dxa"/>
            <w:vAlign w:val="center"/>
          </w:tcPr>
          <w:p w14:paraId="167808A5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6285" w:type="dxa"/>
          </w:tcPr>
          <w:p w14:paraId="15F0514D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zasady konstruowania krótkiej i dłuższej wypowiedzi ustn</w:t>
            </w:r>
            <w:r>
              <w:rPr>
                <w:rFonts w:ascii="Cambria" w:hAnsi="Cambria"/>
                <w:lang w:val="pl-PL"/>
              </w:rPr>
              <w:t xml:space="preserve">ej </w:t>
            </w:r>
            <w:r>
              <w:rPr>
                <w:rFonts w:ascii="Cambria" w:hAnsi="Cambria" w:cstheme="minorBidi"/>
                <w:lang w:val="pl-PL"/>
              </w:rPr>
              <w:t>(w zakresie tematów zajęć C4-C6)</w:t>
            </w:r>
          </w:p>
        </w:tc>
        <w:tc>
          <w:tcPr>
            <w:tcW w:w="1559" w:type="dxa"/>
          </w:tcPr>
          <w:p w14:paraId="3F6BA2A8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K_W0</w:t>
            </w:r>
            <w:r>
              <w:rPr>
                <w:rFonts w:ascii="Cambria" w:hAnsi="Cambria"/>
                <w:lang w:val="pl-PL"/>
              </w:rPr>
              <w:t>3</w:t>
            </w:r>
          </w:p>
        </w:tc>
      </w:tr>
      <w:tr w:rsidR="00E42558" w:rsidRPr="002A7FDF" w14:paraId="48D40733" w14:textId="77777777" w:rsidTr="00172E91">
        <w:tc>
          <w:tcPr>
            <w:tcW w:w="1336" w:type="dxa"/>
            <w:vAlign w:val="center"/>
          </w:tcPr>
          <w:p w14:paraId="3C66438A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W_03</w:t>
            </w:r>
          </w:p>
        </w:tc>
        <w:tc>
          <w:tcPr>
            <w:tcW w:w="6285" w:type="dxa"/>
          </w:tcPr>
          <w:p w14:paraId="3A39D2C2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 xml:space="preserve">rolę komunikacji językowej, zna i rozumie fundamentalne dylematy współczesnej cywilizacji </w:t>
            </w:r>
            <w:r>
              <w:rPr>
                <w:rFonts w:ascii="Cambria" w:hAnsi="Cambria" w:cstheme="minorBidi"/>
                <w:lang w:val="pl-PL"/>
              </w:rPr>
              <w:t>(w zakresie tematów zajęć C4-C6)</w:t>
            </w:r>
          </w:p>
        </w:tc>
        <w:tc>
          <w:tcPr>
            <w:tcW w:w="1559" w:type="dxa"/>
          </w:tcPr>
          <w:p w14:paraId="57573D35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K_W0</w:t>
            </w:r>
            <w:r>
              <w:rPr>
                <w:rFonts w:ascii="Cambria" w:hAnsi="Cambria"/>
                <w:lang w:val="pl-PL"/>
              </w:rPr>
              <w:t>5</w:t>
            </w:r>
          </w:p>
        </w:tc>
      </w:tr>
      <w:tr w:rsidR="00E42558" w:rsidRPr="002A7FDF" w14:paraId="6D8065D6" w14:textId="77777777" w:rsidTr="00172E91">
        <w:tc>
          <w:tcPr>
            <w:tcW w:w="9180" w:type="dxa"/>
            <w:gridSpan w:val="3"/>
            <w:vAlign w:val="center"/>
          </w:tcPr>
          <w:p w14:paraId="09250D6B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UMIEJĘTNOŚCI: absolwent potrafi</w:t>
            </w:r>
          </w:p>
        </w:tc>
      </w:tr>
      <w:tr w:rsidR="00E42558" w:rsidRPr="002A7FDF" w14:paraId="55D694DC" w14:textId="77777777" w:rsidTr="00172E91">
        <w:tc>
          <w:tcPr>
            <w:tcW w:w="1336" w:type="dxa"/>
            <w:vAlign w:val="center"/>
          </w:tcPr>
          <w:p w14:paraId="71CFA3C6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</w:t>
            </w:r>
            <w:r>
              <w:rPr>
                <w:rFonts w:ascii="Cambria" w:hAnsi="Cambria"/>
                <w:lang w:val="pl-PL"/>
              </w:rPr>
              <w:t>1</w:t>
            </w:r>
          </w:p>
        </w:tc>
        <w:tc>
          <w:tcPr>
            <w:tcW w:w="6285" w:type="dxa"/>
          </w:tcPr>
          <w:p w14:paraId="45CAC576" w14:textId="77777777" w:rsidR="00E42558" w:rsidRPr="002A7FDF" w:rsidRDefault="00E42558" w:rsidP="00172E91">
            <w:pPr>
              <w:spacing w:before="60" w:after="60"/>
              <w:rPr>
                <w:rFonts w:ascii="Cambria" w:eastAsia="Times New Roman" w:hAnsi="Cambria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>analizować różne modele poprawnego użycia języka docelowego i wykorzystać je do konstruowania wypowiedzi ustnych</w:t>
            </w:r>
            <w:r>
              <w:rPr>
                <w:rFonts w:ascii="Cambria" w:eastAsia="Times New Roman" w:hAnsi="Cambria"/>
                <w:lang w:val="pl-PL" w:eastAsia="pl-PL"/>
              </w:rPr>
              <w:t xml:space="preserve"> </w:t>
            </w:r>
            <w:r>
              <w:rPr>
                <w:rFonts w:ascii="Cambria" w:hAnsi="Cambria" w:cstheme="minorBidi"/>
                <w:lang w:val="pl-PL"/>
              </w:rPr>
              <w:t>(w zakresie tematów zajęć C4-C6)</w:t>
            </w:r>
          </w:p>
        </w:tc>
        <w:tc>
          <w:tcPr>
            <w:tcW w:w="1559" w:type="dxa"/>
          </w:tcPr>
          <w:p w14:paraId="0F061451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K_U02</w:t>
            </w:r>
          </w:p>
          <w:p w14:paraId="77460FBC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</w:p>
        </w:tc>
      </w:tr>
      <w:tr w:rsidR="00E42558" w:rsidRPr="002A7FDF" w14:paraId="14CDE002" w14:textId="77777777" w:rsidTr="00172E91">
        <w:tc>
          <w:tcPr>
            <w:tcW w:w="1336" w:type="dxa"/>
            <w:vAlign w:val="center"/>
          </w:tcPr>
          <w:p w14:paraId="2419959D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6285" w:type="dxa"/>
          </w:tcPr>
          <w:p w14:paraId="048D6BC6" w14:textId="77777777" w:rsidR="00E42558" w:rsidRPr="002A7FDF" w:rsidRDefault="00E42558" w:rsidP="00172E91">
            <w:pPr>
              <w:spacing w:before="60" w:after="60"/>
              <w:rPr>
                <w:rFonts w:ascii="Cambria" w:eastAsia="Times New Roman" w:hAnsi="Cambria"/>
                <w:lang w:val="pl-PL" w:eastAsia="pl-PL"/>
              </w:rPr>
            </w:pPr>
            <w:r>
              <w:rPr>
                <w:rFonts w:ascii="Cambria" w:eastAsia="Times New Roman" w:hAnsi="Cambria"/>
                <w:lang w:val="pl-PL" w:eastAsia="pl-PL"/>
              </w:rPr>
              <w:t xml:space="preserve">posługiwać się językiem angielskim na poziomie C1+ ESOKJ </w:t>
            </w:r>
            <w:r>
              <w:rPr>
                <w:rFonts w:ascii="Cambria" w:hAnsi="Cambria" w:cstheme="minorBidi"/>
                <w:lang w:val="pl-PL"/>
              </w:rPr>
              <w:t>(w zakresie tematów zajęć C4-C6)</w:t>
            </w:r>
          </w:p>
        </w:tc>
        <w:tc>
          <w:tcPr>
            <w:tcW w:w="1559" w:type="dxa"/>
          </w:tcPr>
          <w:p w14:paraId="406C4633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K_U09</w:t>
            </w:r>
          </w:p>
        </w:tc>
      </w:tr>
      <w:tr w:rsidR="00E42558" w:rsidRPr="002A7FDF" w14:paraId="3BA1498E" w14:textId="77777777" w:rsidTr="00172E91">
        <w:tc>
          <w:tcPr>
            <w:tcW w:w="1336" w:type="dxa"/>
            <w:vAlign w:val="center"/>
          </w:tcPr>
          <w:p w14:paraId="39175929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6285" w:type="dxa"/>
          </w:tcPr>
          <w:p w14:paraId="4FC448B8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>korzystać ze słowników i tezaurusów oraz innych pomocy w celach samokształceniowych</w:t>
            </w:r>
            <w:r>
              <w:rPr>
                <w:rFonts w:ascii="Cambria" w:eastAsia="Times New Roman" w:hAnsi="Cambria"/>
                <w:lang w:val="pl-PL" w:eastAsia="pl-PL"/>
              </w:rPr>
              <w:t xml:space="preserve"> </w:t>
            </w:r>
            <w:r>
              <w:rPr>
                <w:rFonts w:ascii="Cambria" w:hAnsi="Cambria" w:cstheme="minorBidi"/>
                <w:lang w:val="pl-PL"/>
              </w:rPr>
              <w:t>(w zakresie tematów zajęć C4-C6)</w:t>
            </w:r>
          </w:p>
        </w:tc>
        <w:tc>
          <w:tcPr>
            <w:tcW w:w="1559" w:type="dxa"/>
          </w:tcPr>
          <w:p w14:paraId="382697FB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K_U1</w:t>
            </w:r>
            <w:r>
              <w:rPr>
                <w:rFonts w:ascii="Cambria" w:hAnsi="Cambria"/>
                <w:lang w:val="pl-PL"/>
              </w:rPr>
              <w:t>3</w:t>
            </w:r>
          </w:p>
        </w:tc>
      </w:tr>
      <w:tr w:rsidR="00E42558" w:rsidRPr="00D20A61" w14:paraId="6471A3F0" w14:textId="77777777" w:rsidTr="00172E91">
        <w:tc>
          <w:tcPr>
            <w:tcW w:w="9180" w:type="dxa"/>
            <w:gridSpan w:val="3"/>
            <w:vAlign w:val="center"/>
          </w:tcPr>
          <w:p w14:paraId="358FB077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E42558" w:rsidRPr="002A7FDF" w14:paraId="2233D91F" w14:textId="77777777" w:rsidTr="00172E91">
        <w:tc>
          <w:tcPr>
            <w:tcW w:w="1336" w:type="dxa"/>
            <w:vAlign w:val="center"/>
          </w:tcPr>
          <w:p w14:paraId="76AB1ECD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6285" w:type="dxa"/>
          </w:tcPr>
          <w:p w14:paraId="1DC99EE7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>krytycznej oceny posiadanej wiedzy i odbieranych treści</w:t>
            </w:r>
            <w:r>
              <w:rPr>
                <w:rFonts w:ascii="Cambria" w:eastAsia="Times New Roman" w:hAnsi="Cambria"/>
                <w:lang w:val="pl-PL" w:eastAsia="pl-PL"/>
              </w:rPr>
              <w:t xml:space="preserve"> </w:t>
            </w:r>
            <w:r>
              <w:rPr>
                <w:rFonts w:ascii="Cambria" w:hAnsi="Cambria" w:cstheme="minorBidi"/>
                <w:lang w:val="pl-PL"/>
              </w:rPr>
              <w:t>(w zakresie tematów zajęć C4-C6)</w:t>
            </w:r>
          </w:p>
        </w:tc>
        <w:tc>
          <w:tcPr>
            <w:tcW w:w="1559" w:type="dxa"/>
          </w:tcPr>
          <w:p w14:paraId="5AE1C448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K_K01</w:t>
            </w:r>
          </w:p>
        </w:tc>
      </w:tr>
    </w:tbl>
    <w:p w14:paraId="3A1D415F" w14:textId="77777777" w:rsidR="00E42558" w:rsidRPr="00DC5144" w:rsidRDefault="00E42558" w:rsidP="00E42558">
      <w:pPr>
        <w:spacing w:before="120" w:after="120"/>
        <w:rPr>
          <w:rFonts w:ascii="Cambria" w:hAnsi="Cambria"/>
          <w:b/>
          <w:bCs/>
          <w:strike/>
          <w:lang w:val="pl-PL"/>
        </w:rPr>
      </w:pPr>
    </w:p>
    <w:p w14:paraId="0F619B74" w14:textId="77777777" w:rsidR="00E42558" w:rsidRDefault="00E42558" w:rsidP="00E42558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4975"/>
        <w:gridCol w:w="1754"/>
        <w:gridCol w:w="1794"/>
      </w:tblGrid>
      <w:tr w:rsidR="00E42558" w:rsidRPr="003819DF" w14:paraId="44149277" w14:textId="77777777" w:rsidTr="00172E91">
        <w:trPr>
          <w:trHeight w:val="340"/>
        </w:trPr>
        <w:tc>
          <w:tcPr>
            <w:tcW w:w="657" w:type="dxa"/>
            <w:vMerge w:val="restart"/>
            <w:vAlign w:val="center"/>
          </w:tcPr>
          <w:p w14:paraId="2E955EA0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  <w:r w:rsidRPr="003819DF">
              <w:rPr>
                <w:rFonts w:ascii="Cambria" w:eastAsia="Aptos" w:hAnsi="Cambria"/>
                <w:b/>
                <w:lang w:val="pl-PL"/>
              </w:rPr>
              <w:t>Lp.</w:t>
            </w:r>
          </w:p>
        </w:tc>
        <w:tc>
          <w:tcPr>
            <w:tcW w:w="4975" w:type="dxa"/>
            <w:vMerge w:val="restart"/>
            <w:vAlign w:val="center"/>
          </w:tcPr>
          <w:p w14:paraId="335BDD6B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  <w:r w:rsidRPr="003819DF">
              <w:rPr>
                <w:rFonts w:ascii="Cambria" w:eastAsia="Aptos" w:hAnsi="Cambria"/>
                <w:b/>
                <w:lang w:val="pl-PL"/>
              </w:rPr>
              <w:t>Treści ćwiczeń</w:t>
            </w:r>
          </w:p>
        </w:tc>
        <w:tc>
          <w:tcPr>
            <w:tcW w:w="3548" w:type="dxa"/>
            <w:gridSpan w:val="2"/>
            <w:vAlign w:val="center"/>
          </w:tcPr>
          <w:p w14:paraId="664A1BAC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3819DF">
              <w:rPr>
                <w:rFonts w:ascii="Cambria" w:eastAsia="Aptos" w:hAnsi="Cambria"/>
                <w:b/>
                <w:lang w:val="pl-PL"/>
              </w:rPr>
              <w:t>Liczba godzin na studiach</w:t>
            </w:r>
          </w:p>
        </w:tc>
      </w:tr>
      <w:tr w:rsidR="00E42558" w:rsidRPr="003819DF" w14:paraId="46CA8BF7" w14:textId="77777777" w:rsidTr="00172E91">
        <w:trPr>
          <w:trHeight w:val="196"/>
        </w:trPr>
        <w:tc>
          <w:tcPr>
            <w:tcW w:w="657" w:type="dxa"/>
            <w:vMerge/>
          </w:tcPr>
          <w:p w14:paraId="6443B82B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4975" w:type="dxa"/>
            <w:vMerge/>
          </w:tcPr>
          <w:p w14:paraId="14FD3AC4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1754" w:type="dxa"/>
          </w:tcPr>
          <w:p w14:paraId="51C42F51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3819DF">
              <w:rPr>
                <w:rFonts w:ascii="Cambria" w:eastAsia="Aptos" w:hAnsi="Cambria"/>
                <w:b/>
                <w:lang w:val="pl-PL"/>
              </w:rPr>
              <w:t>stacjonarnych</w:t>
            </w:r>
          </w:p>
        </w:tc>
        <w:tc>
          <w:tcPr>
            <w:tcW w:w="1794" w:type="dxa"/>
          </w:tcPr>
          <w:p w14:paraId="6E582684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3819DF">
              <w:rPr>
                <w:rFonts w:ascii="Cambria" w:eastAsia="Aptos" w:hAnsi="Cambria"/>
                <w:b/>
                <w:lang w:val="pl-PL"/>
              </w:rPr>
              <w:t>niestacjonarnych</w:t>
            </w:r>
          </w:p>
        </w:tc>
      </w:tr>
      <w:tr w:rsidR="00E42558" w:rsidRPr="003819DF" w14:paraId="74ABA420" w14:textId="77777777" w:rsidTr="00172E91">
        <w:trPr>
          <w:trHeight w:val="376"/>
        </w:trPr>
        <w:tc>
          <w:tcPr>
            <w:tcW w:w="657" w:type="dxa"/>
            <w:tcBorders>
              <w:bottom w:val="single" w:sz="4" w:space="0" w:color="auto"/>
            </w:tcBorders>
          </w:tcPr>
          <w:p w14:paraId="63685FDD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 w:rsidRPr="003819DF">
              <w:rPr>
                <w:rFonts w:ascii="Cambria" w:eastAsia="Aptos" w:hAnsi="Cambria"/>
                <w:lang w:val="pl-PL"/>
              </w:rPr>
              <w:t>C</w:t>
            </w:r>
            <w:r>
              <w:rPr>
                <w:rFonts w:ascii="Cambria" w:eastAsia="Aptos" w:hAnsi="Cambria"/>
                <w:lang w:val="pl-PL"/>
              </w:rPr>
              <w:t>4</w:t>
            </w:r>
          </w:p>
        </w:tc>
        <w:tc>
          <w:tcPr>
            <w:tcW w:w="4975" w:type="dxa"/>
          </w:tcPr>
          <w:p w14:paraId="36329906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 w:rsidRPr="003819DF">
              <w:rPr>
                <w:rFonts w:ascii="Cambria" w:eastAsia="Aptos" w:hAnsi="Cambria"/>
                <w:lang w:val="pl-PL"/>
              </w:rPr>
              <w:t>Urban jungle.</w:t>
            </w:r>
          </w:p>
        </w:tc>
        <w:tc>
          <w:tcPr>
            <w:tcW w:w="1754" w:type="dxa"/>
            <w:tcBorders>
              <w:bottom w:val="single" w:sz="4" w:space="0" w:color="auto"/>
            </w:tcBorders>
            <w:vAlign w:val="center"/>
          </w:tcPr>
          <w:p w14:paraId="4E2538B2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10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14:paraId="04FCE361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6</w:t>
            </w:r>
          </w:p>
        </w:tc>
      </w:tr>
      <w:tr w:rsidR="00E42558" w:rsidRPr="003819DF" w14:paraId="3776672E" w14:textId="77777777" w:rsidTr="00172E91">
        <w:trPr>
          <w:trHeight w:val="374"/>
        </w:trPr>
        <w:tc>
          <w:tcPr>
            <w:tcW w:w="657" w:type="dxa"/>
            <w:tcBorders>
              <w:bottom w:val="single" w:sz="4" w:space="0" w:color="auto"/>
            </w:tcBorders>
          </w:tcPr>
          <w:p w14:paraId="77C4600D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 w:rsidRPr="003819DF">
              <w:rPr>
                <w:rFonts w:ascii="Cambria" w:eastAsia="Aptos" w:hAnsi="Cambria"/>
                <w:lang w:val="pl-PL"/>
              </w:rPr>
              <w:t>C</w:t>
            </w:r>
            <w:r>
              <w:rPr>
                <w:rFonts w:ascii="Cambria" w:eastAsia="Aptos" w:hAnsi="Cambria"/>
                <w:lang w:val="pl-PL"/>
              </w:rPr>
              <w:t>5</w:t>
            </w:r>
          </w:p>
        </w:tc>
        <w:tc>
          <w:tcPr>
            <w:tcW w:w="4975" w:type="dxa"/>
          </w:tcPr>
          <w:p w14:paraId="43A5B973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 w:rsidRPr="003819DF">
              <w:rPr>
                <w:rFonts w:ascii="Cambria" w:eastAsia="Aptos" w:hAnsi="Cambria"/>
                <w:lang w:val="pl-PL"/>
              </w:rPr>
              <w:t>Fitting in.</w:t>
            </w:r>
          </w:p>
        </w:tc>
        <w:tc>
          <w:tcPr>
            <w:tcW w:w="1754" w:type="dxa"/>
            <w:tcBorders>
              <w:bottom w:val="single" w:sz="4" w:space="0" w:color="auto"/>
            </w:tcBorders>
            <w:vAlign w:val="center"/>
          </w:tcPr>
          <w:p w14:paraId="47C84BD1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10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14:paraId="6A115F00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6</w:t>
            </w:r>
          </w:p>
        </w:tc>
      </w:tr>
      <w:tr w:rsidR="00E42558" w:rsidRPr="00DD7D4F" w14:paraId="5A5FDD23" w14:textId="77777777" w:rsidTr="00172E91">
        <w:trPr>
          <w:trHeight w:val="364"/>
        </w:trPr>
        <w:tc>
          <w:tcPr>
            <w:tcW w:w="657" w:type="dxa"/>
            <w:tcBorders>
              <w:bottom w:val="single" w:sz="4" w:space="0" w:color="auto"/>
            </w:tcBorders>
          </w:tcPr>
          <w:p w14:paraId="546123EE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C6</w:t>
            </w:r>
          </w:p>
        </w:tc>
        <w:tc>
          <w:tcPr>
            <w:tcW w:w="4975" w:type="dxa"/>
          </w:tcPr>
          <w:p w14:paraId="2DAC4198" w14:textId="77777777" w:rsidR="00E42558" w:rsidRPr="00DD7D4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Ćwiczenia dodatkowe słuchania, mówienia, pisania na podstawie materiału stymulującego (literatura obowiązkowa i dodatkowa).</w:t>
            </w:r>
          </w:p>
        </w:tc>
        <w:tc>
          <w:tcPr>
            <w:tcW w:w="1754" w:type="dxa"/>
            <w:tcBorders>
              <w:bottom w:val="single" w:sz="4" w:space="0" w:color="auto"/>
            </w:tcBorders>
            <w:vAlign w:val="center"/>
          </w:tcPr>
          <w:p w14:paraId="445D3FC8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10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14:paraId="4864B425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6</w:t>
            </w:r>
          </w:p>
        </w:tc>
      </w:tr>
      <w:tr w:rsidR="00E42558" w:rsidRPr="003819DF" w14:paraId="68A56EDE" w14:textId="77777777" w:rsidTr="00172E91">
        <w:tc>
          <w:tcPr>
            <w:tcW w:w="657" w:type="dxa"/>
          </w:tcPr>
          <w:p w14:paraId="2AB35E8F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4975" w:type="dxa"/>
          </w:tcPr>
          <w:p w14:paraId="3E3F5B6E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  <w:r w:rsidRPr="003819DF">
              <w:rPr>
                <w:rFonts w:ascii="Cambria" w:eastAsia="Aptos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754" w:type="dxa"/>
            <w:vAlign w:val="center"/>
          </w:tcPr>
          <w:p w14:paraId="1FA36FBE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30</w:t>
            </w:r>
          </w:p>
        </w:tc>
        <w:tc>
          <w:tcPr>
            <w:tcW w:w="1794" w:type="dxa"/>
            <w:vAlign w:val="center"/>
          </w:tcPr>
          <w:p w14:paraId="5C028B43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18</w:t>
            </w:r>
          </w:p>
        </w:tc>
      </w:tr>
    </w:tbl>
    <w:p w14:paraId="2D9B1936" w14:textId="77777777" w:rsidR="00E42558" w:rsidRPr="002A7FDF" w:rsidRDefault="00E42558" w:rsidP="00E42558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3"/>
        <w:gridCol w:w="4963"/>
        <w:gridCol w:w="2874"/>
      </w:tblGrid>
      <w:tr w:rsidR="00E42558" w:rsidRPr="002A7FDF" w14:paraId="68E353FF" w14:textId="77777777" w:rsidTr="00172E91">
        <w:tc>
          <w:tcPr>
            <w:tcW w:w="1343" w:type="dxa"/>
          </w:tcPr>
          <w:p w14:paraId="3222E8F0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004EFB22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874" w:type="dxa"/>
          </w:tcPr>
          <w:p w14:paraId="710506D0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E42558" w:rsidRPr="00D20A61" w14:paraId="66D96682" w14:textId="77777777" w:rsidTr="00172E91">
        <w:tc>
          <w:tcPr>
            <w:tcW w:w="1343" w:type="dxa"/>
          </w:tcPr>
          <w:p w14:paraId="741A3E37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2DD1C95B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eastAsia="Times New Roman" w:hAnsi="Cambria"/>
                <w:spacing w:val="-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spacing w:val="-4"/>
                <w:lang w:val="pl-PL" w:eastAsia="pl-PL"/>
              </w:rPr>
              <w:t xml:space="preserve">M5 – metoda praktyczna: ćwiczenia słuchania, mówienia, pisania i czytania, ćwiczenia gramatyczne i leksykalne, tłumaczenia zdań i tekstów, użycie określonych struktur w mowie i piśmie, słuchanie i rozpoznawanie, słuchanie i powtarzanie, czytanie na głos, </w:t>
            </w:r>
          </w:p>
          <w:p w14:paraId="642667D2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lastRenderedPageBreak/>
              <w:t xml:space="preserve">M2 – metoda problemowa: praca samodzielna, praca w parach, 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dyskusja, debata, pytania i odpowiedzi, konwersacja,</w:t>
            </w:r>
            <w:r w:rsidRPr="002A7FDF">
              <w:rPr>
                <w:rFonts w:ascii="Cambria" w:hAnsi="Cambria"/>
                <w:bCs/>
                <w:lang w:val="pl-PL"/>
              </w:rPr>
              <w:t xml:space="preserve"> prezentacje</w:t>
            </w:r>
          </w:p>
        </w:tc>
        <w:tc>
          <w:tcPr>
            <w:tcW w:w="2874" w:type="dxa"/>
          </w:tcPr>
          <w:p w14:paraId="3069D33C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lastRenderedPageBreak/>
              <w:t>tekst, prezentacja multimedialna, film, nagrania audio, test</w:t>
            </w:r>
          </w:p>
        </w:tc>
      </w:tr>
    </w:tbl>
    <w:p w14:paraId="3D3E6E88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lastRenderedPageBreak/>
        <w:t>8. Sposoby (metody) weryfikacji i oceny efektów uczenia się osiągniętych przez studenta</w:t>
      </w:r>
    </w:p>
    <w:p w14:paraId="1F232110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3894"/>
        <w:gridCol w:w="3969"/>
      </w:tblGrid>
      <w:tr w:rsidR="00E42558" w:rsidRPr="00D20A61" w14:paraId="6AA45C89" w14:textId="77777777" w:rsidTr="00172E91">
        <w:tc>
          <w:tcPr>
            <w:tcW w:w="1459" w:type="dxa"/>
            <w:vAlign w:val="center"/>
          </w:tcPr>
          <w:p w14:paraId="21B82B7F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3894" w:type="dxa"/>
            <w:vAlign w:val="center"/>
          </w:tcPr>
          <w:p w14:paraId="316961F5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32DFBE09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  <w:tc>
          <w:tcPr>
            <w:tcW w:w="3969" w:type="dxa"/>
            <w:vAlign w:val="center"/>
          </w:tcPr>
          <w:p w14:paraId="4C8A246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</w:tr>
      <w:tr w:rsidR="00E42558" w:rsidRPr="00D20A61" w14:paraId="2BBC8ED6" w14:textId="77777777" w:rsidTr="00172E91">
        <w:tc>
          <w:tcPr>
            <w:tcW w:w="1459" w:type="dxa"/>
          </w:tcPr>
          <w:p w14:paraId="3E7EE609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3894" w:type="dxa"/>
          </w:tcPr>
          <w:p w14:paraId="254BC12F" w14:textId="77777777" w:rsidR="00E42558" w:rsidRPr="002A7FDF" w:rsidRDefault="00E42558" w:rsidP="00172E91">
            <w:pPr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F1 – sprawdzian pisemny umiejętności</w:t>
            </w:r>
          </w:p>
          <w:p w14:paraId="663F00B6" w14:textId="77777777" w:rsidR="00E42558" w:rsidRPr="002A7FDF" w:rsidRDefault="00E42558" w:rsidP="00172E91">
            <w:pPr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F2 – sprawdzian ustny umiejętności</w:t>
            </w:r>
          </w:p>
          <w:p w14:paraId="1A0B41C0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</w:p>
        </w:tc>
        <w:tc>
          <w:tcPr>
            <w:tcW w:w="3969" w:type="dxa"/>
          </w:tcPr>
          <w:p w14:paraId="3CE6315A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P1- egzamin pisemny (wspólny dla PNJA 1,2,3)</w:t>
            </w:r>
          </w:p>
          <w:p w14:paraId="660011ED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P3 – ocena podsumowująca powstała na podstawie ocen formujących, uzyskanych </w:t>
            </w:r>
            <w:r w:rsidRPr="002A7FDF">
              <w:rPr>
                <w:rFonts w:ascii="Cambria" w:hAnsi="Cambria"/>
                <w:lang w:val="pl-PL"/>
              </w:rPr>
              <w:br/>
              <w:t>w semestrze</w:t>
            </w:r>
          </w:p>
        </w:tc>
      </w:tr>
    </w:tbl>
    <w:p w14:paraId="7BC06422" w14:textId="77777777" w:rsidR="00E42558" w:rsidRPr="002A7FDF" w:rsidRDefault="00E42558" w:rsidP="00E42558">
      <w:pPr>
        <w:spacing w:before="120" w:after="120"/>
        <w:jc w:val="both"/>
        <w:rPr>
          <w:rFonts w:ascii="Cambria" w:hAnsi="Cambria"/>
          <w:spacing w:val="-2"/>
          <w:lang w:val="pl-PL"/>
        </w:rPr>
      </w:pPr>
      <w:r w:rsidRPr="002A7FDF">
        <w:rPr>
          <w:rFonts w:ascii="Cambria" w:hAnsi="Cambria"/>
          <w:b/>
          <w:spacing w:val="-2"/>
          <w:lang w:val="pl-PL"/>
        </w:rPr>
        <w:t>8.2. Sposoby (metody) weryfikacji osiągnięcia przedmiotowych efektów uczenia się (wstawić „x”)</w:t>
      </w:r>
    </w:p>
    <w:tbl>
      <w:tblPr>
        <w:tblW w:w="9319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98"/>
        <w:gridCol w:w="1729"/>
        <w:gridCol w:w="1673"/>
        <w:gridCol w:w="2580"/>
        <w:gridCol w:w="2239"/>
      </w:tblGrid>
      <w:tr w:rsidR="00E42558" w:rsidRPr="002A7FDF" w14:paraId="5FD6EBB1" w14:textId="77777777" w:rsidTr="00172E91">
        <w:trPr>
          <w:trHeight w:val="154"/>
        </w:trPr>
        <w:tc>
          <w:tcPr>
            <w:tcW w:w="109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CE55A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8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B7BCE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Ćwiczenia </w:t>
            </w:r>
          </w:p>
        </w:tc>
      </w:tr>
      <w:tr w:rsidR="00E42558" w:rsidRPr="002A7FDF" w14:paraId="14D7D885" w14:textId="77777777" w:rsidTr="00172E91">
        <w:trPr>
          <w:trHeight w:val="334"/>
        </w:trPr>
        <w:tc>
          <w:tcPr>
            <w:tcW w:w="10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CD638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52F1EC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F1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79A7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F2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D95C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6F4B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P3</w:t>
            </w:r>
          </w:p>
        </w:tc>
      </w:tr>
      <w:tr w:rsidR="00E42558" w:rsidRPr="002A7FDF" w14:paraId="527AB546" w14:textId="77777777" w:rsidTr="00172E91">
        <w:trPr>
          <w:trHeight w:val="335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A2256" w14:textId="77777777" w:rsidR="00E42558" w:rsidRPr="002A7FDF" w:rsidRDefault="00E42558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2403A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DD3C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0BA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3F27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02DEA4F0" w14:textId="77777777" w:rsidTr="00172E91">
        <w:trPr>
          <w:trHeight w:val="31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90EAD" w14:textId="77777777" w:rsidR="00E42558" w:rsidRPr="002A7FDF" w:rsidRDefault="00E42558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04F14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99A0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782F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932CC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755E6A1D" w14:textId="77777777" w:rsidTr="00172E91">
        <w:trPr>
          <w:trHeight w:val="31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A4316" w14:textId="77777777" w:rsidR="00E42558" w:rsidRPr="002A7FDF" w:rsidRDefault="00E42558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W_03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9C69C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3C0E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C392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A7CB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209A3EBE" w14:textId="77777777" w:rsidTr="00172E91">
        <w:trPr>
          <w:trHeight w:val="102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9D63E" w14:textId="77777777" w:rsidR="00E42558" w:rsidRPr="002A7FDF" w:rsidRDefault="00E42558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3CDE2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3E2B3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CC72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183C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5430BD3B" w14:textId="77777777" w:rsidTr="00172E91">
        <w:trPr>
          <w:trHeight w:val="31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5CEBF" w14:textId="77777777" w:rsidR="00E42558" w:rsidRPr="002A7FDF" w:rsidRDefault="00E42558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9596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8242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D48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9B35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59DC70AA" w14:textId="77777777" w:rsidTr="00172E91">
        <w:trPr>
          <w:trHeight w:val="31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870F9" w14:textId="77777777" w:rsidR="00E42558" w:rsidRPr="002A7FDF" w:rsidRDefault="00E42558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72F9E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A70C8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57C4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D7E8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7A957D13" w14:textId="77777777" w:rsidTr="00172E91">
        <w:trPr>
          <w:trHeight w:val="31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AFF3F" w14:textId="77777777" w:rsidR="00E42558" w:rsidRPr="002A7FDF" w:rsidRDefault="00E42558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7F1DC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5575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A9D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4023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</w:tbl>
    <w:p w14:paraId="53EC293B" w14:textId="77777777" w:rsidR="00E42558" w:rsidRPr="002A7FDF" w:rsidRDefault="00E42558" w:rsidP="00E42558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2A7FDF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2A7FDF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E42558" w:rsidRPr="002A7FDF" w14:paraId="0AFE58A2" w14:textId="77777777" w:rsidTr="00172E91">
        <w:trPr>
          <w:trHeight w:val="93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8E08" w14:textId="77777777" w:rsidR="00E42558" w:rsidRPr="00BE02FF" w:rsidRDefault="00E42558" w:rsidP="00172E91">
            <w:pPr>
              <w:jc w:val="both"/>
              <w:rPr>
                <w:rFonts w:ascii="Cambria" w:hAnsi="Cambria"/>
                <w:lang w:val="pl-PL"/>
              </w:rPr>
            </w:pPr>
            <w:r w:rsidRPr="00BE02FF">
              <w:rPr>
                <w:rFonts w:ascii="Cambria" w:hAnsi="Cambria"/>
                <w:lang w:val="pl-PL"/>
              </w:rPr>
              <w:t>Sposób ustalenia oceny końcowej, skala ocen w systemie %</w:t>
            </w:r>
          </w:p>
          <w:p w14:paraId="7EB39B53" w14:textId="77777777" w:rsidR="00E42558" w:rsidRPr="00FE03CF" w:rsidRDefault="00E42558" w:rsidP="00172E91">
            <w:pPr>
              <w:jc w:val="both"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90-100 bdb</w:t>
            </w:r>
          </w:p>
          <w:p w14:paraId="4B5AB7DD" w14:textId="77777777" w:rsidR="00E42558" w:rsidRPr="00FE03CF" w:rsidRDefault="00E42558" w:rsidP="00172E91">
            <w:pPr>
              <w:jc w:val="both"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80-89 db+</w:t>
            </w:r>
          </w:p>
          <w:p w14:paraId="724C64BC" w14:textId="77777777" w:rsidR="00E42558" w:rsidRPr="00FE03CF" w:rsidRDefault="00E42558" w:rsidP="00172E91">
            <w:pPr>
              <w:jc w:val="both"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70-79 db</w:t>
            </w:r>
          </w:p>
          <w:p w14:paraId="77C17D20" w14:textId="77777777" w:rsidR="00E42558" w:rsidRPr="00FE03CF" w:rsidRDefault="00E42558" w:rsidP="00172E91">
            <w:pPr>
              <w:jc w:val="both"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60-69 dst +</w:t>
            </w:r>
          </w:p>
          <w:p w14:paraId="54EA2624" w14:textId="77777777" w:rsidR="00E42558" w:rsidRPr="00FE03CF" w:rsidRDefault="00E42558" w:rsidP="00172E91">
            <w:pPr>
              <w:jc w:val="both"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50-59 dst</w:t>
            </w:r>
          </w:p>
          <w:p w14:paraId="35C6141C" w14:textId="77777777" w:rsidR="00E42558" w:rsidRPr="00FE03CF" w:rsidRDefault="00E42558" w:rsidP="00172E91">
            <w:pPr>
              <w:jc w:val="both"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0-49 ndst</w:t>
            </w:r>
          </w:p>
        </w:tc>
      </w:tr>
    </w:tbl>
    <w:p w14:paraId="5A9AE5E3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E42558" w:rsidRPr="00D20A61" w14:paraId="4D682AFA" w14:textId="77777777" w:rsidTr="00172E91">
        <w:trPr>
          <w:trHeight w:val="540"/>
        </w:trPr>
        <w:tc>
          <w:tcPr>
            <w:tcW w:w="9284" w:type="dxa"/>
          </w:tcPr>
          <w:p w14:paraId="037227A9" w14:textId="77777777" w:rsidR="00E42558" w:rsidRPr="002A7FDF" w:rsidRDefault="00E42558" w:rsidP="00172E91">
            <w:pPr>
              <w:spacing w:before="120" w:after="1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Zaliczenie z oceną po każdym semestrze. Egzamin wspólny PNJA po </w:t>
            </w:r>
            <w:r>
              <w:rPr>
                <w:rFonts w:ascii="Cambria" w:hAnsi="Cambria"/>
                <w:lang w:val="pl-PL"/>
              </w:rPr>
              <w:t>2. i 4</w:t>
            </w:r>
            <w:r w:rsidRPr="002A7FDF">
              <w:rPr>
                <w:rFonts w:ascii="Cambria" w:hAnsi="Cambria"/>
                <w:lang w:val="pl-PL"/>
              </w:rPr>
              <w:t>. semestrze.</w:t>
            </w:r>
          </w:p>
        </w:tc>
      </w:tr>
    </w:tbl>
    <w:p w14:paraId="30459595" w14:textId="77777777" w:rsidR="00E42558" w:rsidRPr="002A7FDF" w:rsidRDefault="00E42558" w:rsidP="00E42558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11. Obciążenie pracą studenta </w:t>
      </w:r>
      <w:r w:rsidRPr="002A7FDF">
        <w:rPr>
          <w:rFonts w:ascii="Cambria" w:hAnsi="Cambria"/>
          <w:lang w:val="pl-PL"/>
        </w:rPr>
        <w:t>(sposób wyznaczenia punktów ECTS):</w:t>
      </w:r>
    </w:p>
    <w:tbl>
      <w:tblPr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04"/>
        <w:gridCol w:w="1559"/>
        <w:gridCol w:w="1843"/>
      </w:tblGrid>
      <w:tr w:rsidR="00E42558" w:rsidRPr="002A7FDF" w14:paraId="700858CE" w14:textId="77777777" w:rsidTr="00172E91">
        <w:trPr>
          <w:trHeight w:val="285"/>
        </w:trPr>
        <w:tc>
          <w:tcPr>
            <w:tcW w:w="580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8884A0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F8C9A4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Liczba godzin</w:t>
            </w:r>
          </w:p>
        </w:tc>
      </w:tr>
      <w:tr w:rsidR="00E42558" w:rsidRPr="002A7FDF" w14:paraId="7957880C" w14:textId="77777777" w:rsidTr="00172E91">
        <w:trPr>
          <w:trHeight w:val="285"/>
        </w:trPr>
        <w:tc>
          <w:tcPr>
            <w:tcW w:w="5804" w:type="dxa"/>
            <w:vMerge/>
            <w:vAlign w:val="center"/>
          </w:tcPr>
          <w:p w14:paraId="0B43D911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44EB08F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7C3B08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niestacjonarnych</w:t>
            </w:r>
          </w:p>
        </w:tc>
      </w:tr>
      <w:tr w:rsidR="00E42558" w:rsidRPr="002A7FDF" w14:paraId="0A4F74C6" w14:textId="77777777" w:rsidTr="00172E91">
        <w:trPr>
          <w:trHeight w:val="285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E0B3B3B" w14:textId="77777777" w:rsidR="00E42558" w:rsidRPr="00A659D5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659D5">
              <w:rPr>
                <w:rFonts w:ascii="Cambria" w:eastAsia="Cambria" w:hAnsi="Cambria" w:cs="Cambria"/>
                <w:lang w:val="pl-PL"/>
              </w:rPr>
              <w:t>Zajęcia realizowane z udziałem nauczyciela akademickiego</w:t>
            </w:r>
          </w:p>
          <w:p w14:paraId="7FEC1E79" w14:textId="77777777" w:rsidR="00E42558" w:rsidRPr="00A659D5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659D5">
              <w:rPr>
                <w:rFonts w:ascii="Cambria" w:eastAsia="Cambria" w:hAnsi="Cambria" w:cs="Cambria"/>
                <w:lang w:val="pl-PL"/>
              </w:rPr>
              <w:lastRenderedPageBreak/>
              <w:t>lub innych osób prowadzących zajęcia (zgodnie z planem</w:t>
            </w:r>
          </w:p>
          <w:p w14:paraId="2059F235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659D5">
              <w:rPr>
                <w:rFonts w:ascii="Cambria" w:eastAsia="Cambria" w:hAnsi="Cambria" w:cs="Cambria"/>
                <w:lang w:val="pl-PL"/>
              </w:rPr>
              <w:t>studiów)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5ADA49C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lastRenderedPageBreak/>
              <w:t>30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190C7D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18</w:t>
            </w:r>
          </w:p>
        </w:tc>
      </w:tr>
      <w:tr w:rsidR="00E42558" w:rsidRPr="00D90016" w14:paraId="13C8BA1E" w14:textId="77777777" w:rsidTr="00172E91">
        <w:trPr>
          <w:trHeight w:val="435"/>
        </w:trPr>
        <w:tc>
          <w:tcPr>
            <w:tcW w:w="9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253F987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lastRenderedPageBreak/>
              <w:t>Praca własna studenta</w:t>
            </w:r>
            <w:r>
              <w:rPr>
                <w:rFonts w:ascii="Cambria" w:eastAsia="Cambria" w:hAnsi="Cambria" w:cs="Cambria"/>
                <w:b/>
                <w:bCs/>
                <w:lang w:val="pl-PL"/>
              </w:rPr>
              <w:t>:</w:t>
            </w:r>
          </w:p>
        </w:tc>
      </w:tr>
      <w:tr w:rsidR="00E42558" w:rsidRPr="00C97453" w14:paraId="2E986CFF" w14:textId="77777777" w:rsidTr="00172E91">
        <w:trPr>
          <w:trHeight w:val="450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698BCCF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Przygotowanie </w:t>
            </w:r>
            <w:r>
              <w:rPr>
                <w:rFonts w:ascii="Cambria" w:eastAsia="Cambria" w:hAnsi="Cambria" w:cs="Cambria"/>
                <w:lang w:val="pl-PL"/>
              </w:rPr>
              <w:t>do zajęć, zadania domowe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C90159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E99D54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8</w:t>
            </w:r>
          </w:p>
        </w:tc>
      </w:tr>
      <w:tr w:rsidR="00E42558" w:rsidRPr="002A7FDF" w14:paraId="4BE2B00C" w14:textId="77777777" w:rsidTr="00172E91">
        <w:trPr>
          <w:trHeight w:val="405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89A48CE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Przygotowanie do egzaminu PNJA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1E7DC5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6FC660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16</w:t>
            </w:r>
          </w:p>
        </w:tc>
      </w:tr>
      <w:tr w:rsidR="00E42558" w:rsidRPr="002A7FDF" w14:paraId="387E5063" w14:textId="77777777" w:rsidTr="00172E91">
        <w:trPr>
          <w:trHeight w:val="405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2889B4B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Przygotowanie do sprawdzian</w:t>
            </w:r>
            <w:r>
              <w:rPr>
                <w:rFonts w:ascii="Cambria" w:eastAsia="Cambria" w:hAnsi="Cambria" w:cs="Cambria"/>
                <w:lang w:val="pl-PL"/>
              </w:rPr>
              <w:t>ów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DBA6B6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3B7427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8</w:t>
            </w:r>
          </w:p>
        </w:tc>
      </w:tr>
      <w:tr w:rsidR="00E42558" w:rsidRPr="002A7FDF" w14:paraId="7A282B5B" w14:textId="77777777" w:rsidTr="00172E91">
        <w:trPr>
          <w:trHeight w:val="360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0DEA86D" w14:textId="77777777" w:rsidR="00E42558" w:rsidRPr="002A7FDF" w:rsidRDefault="00E42558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suma godzin: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8F03BD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50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3352DB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50</w:t>
            </w:r>
          </w:p>
        </w:tc>
      </w:tr>
      <w:tr w:rsidR="00E42558" w:rsidRPr="002A7FDF" w14:paraId="6195050E" w14:textId="77777777" w:rsidTr="00172E91">
        <w:trPr>
          <w:trHeight w:val="300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2144CC0" w14:textId="77777777" w:rsidR="00E42558" w:rsidRPr="002A7FDF" w:rsidRDefault="00E42558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 xml:space="preserve">liczba pkt ECTS przypisana do zajęć: </w:t>
            </w:r>
            <w:r w:rsidRPr="002A7FDF">
              <w:rPr>
                <w:rFonts w:ascii="Cambria" w:hAnsi="Cambria"/>
                <w:lang w:val="pl-PL"/>
              </w:rPr>
              <w:br/>
            </w:r>
            <w:r w:rsidRPr="00BE02FF">
              <w:rPr>
                <w:rFonts w:ascii="Cambria" w:eastAsia="Cambria" w:hAnsi="Cambria" w:cs="Cambria"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FD143FC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A29D31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2</w:t>
            </w:r>
          </w:p>
        </w:tc>
      </w:tr>
    </w:tbl>
    <w:p w14:paraId="2CEFDE27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E42558" w:rsidRPr="002A7FDF" w14:paraId="5F1BDCAB" w14:textId="77777777" w:rsidTr="00172E91">
        <w:tc>
          <w:tcPr>
            <w:tcW w:w="9180" w:type="dxa"/>
          </w:tcPr>
          <w:p w14:paraId="092A3F82" w14:textId="77777777" w:rsidR="00E42558" w:rsidRPr="00C6649D" w:rsidRDefault="00E42558" w:rsidP="00172E91">
            <w:pPr>
              <w:rPr>
                <w:rFonts w:ascii="Cambria" w:hAnsi="Cambria"/>
                <w:b/>
                <w:lang w:val="en-US"/>
              </w:rPr>
            </w:pPr>
            <w:r w:rsidRPr="00C6649D">
              <w:rPr>
                <w:rFonts w:ascii="Cambria" w:hAnsi="Cambria"/>
                <w:b/>
                <w:lang w:val="en-US"/>
              </w:rPr>
              <w:t>Literatura obowiązkowa:</w:t>
            </w:r>
          </w:p>
          <w:p w14:paraId="34D320B0" w14:textId="77777777" w:rsidR="00E42558" w:rsidRPr="00C6649D" w:rsidRDefault="00E42558">
            <w:pPr>
              <w:pStyle w:val="Akapitzlist"/>
              <w:numPr>
                <w:ilvl w:val="0"/>
                <w:numId w:val="17"/>
              </w:numPr>
              <w:rPr>
                <w:rFonts w:ascii="Cambria" w:hAnsi="Cambria"/>
                <w:bCs/>
                <w:lang w:val="en-US"/>
              </w:rPr>
            </w:pPr>
            <w:r w:rsidRPr="00C6649D">
              <w:rPr>
                <w:rFonts w:ascii="Cambria" w:hAnsi="Cambria"/>
                <w:bCs/>
                <w:lang w:val="en-US"/>
              </w:rPr>
              <w:t xml:space="preserve">Capel, A., Sharp, W. </w:t>
            </w:r>
            <w:r w:rsidRPr="00C6649D">
              <w:rPr>
                <w:rFonts w:ascii="Cambria" w:hAnsi="Cambria"/>
                <w:bCs/>
                <w:i/>
                <w:iCs/>
                <w:lang w:val="en-US"/>
              </w:rPr>
              <w:t>Objective Proficiency SB + WB</w:t>
            </w:r>
            <w:r w:rsidRPr="00C6649D">
              <w:rPr>
                <w:rFonts w:ascii="Cambria" w:hAnsi="Cambria"/>
                <w:bCs/>
                <w:lang w:val="en-US"/>
              </w:rPr>
              <w:t>. Cambridge University Press 2013.</w:t>
            </w:r>
          </w:p>
          <w:p w14:paraId="2299DE33" w14:textId="77777777" w:rsidR="00E42558" w:rsidRPr="00C6649D" w:rsidRDefault="00E42558">
            <w:pPr>
              <w:pStyle w:val="Akapitzlist"/>
              <w:numPr>
                <w:ilvl w:val="0"/>
                <w:numId w:val="17"/>
              </w:numPr>
              <w:rPr>
                <w:rFonts w:ascii="Cambria" w:hAnsi="Cambria"/>
                <w:lang w:val="de-DE"/>
              </w:rPr>
            </w:pPr>
            <w:r w:rsidRPr="00C6649D">
              <w:rPr>
                <w:rFonts w:ascii="Cambria" w:hAnsi="Cambria"/>
                <w:lang w:val="de-DE"/>
              </w:rPr>
              <w:t xml:space="preserve">Gude, K., Duckworth, M. and Rogers, L. 2012. </w:t>
            </w:r>
            <w:r w:rsidRPr="00C6649D">
              <w:rPr>
                <w:rFonts w:ascii="Cambria" w:hAnsi="Cambria"/>
                <w:i/>
                <w:lang w:val="de-DE"/>
              </w:rPr>
              <w:t>Masterclass Proficiency</w:t>
            </w:r>
            <w:r w:rsidRPr="00C6649D">
              <w:rPr>
                <w:rFonts w:ascii="Cambria" w:hAnsi="Cambria"/>
                <w:lang w:val="de-DE"/>
              </w:rPr>
              <w:t xml:space="preserve">. England: Oxford University Press. </w:t>
            </w:r>
          </w:p>
          <w:p w14:paraId="03EE1157" w14:textId="77777777" w:rsidR="00E42558" w:rsidRPr="002A7FDF" w:rsidRDefault="00E42558">
            <w:pPr>
              <w:numPr>
                <w:ilvl w:val="0"/>
                <w:numId w:val="17"/>
              </w:numPr>
              <w:rPr>
                <w:rFonts w:ascii="Cambria" w:hAnsi="Cambria"/>
                <w:lang w:val="pl-PL"/>
              </w:rPr>
            </w:pPr>
            <w:r w:rsidRPr="00FE03CF">
              <w:rPr>
                <w:rFonts w:ascii="Cambria" w:hAnsi="Cambria"/>
                <w:lang w:val="de-DE"/>
              </w:rPr>
              <w:t>Hewings, M. and Thain, C. 2017</w:t>
            </w:r>
            <w:r w:rsidRPr="00FE03CF">
              <w:rPr>
                <w:rFonts w:ascii="Cambria" w:hAnsi="Cambria"/>
                <w:i/>
                <w:lang w:val="de-DE"/>
              </w:rPr>
              <w:t>. Cambridge Academic English C1 Advanced.</w:t>
            </w:r>
            <w:r w:rsidRPr="00FE03CF">
              <w:rPr>
                <w:rFonts w:ascii="Cambria" w:hAnsi="Cambria"/>
                <w:lang w:val="de-DE"/>
              </w:rPr>
              <w:t xml:space="preserve"> </w:t>
            </w:r>
            <w:r w:rsidRPr="002A7FDF">
              <w:rPr>
                <w:rFonts w:ascii="Cambria" w:hAnsi="Cambria"/>
                <w:lang w:val="pl-PL"/>
              </w:rPr>
              <w:t>Cambridge: CUP</w:t>
            </w:r>
          </w:p>
        </w:tc>
      </w:tr>
      <w:tr w:rsidR="00E42558" w:rsidRPr="002A7FDF" w14:paraId="39E04E32" w14:textId="77777777" w:rsidTr="00172E91">
        <w:tc>
          <w:tcPr>
            <w:tcW w:w="9180" w:type="dxa"/>
          </w:tcPr>
          <w:p w14:paraId="4AED7073" w14:textId="77777777" w:rsidR="00E42558" w:rsidRPr="002A7FDF" w:rsidRDefault="00E42558" w:rsidP="00172E91">
            <w:pPr>
              <w:ind w:right="-567"/>
              <w:contextualSpacing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11FFCDF0" w14:textId="77777777" w:rsidR="00E42558" w:rsidRPr="002A7FDF" w:rsidRDefault="00E42558">
            <w:pPr>
              <w:numPr>
                <w:ilvl w:val="0"/>
                <w:numId w:val="17"/>
              </w:numPr>
              <w:ind w:left="360" w:right="-567"/>
              <w:contextualSpacing/>
              <w:rPr>
                <w:rFonts w:ascii="Cambria" w:hAnsi="Cambria"/>
                <w:lang w:val="pl-PL"/>
              </w:rPr>
            </w:pPr>
            <w:r w:rsidRPr="00FE03CF">
              <w:rPr>
                <w:rFonts w:ascii="Cambria" w:hAnsi="Cambria"/>
                <w:lang w:val="de-DE"/>
              </w:rPr>
              <w:t xml:space="preserve">Harrison, M. 2013. </w:t>
            </w:r>
            <w:r w:rsidRPr="00FE03CF">
              <w:rPr>
                <w:rFonts w:ascii="Cambria" w:hAnsi="Cambria"/>
                <w:i/>
                <w:lang w:val="de-DE"/>
              </w:rPr>
              <w:t>CPE</w:t>
            </w:r>
            <w:r w:rsidRPr="00FE03CF">
              <w:rPr>
                <w:rFonts w:ascii="Cambria" w:hAnsi="Cambria"/>
                <w:lang w:val="de-DE"/>
              </w:rPr>
              <w:t xml:space="preserve"> </w:t>
            </w:r>
            <w:r w:rsidRPr="00FE03CF">
              <w:rPr>
                <w:rFonts w:ascii="Cambria" w:hAnsi="Cambria"/>
                <w:i/>
                <w:lang w:val="de-DE"/>
              </w:rPr>
              <w:t xml:space="preserve">Practice Tests. </w:t>
            </w:r>
            <w:r w:rsidRPr="002A7FDF">
              <w:rPr>
                <w:rFonts w:ascii="Cambria" w:hAnsi="Cambria"/>
                <w:lang w:val="pl-PL"/>
              </w:rPr>
              <w:t>England: Oxford University Press</w:t>
            </w:r>
          </w:p>
          <w:p w14:paraId="1D8C21B8" w14:textId="77777777" w:rsidR="00E42558" w:rsidRPr="002A7FDF" w:rsidRDefault="00E42558">
            <w:pPr>
              <w:numPr>
                <w:ilvl w:val="0"/>
                <w:numId w:val="17"/>
              </w:numPr>
              <w:ind w:left="360" w:right="-567"/>
              <w:contextualSpacing/>
              <w:rPr>
                <w:rFonts w:ascii="Cambria" w:hAnsi="Cambria"/>
                <w:lang w:val="pl-PL"/>
              </w:rPr>
            </w:pPr>
            <w:r w:rsidRPr="00FE03CF">
              <w:rPr>
                <w:rFonts w:ascii="Cambria" w:hAnsi="Cambria"/>
                <w:lang w:val="de-DE"/>
              </w:rPr>
              <w:t xml:space="preserve">Harrison, M. 2013. </w:t>
            </w:r>
            <w:r w:rsidRPr="00FE03CF">
              <w:rPr>
                <w:rFonts w:ascii="Cambria" w:hAnsi="Cambria"/>
                <w:i/>
                <w:lang w:val="de-DE"/>
              </w:rPr>
              <w:t>New Proficiency Testbuilder</w:t>
            </w:r>
            <w:r w:rsidRPr="00FE03CF">
              <w:rPr>
                <w:rFonts w:ascii="Cambria" w:hAnsi="Cambria"/>
                <w:lang w:val="de-DE"/>
              </w:rPr>
              <w:t xml:space="preserve">. </w:t>
            </w:r>
            <w:r w:rsidRPr="002A7FDF">
              <w:rPr>
                <w:rFonts w:ascii="Cambria" w:hAnsi="Cambria"/>
                <w:lang w:val="pl-PL"/>
              </w:rPr>
              <w:t>England: Macmillan</w:t>
            </w:r>
          </w:p>
          <w:p w14:paraId="23F645CB" w14:textId="77777777" w:rsidR="00E42558" w:rsidRPr="002A7FDF" w:rsidRDefault="00E42558">
            <w:pPr>
              <w:numPr>
                <w:ilvl w:val="0"/>
                <w:numId w:val="17"/>
              </w:numPr>
              <w:ind w:left="360" w:right="-567"/>
              <w:contextualSpacing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Proficiency Practice Tests</w:t>
            </w:r>
          </w:p>
        </w:tc>
      </w:tr>
    </w:tbl>
    <w:p w14:paraId="6D2498A5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21"/>
        <w:gridCol w:w="5459"/>
      </w:tblGrid>
      <w:tr w:rsidR="00E42558" w:rsidRPr="002A7FDF" w14:paraId="6AB5FFB3" w14:textId="77777777" w:rsidTr="00172E91">
        <w:tc>
          <w:tcPr>
            <w:tcW w:w="3721" w:type="dxa"/>
          </w:tcPr>
          <w:p w14:paraId="3000F2E5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sporządzającego</w:t>
            </w:r>
          </w:p>
        </w:tc>
        <w:tc>
          <w:tcPr>
            <w:tcW w:w="5459" w:type="dxa"/>
          </w:tcPr>
          <w:p w14:paraId="2F7305E5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dr Joanna Bobin</w:t>
            </w:r>
          </w:p>
        </w:tc>
      </w:tr>
      <w:tr w:rsidR="00E42558" w:rsidRPr="002A7FDF" w14:paraId="54D4C1B1" w14:textId="77777777" w:rsidTr="00172E91">
        <w:tc>
          <w:tcPr>
            <w:tcW w:w="3721" w:type="dxa"/>
          </w:tcPr>
          <w:p w14:paraId="631F6A3D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459" w:type="dxa"/>
          </w:tcPr>
          <w:p w14:paraId="473B9BCC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10.06.202</w:t>
            </w: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E42558" w:rsidRPr="002A7FDF" w14:paraId="537FEC98" w14:textId="77777777" w:rsidTr="00172E91">
        <w:tc>
          <w:tcPr>
            <w:tcW w:w="3721" w:type="dxa"/>
          </w:tcPr>
          <w:p w14:paraId="01178250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459" w:type="dxa"/>
          </w:tcPr>
          <w:p w14:paraId="7DEEF6D3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jbobin@ajp.edu.pl</w:t>
            </w:r>
          </w:p>
        </w:tc>
      </w:tr>
      <w:tr w:rsidR="00E42558" w:rsidRPr="002A7FDF" w14:paraId="2C64FB31" w14:textId="77777777" w:rsidTr="00172E91">
        <w:tc>
          <w:tcPr>
            <w:tcW w:w="3721" w:type="dxa"/>
            <w:tcBorders>
              <w:bottom w:val="single" w:sz="4" w:space="0" w:color="000000" w:themeColor="text1"/>
            </w:tcBorders>
          </w:tcPr>
          <w:p w14:paraId="6DA476D5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12"/>
            </w:r>
          </w:p>
        </w:tc>
        <w:tc>
          <w:tcPr>
            <w:tcW w:w="5459" w:type="dxa"/>
            <w:tcBorders>
              <w:bottom w:val="single" w:sz="4" w:space="0" w:color="000000" w:themeColor="text1"/>
            </w:tcBorders>
          </w:tcPr>
          <w:p w14:paraId="596FADA2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39054A63" w14:textId="77777777" w:rsidR="00E42558" w:rsidRPr="002A7FDF" w:rsidRDefault="00E42558" w:rsidP="00E42558">
      <w:pPr>
        <w:spacing w:before="60" w:after="60"/>
        <w:rPr>
          <w:rFonts w:ascii="Cambria" w:hAnsi="Cambria"/>
          <w:lang w:val="pl-PL"/>
        </w:rPr>
      </w:pPr>
    </w:p>
    <w:p w14:paraId="1B038BAA" w14:textId="77777777" w:rsidR="00E42558" w:rsidRPr="002A7FDF" w:rsidRDefault="00E42558" w:rsidP="00E42558">
      <w:pPr>
        <w:spacing w:before="60" w:after="60"/>
        <w:rPr>
          <w:rFonts w:ascii="Cambria" w:hAnsi="Cambria"/>
          <w:lang w:val="pl-PL"/>
        </w:rPr>
      </w:pPr>
      <w:r w:rsidRPr="002A7FDF">
        <w:rPr>
          <w:rFonts w:ascii="Cambria" w:hAnsi="Cambria"/>
          <w:lang w:val="pl-PL"/>
        </w:rPr>
        <w:br w:type="page"/>
      </w:r>
    </w:p>
    <w:p w14:paraId="7211A81C" w14:textId="77777777" w:rsidR="00E42558" w:rsidRDefault="00E42558" w:rsidP="00E42558"/>
    <w:p w14:paraId="2A6B3295" w14:textId="77777777" w:rsidR="00E42558" w:rsidRDefault="00E42558" w:rsidP="00E42558"/>
    <w:tbl>
      <w:tblPr>
        <w:tblpPr w:leftFromText="141" w:rightFromText="141" w:vertAnchor="page" w:horzAnchor="margin" w:tblpXSpec="center" w:tblpY="1958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60"/>
        <w:gridCol w:w="2816"/>
        <w:gridCol w:w="4504"/>
      </w:tblGrid>
      <w:tr w:rsidR="00E42558" w:rsidRPr="002A7FDF" w14:paraId="345628B8" w14:textId="77777777" w:rsidTr="00172E91">
        <w:trPr>
          <w:trHeight w:val="269"/>
        </w:trPr>
        <w:tc>
          <w:tcPr>
            <w:tcW w:w="1860" w:type="dxa"/>
            <w:vMerge w:val="restart"/>
          </w:tcPr>
          <w:p w14:paraId="6D805412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5028E950" wp14:editId="4C8B7861">
                  <wp:extent cx="1066800" cy="1066800"/>
                  <wp:effectExtent l="0" t="0" r="0" b="0"/>
                  <wp:docPr id="320694230" name="Obraz 5" descr="Obraz zawierający godło, symbol, logo, Znak towarowy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Obraz zawierający godło, symbol, logo, Znak towarowy&#10;&#10;Opis wygenerowany automatycznie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6F261D7D" w14:textId="77777777" w:rsidR="00E42558" w:rsidRPr="002A7FDF" w:rsidRDefault="00E42558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Wydział</w:t>
            </w:r>
          </w:p>
        </w:tc>
        <w:tc>
          <w:tcPr>
            <w:tcW w:w="4502" w:type="dxa"/>
            <w:tcBorders>
              <w:bottom w:val="single" w:sz="4" w:space="0" w:color="000000" w:themeColor="text1"/>
            </w:tcBorders>
            <w:vAlign w:val="center"/>
          </w:tcPr>
          <w:p w14:paraId="2446346E" w14:textId="77777777" w:rsidR="00E42558" w:rsidRPr="002A7FDF" w:rsidRDefault="00E42558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Humanistyczny</w:t>
            </w:r>
          </w:p>
        </w:tc>
      </w:tr>
      <w:tr w:rsidR="00E42558" w:rsidRPr="00D20A61" w14:paraId="7CDB29EE" w14:textId="77777777" w:rsidTr="00172E91">
        <w:trPr>
          <w:trHeight w:val="275"/>
        </w:trPr>
        <w:tc>
          <w:tcPr>
            <w:tcW w:w="1860" w:type="dxa"/>
            <w:vMerge/>
          </w:tcPr>
          <w:p w14:paraId="6864DCA1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0070F8C4" w14:textId="77777777" w:rsidR="00E42558" w:rsidRPr="002A7FDF" w:rsidRDefault="00E42558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Kierunek</w:t>
            </w:r>
          </w:p>
        </w:tc>
        <w:tc>
          <w:tcPr>
            <w:tcW w:w="4502" w:type="dxa"/>
            <w:tcBorders>
              <w:bottom w:val="single" w:sz="4" w:space="0" w:color="000000" w:themeColor="text1"/>
            </w:tcBorders>
            <w:vAlign w:val="center"/>
          </w:tcPr>
          <w:p w14:paraId="09041661" w14:textId="77777777" w:rsidR="00E42558" w:rsidRPr="002A7FDF" w:rsidRDefault="00E42558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Filologia w zakresie języka angielskiego</w:t>
            </w:r>
          </w:p>
        </w:tc>
      </w:tr>
      <w:tr w:rsidR="00E42558" w:rsidRPr="002A7FDF" w14:paraId="42FA9863" w14:textId="77777777" w:rsidTr="00172E91">
        <w:trPr>
          <w:trHeight w:val="139"/>
        </w:trPr>
        <w:tc>
          <w:tcPr>
            <w:tcW w:w="1860" w:type="dxa"/>
            <w:vMerge/>
          </w:tcPr>
          <w:p w14:paraId="7EE4789F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1DF4563D" w14:textId="77777777" w:rsidR="00E42558" w:rsidRPr="002A7FDF" w:rsidRDefault="00E42558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Poziom studiów</w:t>
            </w:r>
          </w:p>
        </w:tc>
        <w:tc>
          <w:tcPr>
            <w:tcW w:w="4502" w:type="dxa"/>
            <w:tcBorders>
              <w:bottom w:val="single" w:sz="4" w:space="0" w:color="000000" w:themeColor="text1"/>
            </w:tcBorders>
            <w:vAlign w:val="center"/>
          </w:tcPr>
          <w:p w14:paraId="419D19FB" w14:textId="77777777" w:rsidR="00E42558" w:rsidRPr="002A7FDF" w:rsidRDefault="00E42558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drugiego stopnia</w:t>
            </w:r>
          </w:p>
        </w:tc>
      </w:tr>
      <w:tr w:rsidR="00E42558" w:rsidRPr="002A7FDF" w14:paraId="76A1D97A" w14:textId="77777777" w:rsidTr="00172E91">
        <w:trPr>
          <w:trHeight w:val="139"/>
        </w:trPr>
        <w:tc>
          <w:tcPr>
            <w:tcW w:w="1860" w:type="dxa"/>
            <w:vMerge/>
          </w:tcPr>
          <w:p w14:paraId="22B4DE84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0FC92B8C" w14:textId="77777777" w:rsidR="00E42558" w:rsidRPr="002A7FDF" w:rsidRDefault="00E42558" w:rsidP="00172E91">
            <w:pPr>
              <w:rPr>
                <w:rFonts w:ascii="Cambria" w:hAnsi="Cambria"/>
                <w:b/>
                <w:bCs/>
                <w:highlight w:val="yellow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studiów</w:t>
            </w:r>
          </w:p>
        </w:tc>
        <w:tc>
          <w:tcPr>
            <w:tcW w:w="4502" w:type="dxa"/>
            <w:tcBorders>
              <w:bottom w:val="single" w:sz="4" w:space="0" w:color="000000" w:themeColor="text1"/>
            </w:tcBorders>
            <w:vAlign w:val="center"/>
          </w:tcPr>
          <w:p w14:paraId="3398592D" w14:textId="77777777" w:rsidR="00E42558" w:rsidRPr="002A7FDF" w:rsidRDefault="00E42558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stacjonarna/niestacjonarna</w:t>
            </w:r>
          </w:p>
        </w:tc>
      </w:tr>
      <w:tr w:rsidR="00E42558" w:rsidRPr="002A7FDF" w14:paraId="7DFE6ABA" w14:textId="77777777" w:rsidTr="00172E91">
        <w:trPr>
          <w:trHeight w:val="139"/>
        </w:trPr>
        <w:tc>
          <w:tcPr>
            <w:tcW w:w="1860" w:type="dxa"/>
            <w:vMerge/>
          </w:tcPr>
          <w:p w14:paraId="3A211E1F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vAlign w:val="center"/>
          </w:tcPr>
          <w:p w14:paraId="238D6E65" w14:textId="77777777" w:rsidR="00E42558" w:rsidRPr="002A7FDF" w:rsidRDefault="00E42558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Profil studiów</w:t>
            </w:r>
          </w:p>
        </w:tc>
        <w:tc>
          <w:tcPr>
            <w:tcW w:w="4502" w:type="dxa"/>
            <w:vAlign w:val="center"/>
          </w:tcPr>
          <w:p w14:paraId="03D0D816" w14:textId="77777777" w:rsidR="00E42558" w:rsidRPr="002A7FDF" w:rsidRDefault="00E42558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praktyczny</w:t>
            </w:r>
          </w:p>
        </w:tc>
      </w:tr>
      <w:tr w:rsidR="00E42558" w:rsidRPr="002A7FDF" w14:paraId="00B60E7A" w14:textId="77777777" w:rsidTr="00172E91">
        <w:trPr>
          <w:trHeight w:val="139"/>
        </w:trPr>
        <w:tc>
          <w:tcPr>
            <w:tcW w:w="4673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4515E41" w14:textId="77777777" w:rsidR="00E42558" w:rsidRPr="002A7FDF" w:rsidRDefault="00E42558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507" w:type="dxa"/>
            <w:tcBorders>
              <w:bottom w:val="single" w:sz="4" w:space="0" w:color="000000" w:themeColor="text1"/>
            </w:tcBorders>
            <w:vAlign w:val="center"/>
          </w:tcPr>
          <w:p w14:paraId="6099A0AE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6 / 6</w:t>
            </w:r>
          </w:p>
        </w:tc>
      </w:tr>
    </w:tbl>
    <w:p w14:paraId="63561AEF" w14:textId="77777777" w:rsidR="00E42558" w:rsidRDefault="00E42558" w:rsidP="00E42558">
      <w:pPr>
        <w:spacing w:before="240" w:after="240"/>
        <w:rPr>
          <w:rFonts w:ascii="Cambria" w:hAnsi="Cambria"/>
          <w:b/>
          <w:bCs/>
          <w:spacing w:val="40"/>
          <w:sz w:val="28"/>
          <w:szCs w:val="28"/>
          <w:lang w:val="pl-PL"/>
        </w:rPr>
      </w:pPr>
    </w:p>
    <w:p w14:paraId="79544100" w14:textId="77777777" w:rsidR="00E42558" w:rsidRPr="002A7FDF" w:rsidRDefault="00E42558" w:rsidP="00E42558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304EA42C" w14:textId="77777777" w:rsidR="00E42558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</w:p>
    <w:p w14:paraId="53FCF989" w14:textId="77777777" w:rsidR="00E42558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</w:p>
    <w:p w14:paraId="2AFDD689" w14:textId="77777777" w:rsidR="00E42558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</w:p>
    <w:p w14:paraId="671C1079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961"/>
      </w:tblGrid>
      <w:tr w:rsidR="00E42558" w:rsidRPr="00D20A61" w14:paraId="15C870B1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3AB0CF78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4961" w:type="dxa"/>
            <w:vAlign w:val="center"/>
          </w:tcPr>
          <w:p w14:paraId="2C13FC72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Praktyczna nauka języka angielskiego – kompetencje językowe 2</w:t>
            </w:r>
            <w:r>
              <w:rPr>
                <w:rFonts w:ascii="Cambria" w:hAnsi="Cambria"/>
                <w:b/>
                <w:iCs/>
                <w:lang w:val="pl-PL"/>
              </w:rPr>
              <w:t>, semestr 3</w:t>
            </w:r>
          </w:p>
        </w:tc>
      </w:tr>
      <w:tr w:rsidR="00E42558" w:rsidRPr="002A7FDF" w14:paraId="34ED3F48" w14:textId="77777777" w:rsidTr="00172E91">
        <w:tc>
          <w:tcPr>
            <w:tcW w:w="4219" w:type="dxa"/>
            <w:vAlign w:val="center"/>
          </w:tcPr>
          <w:p w14:paraId="4597F085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4961" w:type="dxa"/>
            <w:vAlign w:val="center"/>
          </w:tcPr>
          <w:p w14:paraId="70F2FD53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  <w:tr w:rsidR="00E42558" w:rsidRPr="002A7FDF" w14:paraId="292975B5" w14:textId="77777777" w:rsidTr="00172E91">
        <w:tc>
          <w:tcPr>
            <w:tcW w:w="4219" w:type="dxa"/>
            <w:vAlign w:val="center"/>
          </w:tcPr>
          <w:p w14:paraId="0CA176D0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4961" w:type="dxa"/>
            <w:vAlign w:val="center"/>
          </w:tcPr>
          <w:p w14:paraId="2957D23F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obowiązkowe</w:t>
            </w:r>
          </w:p>
        </w:tc>
      </w:tr>
      <w:tr w:rsidR="00E42558" w:rsidRPr="00D20A61" w14:paraId="1812BF4A" w14:textId="77777777" w:rsidTr="00172E91">
        <w:tc>
          <w:tcPr>
            <w:tcW w:w="4219" w:type="dxa"/>
            <w:vAlign w:val="center"/>
          </w:tcPr>
          <w:p w14:paraId="36956AC9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4961" w:type="dxa"/>
            <w:vAlign w:val="center"/>
          </w:tcPr>
          <w:p w14:paraId="1D2E662E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Praktyczna nauka języka angielskiego / nauczycielska i translatorska</w:t>
            </w:r>
          </w:p>
        </w:tc>
      </w:tr>
      <w:tr w:rsidR="00E42558" w:rsidRPr="002A7FDF" w14:paraId="6ACCEE76" w14:textId="77777777" w:rsidTr="00172E91">
        <w:tc>
          <w:tcPr>
            <w:tcW w:w="4219" w:type="dxa"/>
            <w:vAlign w:val="center"/>
          </w:tcPr>
          <w:p w14:paraId="224145CA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4961" w:type="dxa"/>
            <w:vAlign w:val="center"/>
          </w:tcPr>
          <w:p w14:paraId="3D1F09EF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angielski</w:t>
            </w:r>
          </w:p>
        </w:tc>
      </w:tr>
      <w:tr w:rsidR="00E42558" w:rsidRPr="002A7FDF" w14:paraId="53C9766B" w14:textId="77777777" w:rsidTr="00172E91">
        <w:tc>
          <w:tcPr>
            <w:tcW w:w="4219" w:type="dxa"/>
            <w:vAlign w:val="center"/>
          </w:tcPr>
          <w:p w14:paraId="52E52080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4961" w:type="dxa"/>
            <w:vAlign w:val="center"/>
          </w:tcPr>
          <w:p w14:paraId="3B1C9D40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II</w:t>
            </w:r>
          </w:p>
        </w:tc>
      </w:tr>
      <w:tr w:rsidR="00E42558" w:rsidRPr="00D20A61" w14:paraId="36939934" w14:textId="77777777" w:rsidTr="00172E91">
        <w:tc>
          <w:tcPr>
            <w:tcW w:w="4219" w:type="dxa"/>
            <w:vAlign w:val="center"/>
          </w:tcPr>
          <w:p w14:paraId="72D0BC5D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4961" w:type="dxa"/>
            <w:vAlign w:val="center"/>
          </w:tcPr>
          <w:p w14:paraId="4CD71F4A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koordynator: dr Joanna Bobin</w:t>
            </w:r>
          </w:p>
          <w:p w14:paraId="73D83C1C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prowadzący:</w:t>
            </w:r>
          </w:p>
          <w:p w14:paraId="49870365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Joanna Bobin</w:t>
            </w:r>
          </w:p>
          <w:p w14:paraId="5B9A1208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Urszula Paradowska</w:t>
            </w:r>
          </w:p>
          <w:p w14:paraId="40B29CAA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mgr Julia Nieścioruk</w:t>
            </w:r>
          </w:p>
          <w:p w14:paraId="1F3104D8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mgr Grzegorz Surma</w:t>
            </w:r>
          </w:p>
        </w:tc>
      </w:tr>
    </w:tbl>
    <w:p w14:paraId="57692559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944"/>
        <w:gridCol w:w="2210"/>
        <w:gridCol w:w="1634"/>
      </w:tblGrid>
      <w:tr w:rsidR="00E42558" w:rsidRPr="00D20A61" w14:paraId="7368C1B2" w14:textId="77777777" w:rsidTr="00172E91">
        <w:tc>
          <w:tcPr>
            <w:tcW w:w="2392" w:type="dxa"/>
            <w:vAlign w:val="center"/>
          </w:tcPr>
          <w:p w14:paraId="77CAAFC7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35C66D70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18613D2D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10" w:type="dxa"/>
            <w:vAlign w:val="center"/>
          </w:tcPr>
          <w:p w14:paraId="6574B8DE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634" w:type="dxa"/>
            <w:vAlign w:val="center"/>
          </w:tcPr>
          <w:p w14:paraId="49E50E77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E42558" w:rsidRPr="002A7FDF" w14:paraId="73A22C14" w14:textId="77777777" w:rsidTr="00172E91">
        <w:tc>
          <w:tcPr>
            <w:tcW w:w="2392" w:type="dxa"/>
            <w:vAlign w:val="center"/>
          </w:tcPr>
          <w:p w14:paraId="14DBBB09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44" w:type="dxa"/>
            <w:vAlign w:val="center"/>
          </w:tcPr>
          <w:p w14:paraId="4CA2F500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</w:tc>
        <w:tc>
          <w:tcPr>
            <w:tcW w:w="2210" w:type="dxa"/>
            <w:vAlign w:val="center"/>
          </w:tcPr>
          <w:p w14:paraId="229DEBB3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II/3</w:t>
            </w:r>
          </w:p>
        </w:tc>
        <w:tc>
          <w:tcPr>
            <w:tcW w:w="1634" w:type="dxa"/>
            <w:vAlign w:val="center"/>
          </w:tcPr>
          <w:p w14:paraId="1F67FEAE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</w:tbl>
    <w:p w14:paraId="2F81F76C" w14:textId="77777777" w:rsidR="00E42558" w:rsidRPr="002A7FDF" w:rsidRDefault="00E42558" w:rsidP="00E42558">
      <w:pPr>
        <w:spacing w:before="12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E42558" w:rsidRPr="00D20A61" w14:paraId="4D3B1FDE" w14:textId="77777777" w:rsidTr="00172E91">
        <w:trPr>
          <w:trHeight w:val="301"/>
        </w:trPr>
        <w:tc>
          <w:tcPr>
            <w:tcW w:w="9214" w:type="dxa"/>
          </w:tcPr>
          <w:p w14:paraId="27FDC353" w14:textId="77777777" w:rsidR="00E42558" w:rsidRPr="002A7FDF" w:rsidRDefault="00E42558" w:rsidP="00172E91">
            <w:pPr>
              <w:spacing w:before="20" w:after="2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Układ treści ma charakter progresywny. Zaliczenie danego semestru warunkuje realizację treści kolejnych semestrów.</w:t>
            </w:r>
          </w:p>
        </w:tc>
      </w:tr>
    </w:tbl>
    <w:p w14:paraId="704263E2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E42558" w:rsidRPr="00D20A61" w14:paraId="5286F07D" w14:textId="77777777" w:rsidTr="00172E91">
        <w:tc>
          <w:tcPr>
            <w:tcW w:w="9180" w:type="dxa"/>
          </w:tcPr>
          <w:p w14:paraId="3DFEC5F2" w14:textId="77777777" w:rsidR="00E42558" w:rsidRPr="002A7FDF" w:rsidRDefault="00E42558" w:rsidP="00172E91">
            <w:pPr>
              <w:spacing w:before="60" w:after="60"/>
              <w:ind w:left="426" w:hanging="426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C1 – </w:t>
            </w:r>
            <w:r w:rsidRPr="002A7FDF">
              <w:rPr>
                <w:rFonts w:ascii="Cambria" w:hAnsi="Cambria"/>
                <w:bCs/>
                <w:lang w:val="pl-PL"/>
              </w:rPr>
              <w:t xml:space="preserve">pogłębienie wiedzy dot. różnego rodzaju tekstów pisanych i mówionych 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 xml:space="preserve">określonych dla poziomu </w:t>
            </w:r>
            <w:r>
              <w:rPr>
                <w:rFonts w:ascii="Cambria" w:eastAsia="Times New Roman" w:hAnsi="Cambria"/>
                <w:lang w:val="pl-PL" w:eastAsia="pl-PL"/>
              </w:rPr>
              <w:t>C1+/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C2 Europejskiego Systemu Opisu Kształcenia Językowego</w:t>
            </w:r>
          </w:p>
          <w:p w14:paraId="71FC9DAB" w14:textId="77777777" w:rsidR="00E42558" w:rsidRPr="002A7FDF" w:rsidRDefault="00E42558" w:rsidP="00172E91">
            <w:pPr>
              <w:spacing w:before="60" w:after="60"/>
              <w:ind w:left="426" w:hanging="426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C2 – rozumienie tekstów pisanych i tworzenie tekstów mówionych zró</w:t>
            </w:r>
            <w:r w:rsidRPr="002A7FDF">
              <w:rPr>
                <w:rFonts w:ascii="Cambria" w:eastAsia="TimesNewRoman" w:hAnsi="Cambria"/>
                <w:lang w:val="pl-PL"/>
              </w:rPr>
              <w:t>ż</w:t>
            </w:r>
            <w:r w:rsidRPr="002A7FDF">
              <w:rPr>
                <w:rFonts w:ascii="Cambria" w:hAnsi="Cambria"/>
                <w:lang w:val="pl-PL"/>
              </w:rPr>
              <w:t xml:space="preserve">nicowanych stylistycznie i </w:t>
            </w:r>
            <w:r w:rsidRPr="002A7FDF">
              <w:rPr>
                <w:rFonts w:ascii="Cambria" w:hAnsi="Cambria"/>
                <w:lang w:val="pl-PL"/>
              </w:rPr>
              <w:lastRenderedPageBreak/>
              <w:t>funkcjonalnie</w:t>
            </w:r>
            <w:r w:rsidRPr="002A7FDF">
              <w:rPr>
                <w:rFonts w:ascii="Cambria" w:hAnsi="Cambria"/>
                <w:bCs/>
                <w:lang w:val="pl-PL"/>
              </w:rPr>
              <w:t xml:space="preserve"> na poziomie C2 Europejskiego Systemu Opisu Kształcenia Językowego</w:t>
            </w:r>
          </w:p>
          <w:p w14:paraId="03399147" w14:textId="77777777" w:rsidR="00E42558" w:rsidRPr="002A7FDF" w:rsidRDefault="00E42558" w:rsidP="00172E91">
            <w:pPr>
              <w:spacing w:before="60" w:after="60"/>
              <w:ind w:left="426" w:hanging="426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C3 – w</w:t>
            </w:r>
            <w:r w:rsidRPr="002A7FDF">
              <w:rPr>
                <w:rFonts w:ascii="Cambria" w:hAnsi="Cambria"/>
                <w:bCs/>
                <w:lang w:val="pl-PL"/>
              </w:rPr>
              <w:t>spółdziałanie w grupie, wzbudzenie potrzeby ciągłego dokształcania się i doskonalenia zawodowego</w:t>
            </w:r>
          </w:p>
        </w:tc>
      </w:tr>
    </w:tbl>
    <w:p w14:paraId="1DC4BEE3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lastRenderedPageBreak/>
        <w:t xml:space="preserve">5. Efekty uczenia się dla zajęć wraz z odniesieniem do efektów kierunkowych </w:t>
      </w:r>
    </w:p>
    <w:p w14:paraId="1FDBBBEB" w14:textId="77777777" w:rsidR="00E42558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6"/>
        <w:gridCol w:w="6285"/>
        <w:gridCol w:w="1559"/>
      </w:tblGrid>
      <w:tr w:rsidR="00E42558" w:rsidRPr="002A7FDF" w14:paraId="27CFA07E" w14:textId="77777777" w:rsidTr="00172E91">
        <w:tc>
          <w:tcPr>
            <w:tcW w:w="1336" w:type="dxa"/>
            <w:vAlign w:val="center"/>
          </w:tcPr>
          <w:p w14:paraId="4BC4FBB7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285" w:type="dxa"/>
            <w:vAlign w:val="center"/>
          </w:tcPr>
          <w:p w14:paraId="5EF9710C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559" w:type="dxa"/>
            <w:vAlign w:val="center"/>
          </w:tcPr>
          <w:p w14:paraId="2272C3D6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E42558" w:rsidRPr="00D20A61" w14:paraId="11A1209D" w14:textId="77777777" w:rsidTr="00172E91">
        <w:tc>
          <w:tcPr>
            <w:tcW w:w="9180" w:type="dxa"/>
            <w:gridSpan w:val="3"/>
          </w:tcPr>
          <w:p w14:paraId="634CBAA4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WIEDZA: absolwent zna i rozumie</w:t>
            </w:r>
          </w:p>
        </w:tc>
      </w:tr>
      <w:tr w:rsidR="00E42558" w:rsidRPr="002A7FDF" w14:paraId="6EBD9284" w14:textId="77777777" w:rsidTr="00172E91">
        <w:tc>
          <w:tcPr>
            <w:tcW w:w="1336" w:type="dxa"/>
            <w:vAlign w:val="center"/>
          </w:tcPr>
          <w:p w14:paraId="6D6CE440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6285" w:type="dxa"/>
          </w:tcPr>
          <w:p w14:paraId="057D5474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różnego rodzaju teksty pisane (np. artykuł prasowy, opowiadanie)</w:t>
            </w:r>
            <w:r w:rsidRPr="002A7FDF">
              <w:rPr>
                <w:rFonts w:ascii="Cambria" w:hAnsi="Cambria" w:cstheme="minorBidi"/>
                <w:lang w:val="pl-PL"/>
              </w:rPr>
              <w:t xml:space="preserve"> </w:t>
            </w:r>
            <w:r>
              <w:rPr>
                <w:rFonts w:ascii="Cambria" w:hAnsi="Cambria" w:cstheme="minorBidi"/>
                <w:lang w:val="pl-PL"/>
              </w:rPr>
              <w:t>(w zakresie tematów zajęć C7-C9)</w:t>
            </w:r>
          </w:p>
        </w:tc>
        <w:tc>
          <w:tcPr>
            <w:tcW w:w="1559" w:type="dxa"/>
          </w:tcPr>
          <w:p w14:paraId="341D9A84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K_W0</w:t>
            </w:r>
            <w:r>
              <w:rPr>
                <w:rFonts w:ascii="Cambria" w:hAnsi="Cambria"/>
                <w:lang w:val="pl-PL"/>
              </w:rPr>
              <w:t>3</w:t>
            </w:r>
          </w:p>
        </w:tc>
      </w:tr>
      <w:tr w:rsidR="00E42558" w:rsidRPr="002A7FDF" w14:paraId="340BA0EB" w14:textId="77777777" w:rsidTr="00172E91">
        <w:tc>
          <w:tcPr>
            <w:tcW w:w="1336" w:type="dxa"/>
            <w:vAlign w:val="center"/>
          </w:tcPr>
          <w:p w14:paraId="79AAC69D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6285" w:type="dxa"/>
          </w:tcPr>
          <w:p w14:paraId="27926E32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zasady konstruowania krótkiej i dłuższej wypowiedzi ustn</w:t>
            </w:r>
            <w:r>
              <w:rPr>
                <w:rFonts w:ascii="Cambria" w:hAnsi="Cambria"/>
                <w:lang w:val="pl-PL"/>
              </w:rPr>
              <w:t xml:space="preserve">ej </w:t>
            </w:r>
            <w:r>
              <w:rPr>
                <w:rFonts w:ascii="Cambria" w:hAnsi="Cambria" w:cstheme="minorBidi"/>
                <w:lang w:val="pl-PL"/>
              </w:rPr>
              <w:t>(w zakresie tematów zajęć C7-C9)</w:t>
            </w:r>
          </w:p>
        </w:tc>
        <w:tc>
          <w:tcPr>
            <w:tcW w:w="1559" w:type="dxa"/>
          </w:tcPr>
          <w:p w14:paraId="379A4310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K_W0</w:t>
            </w:r>
            <w:r>
              <w:rPr>
                <w:rFonts w:ascii="Cambria" w:hAnsi="Cambria"/>
                <w:lang w:val="pl-PL"/>
              </w:rPr>
              <w:t>3</w:t>
            </w:r>
          </w:p>
        </w:tc>
      </w:tr>
      <w:tr w:rsidR="00E42558" w:rsidRPr="002A7FDF" w14:paraId="23DABFAB" w14:textId="77777777" w:rsidTr="00172E91">
        <w:tc>
          <w:tcPr>
            <w:tcW w:w="1336" w:type="dxa"/>
            <w:vAlign w:val="center"/>
          </w:tcPr>
          <w:p w14:paraId="3D29249F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W_03</w:t>
            </w:r>
          </w:p>
        </w:tc>
        <w:tc>
          <w:tcPr>
            <w:tcW w:w="6285" w:type="dxa"/>
          </w:tcPr>
          <w:p w14:paraId="6E6ECC03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>rolę komunikacji językowej, zna i rozumie fundamentalne dylematy współczesnej cywilizacji</w:t>
            </w:r>
            <w:r>
              <w:rPr>
                <w:rFonts w:ascii="Cambria" w:eastAsia="Times New Roman" w:hAnsi="Cambria"/>
                <w:lang w:val="pl-PL" w:eastAsia="pl-PL"/>
              </w:rPr>
              <w:t xml:space="preserve"> </w:t>
            </w:r>
            <w:r>
              <w:rPr>
                <w:rFonts w:ascii="Cambria" w:hAnsi="Cambria" w:cstheme="minorBidi"/>
                <w:lang w:val="pl-PL"/>
              </w:rPr>
              <w:t>(w zakresie tematów zajęć C7-C9)</w:t>
            </w:r>
          </w:p>
        </w:tc>
        <w:tc>
          <w:tcPr>
            <w:tcW w:w="1559" w:type="dxa"/>
          </w:tcPr>
          <w:p w14:paraId="2B9590A4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K_W0</w:t>
            </w:r>
            <w:r>
              <w:rPr>
                <w:rFonts w:ascii="Cambria" w:hAnsi="Cambria"/>
                <w:lang w:val="pl-PL"/>
              </w:rPr>
              <w:t>5</w:t>
            </w:r>
          </w:p>
        </w:tc>
      </w:tr>
      <w:tr w:rsidR="00E42558" w:rsidRPr="002A7FDF" w14:paraId="5080AD9B" w14:textId="77777777" w:rsidTr="00172E91">
        <w:tc>
          <w:tcPr>
            <w:tcW w:w="9180" w:type="dxa"/>
            <w:gridSpan w:val="3"/>
            <w:vAlign w:val="center"/>
          </w:tcPr>
          <w:p w14:paraId="19F7BFAA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UMIEJĘTNOŚCI: absolwent potrafi</w:t>
            </w:r>
          </w:p>
        </w:tc>
      </w:tr>
      <w:tr w:rsidR="00E42558" w:rsidRPr="002A7FDF" w14:paraId="5DF269C4" w14:textId="77777777" w:rsidTr="00172E91">
        <w:tc>
          <w:tcPr>
            <w:tcW w:w="1336" w:type="dxa"/>
            <w:vAlign w:val="center"/>
          </w:tcPr>
          <w:p w14:paraId="7390ECC5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</w:t>
            </w:r>
            <w:r>
              <w:rPr>
                <w:rFonts w:ascii="Cambria" w:hAnsi="Cambria"/>
                <w:lang w:val="pl-PL"/>
              </w:rPr>
              <w:t>1</w:t>
            </w:r>
          </w:p>
        </w:tc>
        <w:tc>
          <w:tcPr>
            <w:tcW w:w="6285" w:type="dxa"/>
          </w:tcPr>
          <w:p w14:paraId="19D83D20" w14:textId="77777777" w:rsidR="00E42558" w:rsidRPr="002A7FDF" w:rsidRDefault="00E42558" w:rsidP="00172E91">
            <w:pPr>
              <w:spacing w:before="60" w:after="60"/>
              <w:rPr>
                <w:rFonts w:ascii="Cambria" w:eastAsia="Times New Roman" w:hAnsi="Cambria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>analizować różne modele poprawnego użycia języka docelowego i wykorzystać je do konstruowania wypowiedzi ustnych</w:t>
            </w:r>
            <w:r>
              <w:rPr>
                <w:rFonts w:ascii="Cambria" w:eastAsia="Times New Roman" w:hAnsi="Cambria"/>
                <w:lang w:val="pl-PL" w:eastAsia="pl-PL"/>
              </w:rPr>
              <w:t xml:space="preserve"> </w:t>
            </w:r>
            <w:r>
              <w:rPr>
                <w:rFonts w:ascii="Cambria" w:hAnsi="Cambria" w:cstheme="minorBidi"/>
                <w:lang w:val="pl-PL"/>
              </w:rPr>
              <w:t>(w zakresie tematów zajęć C7-C9)</w:t>
            </w:r>
          </w:p>
        </w:tc>
        <w:tc>
          <w:tcPr>
            <w:tcW w:w="1559" w:type="dxa"/>
          </w:tcPr>
          <w:p w14:paraId="17ADBC56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K_U02</w:t>
            </w:r>
          </w:p>
          <w:p w14:paraId="7F1EDC32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</w:p>
        </w:tc>
      </w:tr>
      <w:tr w:rsidR="00E42558" w:rsidRPr="002A7FDF" w14:paraId="750E8CB0" w14:textId="77777777" w:rsidTr="00172E91">
        <w:tc>
          <w:tcPr>
            <w:tcW w:w="1336" w:type="dxa"/>
            <w:vAlign w:val="center"/>
          </w:tcPr>
          <w:p w14:paraId="37D06AEE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</w:t>
            </w:r>
            <w:r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6285" w:type="dxa"/>
          </w:tcPr>
          <w:p w14:paraId="51A3076C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>korzystać ze słowników i tezaurusów oraz innych pomocy w celach samokształceniowych</w:t>
            </w:r>
            <w:r>
              <w:rPr>
                <w:rFonts w:ascii="Cambria" w:eastAsia="Times New Roman" w:hAnsi="Cambria"/>
                <w:lang w:val="pl-PL" w:eastAsia="pl-PL"/>
              </w:rPr>
              <w:t xml:space="preserve"> </w:t>
            </w:r>
            <w:r>
              <w:rPr>
                <w:rFonts w:ascii="Cambria" w:hAnsi="Cambria" w:cstheme="minorBidi"/>
                <w:lang w:val="pl-PL"/>
              </w:rPr>
              <w:t>(w zakresie tematów zajęć C7-C9)</w:t>
            </w:r>
          </w:p>
        </w:tc>
        <w:tc>
          <w:tcPr>
            <w:tcW w:w="1559" w:type="dxa"/>
          </w:tcPr>
          <w:p w14:paraId="7660A7B4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K_U1</w:t>
            </w:r>
            <w:r>
              <w:rPr>
                <w:rFonts w:ascii="Cambria" w:hAnsi="Cambria"/>
                <w:lang w:val="pl-PL"/>
              </w:rPr>
              <w:t>3</w:t>
            </w:r>
          </w:p>
        </w:tc>
      </w:tr>
      <w:tr w:rsidR="00E42558" w:rsidRPr="00D20A61" w14:paraId="69820D2B" w14:textId="77777777" w:rsidTr="00172E91">
        <w:tc>
          <w:tcPr>
            <w:tcW w:w="9180" w:type="dxa"/>
            <w:gridSpan w:val="3"/>
            <w:vAlign w:val="center"/>
          </w:tcPr>
          <w:p w14:paraId="4A383625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E42558" w:rsidRPr="002A7FDF" w14:paraId="4ABA0130" w14:textId="77777777" w:rsidTr="00172E91">
        <w:tc>
          <w:tcPr>
            <w:tcW w:w="1336" w:type="dxa"/>
            <w:vAlign w:val="center"/>
          </w:tcPr>
          <w:p w14:paraId="3D4021C2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6285" w:type="dxa"/>
          </w:tcPr>
          <w:p w14:paraId="605BE1F9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>krytycznej oceny posiadanej wiedzy i odbieranych treści</w:t>
            </w:r>
            <w:r>
              <w:rPr>
                <w:rFonts w:ascii="Cambria" w:eastAsia="Times New Roman" w:hAnsi="Cambria"/>
                <w:lang w:val="pl-PL" w:eastAsia="pl-PL"/>
              </w:rPr>
              <w:t xml:space="preserve"> </w:t>
            </w:r>
            <w:r>
              <w:rPr>
                <w:rFonts w:ascii="Cambria" w:hAnsi="Cambria" w:cstheme="minorBidi"/>
                <w:lang w:val="pl-PL"/>
              </w:rPr>
              <w:t>(w zakresie tematów zajęć C7-C9)</w:t>
            </w:r>
          </w:p>
        </w:tc>
        <w:tc>
          <w:tcPr>
            <w:tcW w:w="1559" w:type="dxa"/>
          </w:tcPr>
          <w:p w14:paraId="3FF8E6C6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K_K01</w:t>
            </w:r>
          </w:p>
        </w:tc>
      </w:tr>
    </w:tbl>
    <w:p w14:paraId="5CCC5E4F" w14:textId="77777777" w:rsidR="00E42558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</w:p>
    <w:p w14:paraId="274AEEAB" w14:textId="77777777" w:rsidR="00E42558" w:rsidRDefault="00E42558" w:rsidP="00E42558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4975"/>
        <w:gridCol w:w="1755"/>
        <w:gridCol w:w="1794"/>
      </w:tblGrid>
      <w:tr w:rsidR="00E42558" w:rsidRPr="003819DF" w14:paraId="2D4DEBA5" w14:textId="77777777" w:rsidTr="00172E91">
        <w:trPr>
          <w:trHeight w:val="340"/>
        </w:trPr>
        <w:tc>
          <w:tcPr>
            <w:tcW w:w="656" w:type="dxa"/>
            <w:vMerge w:val="restart"/>
            <w:vAlign w:val="center"/>
          </w:tcPr>
          <w:p w14:paraId="00B2D42A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  <w:r w:rsidRPr="003819DF">
              <w:rPr>
                <w:rFonts w:ascii="Cambria" w:eastAsia="Aptos" w:hAnsi="Cambria"/>
                <w:b/>
                <w:lang w:val="pl-PL"/>
              </w:rPr>
              <w:t>Lp.</w:t>
            </w:r>
          </w:p>
        </w:tc>
        <w:tc>
          <w:tcPr>
            <w:tcW w:w="4975" w:type="dxa"/>
            <w:vMerge w:val="restart"/>
            <w:vAlign w:val="center"/>
          </w:tcPr>
          <w:p w14:paraId="67821204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  <w:r w:rsidRPr="003819DF">
              <w:rPr>
                <w:rFonts w:ascii="Cambria" w:eastAsia="Aptos" w:hAnsi="Cambria"/>
                <w:b/>
                <w:lang w:val="pl-PL"/>
              </w:rPr>
              <w:t>Treści ćwiczeń</w:t>
            </w:r>
          </w:p>
        </w:tc>
        <w:tc>
          <w:tcPr>
            <w:tcW w:w="3549" w:type="dxa"/>
            <w:gridSpan w:val="2"/>
            <w:vAlign w:val="center"/>
          </w:tcPr>
          <w:p w14:paraId="03FA1D97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3819DF">
              <w:rPr>
                <w:rFonts w:ascii="Cambria" w:eastAsia="Aptos" w:hAnsi="Cambria"/>
                <w:b/>
                <w:lang w:val="pl-PL"/>
              </w:rPr>
              <w:t>Liczba godzin na studiach</w:t>
            </w:r>
          </w:p>
        </w:tc>
      </w:tr>
      <w:tr w:rsidR="00E42558" w:rsidRPr="003819DF" w14:paraId="061113C7" w14:textId="77777777" w:rsidTr="00172E91">
        <w:trPr>
          <w:trHeight w:val="196"/>
        </w:trPr>
        <w:tc>
          <w:tcPr>
            <w:tcW w:w="656" w:type="dxa"/>
            <w:vMerge/>
          </w:tcPr>
          <w:p w14:paraId="2155DEDA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4975" w:type="dxa"/>
            <w:vMerge/>
          </w:tcPr>
          <w:p w14:paraId="765316BA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1755" w:type="dxa"/>
          </w:tcPr>
          <w:p w14:paraId="6C9BCCFC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3819DF">
              <w:rPr>
                <w:rFonts w:ascii="Cambria" w:eastAsia="Aptos" w:hAnsi="Cambria"/>
                <w:b/>
                <w:lang w:val="pl-PL"/>
              </w:rPr>
              <w:t>stacjonarnych</w:t>
            </w:r>
          </w:p>
        </w:tc>
        <w:tc>
          <w:tcPr>
            <w:tcW w:w="1794" w:type="dxa"/>
          </w:tcPr>
          <w:p w14:paraId="3013E3A6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3819DF">
              <w:rPr>
                <w:rFonts w:ascii="Cambria" w:eastAsia="Aptos" w:hAnsi="Cambria"/>
                <w:b/>
                <w:lang w:val="pl-PL"/>
              </w:rPr>
              <w:t>niestacjonarnych</w:t>
            </w:r>
          </w:p>
        </w:tc>
      </w:tr>
      <w:tr w:rsidR="00E42558" w:rsidRPr="003819DF" w14:paraId="0AED2CF0" w14:textId="77777777" w:rsidTr="00172E91">
        <w:trPr>
          <w:trHeight w:val="364"/>
        </w:trPr>
        <w:tc>
          <w:tcPr>
            <w:tcW w:w="656" w:type="dxa"/>
            <w:tcBorders>
              <w:bottom w:val="single" w:sz="4" w:space="0" w:color="auto"/>
            </w:tcBorders>
          </w:tcPr>
          <w:p w14:paraId="58305CCF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 w:rsidRPr="003819DF">
              <w:rPr>
                <w:rFonts w:ascii="Cambria" w:eastAsia="Aptos" w:hAnsi="Cambria"/>
                <w:lang w:val="pl-PL"/>
              </w:rPr>
              <w:t>C</w:t>
            </w:r>
            <w:r>
              <w:rPr>
                <w:rFonts w:ascii="Cambria" w:eastAsia="Aptos" w:hAnsi="Cambria"/>
                <w:lang w:val="pl-PL"/>
              </w:rPr>
              <w:t>7</w:t>
            </w:r>
          </w:p>
        </w:tc>
        <w:tc>
          <w:tcPr>
            <w:tcW w:w="4975" w:type="dxa"/>
          </w:tcPr>
          <w:p w14:paraId="52654EC9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en-US"/>
              </w:rPr>
            </w:pPr>
            <w:r w:rsidRPr="003819DF">
              <w:rPr>
                <w:rFonts w:ascii="Cambria" w:eastAsia="Aptos" w:hAnsi="Cambria"/>
                <w:lang w:val="en-US"/>
              </w:rPr>
              <w:t xml:space="preserve"> Globalisation.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vAlign w:val="center"/>
          </w:tcPr>
          <w:p w14:paraId="138C49D7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 w:rsidRPr="003819DF">
              <w:rPr>
                <w:rFonts w:ascii="Cambria" w:eastAsia="Aptos" w:hAnsi="Cambria"/>
                <w:lang w:val="pl-PL"/>
              </w:rPr>
              <w:t>1</w:t>
            </w:r>
            <w:r>
              <w:rPr>
                <w:rFonts w:ascii="Cambria" w:eastAsia="Aptos" w:hAnsi="Cambria"/>
                <w:lang w:val="pl-PL"/>
              </w:rPr>
              <w:t>0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14:paraId="07F98843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6</w:t>
            </w:r>
            <w:r w:rsidRPr="003819DF">
              <w:rPr>
                <w:rFonts w:ascii="Cambria" w:eastAsia="Aptos" w:hAnsi="Cambria"/>
                <w:lang w:val="pl-PL"/>
              </w:rPr>
              <w:t xml:space="preserve"> </w:t>
            </w:r>
          </w:p>
        </w:tc>
      </w:tr>
      <w:tr w:rsidR="00E42558" w:rsidRPr="003819DF" w14:paraId="45AE479B" w14:textId="77777777" w:rsidTr="00172E91">
        <w:trPr>
          <w:trHeight w:val="345"/>
        </w:trPr>
        <w:tc>
          <w:tcPr>
            <w:tcW w:w="656" w:type="dxa"/>
            <w:tcBorders>
              <w:bottom w:val="single" w:sz="4" w:space="0" w:color="auto"/>
            </w:tcBorders>
          </w:tcPr>
          <w:p w14:paraId="47E1A850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 w:rsidRPr="003819DF">
              <w:rPr>
                <w:rFonts w:ascii="Cambria" w:eastAsia="Aptos" w:hAnsi="Cambria"/>
                <w:lang w:val="pl-PL"/>
              </w:rPr>
              <w:t>C</w:t>
            </w:r>
            <w:r>
              <w:rPr>
                <w:rFonts w:ascii="Cambria" w:eastAsia="Aptos" w:hAnsi="Cambria"/>
                <w:lang w:val="pl-PL"/>
              </w:rPr>
              <w:t>8</w:t>
            </w:r>
          </w:p>
        </w:tc>
        <w:tc>
          <w:tcPr>
            <w:tcW w:w="4975" w:type="dxa"/>
          </w:tcPr>
          <w:p w14:paraId="3702D696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en-US"/>
              </w:rPr>
            </w:pPr>
            <w:r w:rsidRPr="003819DF">
              <w:rPr>
                <w:rFonts w:ascii="Cambria" w:eastAsia="Aptos" w:hAnsi="Cambria"/>
                <w:lang w:val="en-US"/>
              </w:rPr>
              <w:t>For better, for worse.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vAlign w:val="center"/>
          </w:tcPr>
          <w:p w14:paraId="02EF03F3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 w:rsidRPr="003819DF">
              <w:rPr>
                <w:rFonts w:ascii="Cambria" w:eastAsia="Aptos" w:hAnsi="Cambria"/>
                <w:lang w:val="pl-PL"/>
              </w:rPr>
              <w:t>1</w:t>
            </w:r>
            <w:r>
              <w:rPr>
                <w:rFonts w:ascii="Cambria" w:eastAsia="Aptos" w:hAnsi="Cambria"/>
                <w:lang w:val="pl-PL"/>
              </w:rPr>
              <w:t>0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14:paraId="26773162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6</w:t>
            </w:r>
          </w:p>
        </w:tc>
      </w:tr>
      <w:tr w:rsidR="00E42558" w:rsidRPr="001D0FA4" w14:paraId="4CD57E6D" w14:textId="77777777" w:rsidTr="00172E91">
        <w:trPr>
          <w:trHeight w:val="345"/>
        </w:trPr>
        <w:tc>
          <w:tcPr>
            <w:tcW w:w="656" w:type="dxa"/>
          </w:tcPr>
          <w:p w14:paraId="49FDEF55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C9</w:t>
            </w:r>
          </w:p>
        </w:tc>
        <w:tc>
          <w:tcPr>
            <w:tcW w:w="4975" w:type="dxa"/>
          </w:tcPr>
          <w:p w14:paraId="2DD36A8B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Ćwiczenia dodatkowe słuchania, mówienia, pisania na podstawie materiału stymulującego (literatura obowiązkowa i dodatkowa).</w:t>
            </w:r>
          </w:p>
        </w:tc>
        <w:tc>
          <w:tcPr>
            <w:tcW w:w="1755" w:type="dxa"/>
            <w:vAlign w:val="center"/>
          </w:tcPr>
          <w:p w14:paraId="22AB2818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10</w:t>
            </w:r>
          </w:p>
        </w:tc>
        <w:tc>
          <w:tcPr>
            <w:tcW w:w="1794" w:type="dxa"/>
            <w:vAlign w:val="center"/>
          </w:tcPr>
          <w:p w14:paraId="1B2DF324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6</w:t>
            </w:r>
          </w:p>
        </w:tc>
      </w:tr>
      <w:tr w:rsidR="00E42558" w:rsidRPr="003819DF" w14:paraId="362960EC" w14:textId="77777777" w:rsidTr="00172E91">
        <w:tc>
          <w:tcPr>
            <w:tcW w:w="656" w:type="dxa"/>
          </w:tcPr>
          <w:p w14:paraId="355FE6FA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4975" w:type="dxa"/>
          </w:tcPr>
          <w:p w14:paraId="3B2CD452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  <w:r w:rsidRPr="003819DF">
              <w:rPr>
                <w:rFonts w:ascii="Cambria" w:eastAsia="Aptos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755" w:type="dxa"/>
            <w:vAlign w:val="center"/>
          </w:tcPr>
          <w:p w14:paraId="41DA1CEA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30</w:t>
            </w:r>
          </w:p>
        </w:tc>
        <w:tc>
          <w:tcPr>
            <w:tcW w:w="1794" w:type="dxa"/>
            <w:vAlign w:val="center"/>
          </w:tcPr>
          <w:p w14:paraId="67940FA7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18</w:t>
            </w:r>
          </w:p>
        </w:tc>
      </w:tr>
    </w:tbl>
    <w:p w14:paraId="6C77FCBF" w14:textId="77777777" w:rsidR="00E42558" w:rsidRPr="002A7FDF" w:rsidRDefault="00E42558" w:rsidP="00E42558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3"/>
        <w:gridCol w:w="4963"/>
        <w:gridCol w:w="2874"/>
      </w:tblGrid>
      <w:tr w:rsidR="00E42558" w:rsidRPr="002A7FDF" w14:paraId="3ECE849C" w14:textId="77777777" w:rsidTr="00172E91">
        <w:tc>
          <w:tcPr>
            <w:tcW w:w="1343" w:type="dxa"/>
          </w:tcPr>
          <w:p w14:paraId="5228225F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68BB816F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874" w:type="dxa"/>
          </w:tcPr>
          <w:p w14:paraId="7C6160E1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E42558" w:rsidRPr="00D20A61" w14:paraId="409304A0" w14:textId="77777777" w:rsidTr="00172E91">
        <w:tc>
          <w:tcPr>
            <w:tcW w:w="1343" w:type="dxa"/>
          </w:tcPr>
          <w:p w14:paraId="13C22BAB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1B11EE2E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eastAsia="Times New Roman" w:hAnsi="Cambria"/>
                <w:spacing w:val="-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spacing w:val="-4"/>
                <w:lang w:val="pl-PL" w:eastAsia="pl-PL"/>
              </w:rPr>
              <w:t xml:space="preserve">M5 – metoda praktyczna: ćwiczenia słuchania, mówienia, pisania i czytania, ćwiczenia gramatyczne i leksykalne, tłumaczenia zdań i tekstów, użycie określonych struktur w mowie i piśmie, słuchanie i rozpoznawanie, słuchanie i powtarzanie, czytanie na głos, </w:t>
            </w:r>
          </w:p>
          <w:p w14:paraId="19EB10E3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lastRenderedPageBreak/>
              <w:t xml:space="preserve">M2 – metoda problemowa: praca samodzielna, praca w parach, 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dyskusja, debata, pytania i odpowiedzi, konwersacja,</w:t>
            </w:r>
            <w:r w:rsidRPr="002A7FDF">
              <w:rPr>
                <w:rFonts w:ascii="Cambria" w:hAnsi="Cambria"/>
                <w:bCs/>
                <w:lang w:val="pl-PL"/>
              </w:rPr>
              <w:t xml:space="preserve"> prezentacje</w:t>
            </w:r>
          </w:p>
        </w:tc>
        <w:tc>
          <w:tcPr>
            <w:tcW w:w="2874" w:type="dxa"/>
          </w:tcPr>
          <w:p w14:paraId="69F39474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lastRenderedPageBreak/>
              <w:t>tekst, prezentacja multimedialna, film, nagrania audio, test</w:t>
            </w:r>
          </w:p>
        </w:tc>
      </w:tr>
    </w:tbl>
    <w:p w14:paraId="632549D6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lastRenderedPageBreak/>
        <w:t>8. Sposoby (metody) weryfikacji i oceny efektów uczenia się osiągniętych przez studenta</w:t>
      </w:r>
    </w:p>
    <w:p w14:paraId="288E7D2C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3894"/>
        <w:gridCol w:w="3969"/>
      </w:tblGrid>
      <w:tr w:rsidR="00E42558" w:rsidRPr="00D20A61" w14:paraId="4F8FED1E" w14:textId="77777777" w:rsidTr="00172E91">
        <w:tc>
          <w:tcPr>
            <w:tcW w:w="1459" w:type="dxa"/>
            <w:vAlign w:val="center"/>
          </w:tcPr>
          <w:p w14:paraId="7D64C012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3894" w:type="dxa"/>
            <w:vAlign w:val="center"/>
          </w:tcPr>
          <w:p w14:paraId="1D29707F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59CD78A6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  <w:tc>
          <w:tcPr>
            <w:tcW w:w="3969" w:type="dxa"/>
            <w:vAlign w:val="center"/>
          </w:tcPr>
          <w:p w14:paraId="3A9A613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</w:tr>
      <w:tr w:rsidR="00E42558" w:rsidRPr="00D20A61" w14:paraId="2935130F" w14:textId="77777777" w:rsidTr="00172E91">
        <w:tc>
          <w:tcPr>
            <w:tcW w:w="1459" w:type="dxa"/>
          </w:tcPr>
          <w:p w14:paraId="5F8880F2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3894" w:type="dxa"/>
          </w:tcPr>
          <w:p w14:paraId="12C7B715" w14:textId="77777777" w:rsidR="00E42558" w:rsidRPr="002A7FDF" w:rsidRDefault="00E42558" w:rsidP="00172E91">
            <w:pPr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F1 – sprawdzian pisemny umiejętności</w:t>
            </w:r>
          </w:p>
          <w:p w14:paraId="12C75B13" w14:textId="77777777" w:rsidR="00E42558" w:rsidRPr="002A7FDF" w:rsidRDefault="00E42558" w:rsidP="00172E91">
            <w:pPr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F2 – sprawdzian ustny umiejętności</w:t>
            </w:r>
          </w:p>
          <w:p w14:paraId="04FDB575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</w:p>
        </w:tc>
        <w:tc>
          <w:tcPr>
            <w:tcW w:w="3969" w:type="dxa"/>
          </w:tcPr>
          <w:p w14:paraId="1426FCE8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P1- egzamin pisemny (wspólny dla PNJA 1,2,3)</w:t>
            </w:r>
          </w:p>
          <w:p w14:paraId="36C11AFC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P3 – ocena podsumowująca powstała na podstawie ocen formujących, uzyskanych </w:t>
            </w:r>
            <w:r w:rsidRPr="002A7FDF">
              <w:rPr>
                <w:rFonts w:ascii="Cambria" w:hAnsi="Cambria"/>
                <w:lang w:val="pl-PL"/>
              </w:rPr>
              <w:br/>
              <w:t>w semestrze</w:t>
            </w:r>
          </w:p>
        </w:tc>
      </w:tr>
    </w:tbl>
    <w:p w14:paraId="7428F44C" w14:textId="77777777" w:rsidR="00E42558" w:rsidRPr="002A7FDF" w:rsidRDefault="00E42558" w:rsidP="00E42558">
      <w:pPr>
        <w:spacing w:before="120" w:after="120"/>
        <w:jc w:val="both"/>
        <w:rPr>
          <w:rFonts w:ascii="Cambria" w:hAnsi="Cambria"/>
          <w:spacing w:val="-2"/>
          <w:lang w:val="pl-PL"/>
        </w:rPr>
      </w:pPr>
      <w:r w:rsidRPr="002A7FDF">
        <w:rPr>
          <w:rFonts w:ascii="Cambria" w:hAnsi="Cambria"/>
          <w:b/>
          <w:spacing w:val="-2"/>
          <w:lang w:val="pl-PL"/>
        </w:rPr>
        <w:t>8.2. Sposoby (metody) weryfikacji osiągnięcia przedmiotowych efektów uczenia się (wstawić „x”)</w:t>
      </w:r>
    </w:p>
    <w:p w14:paraId="6230FD3F" w14:textId="77777777" w:rsidR="00E42558" w:rsidRDefault="00E42558" w:rsidP="00E42558">
      <w:pPr>
        <w:keepNext/>
        <w:spacing w:before="120" w:after="120"/>
        <w:jc w:val="both"/>
        <w:outlineLvl w:val="0"/>
        <w:rPr>
          <w:rFonts w:ascii="Cambria" w:eastAsia="Times New Roman" w:hAnsi="Cambria"/>
          <w:b/>
          <w:bCs/>
          <w:kern w:val="32"/>
          <w:lang w:val="pl-PL"/>
        </w:rPr>
      </w:pPr>
    </w:p>
    <w:tbl>
      <w:tblPr>
        <w:tblW w:w="9319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98"/>
        <w:gridCol w:w="2296"/>
        <w:gridCol w:w="1985"/>
        <w:gridCol w:w="3940"/>
      </w:tblGrid>
      <w:tr w:rsidR="00E42558" w:rsidRPr="002A7FDF" w14:paraId="4B3189DB" w14:textId="77777777" w:rsidTr="00172E91">
        <w:trPr>
          <w:trHeight w:val="154"/>
        </w:trPr>
        <w:tc>
          <w:tcPr>
            <w:tcW w:w="109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703A9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85AC58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Ćwiczenia </w:t>
            </w:r>
          </w:p>
        </w:tc>
      </w:tr>
      <w:tr w:rsidR="00E42558" w:rsidRPr="002A7FDF" w14:paraId="1FBCF697" w14:textId="77777777" w:rsidTr="00172E91">
        <w:trPr>
          <w:trHeight w:val="334"/>
        </w:trPr>
        <w:tc>
          <w:tcPr>
            <w:tcW w:w="10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260E3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CBC58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F1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47B98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F2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6439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P3</w:t>
            </w:r>
          </w:p>
        </w:tc>
      </w:tr>
      <w:tr w:rsidR="00E42558" w:rsidRPr="002A7FDF" w14:paraId="66B37012" w14:textId="77777777" w:rsidTr="00172E91">
        <w:trPr>
          <w:trHeight w:val="335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D1CD" w14:textId="77777777" w:rsidR="00E42558" w:rsidRPr="002A7FDF" w:rsidRDefault="00E42558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19823C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60CB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41B46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7B7657D9" w14:textId="77777777" w:rsidTr="00172E91">
        <w:trPr>
          <w:trHeight w:val="31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F3E68" w14:textId="77777777" w:rsidR="00E42558" w:rsidRPr="002A7FDF" w:rsidRDefault="00E42558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69C36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ABD1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3940" w:type="dxa"/>
            <w:tcBorders>
              <w:left w:val="single" w:sz="4" w:space="0" w:color="000000"/>
              <w:right w:val="single" w:sz="4" w:space="0" w:color="000000"/>
            </w:tcBorders>
          </w:tcPr>
          <w:p w14:paraId="26B4A6F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485E4927" w14:textId="77777777" w:rsidTr="00172E91">
        <w:trPr>
          <w:trHeight w:val="31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52548" w14:textId="77777777" w:rsidR="00E42558" w:rsidRPr="002A7FDF" w:rsidRDefault="00E42558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4401F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C2D28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3940" w:type="dxa"/>
            <w:tcBorders>
              <w:left w:val="single" w:sz="4" w:space="0" w:color="000000"/>
              <w:right w:val="single" w:sz="4" w:space="0" w:color="000000"/>
            </w:tcBorders>
          </w:tcPr>
          <w:p w14:paraId="1E2D3BD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4874630E" w14:textId="77777777" w:rsidTr="00172E91">
        <w:trPr>
          <w:trHeight w:val="102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93C06" w14:textId="77777777" w:rsidR="00E42558" w:rsidRPr="002A7FDF" w:rsidRDefault="00E42558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F0B0BC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8EE1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3940" w:type="dxa"/>
            <w:tcBorders>
              <w:left w:val="single" w:sz="4" w:space="0" w:color="000000"/>
              <w:right w:val="single" w:sz="4" w:space="0" w:color="000000"/>
            </w:tcBorders>
          </w:tcPr>
          <w:p w14:paraId="4993DC3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0203E482" w14:textId="77777777" w:rsidTr="00172E91">
        <w:trPr>
          <w:trHeight w:val="31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8DC97" w14:textId="77777777" w:rsidR="00E42558" w:rsidRPr="002A7FDF" w:rsidRDefault="00E42558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0351C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5906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3940" w:type="dxa"/>
            <w:tcBorders>
              <w:left w:val="single" w:sz="4" w:space="0" w:color="000000"/>
              <w:right w:val="single" w:sz="4" w:space="0" w:color="000000"/>
            </w:tcBorders>
          </w:tcPr>
          <w:p w14:paraId="7062312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7B89EC93" w14:textId="77777777" w:rsidTr="00172E91">
        <w:trPr>
          <w:trHeight w:val="31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20C24" w14:textId="77777777" w:rsidR="00E42558" w:rsidRPr="002A7FDF" w:rsidRDefault="00E42558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78B4C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BC56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3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DAF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x</w:t>
            </w:r>
          </w:p>
        </w:tc>
      </w:tr>
    </w:tbl>
    <w:p w14:paraId="7545C21A" w14:textId="77777777" w:rsidR="00E42558" w:rsidRDefault="00E42558" w:rsidP="00E42558">
      <w:pPr>
        <w:keepNext/>
        <w:spacing w:before="120" w:after="120"/>
        <w:jc w:val="both"/>
        <w:outlineLvl w:val="0"/>
        <w:rPr>
          <w:rFonts w:ascii="Cambria" w:eastAsia="Times New Roman" w:hAnsi="Cambria"/>
          <w:b/>
          <w:bCs/>
          <w:kern w:val="32"/>
          <w:lang w:val="pl-PL"/>
        </w:rPr>
      </w:pPr>
    </w:p>
    <w:p w14:paraId="103465A5" w14:textId="77777777" w:rsidR="00E42558" w:rsidRPr="002A7FDF" w:rsidRDefault="00E42558" w:rsidP="00E42558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2A7FDF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2A7FDF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E42558" w:rsidRPr="002A7FDF" w14:paraId="127C7893" w14:textId="77777777" w:rsidTr="00172E91">
        <w:trPr>
          <w:trHeight w:val="93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2AB5" w14:textId="77777777" w:rsidR="00E42558" w:rsidRPr="00BE02FF" w:rsidRDefault="00E42558" w:rsidP="00172E91">
            <w:pPr>
              <w:jc w:val="both"/>
              <w:rPr>
                <w:rFonts w:ascii="Cambria" w:hAnsi="Cambria"/>
                <w:lang w:val="pl-PL"/>
              </w:rPr>
            </w:pPr>
            <w:r w:rsidRPr="00BE02FF">
              <w:rPr>
                <w:rFonts w:ascii="Cambria" w:hAnsi="Cambria"/>
                <w:lang w:val="pl-PL"/>
              </w:rPr>
              <w:t>Sposób ustalenia oceny końcowej, skala ocen w systemie %</w:t>
            </w:r>
          </w:p>
          <w:p w14:paraId="4A6F2B55" w14:textId="77777777" w:rsidR="00E42558" w:rsidRPr="00FE03CF" w:rsidRDefault="00E42558" w:rsidP="00172E91">
            <w:pPr>
              <w:jc w:val="both"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90-100 bdb</w:t>
            </w:r>
          </w:p>
          <w:p w14:paraId="25DE43F5" w14:textId="77777777" w:rsidR="00E42558" w:rsidRPr="00FE03CF" w:rsidRDefault="00E42558" w:rsidP="00172E91">
            <w:pPr>
              <w:jc w:val="both"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80-89 db+</w:t>
            </w:r>
          </w:p>
          <w:p w14:paraId="5AE1CCF1" w14:textId="77777777" w:rsidR="00E42558" w:rsidRPr="00FE03CF" w:rsidRDefault="00E42558" w:rsidP="00172E91">
            <w:pPr>
              <w:jc w:val="both"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70-79 db</w:t>
            </w:r>
          </w:p>
          <w:p w14:paraId="23802992" w14:textId="77777777" w:rsidR="00E42558" w:rsidRPr="00FE03CF" w:rsidRDefault="00E42558" w:rsidP="00172E91">
            <w:pPr>
              <w:jc w:val="both"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60-69 dst +</w:t>
            </w:r>
          </w:p>
          <w:p w14:paraId="06C78EB9" w14:textId="77777777" w:rsidR="00E42558" w:rsidRPr="00FE03CF" w:rsidRDefault="00E42558" w:rsidP="00172E91">
            <w:pPr>
              <w:jc w:val="both"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50-59 dst</w:t>
            </w:r>
          </w:p>
          <w:p w14:paraId="30BB0A07" w14:textId="77777777" w:rsidR="00E42558" w:rsidRPr="00FE03CF" w:rsidRDefault="00E42558" w:rsidP="00172E91">
            <w:pPr>
              <w:jc w:val="both"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0-49 ndst</w:t>
            </w:r>
          </w:p>
        </w:tc>
      </w:tr>
    </w:tbl>
    <w:p w14:paraId="4C2A6490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E42558" w:rsidRPr="00D20A61" w14:paraId="46085ABB" w14:textId="77777777" w:rsidTr="00172E91">
        <w:trPr>
          <w:trHeight w:val="540"/>
        </w:trPr>
        <w:tc>
          <w:tcPr>
            <w:tcW w:w="9284" w:type="dxa"/>
          </w:tcPr>
          <w:p w14:paraId="1160B4E4" w14:textId="77777777" w:rsidR="00E42558" w:rsidRPr="002A7FDF" w:rsidRDefault="00E42558" w:rsidP="00172E91">
            <w:pPr>
              <w:spacing w:before="120" w:after="1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Zaliczenie z oceną po każdym semestrze. Egzamin wspólny PNJA po 4. semestrze.</w:t>
            </w:r>
          </w:p>
        </w:tc>
      </w:tr>
    </w:tbl>
    <w:p w14:paraId="498D91D9" w14:textId="77777777" w:rsidR="00E42558" w:rsidRPr="002A7FDF" w:rsidRDefault="00E42558" w:rsidP="00E42558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11. Obciążenie pracą studenta </w:t>
      </w:r>
      <w:r w:rsidRPr="002A7FDF">
        <w:rPr>
          <w:rFonts w:ascii="Cambria" w:hAnsi="Cambria"/>
          <w:lang w:val="pl-PL"/>
        </w:rPr>
        <w:t>(sposób wyznaczenia punktów ECTS):</w:t>
      </w:r>
    </w:p>
    <w:tbl>
      <w:tblPr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04"/>
        <w:gridCol w:w="1559"/>
        <w:gridCol w:w="1843"/>
      </w:tblGrid>
      <w:tr w:rsidR="00E42558" w:rsidRPr="002A7FDF" w14:paraId="515214AB" w14:textId="77777777" w:rsidTr="00172E91">
        <w:trPr>
          <w:trHeight w:val="285"/>
        </w:trPr>
        <w:tc>
          <w:tcPr>
            <w:tcW w:w="580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7210A7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99B993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Liczba godzin</w:t>
            </w:r>
          </w:p>
        </w:tc>
      </w:tr>
      <w:tr w:rsidR="00E42558" w:rsidRPr="002A7FDF" w14:paraId="7698E991" w14:textId="77777777" w:rsidTr="00172E91">
        <w:trPr>
          <w:trHeight w:val="285"/>
        </w:trPr>
        <w:tc>
          <w:tcPr>
            <w:tcW w:w="5804" w:type="dxa"/>
            <w:vMerge/>
            <w:vAlign w:val="center"/>
          </w:tcPr>
          <w:p w14:paraId="54EFD2B7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F739438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009E4BC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niestacjonarnych</w:t>
            </w:r>
          </w:p>
        </w:tc>
      </w:tr>
      <w:tr w:rsidR="00E42558" w:rsidRPr="002A7FDF" w14:paraId="116B3944" w14:textId="77777777" w:rsidTr="00172E91">
        <w:trPr>
          <w:trHeight w:val="285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34567BE" w14:textId="77777777" w:rsidR="00E42558" w:rsidRPr="00A659D5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659D5">
              <w:rPr>
                <w:rFonts w:ascii="Cambria" w:eastAsia="Cambria" w:hAnsi="Cambria" w:cs="Cambria"/>
                <w:lang w:val="pl-PL"/>
              </w:rPr>
              <w:lastRenderedPageBreak/>
              <w:t>Zajęcia realizowane z udziałem nauczyciela akademickiego</w:t>
            </w:r>
          </w:p>
          <w:p w14:paraId="78A9DED4" w14:textId="77777777" w:rsidR="00E42558" w:rsidRPr="00A659D5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659D5">
              <w:rPr>
                <w:rFonts w:ascii="Cambria" w:eastAsia="Cambria" w:hAnsi="Cambria" w:cs="Cambria"/>
                <w:lang w:val="pl-PL"/>
              </w:rPr>
              <w:t>lub innych osób prowadzących zajęcia (zgodnie z planem</w:t>
            </w:r>
          </w:p>
          <w:p w14:paraId="27D6600E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659D5">
              <w:rPr>
                <w:rFonts w:ascii="Cambria" w:eastAsia="Cambria" w:hAnsi="Cambria" w:cs="Cambria"/>
                <w:lang w:val="pl-PL"/>
              </w:rPr>
              <w:t>studiów)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62FC86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30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22931E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18</w:t>
            </w:r>
          </w:p>
        </w:tc>
      </w:tr>
      <w:tr w:rsidR="00E42558" w:rsidRPr="00D90016" w14:paraId="37671587" w14:textId="77777777" w:rsidTr="00172E91">
        <w:trPr>
          <w:trHeight w:val="435"/>
        </w:trPr>
        <w:tc>
          <w:tcPr>
            <w:tcW w:w="9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5980A5D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Praca własna studenta</w:t>
            </w:r>
            <w:r>
              <w:rPr>
                <w:rFonts w:ascii="Cambria" w:eastAsia="Cambria" w:hAnsi="Cambria" w:cs="Cambria"/>
                <w:b/>
                <w:bCs/>
                <w:lang w:val="pl-PL"/>
              </w:rPr>
              <w:t>:</w:t>
            </w:r>
          </w:p>
        </w:tc>
      </w:tr>
      <w:tr w:rsidR="00E42558" w:rsidRPr="00B52BF3" w14:paraId="40ADB7C8" w14:textId="77777777" w:rsidTr="00172E91">
        <w:trPr>
          <w:trHeight w:val="405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8B1AF84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Przygotowanie do </w:t>
            </w:r>
            <w:r>
              <w:rPr>
                <w:rFonts w:ascii="Cambria" w:eastAsia="Cambria" w:hAnsi="Cambria" w:cs="Cambria"/>
                <w:lang w:val="pl-PL"/>
              </w:rPr>
              <w:t>zajęć, zadania domowe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3A71BC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CE10C9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16</w:t>
            </w:r>
          </w:p>
        </w:tc>
      </w:tr>
      <w:tr w:rsidR="00E42558" w:rsidRPr="002A7FDF" w14:paraId="1E706C7C" w14:textId="77777777" w:rsidTr="00172E91">
        <w:trPr>
          <w:trHeight w:val="405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37037D7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Przygotowanie do sprawdzian</w:t>
            </w:r>
            <w:r>
              <w:rPr>
                <w:rFonts w:ascii="Cambria" w:eastAsia="Cambria" w:hAnsi="Cambria" w:cs="Cambria"/>
                <w:lang w:val="pl-PL"/>
              </w:rPr>
              <w:t>ów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31B182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17B9E3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16</w:t>
            </w:r>
          </w:p>
        </w:tc>
      </w:tr>
      <w:tr w:rsidR="00E42558" w:rsidRPr="002A7FDF" w14:paraId="03DE830D" w14:textId="77777777" w:rsidTr="00172E91">
        <w:trPr>
          <w:trHeight w:val="360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9FE8ABE" w14:textId="77777777" w:rsidR="00E42558" w:rsidRPr="002A7FDF" w:rsidRDefault="00E42558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suma godzin: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51D6F9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50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54FDD03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50</w:t>
            </w:r>
          </w:p>
        </w:tc>
      </w:tr>
      <w:tr w:rsidR="00E42558" w:rsidRPr="002A7FDF" w14:paraId="55CB7704" w14:textId="77777777" w:rsidTr="00172E91">
        <w:trPr>
          <w:trHeight w:val="300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A563DBA" w14:textId="77777777" w:rsidR="00E42558" w:rsidRPr="002A7FDF" w:rsidRDefault="00E42558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 xml:space="preserve">liczba pkt ECTS przypisana do zajęć: </w:t>
            </w:r>
            <w:r w:rsidRPr="002A7FDF">
              <w:rPr>
                <w:rFonts w:ascii="Cambria" w:hAnsi="Cambria"/>
                <w:lang w:val="pl-PL"/>
              </w:rPr>
              <w:br/>
            </w:r>
            <w:r w:rsidRPr="00BE02FF">
              <w:rPr>
                <w:rFonts w:ascii="Cambria" w:eastAsia="Cambria" w:hAnsi="Cambria" w:cs="Cambria"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98ABE4C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AB3262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2</w:t>
            </w:r>
          </w:p>
        </w:tc>
      </w:tr>
    </w:tbl>
    <w:p w14:paraId="79A1ADEA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E42558" w:rsidRPr="002A7FDF" w14:paraId="4F50661C" w14:textId="77777777" w:rsidTr="00172E91">
        <w:tc>
          <w:tcPr>
            <w:tcW w:w="9180" w:type="dxa"/>
          </w:tcPr>
          <w:p w14:paraId="4A99E590" w14:textId="77777777" w:rsidR="00E42558" w:rsidRPr="000969FE" w:rsidRDefault="00E42558" w:rsidP="00172E91">
            <w:pPr>
              <w:rPr>
                <w:rFonts w:ascii="Cambria" w:hAnsi="Cambria"/>
                <w:b/>
                <w:lang w:val="en-US"/>
              </w:rPr>
            </w:pPr>
            <w:r w:rsidRPr="000969FE">
              <w:rPr>
                <w:rFonts w:ascii="Cambria" w:hAnsi="Cambria"/>
                <w:b/>
                <w:lang w:val="en-US"/>
              </w:rPr>
              <w:t>Literatura obowiązkowa:</w:t>
            </w:r>
          </w:p>
          <w:p w14:paraId="0D08B363" w14:textId="77777777" w:rsidR="00E42558" w:rsidRPr="000969FE" w:rsidRDefault="00E42558">
            <w:pPr>
              <w:pStyle w:val="Akapitzlist"/>
              <w:numPr>
                <w:ilvl w:val="0"/>
                <w:numId w:val="18"/>
              </w:numPr>
              <w:rPr>
                <w:rFonts w:ascii="Cambria" w:hAnsi="Cambria"/>
                <w:bCs/>
                <w:lang w:val="en-US"/>
              </w:rPr>
            </w:pPr>
            <w:r w:rsidRPr="000969FE">
              <w:rPr>
                <w:rFonts w:ascii="Cambria" w:hAnsi="Cambria"/>
                <w:bCs/>
                <w:lang w:val="en-US"/>
              </w:rPr>
              <w:t xml:space="preserve">Capel, A., Sharp, W. </w:t>
            </w:r>
            <w:r w:rsidRPr="000969FE">
              <w:rPr>
                <w:rFonts w:ascii="Cambria" w:hAnsi="Cambria"/>
                <w:bCs/>
                <w:i/>
                <w:iCs/>
                <w:lang w:val="en-US"/>
              </w:rPr>
              <w:t>Objective Proficiency SB + WB</w:t>
            </w:r>
            <w:r w:rsidRPr="000969FE">
              <w:rPr>
                <w:rFonts w:ascii="Cambria" w:hAnsi="Cambria"/>
                <w:bCs/>
                <w:lang w:val="en-US"/>
              </w:rPr>
              <w:t>. Cambridge University Press 2013.</w:t>
            </w:r>
          </w:p>
          <w:p w14:paraId="21D689ED" w14:textId="77777777" w:rsidR="00E42558" w:rsidRPr="00FE03CF" w:rsidRDefault="00E42558">
            <w:pPr>
              <w:numPr>
                <w:ilvl w:val="0"/>
                <w:numId w:val="18"/>
              </w:numPr>
              <w:contextualSpacing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 xml:space="preserve">Gude, K., Duckworth, M. and Rogers, L. 2012. </w:t>
            </w:r>
            <w:r w:rsidRPr="00FE03CF">
              <w:rPr>
                <w:rFonts w:ascii="Cambria" w:hAnsi="Cambria"/>
                <w:i/>
                <w:lang w:val="de-DE"/>
              </w:rPr>
              <w:t>Masterclass Proficiency</w:t>
            </w:r>
            <w:r w:rsidRPr="00FE03CF">
              <w:rPr>
                <w:rFonts w:ascii="Cambria" w:hAnsi="Cambria"/>
                <w:lang w:val="de-DE"/>
              </w:rPr>
              <w:t xml:space="preserve">. England: Oxford University Press. </w:t>
            </w:r>
          </w:p>
          <w:p w14:paraId="3E75FBF9" w14:textId="77777777" w:rsidR="00E42558" w:rsidRPr="002A7FDF" w:rsidRDefault="00E42558">
            <w:pPr>
              <w:numPr>
                <w:ilvl w:val="0"/>
                <w:numId w:val="18"/>
              </w:numPr>
              <w:rPr>
                <w:rFonts w:ascii="Cambria" w:hAnsi="Cambria"/>
                <w:lang w:val="pl-PL"/>
              </w:rPr>
            </w:pPr>
            <w:r w:rsidRPr="00FE03CF">
              <w:rPr>
                <w:rFonts w:ascii="Cambria" w:hAnsi="Cambria"/>
                <w:lang w:val="de-DE"/>
              </w:rPr>
              <w:t>Hewings, M. and Thain, C. 2017</w:t>
            </w:r>
            <w:r w:rsidRPr="00FE03CF">
              <w:rPr>
                <w:rFonts w:ascii="Cambria" w:hAnsi="Cambria"/>
                <w:i/>
                <w:lang w:val="de-DE"/>
              </w:rPr>
              <w:t>. Cambridge Academic English C1 Advanced.</w:t>
            </w:r>
            <w:r w:rsidRPr="00FE03CF">
              <w:rPr>
                <w:rFonts w:ascii="Cambria" w:hAnsi="Cambria"/>
                <w:lang w:val="de-DE"/>
              </w:rPr>
              <w:t xml:space="preserve"> </w:t>
            </w:r>
            <w:r w:rsidRPr="002A7FDF">
              <w:rPr>
                <w:rFonts w:ascii="Cambria" w:hAnsi="Cambria"/>
                <w:lang w:val="pl-PL"/>
              </w:rPr>
              <w:t>Cambridge: CUP</w:t>
            </w:r>
          </w:p>
        </w:tc>
      </w:tr>
      <w:tr w:rsidR="00E42558" w:rsidRPr="002A7FDF" w14:paraId="2649215E" w14:textId="77777777" w:rsidTr="00172E91">
        <w:tc>
          <w:tcPr>
            <w:tcW w:w="9180" w:type="dxa"/>
          </w:tcPr>
          <w:p w14:paraId="5A6A142A" w14:textId="77777777" w:rsidR="00E42558" w:rsidRPr="002A7FDF" w:rsidRDefault="00E42558" w:rsidP="00172E91">
            <w:pPr>
              <w:ind w:right="-567"/>
              <w:contextualSpacing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329480DA" w14:textId="77777777" w:rsidR="00E42558" w:rsidRPr="002A7FDF" w:rsidRDefault="00E42558">
            <w:pPr>
              <w:numPr>
                <w:ilvl w:val="0"/>
                <w:numId w:val="18"/>
              </w:numPr>
              <w:ind w:left="360" w:right="-567"/>
              <w:contextualSpacing/>
              <w:rPr>
                <w:rFonts w:ascii="Cambria" w:hAnsi="Cambria"/>
                <w:lang w:val="pl-PL"/>
              </w:rPr>
            </w:pPr>
            <w:r w:rsidRPr="00FE03CF">
              <w:rPr>
                <w:rFonts w:ascii="Cambria" w:hAnsi="Cambria"/>
                <w:lang w:val="de-DE"/>
              </w:rPr>
              <w:t xml:space="preserve">Harrison, M. 2013. </w:t>
            </w:r>
            <w:r w:rsidRPr="00FE03CF">
              <w:rPr>
                <w:rFonts w:ascii="Cambria" w:hAnsi="Cambria"/>
                <w:i/>
                <w:lang w:val="de-DE"/>
              </w:rPr>
              <w:t>CPE</w:t>
            </w:r>
            <w:r w:rsidRPr="00FE03CF">
              <w:rPr>
                <w:rFonts w:ascii="Cambria" w:hAnsi="Cambria"/>
                <w:lang w:val="de-DE"/>
              </w:rPr>
              <w:t xml:space="preserve"> </w:t>
            </w:r>
            <w:r w:rsidRPr="00FE03CF">
              <w:rPr>
                <w:rFonts w:ascii="Cambria" w:hAnsi="Cambria"/>
                <w:i/>
                <w:lang w:val="de-DE"/>
              </w:rPr>
              <w:t xml:space="preserve">Practice Tests. </w:t>
            </w:r>
            <w:r w:rsidRPr="002A7FDF">
              <w:rPr>
                <w:rFonts w:ascii="Cambria" w:hAnsi="Cambria"/>
                <w:lang w:val="pl-PL"/>
              </w:rPr>
              <w:t>England: Oxford University Press</w:t>
            </w:r>
          </w:p>
          <w:p w14:paraId="061FECC3" w14:textId="77777777" w:rsidR="00E42558" w:rsidRPr="002A7FDF" w:rsidRDefault="00E42558">
            <w:pPr>
              <w:numPr>
                <w:ilvl w:val="0"/>
                <w:numId w:val="18"/>
              </w:numPr>
              <w:ind w:left="360" w:right="-567"/>
              <w:contextualSpacing/>
              <w:rPr>
                <w:rFonts w:ascii="Cambria" w:hAnsi="Cambria"/>
                <w:lang w:val="pl-PL"/>
              </w:rPr>
            </w:pPr>
            <w:r w:rsidRPr="00FE03CF">
              <w:rPr>
                <w:rFonts w:ascii="Cambria" w:hAnsi="Cambria"/>
                <w:lang w:val="de-DE"/>
              </w:rPr>
              <w:t xml:space="preserve">Harrison, M. 2013. </w:t>
            </w:r>
            <w:r w:rsidRPr="00FE03CF">
              <w:rPr>
                <w:rFonts w:ascii="Cambria" w:hAnsi="Cambria"/>
                <w:i/>
                <w:lang w:val="de-DE"/>
              </w:rPr>
              <w:t>New Proficiency Testbuilder</w:t>
            </w:r>
            <w:r w:rsidRPr="00FE03CF">
              <w:rPr>
                <w:rFonts w:ascii="Cambria" w:hAnsi="Cambria"/>
                <w:lang w:val="de-DE"/>
              </w:rPr>
              <w:t xml:space="preserve">. </w:t>
            </w:r>
            <w:r w:rsidRPr="002A7FDF">
              <w:rPr>
                <w:rFonts w:ascii="Cambria" w:hAnsi="Cambria"/>
                <w:lang w:val="pl-PL"/>
              </w:rPr>
              <w:t>England: Macmillan</w:t>
            </w:r>
          </w:p>
          <w:p w14:paraId="11CAA5D9" w14:textId="77777777" w:rsidR="00E42558" w:rsidRPr="002A7FDF" w:rsidRDefault="00E42558">
            <w:pPr>
              <w:numPr>
                <w:ilvl w:val="0"/>
                <w:numId w:val="18"/>
              </w:numPr>
              <w:ind w:left="360" w:right="-567"/>
              <w:contextualSpacing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Proficiency Practice Tests</w:t>
            </w:r>
          </w:p>
        </w:tc>
      </w:tr>
    </w:tbl>
    <w:p w14:paraId="5E91DB14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21"/>
        <w:gridCol w:w="5459"/>
      </w:tblGrid>
      <w:tr w:rsidR="00E42558" w:rsidRPr="002A7FDF" w14:paraId="4C74A414" w14:textId="77777777" w:rsidTr="00172E91">
        <w:tc>
          <w:tcPr>
            <w:tcW w:w="3721" w:type="dxa"/>
          </w:tcPr>
          <w:p w14:paraId="1C8E767E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sporządzającego</w:t>
            </w:r>
          </w:p>
        </w:tc>
        <w:tc>
          <w:tcPr>
            <w:tcW w:w="5459" w:type="dxa"/>
          </w:tcPr>
          <w:p w14:paraId="20648CA7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dr Joanna Bobin</w:t>
            </w:r>
          </w:p>
        </w:tc>
      </w:tr>
      <w:tr w:rsidR="00E42558" w:rsidRPr="002A7FDF" w14:paraId="4BB25809" w14:textId="77777777" w:rsidTr="00172E91">
        <w:tc>
          <w:tcPr>
            <w:tcW w:w="3721" w:type="dxa"/>
          </w:tcPr>
          <w:p w14:paraId="31C7830F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459" w:type="dxa"/>
          </w:tcPr>
          <w:p w14:paraId="4DFBB096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10.06.202</w:t>
            </w: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E42558" w:rsidRPr="002A7FDF" w14:paraId="47805E96" w14:textId="77777777" w:rsidTr="00172E91">
        <w:tc>
          <w:tcPr>
            <w:tcW w:w="3721" w:type="dxa"/>
          </w:tcPr>
          <w:p w14:paraId="13E8408B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459" w:type="dxa"/>
          </w:tcPr>
          <w:p w14:paraId="5000BDDB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jbobin@ajp.edu.pl</w:t>
            </w:r>
          </w:p>
        </w:tc>
      </w:tr>
      <w:tr w:rsidR="00E42558" w:rsidRPr="002A7FDF" w14:paraId="163B2D2C" w14:textId="77777777" w:rsidTr="00172E91">
        <w:tc>
          <w:tcPr>
            <w:tcW w:w="3721" w:type="dxa"/>
            <w:tcBorders>
              <w:bottom w:val="single" w:sz="4" w:space="0" w:color="000000" w:themeColor="text1"/>
            </w:tcBorders>
          </w:tcPr>
          <w:p w14:paraId="22B98D24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13"/>
            </w:r>
          </w:p>
        </w:tc>
        <w:tc>
          <w:tcPr>
            <w:tcW w:w="5459" w:type="dxa"/>
            <w:tcBorders>
              <w:bottom w:val="single" w:sz="4" w:space="0" w:color="000000" w:themeColor="text1"/>
            </w:tcBorders>
          </w:tcPr>
          <w:p w14:paraId="43686017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7740AA27" w14:textId="77777777" w:rsidR="00E42558" w:rsidRPr="002A7FDF" w:rsidRDefault="00E42558" w:rsidP="00E42558">
      <w:pPr>
        <w:spacing w:before="60" w:after="60"/>
        <w:rPr>
          <w:rFonts w:ascii="Cambria" w:hAnsi="Cambria"/>
          <w:lang w:val="pl-PL"/>
        </w:rPr>
      </w:pPr>
    </w:p>
    <w:p w14:paraId="06CC8AB7" w14:textId="77777777" w:rsidR="00E42558" w:rsidRPr="002A7FDF" w:rsidRDefault="00E42558" w:rsidP="00E42558">
      <w:pPr>
        <w:spacing w:before="60" w:after="60"/>
        <w:rPr>
          <w:rFonts w:ascii="Cambria" w:hAnsi="Cambria"/>
          <w:lang w:val="pl-PL"/>
        </w:rPr>
      </w:pPr>
      <w:r w:rsidRPr="002A7FDF">
        <w:rPr>
          <w:rFonts w:ascii="Cambria" w:hAnsi="Cambria"/>
          <w:lang w:val="pl-PL"/>
        </w:rPr>
        <w:br w:type="page"/>
      </w:r>
    </w:p>
    <w:p w14:paraId="6FF23B5C" w14:textId="77777777" w:rsidR="00E42558" w:rsidRDefault="00E42558" w:rsidP="00E42558"/>
    <w:p w14:paraId="3ADC310F" w14:textId="77777777" w:rsidR="00E42558" w:rsidRDefault="00E42558" w:rsidP="00E42558"/>
    <w:tbl>
      <w:tblPr>
        <w:tblpPr w:leftFromText="141" w:rightFromText="141" w:vertAnchor="page" w:horzAnchor="margin" w:tblpXSpec="center" w:tblpY="1958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60"/>
        <w:gridCol w:w="2816"/>
        <w:gridCol w:w="4504"/>
      </w:tblGrid>
      <w:tr w:rsidR="00E42558" w:rsidRPr="002A7FDF" w14:paraId="160A9177" w14:textId="77777777" w:rsidTr="00172E91">
        <w:trPr>
          <w:trHeight w:val="269"/>
        </w:trPr>
        <w:tc>
          <w:tcPr>
            <w:tcW w:w="1860" w:type="dxa"/>
            <w:vMerge w:val="restart"/>
          </w:tcPr>
          <w:p w14:paraId="2C52D103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1D9604AC" wp14:editId="1F3DEF63">
                  <wp:extent cx="1066800" cy="1066800"/>
                  <wp:effectExtent l="0" t="0" r="0" b="0"/>
                  <wp:docPr id="1789269426" name="Obraz 5" descr="Obraz zawierający godło, symbol, logo, Znak towarowy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Obraz zawierający godło, symbol, logo, Znak towarowy&#10;&#10;Opis wygenerowany automatycznie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00291B4A" w14:textId="77777777" w:rsidR="00E42558" w:rsidRPr="002A7FDF" w:rsidRDefault="00E42558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Wydział</w:t>
            </w:r>
          </w:p>
        </w:tc>
        <w:tc>
          <w:tcPr>
            <w:tcW w:w="4502" w:type="dxa"/>
            <w:tcBorders>
              <w:bottom w:val="single" w:sz="4" w:space="0" w:color="000000" w:themeColor="text1"/>
            </w:tcBorders>
            <w:vAlign w:val="center"/>
          </w:tcPr>
          <w:p w14:paraId="44088607" w14:textId="77777777" w:rsidR="00E42558" w:rsidRPr="002A7FDF" w:rsidRDefault="00E42558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Humanistyczny</w:t>
            </w:r>
          </w:p>
        </w:tc>
      </w:tr>
      <w:tr w:rsidR="00E42558" w:rsidRPr="00D20A61" w14:paraId="44A6383F" w14:textId="77777777" w:rsidTr="00172E91">
        <w:trPr>
          <w:trHeight w:val="275"/>
        </w:trPr>
        <w:tc>
          <w:tcPr>
            <w:tcW w:w="1860" w:type="dxa"/>
            <w:vMerge/>
          </w:tcPr>
          <w:p w14:paraId="2E7B38B4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483B2D41" w14:textId="77777777" w:rsidR="00E42558" w:rsidRPr="002A7FDF" w:rsidRDefault="00E42558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Kierunek</w:t>
            </w:r>
          </w:p>
        </w:tc>
        <w:tc>
          <w:tcPr>
            <w:tcW w:w="4502" w:type="dxa"/>
            <w:tcBorders>
              <w:bottom w:val="single" w:sz="4" w:space="0" w:color="000000" w:themeColor="text1"/>
            </w:tcBorders>
            <w:vAlign w:val="center"/>
          </w:tcPr>
          <w:p w14:paraId="2143E49E" w14:textId="77777777" w:rsidR="00E42558" w:rsidRPr="002A7FDF" w:rsidRDefault="00E42558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Filologia w zakresie języka angielskiego</w:t>
            </w:r>
          </w:p>
        </w:tc>
      </w:tr>
      <w:tr w:rsidR="00E42558" w:rsidRPr="002A7FDF" w14:paraId="4191752E" w14:textId="77777777" w:rsidTr="00172E91">
        <w:trPr>
          <w:trHeight w:val="139"/>
        </w:trPr>
        <w:tc>
          <w:tcPr>
            <w:tcW w:w="1860" w:type="dxa"/>
            <w:vMerge/>
          </w:tcPr>
          <w:p w14:paraId="37C8A13A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26DE0DD5" w14:textId="77777777" w:rsidR="00E42558" w:rsidRPr="002A7FDF" w:rsidRDefault="00E42558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Poziom studiów</w:t>
            </w:r>
          </w:p>
        </w:tc>
        <w:tc>
          <w:tcPr>
            <w:tcW w:w="4502" w:type="dxa"/>
            <w:tcBorders>
              <w:bottom w:val="single" w:sz="4" w:space="0" w:color="000000" w:themeColor="text1"/>
            </w:tcBorders>
            <w:vAlign w:val="center"/>
          </w:tcPr>
          <w:p w14:paraId="2FC55D1A" w14:textId="77777777" w:rsidR="00E42558" w:rsidRPr="002A7FDF" w:rsidRDefault="00E42558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drugiego stopnia</w:t>
            </w:r>
          </w:p>
        </w:tc>
      </w:tr>
      <w:tr w:rsidR="00E42558" w:rsidRPr="002A7FDF" w14:paraId="21636A34" w14:textId="77777777" w:rsidTr="00172E91">
        <w:trPr>
          <w:trHeight w:val="139"/>
        </w:trPr>
        <w:tc>
          <w:tcPr>
            <w:tcW w:w="1860" w:type="dxa"/>
            <w:vMerge/>
          </w:tcPr>
          <w:p w14:paraId="04492B2C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0609F913" w14:textId="77777777" w:rsidR="00E42558" w:rsidRPr="002A7FDF" w:rsidRDefault="00E42558" w:rsidP="00172E91">
            <w:pPr>
              <w:rPr>
                <w:rFonts w:ascii="Cambria" w:hAnsi="Cambria"/>
                <w:b/>
                <w:bCs/>
                <w:highlight w:val="yellow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studiów</w:t>
            </w:r>
          </w:p>
        </w:tc>
        <w:tc>
          <w:tcPr>
            <w:tcW w:w="4502" w:type="dxa"/>
            <w:tcBorders>
              <w:bottom w:val="single" w:sz="4" w:space="0" w:color="000000" w:themeColor="text1"/>
            </w:tcBorders>
            <w:vAlign w:val="center"/>
          </w:tcPr>
          <w:p w14:paraId="47A50952" w14:textId="77777777" w:rsidR="00E42558" w:rsidRPr="002A7FDF" w:rsidRDefault="00E42558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stacjonarna/niestacjonarna</w:t>
            </w:r>
          </w:p>
        </w:tc>
      </w:tr>
      <w:tr w:rsidR="00E42558" w:rsidRPr="002A7FDF" w14:paraId="696CEBA1" w14:textId="77777777" w:rsidTr="00172E91">
        <w:trPr>
          <w:trHeight w:val="139"/>
        </w:trPr>
        <w:tc>
          <w:tcPr>
            <w:tcW w:w="1860" w:type="dxa"/>
            <w:vMerge/>
          </w:tcPr>
          <w:p w14:paraId="7DEE1771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vAlign w:val="center"/>
          </w:tcPr>
          <w:p w14:paraId="32063FFD" w14:textId="77777777" w:rsidR="00E42558" w:rsidRPr="002A7FDF" w:rsidRDefault="00E42558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Profil studiów</w:t>
            </w:r>
          </w:p>
        </w:tc>
        <w:tc>
          <w:tcPr>
            <w:tcW w:w="4502" w:type="dxa"/>
            <w:vAlign w:val="center"/>
          </w:tcPr>
          <w:p w14:paraId="34D1A327" w14:textId="77777777" w:rsidR="00E42558" w:rsidRPr="002A7FDF" w:rsidRDefault="00E42558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praktyczny</w:t>
            </w:r>
          </w:p>
        </w:tc>
      </w:tr>
      <w:tr w:rsidR="00E42558" w:rsidRPr="002A7FDF" w14:paraId="136C4FBD" w14:textId="77777777" w:rsidTr="00172E91">
        <w:trPr>
          <w:trHeight w:val="139"/>
        </w:trPr>
        <w:tc>
          <w:tcPr>
            <w:tcW w:w="4673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2985EE0" w14:textId="77777777" w:rsidR="00E42558" w:rsidRPr="002A7FDF" w:rsidRDefault="00E42558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507" w:type="dxa"/>
            <w:tcBorders>
              <w:bottom w:val="single" w:sz="4" w:space="0" w:color="000000" w:themeColor="text1"/>
            </w:tcBorders>
            <w:vAlign w:val="center"/>
          </w:tcPr>
          <w:p w14:paraId="7A7C739D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6 / 6</w:t>
            </w:r>
          </w:p>
        </w:tc>
      </w:tr>
    </w:tbl>
    <w:p w14:paraId="3D3BC952" w14:textId="77777777" w:rsidR="00E42558" w:rsidRDefault="00E42558" w:rsidP="00E42558">
      <w:pPr>
        <w:spacing w:before="240" w:after="240"/>
        <w:rPr>
          <w:rFonts w:ascii="Cambria" w:hAnsi="Cambria"/>
          <w:b/>
          <w:bCs/>
          <w:spacing w:val="40"/>
          <w:sz w:val="28"/>
          <w:szCs w:val="28"/>
          <w:lang w:val="pl-PL"/>
        </w:rPr>
      </w:pPr>
    </w:p>
    <w:p w14:paraId="39A72974" w14:textId="77777777" w:rsidR="00E42558" w:rsidRPr="002A7FDF" w:rsidRDefault="00E42558" w:rsidP="00E42558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5CEE18BC" w14:textId="77777777" w:rsidR="00E42558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</w:p>
    <w:p w14:paraId="3537DD15" w14:textId="77777777" w:rsidR="00E42558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</w:p>
    <w:p w14:paraId="3B2940FA" w14:textId="77777777" w:rsidR="00E42558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</w:p>
    <w:p w14:paraId="38AE8233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961"/>
      </w:tblGrid>
      <w:tr w:rsidR="00E42558" w:rsidRPr="00D20A61" w14:paraId="7D5C9FC3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19C5AE07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4961" w:type="dxa"/>
            <w:vAlign w:val="center"/>
          </w:tcPr>
          <w:p w14:paraId="4FB211AB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Praktyczna nauka języka angielskiego – kompetencje językowe 2</w:t>
            </w:r>
            <w:r>
              <w:rPr>
                <w:rFonts w:ascii="Cambria" w:hAnsi="Cambria"/>
                <w:b/>
                <w:iCs/>
                <w:lang w:val="pl-PL"/>
              </w:rPr>
              <w:t>, semestr 4</w:t>
            </w:r>
          </w:p>
        </w:tc>
      </w:tr>
      <w:tr w:rsidR="00E42558" w:rsidRPr="002A7FDF" w14:paraId="13965AAF" w14:textId="77777777" w:rsidTr="00172E91">
        <w:tc>
          <w:tcPr>
            <w:tcW w:w="4219" w:type="dxa"/>
            <w:vAlign w:val="center"/>
          </w:tcPr>
          <w:p w14:paraId="656A0974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4961" w:type="dxa"/>
            <w:vAlign w:val="center"/>
          </w:tcPr>
          <w:p w14:paraId="2FF98CAB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  <w:tr w:rsidR="00E42558" w:rsidRPr="002A7FDF" w14:paraId="5CCED62D" w14:textId="77777777" w:rsidTr="00172E91">
        <w:tc>
          <w:tcPr>
            <w:tcW w:w="4219" w:type="dxa"/>
            <w:vAlign w:val="center"/>
          </w:tcPr>
          <w:p w14:paraId="0A21A7E5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4961" w:type="dxa"/>
            <w:vAlign w:val="center"/>
          </w:tcPr>
          <w:p w14:paraId="4832B822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obowiązkowe</w:t>
            </w:r>
          </w:p>
        </w:tc>
      </w:tr>
      <w:tr w:rsidR="00E42558" w:rsidRPr="00D20A61" w14:paraId="36429700" w14:textId="77777777" w:rsidTr="00172E91">
        <w:tc>
          <w:tcPr>
            <w:tcW w:w="4219" w:type="dxa"/>
            <w:vAlign w:val="center"/>
          </w:tcPr>
          <w:p w14:paraId="05FB76C9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4961" w:type="dxa"/>
            <w:vAlign w:val="center"/>
          </w:tcPr>
          <w:p w14:paraId="1B08A8DB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Praktyczna nauka języka angielskiego / nauczycielska i translatorska</w:t>
            </w:r>
          </w:p>
        </w:tc>
      </w:tr>
      <w:tr w:rsidR="00E42558" w:rsidRPr="002A7FDF" w14:paraId="44B9AFBE" w14:textId="77777777" w:rsidTr="00172E91">
        <w:tc>
          <w:tcPr>
            <w:tcW w:w="4219" w:type="dxa"/>
            <w:vAlign w:val="center"/>
          </w:tcPr>
          <w:p w14:paraId="33A7B2BE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4961" w:type="dxa"/>
            <w:vAlign w:val="center"/>
          </w:tcPr>
          <w:p w14:paraId="4380F166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angielski</w:t>
            </w:r>
          </w:p>
        </w:tc>
      </w:tr>
      <w:tr w:rsidR="00E42558" w:rsidRPr="002A7FDF" w14:paraId="6E5EF2AA" w14:textId="77777777" w:rsidTr="00172E91">
        <w:tc>
          <w:tcPr>
            <w:tcW w:w="4219" w:type="dxa"/>
            <w:vAlign w:val="center"/>
          </w:tcPr>
          <w:p w14:paraId="2297F620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4961" w:type="dxa"/>
            <w:vAlign w:val="center"/>
          </w:tcPr>
          <w:p w14:paraId="3AC9E4E5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II</w:t>
            </w:r>
          </w:p>
        </w:tc>
      </w:tr>
      <w:tr w:rsidR="00E42558" w:rsidRPr="00D20A61" w14:paraId="67F48BF7" w14:textId="77777777" w:rsidTr="00172E91">
        <w:tc>
          <w:tcPr>
            <w:tcW w:w="4219" w:type="dxa"/>
            <w:vAlign w:val="center"/>
          </w:tcPr>
          <w:p w14:paraId="4B905CEB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4961" w:type="dxa"/>
            <w:vAlign w:val="center"/>
          </w:tcPr>
          <w:p w14:paraId="7C497244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koordynator: dr Joanna Bobin</w:t>
            </w:r>
          </w:p>
          <w:p w14:paraId="28B1A52C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prowadzący:</w:t>
            </w:r>
          </w:p>
          <w:p w14:paraId="421A563C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Joanna Bobin</w:t>
            </w:r>
          </w:p>
          <w:p w14:paraId="076B200E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Urszula Paradowska</w:t>
            </w:r>
          </w:p>
          <w:p w14:paraId="33B96DE9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mgr Julia Nieścioruk</w:t>
            </w:r>
          </w:p>
          <w:p w14:paraId="6BBA5FA7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mgr Grzegorz Surma</w:t>
            </w:r>
          </w:p>
        </w:tc>
      </w:tr>
    </w:tbl>
    <w:p w14:paraId="2BAA7E24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944"/>
        <w:gridCol w:w="2210"/>
        <w:gridCol w:w="1634"/>
      </w:tblGrid>
      <w:tr w:rsidR="00E42558" w:rsidRPr="00D20A61" w14:paraId="2ED6F7DA" w14:textId="77777777" w:rsidTr="00172E91">
        <w:tc>
          <w:tcPr>
            <w:tcW w:w="2392" w:type="dxa"/>
            <w:vAlign w:val="center"/>
          </w:tcPr>
          <w:p w14:paraId="46B5E4C6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4B165486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32B5754B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10" w:type="dxa"/>
            <w:vAlign w:val="center"/>
          </w:tcPr>
          <w:p w14:paraId="76618533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634" w:type="dxa"/>
            <w:vAlign w:val="center"/>
          </w:tcPr>
          <w:p w14:paraId="163FF642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E42558" w:rsidRPr="002A7FDF" w14:paraId="6C3EBE66" w14:textId="77777777" w:rsidTr="00172E91">
        <w:tc>
          <w:tcPr>
            <w:tcW w:w="2392" w:type="dxa"/>
            <w:vAlign w:val="center"/>
          </w:tcPr>
          <w:p w14:paraId="07EF30AE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44" w:type="dxa"/>
            <w:vAlign w:val="center"/>
          </w:tcPr>
          <w:p w14:paraId="7E2B2573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</w:tc>
        <w:tc>
          <w:tcPr>
            <w:tcW w:w="2210" w:type="dxa"/>
            <w:vAlign w:val="center"/>
          </w:tcPr>
          <w:p w14:paraId="5848AD5A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II/4</w:t>
            </w:r>
          </w:p>
        </w:tc>
        <w:tc>
          <w:tcPr>
            <w:tcW w:w="1634" w:type="dxa"/>
            <w:vAlign w:val="center"/>
          </w:tcPr>
          <w:p w14:paraId="772F4A35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</w:tbl>
    <w:p w14:paraId="3E1B45AB" w14:textId="77777777" w:rsidR="00E42558" w:rsidRPr="002A7FDF" w:rsidRDefault="00E42558" w:rsidP="00E42558">
      <w:pPr>
        <w:spacing w:before="12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E42558" w:rsidRPr="00D20A61" w14:paraId="0BD56F90" w14:textId="77777777" w:rsidTr="00172E91">
        <w:trPr>
          <w:trHeight w:val="301"/>
        </w:trPr>
        <w:tc>
          <w:tcPr>
            <w:tcW w:w="9214" w:type="dxa"/>
          </w:tcPr>
          <w:p w14:paraId="374C7947" w14:textId="77777777" w:rsidR="00E42558" w:rsidRPr="002A7FDF" w:rsidRDefault="00E42558" w:rsidP="00172E91">
            <w:pPr>
              <w:spacing w:before="20" w:after="2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Układ treści ma charakter progresywny. Zaliczenie danego semestru warunkuje realizację treści kolejnych semestrów.</w:t>
            </w:r>
          </w:p>
        </w:tc>
      </w:tr>
    </w:tbl>
    <w:p w14:paraId="1625A7D4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E42558" w:rsidRPr="00D20A61" w14:paraId="05E155D2" w14:textId="77777777" w:rsidTr="00172E91">
        <w:tc>
          <w:tcPr>
            <w:tcW w:w="9180" w:type="dxa"/>
          </w:tcPr>
          <w:p w14:paraId="3DA4328D" w14:textId="77777777" w:rsidR="00E42558" w:rsidRPr="002A7FDF" w:rsidRDefault="00E42558" w:rsidP="00172E91">
            <w:pPr>
              <w:spacing w:before="60" w:after="60"/>
              <w:ind w:left="426" w:hanging="426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C1 – </w:t>
            </w:r>
            <w:r w:rsidRPr="002A7FDF">
              <w:rPr>
                <w:rFonts w:ascii="Cambria" w:hAnsi="Cambria"/>
                <w:bCs/>
                <w:lang w:val="pl-PL"/>
              </w:rPr>
              <w:t xml:space="preserve">pogłębienie wiedzy dot. różnego rodzaju tekstów pisanych i mówionych 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określonych dla poziomu C2 Europejskiego Systemu Opisu Kształcenia Językowego</w:t>
            </w:r>
          </w:p>
          <w:p w14:paraId="5F343073" w14:textId="77777777" w:rsidR="00E42558" w:rsidRPr="002A7FDF" w:rsidRDefault="00E42558" w:rsidP="00172E91">
            <w:pPr>
              <w:spacing w:before="60" w:after="60"/>
              <w:ind w:left="426" w:hanging="426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C2 – rozumienie tekstów pisanych i tworzenie tekstów mówionych zró</w:t>
            </w:r>
            <w:r w:rsidRPr="002A7FDF">
              <w:rPr>
                <w:rFonts w:ascii="Cambria" w:eastAsia="TimesNewRoman" w:hAnsi="Cambria"/>
                <w:lang w:val="pl-PL"/>
              </w:rPr>
              <w:t>ż</w:t>
            </w:r>
            <w:r w:rsidRPr="002A7FDF">
              <w:rPr>
                <w:rFonts w:ascii="Cambria" w:hAnsi="Cambria"/>
                <w:lang w:val="pl-PL"/>
              </w:rPr>
              <w:t xml:space="preserve">nicowanych stylistycznie i </w:t>
            </w:r>
            <w:r w:rsidRPr="002A7FDF">
              <w:rPr>
                <w:rFonts w:ascii="Cambria" w:hAnsi="Cambria"/>
                <w:lang w:val="pl-PL"/>
              </w:rPr>
              <w:lastRenderedPageBreak/>
              <w:t>funkcjonalnie</w:t>
            </w:r>
            <w:r w:rsidRPr="002A7FDF">
              <w:rPr>
                <w:rFonts w:ascii="Cambria" w:hAnsi="Cambria"/>
                <w:bCs/>
                <w:lang w:val="pl-PL"/>
              </w:rPr>
              <w:t xml:space="preserve"> na poziomie C2 Europejskiego Systemu Opisu Kształcenia Językowego</w:t>
            </w:r>
          </w:p>
          <w:p w14:paraId="703394D3" w14:textId="77777777" w:rsidR="00E42558" w:rsidRPr="002A7FDF" w:rsidRDefault="00E42558" w:rsidP="00172E91">
            <w:pPr>
              <w:spacing w:before="60" w:after="60"/>
              <w:ind w:left="426" w:hanging="426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C3 – w</w:t>
            </w:r>
            <w:r w:rsidRPr="002A7FDF">
              <w:rPr>
                <w:rFonts w:ascii="Cambria" w:hAnsi="Cambria"/>
                <w:bCs/>
                <w:lang w:val="pl-PL"/>
              </w:rPr>
              <w:t>spółdziałanie w grupie, wzbudzenie potrzeby ciągłego dokształcania się i doskonalenia zawodowego</w:t>
            </w:r>
          </w:p>
        </w:tc>
      </w:tr>
    </w:tbl>
    <w:p w14:paraId="30A613CF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lastRenderedPageBreak/>
        <w:t xml:space="preserve">5. Efekty uczenia się dla zajęć wraz z odniesieniem do efektów kierunkowych </w:t>
      </w:r>
    </w:p>
    <w:p w14:paraId="6E52C0B7" w14:textId="77777777" w:rsidR="00E42558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6"/>
        <w:gridCol w:w="6285"/>
        <w:gridCol w:w="1559"/>
      </w:tblGrid>
      <w:tr w:rsidR="00E42558" w:rsidRPr="002A7FDF" w14:paraId="4D839180" w14:textId="77777777" w:rsidTr="00172E91">
        <w:tc>
          <w:tcPr>
            <w:tcW w:w="1336" w:type="dxa"/>
            <w:vAlign w:val="center"/>
          </w:tcPr>
          <w:p w14:paraId="77B8287C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285" w:type="dxa"/>
            <w:vAlign w:val="center"/>
          </w:tcPr>
          <w:p w14:paraId="6EF60E90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559" w:type="dxa"/>
            <w:vAlign w:val="center"/>
          </w:tcPr>
          <w:p w14:paraId="70998B58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E42558" w:rsidRPr="00D20A61" w14:paraId="6377A596" w14:textId="77777777" w:rsidTr="00172E91">
        <w:tc>
          <w:tcPr>
            <w:tcW w:w="9180" w:type="dxa"/>
            <w:gridSpan w:val="3"/>
          </w:tcPr>
          <w:p w14:paraId="4B71AFF2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WIEDZA: absolwent zna i rozumie</w:t>
            </w:r>
          </w:p>
        </w:tc>
      </w:tr>
      <w:tr w:rsidR="00E42558" w:rsidRPr="002A7FDF" w14:paraId="322BF6EC" w14:textId="77777777" w:rsidTr="00172E91">
        <w:tc>
          <w:tcPr>
            <w:tcW w:w="1336" w:type="dxa"/>
            <w:vAlign w:val="center"/>
          </w:tcPr>
          <w:p w14:paraId="0018610F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6285" w:type="dxa"/>
          </w:tcPr>
          <w:p w14:paraId="42502FB3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różnego rodzaju teksty pisane (np. artykuł prasowy, opowiadanie)</w:t>
            </w:r>
            <w:r w:rsidRPr="002A7FDF">
              <w:rPr>
                <w:rFonts w:ascii="Cambria" w:hAnsi="Cambria" w:cstheme="minorBidi"/>
                <w:lang w:val="pl-PL"/>
              </w:rPr>
              <w:t xml:space="preserve"> </w:t>
            </w:r>
            <w:r>
              <w:rPr>
                <w:rFonts w:ascii="Cambria" w:hAnsi="Cambria" w:cstheme="minorBidi"/>
                <w:lang w:val="pl-PL"/>
              </w:rPr>
              <w:t>(w zakresie tematów zajęć C10-C12)</w:t>
            </w:r>
          </w:p>
        </w:tc>
        <w:tc>
          <w:tcPr>
            <w:tcW w:w="1559" w:type="dxa"/>
          </w:tcPr>
          <w:p w14:paraId="1942C929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K_W0</w:t>
            </w:r>
            <w:r>
              <w:rPr>
                <w:rFonts w:ascii="Cambria" w:hAnsi="Cambria"/>
                <w:lang w:val="pl-PL"/>
              </w:rPr>
              <w:t>3</w:t>
            </w:r>
          </w:p>
        </w:tc>
      </w:tr>
      <w:tr w:rsidR="00E42558" w:rsidRPr="002A7FDF" w14:paraId="53D42315" w14:textId="77777777" w:rsidTr="00172E91">
        <w:tc>
          <w:tcPr>
            <w:tcW w:w="1336" w:type="dxa"/>
            <w:vAlign w:val="center"/>
          </w:tcPr>
          <w:p w14:paraId="5BAC8B15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6285" w:type="dxa"/>
          </w:tcPr>
          <w:p w14:paraId="05608C2F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zasady konstruowania krótkiej i dłuższej wypowiedzi ustn</w:t>
            </w:r>
            <w:r>
              <w:rPr>
                <w:rFonts w:ascii="Cambria" w:hAnsi="Cambria"/>
                <w:lang w:val="pl-PL"/>
              </w:rPr>
              <w:t xml:space="preserve">ej </w:t>
            </w:r>
            <w:r>
              <w:rPr>
                <w:rFonts w:ascii="Cambria" w:hAnsi="Cambria" w:cstheme="minorBidi"/>
                <w:lang w:val="pl-PL"/>
              </w:rPr>
              <w:t>(w zakresie tematów zajęć C10-C12)</w:t>
            </w:r>
          </w:p>
        </w:tc>
        <w:tc>
          <w:tcPr>
            <w:tcW w:w="1559" w:type="dxa"/>
          </w:tcPr>
          <w:p w14:paraId="63EE9B99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K_W0</w:t>
            </w:r>
            <w:r>
              <w:rPr>
                <w:rFonts w:ascii="Cambria" w:hAnsi="Cambria"/>
                <w:lang w:val="pl-PL"/>
              </w:rPr>
              <w:t>3</w:t>
            </w:r>
          </w:p>
        </w:tc>
      </w:tr>
      <w:tr w:rsidR="00E42558" w:rsidRPr="002A7FDF" w14:paraId="692E3E3A" w14:textId="77777777" w:rsidTr="00172E91">
        <w:tc>
          <w:tcPr>
            <w:tcW w:w="1336" w:type="dxa"/>
            <w:vAlign w:val="center"/>
          </w:tcPr>
          <w:p w14:paraId="0C52C90E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W_03</w:t>
            </w:r>
          </w:p>
        </w:tc>
        <w:tc>
          <w:tcPr>
            <w:tcW w:w="6285" w:type="dxa"/>
          </w:tcPr>
          <w:p w14:paraId="5EF7CB31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 xml:space="preserve">rolę komunikacji językowej, zna i rozumie fundamentalne dylematy współczesnej cywilizacji </w:t>
            </w:r>
            <w:r>
              <w:rPr>
                <w:rFonts w:ascii="Cambria" w:hAnsi="Cambria" w:cstheme="minorBidi"/>
                <w:lang w:val="pl-PL"/>
              </w:rPr>
              <w:t>(w zakresie tematów zajęć C10-C12)</w:t>
            </w:r>
          </w:p>
        </w:tc>
        <w:tc>
          <w:tcPr>
            <w:tcW w:w="1559" w:type="dxa"/>
          </w:tcPr>
          <w:p w14:paraId="633AFDFA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K_W0</w:t>
            </w:r>
            <w:r>
              <w:rPr>
                <w:rFonts w:ascii="Cambria" w:hAnsi="Cambria"/>
                <w:lang w:val="pl-PL"/>
              </w:rPr>
              <w:t>5</w:t>
            </w:r>
          </w:p>
        </w:tc>
      </w:tr>
      <w:tr w:rsidR="00E42558" w:rsidRPr="002A7FDF" w14:paraId="248FD2E6" w14:textId="77777777" w:rsidTr="00172E91">
        <w:tc>
          <w:tcPr>
            <w:tcW w:w="9180" w:type="dxa"/>
            <w:gridSpan w:val="3"/>
            <w:vAlign w:val="center"/>
          </w:tcPr>
          <w:p w14:paraId="2E16322E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UMIEJĘTNOŚCI: absolwent potrafi</w:t>
            </w:r>
          </w:p>
        </w:tc>
      </w:tr>
      <w:tr w:rsidR="00E42558" w:rsidRPr="002A7FDF" w14:paraId="06C24395" w14:textId="77777777" w:rsidTr="00172E91">
        <w:tc>
          <w:tcPr>
            <w:tcW w:w="1336" w:type="dxa"/>
            <w:vAlign w:val="center"/>
          </w:tcPr>
          <w:p w14:paraId="3C9A8045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</w:t>
            </w:r>
            <w:r>
              <w:rPr>
                <w:rFonts w:ascii="Cambria" w:hAnsi="Cambria"/>
                <w:lang w:val="pl-PL"/>
              </w:rPr>
              <w:t>1</w:t>
            </w:r>
          </w:p>
        </w:tc>
        <w:tc>
          <w:tcPr>
            <w:tcW w:w="6285" w:type="dxa"/>
          </w:tcPr>
          <w:p w14:paraId="0E37B22F" w14:textId="77777777" w:rsidR="00E42558" w:rsidRPr="002A7FDF" w:rsidRDefault="00E42558" w:rsidP="00172E91">
            <w:pPr>
              <w:spacing w:before="60" w:after="60"/>
              <w:rPr>
                <w:rFonts w:ascii="Cambria" w:eastAsia="Times New Roman" w:hAnsi="Cambria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>analizować różne modele poprawnego użycia języka docelowego i wykorzystać je do konstruowania wypowiedzi ustnych</w:t>
            </w:r>
            <w:r>
              <w:rPr>
                <w:rFonts w:ascii="Cambria" w:eastAsia="Times New Roman" w:hAnsi="Cambria"/>
                <w:lang w:val="pl-PL" w:eastAsia="pl-PL"/>
              </w:rPr>
              <w:t xml:space="preserve"> </w:t>
            </w:r>
            <w:r>
              <w:rPr>
                <w:rFonts w:ascii="Cambria" w:hAnsi="Cambria" w:cstheme="minorBidi"/>
                <w:lang w:val="pl-PL"/>
              </w:rPr>
              <w:t>(w zakresie tematów zajęć C10-C12)</w:t>
            </w:r>
          </w:p>
        </w:tc>
        <w:tc>
          <w:tcPr>
            <w:tcW w:w="1559" w:type="dxa"/>
          </w:tcPr>
          <w:p w14:paraId="09BB63C2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K_U02</w:t>
            </w:r>
          </w:p>
          <w:p w14:paraId="74EEC32B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</w:p>
        </w:tc>
      </w:tr>
      <w:tr w:rsidR="00E42558" w:rsidRPr="002A7FDF" w14:paraId="4F701455" w14:textId="77777777" w:rsidTr="00172E91">
        <w:tc>
          <w:tcPr>
            <w:tcW w:w="1336" w:type="dxa"/>
            <w:vAlign w:val="center"/>
          </w:tcPr>
          <w:p w14:paraId="65A76173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6285" w:type="dxa"/>
          </w:tcPr>
          <w:p w14:paraId="61526D10" w14:textId="77777777" w:rsidR="00E42558" w:rsidRPr="002A7FDF" w:rsidRDefault="00E42558" w:rsidP="00172E91">
            <w:pPr>
              <w:spacing w:before="60" w:after="60"/>
              <w:rPr>
                <w:rFonts w:ascii="Cambria" w:eastAsia="Times New Roman" w:hAnsi="Cambria"/>
                <w:lang w:val="pl-PL" w:eastAsia="pl-PL"/>
              </w:rPr>
            </w:pPr>
            <w:r>
              <w:rPr>
                <w:rFonts w:ascii="Cambria" w:eastAsia="Times New Roman" w:hAnsi="Cambria"/>
                <w:lang w:val="pl-PL" w:eastAsia="pl-PL"/>
              </w:rPr>
              <w:t xml:space="preserve">posługiwać się językiem angielskim na poziomie C2 ESOKJ </w:t>
            </w:r>
            <w:r>
              <w:rPr>
                <w:rFonts w:ascii="Cambria" w:hAnsi="Cambria" w:cstheme="minorBidi"/>
                <w:lang w:val="pl-PL"/>
              </w:rPr>
              <w:t>(w zakresie tematów zajęć C10-C12)</w:t>
            </w:r>
          </w:p>
        </w:tc>
        <w:tc>
          <w:tcPr>
            <w:tcW w:w="1559" w:type="dxa"/>
          </w:tcPr>
          <w:p w14:paraId="322EFB6B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K_U09</w:t>
            </w:r>
          </w:p>
        </w:tc>
      </w:tr>
      <w:tr w:rsidR="00E42558" w:rsidRPr="002A7FDF" w14:paraId="1BB07033" w14:textId="77777777" w:rsidTr="00172E91">
        <w:tc>
          <w:tcPr>
            <w:tcW w:w="1336" w:type="dxa"/>
            <w:vAlign w:val="center"/>
          </w:tcPr>
          <w:p w14:paraId="19C8E044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6285" w:type="dxa"/>
          </w:tcPr>
          <w:p w14:paraId="4A504CF2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>korzystać ze słowników i tezaurusów oraz innych pomocy w celach samokształceniowych</w:t>
            </w:r>
            <w:r>
              <w:rPr>
                <w:rFonts w:ascii="Cambria" w:eastAsia="Times New Roman" w:hAnsi="Cambria"/>
                <w:lang w:val="pl-PL" w:eastAsia="pl-PL"/>
              </w:rPr>
              <w:t xml:space="preserve"> </w:t>
            </w:r>
            <w:r>
              <w:rPr>
                <w:rFonts w:ascii="Cambria" w:hAnsi="Cambria" w:cstheme="minorBidi"/>
                <w:lang w:val="pl-PL"/>
              </w:rPr>
              <w:t>(w zakresie tematów zajęć C10-C12)</w:t>
            </w:r>
          </w:p>
        </w:tc>
        <w:tc>
          <w:tcPr>
            <w:tcW w:w="1559" w:type="dxa"/>
          </w:tcPr>
          <w:p w14:paraId="05A4BB41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K_U1</w:t>
            </w:r>
            <w:r>
              <w:rPr>
                <w:rFonts w:ascii="Cambria" w:hAnsi="Cambria"/>
                <w:lang w:val="pl-PL"/>
              </w:rPr>
              <w:t>3</w:t>
            </w:r>
          </w:p>
        </w:tc>
      </w:tr>
      <w:tr w:rsidR="00E42558" w:rsidRPr="00D20A61" w14:paraId="0B8CE86E" w14:textId="77777777" w:rsidTr="00172E91">
        <w:tc>
          <w:tcPr>
            <w:tcW w:w="9180" w:type="dxa"/>
            <w:gridSpan w:val="3"/>
            <w:vAlign w:val="center"/>
          </w:tcPr>
          <w:p w14:paraId="5ACD2839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E42558" w:rsidRPr="002A7FDF" w14:paraId="4C7F7BC6" w14:textId="77777777" w:rsidTr="00172E91">
        <w:tc>
          <w:tcPr>
            <w:tcW w:w="1336" w:type="dxa"/>
            <w:vAlign w:val="center"/>
          </w:tcPr>
          <w:p w14:paraId="37BD6FA5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6285" w:type="dxa"/>
          </w:tcPr>
          <w:p w14:paraId="7970E2CE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>krytycznej oceny posiadanej wiedzy i odbieranych treści</w:t>
            </w:r>
            <w:r>
              <w:rPr>
                <w:rFonts w:ascii="Cambria" w:eastAsia="Times New Roman" w:hAnsi="Cambria"/>
                <w:lang w:val="pl-PL" w:eastAsia="pl-PL"/>
              </w:rPr>
              <w:t xml:space="preserve"> </w:t>
            </w:r>
            <w:r>
              <w:rPr>
                <w:rFonts w:ascii="Cambria" w:hAnsi="Cambria" w:cstheme="minorBidi"/>
                <w:lang w:val="pl-PL"/>
              </w:rPr>
              <w:t>(w zakresie tematów zajęć C10-C12)</w:t>
            </w:r>
          </w:p>
        </w:tc>
        <w:tc>
          <w:tcPr>
            <w:tcW w:w="1559" w:type="dxa"/>
          </w:tcPr>
          <w:p w14:paraId="7AB9FF2E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K_K01</w:t>
            </w:r>
          </w:p>
        </w:tc>
      </w:tr>
    </w:tbl>
    <w:p w14:paraId="51BC42B4" w14:textId="77777777" w:rsidR="00E42558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</w:p>
    <w:p w14:paraId="3E57E32F" w14:textId="77777777" w:rsidR="00E42558" w:rsidRDefault="00E42558" w:rsidP="00E42558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4974"/>
        <w:gridCol w:w="1755"/>
        <w:gridCol w:w="1794"/>
      </w:tblGrid>
      <w:tr w:rsidR="00E42558" w:rsidRPr="003819DF" w14:paraId="3C8C17FB" w14:textId="77777777" w:rsidTr="00172E91">
        <w:trPr>
          <w:trHeight w:val="340"/>
        </w:trPr>
        <w:tc>
          <w:tcPr>
            <w:tcW w:w="657" w:type="dxa"/>
            <w:vMerge w:val="restart"/>
            <w:vAlign w:val="center"/>
          </w:tcPr>
          <w:p w14:paraId="4CB35C36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  <w:r w:rsidRPr="003819DF">
              <w:rPr>
                <w:rFonts w:ascii="Cambria" w:eastAsia="Aptos" w:hAnsi="Cambria"/>
                <w:b/>
                <w:lang w:val="pl-PL"/>
              </w:rPr>
              <w:t>Lp.</w:t>
            </w:r>
          </w:p>
        </w:tc>
        <w:tc>
          <w:tcPr>
            <w:tcW w:w="4974" w:type="dxa"/>
            <w:vMerge w:val="restart"/>
            <w:vAlign w:val="center"/>
          </w:tcPr>
          <w:p w14:paraId="17E5712A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  <w:r w:rsidRPr="003819DF">
              <w:rPr>
                <w:rFonts w:ascii="Cambria" w:eastAsia="Aptos" w:hAnsi="Cambria"/>
                <w:b/>
                <w:lang w:val="pl-PL"/>
              </w:rPr>
              <w:t>Treści ćwiczeń</w:t>
            </w:r>
          </w:p>
        </w:tc>
        <w:tc>
          <w:tcPr>
            <w:tcW w:w="3549" w:type="dxa"/>
            <w:gridSpan w:val="2"/>
            <w:vAlign w:val="center"/>
          </w:tcPr>
          <w:p w14:paraId="58332129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3819DF">
              <w:rPr>
                <w:rFonts w:ascii="Cambria" w:eastAsia="Aptos" w:hAnsi="Cambria"/>
                <w:b/>
                <w:lang w:val="pl-PL"/>
              </w:rPr>
              <w:t>Liczba godzin na studiach</w:t>
            </w:r>
          </w:p>
        </w:tc>
      </w:tr>
      <w:tr w:rsidR="00E42558" w:rsidRPr="003819DF" w14:paraId="2C3299C8" w14:textId="77777777" w:rsidTr="00172E91">
        <w:trPr>
          <w:trHeight w:val="196"/>
        </w:trPr>
        <w:tc>
          <w:tcPr>
            <w:tcW w:w="657" w:type="dxa"/>
            <w:vMerge/>
          </w:tcPr>
          <w:p w14:paraId="6580DC36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4974" w:type="dxa"/>
            <w:vMerge/>
          </w:tcPr>
          <w:p w14:paraId="1B8CF044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1755" w:type="dxa"/>
          </w:tcPr>
          <w:p w14:paraId="08EA22B8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3819DF">
              <w:rPr>
                <w:rFonts w:ascii="Cambria" w:eastAsia="Aptos" w:hAnsi="Cambria"/>
                <w:b/>
                <w:lang w:val="pl-PL"/>
              </w:rPr>
              <w:t>stacjonarnych</w:t>
            </w:r>
          </w:p>
        </w:tc>
        <w:tc>
          <w:tcPr>
            <w:tcW w:w="1794" w:type="dxa"/>
          </w:tcPr>
          <w:p w14:paraId="1942A14C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3819DF">
              <w:rPr>
                <w:rFonts w:ascii="Cambria" w:eastAsia="Aptos" w:hAnsi="Cambria"/>
                <w:b/>
                <w:lang w:val="pl-PL"/>
              </w:rPr>
              <w:t>niestacjonarnych</w:t>
            </w:r>
          </w:p>
        </w:tc>
      </w:tr>
      <w:tr w:rsidR="00E42558" w:rsidRPr="003819DF" w14:paraId="283F1243" w14:textId="77777777" w:rsidTr="00172E91">
        <w:trPr>
          <w:trHeight w:val="454"/>
        </w:trPr>
        <w:tc>
          <w:tcPr>
            <w:tcW w:w="657" w:type="dxa"/>
          </w:tcPr>
          <w:p w14:paraId="2C4257D6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 w:rsidRPr="003819DF">
              <w:rPr>
                <w:rFonts w:ascii="Cambria" w:eastAsia="Aptos" w:hAnsi="Cambria"/>
                <w:lang w:val="pl-PL"/>
              </w:rPr>
              <w:t>C</w:t>
            </w:r>
            <w:r>
              <w:rPr>
                <w:rFonts w:ascii="Cambria" w:eastAsia="Aptos" w:hAnsi="Cambria"/>
                <w:lang w:val="pl-PL"/>
              </w:rPr>
              <w:t>10</w:t>
            </w:r>
          </w:p>
        </w:tc>
        <w:tc>
          <w:tcPr>
            <w:tcW w:w="4974" w:type="dxa"/>
          </w:tcPr>
          <w:p w14:paraId="08307FD7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 w:rsidRPr="003819DF">
              <w:rPr>
                <w:rFonts w:ascii="Cambria" w:eastAsia="Aptos" w:hAnsi="Cambria"/>
                <w:lang w:val="pl-PL"/>
              </w:rPr>
              <w:t>At the cutting edge.</w:t>
            </w:r>
          </w:p>
        </w:tc>
        <w:tc>
          <w:tcPr>
            <w:tcW w:w="1755" w:type="dxa"/>
            <w:vAlign w:val="center"/>
          </w:tcPr>
          <w:p w14:paraId="47A51F71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10</w:t>
            </w:r>
          </w:p>
        </w:tc>
        <w:tc>
          <w:tcPr>
            <w:tcW w:w="1794" w:type="dxa"/>
            <w:vAlign w:val="center"/>
          </w:tcPr>
          <w:p w14:paraId="24B3FEB4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6</w:t>
            </w:r>
          </w:p>
        </w:tc>
      </w:tr>
      <w:tr w:rsidR="00E42558" w:rsidRPr="003819DF" w14:paraId="4A443632" w14:textId="77777777" w:rsidTr="00172E91">
        <w:trPr>
          <w:trHeight w:val="408"/>
        </w:trPr>
        <w:tc>
          <w:tcPr>
            <w:tcW w:w="657" w:type="dxa"/>
          </w:tcPr>
          <w:p w14:paraId="16AC6A23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 w:rsidRPr="003819DF">
              <w:rPr>
                <w:rFonts w:ascii="Cambria" w:eastAsia="Aptos" w:hAnsi="Cambria"/>
                <w:lang w:val="pl-PL"/>
              </w:rPr>
              <w:t>C</w:t>
            </w:r>
            <w:r>
              <w:rPr>
                <w:rFonts w:ascii="Cambria" w:eastAsia="Aptos" w:hAnsi="Cambria"/>
                <w:lang w:val="pl-PL"/>
              </w:rPr>
              <w:t>11</w:t>
            </w:r>
          </w:p>
        </w:tc>
        <w:tc>
          <w:tcPr>
            <w:tcW w:w="4974" w:type="dxa"/>
          </w:tcPr>
          <w:p w14:paraId="6F70735D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 w:rsidRPr="003819DF">
              <w:rPr>
                <w:rFonts w:ascii="Cambria" w:eastAsia="Aptos" w:hAnsi="Cambria"/>
                <w:lang w:val="pl-PL"/>
              </w:rPr>
              <w:t>Save the planet.</w:t>
            </w:r>
          </w:p>
        </w:tc>
        <w:tc>
          <w:tcPr>
            <w:tcW w:w="1755" w:type="dxa"/>
            <w:vAlign w:val="center"/>
          </w:tcPr>
          <w:p w14:paraId="4806AEE5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10</w:t>
            </w:r>
          </w:p>
        </w:tc>
        <w:tc>
          <w:tcPr>
            <w:tcW w:w="1794" w:type="dxa"/>
            <w:vAlign w:val="center"/>
          </w:tcPr>
          <w:p w14:paraId="437067A0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6</w:t>
            </w:r>
          </w:p>
        </w:tc>
      </w:tr>
      <w:tr w:rsidR="00E42558" w:rsidRPr="00F73AA9" w14:paraId="28EFEF7E" w14:textId="77777777" w:rsidTr="00172E91">
        <w:trPr>
          <w:trHeight w:val="376"/>
        </w:trPr>
        <w:tc>
          <w:tcPr>
            <w:tcW w:w="657" w:type="dxa"/>
            <w:tcBorders>
              <w:bottom w:val="single" w:sz="4" w:space="0" w:color="auto"/>
            </w:tcBorders>
          </w:tcPr>
          <w:p w14:paraId="35E00A89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C12</w:t>
            </w:r>
          </w:p>
        </w:tc>
        <w:tc>
          <w:tcPr>
            <w:tcW w:w="4974" w:type="dxa"/>
          </w:tcPr>
          <w:p w14:paraId="6F00F299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Ćwiczenia dodatkowe słuchania, mówienia, pisania na podstawie materiału stymulującego (literatura obowiązkowa i dodatkowa).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vAlign w:val="center"/>
          </w:tcPr>
          <w:p w14:paraId="1267C6B4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10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14:paraId="323EA941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6</w:t>
            </w:r>
          </w:p>
        </w:tc>
      </w:tr>
      <w:tr w:rsidR="00E42558" w:rsidRPr="003819DF" w14:paraId="1EAAA595" w14:textId="77777777" w:rsidTr="00172E91">
        <w:tc>
          <w:tcPr>
            <w:tcW w:w="657" w:type="dxa"/>
          </w:tcPr>
          <w:p w14:paraId="17C37630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4974" w:type="dxa"/>
          </w:tcPr>
          <w:p w14:paraId="4099D8DE" w14:textId="77777777" w:rsidR="00E42558" w:rsidRPr="003819DF" w:rsidRDefault="00E42558" w:rsidP="00172E91">
            <w:pPr>
              <w:spacing w:before="20" w:after="20" w:line="278" w:lineRule="auto"/>
              <w:rPr>
                <w:rFonts w:ascii="Cambria" w:eastAsia="Aptos" w:hAnsi="Cambria"/>
                <w:b/>
                <w:lang w:val="pl-PL"/>
              </w:rPr>
            </w:pPr>
            <w:r w:rsidRPr="003819DF">
              <w:rPr>
                <w:rFonts w:ascii="Cambria" w:eastAsia="Aptos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755" w:type="dxa"/>
            <w:vAlign w:val="center"/>
          </w:tcPr>
          <w:p w14:paraId="692196C9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30</w:t>
            </w:r>
          </w:p>
        </w:tc>
        <w:tc>
          <w:tcPr>
            <w:tcW w:w="1794" w:type="dxa"/>
            <w:vAlign w:val="center"/>
          </w:tcPr>
          <w:p w14:paraId="48A28A91" w14:textId="77777777" w:rsidR="00E42558" w:rsidRPr="003819DF" w:rsidRDefault="00E42558" w:rsidP="00172E91">
            <w:pPr>
              <w:spacing w:before="20" w:after="20" w:line="278" w:lineRule="auto"/>
              <w:jc w:val="center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18</w:t>
            </w:r>
          </w:p>
        </w:tc>
      </w:tr>
    </w:tbl>
    <w:p w14:paraId="139F14DB" w14:textId="77777777" w:rsidR="00E42558" w:rsidRPr="002A7FDF" w:rsidRDefault="00E42558" w:rsidP="00E42558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3"/>
        <w:gridCol w:w="4963"/>
        <w:gridCol w:w="2874"/>
      </w:tblGrid>
      <w:tr w:rsidR="00E42558" w:rsidRPr="002A7FDF" w14:paraId="46E0CC5A" w14:textId="77777777" w:rsidTr="00172E91">
        <w:tc>
          <w:tcPr>
            <w:tcW w:w="1343" w:type="dxa"/>
          </w:tcPr>
          <w:p w14:paraId="58EFD339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03871E5B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874" w:type="dxa"/>
          </w:tcPr>
          <w:p w14:paraId="71A44B11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E42558" w:rsidRPr="00D20A61" w14:paraId="1AF2DF97" w14:textId="77777777" w:rsidTr="00172E91">
        <w:tc>
          <w:tcPr>
            <w:tcW w:w="1343" w:type="dxa"/>
          </w:tcPr>
          <w:p w14:paraId="390C783B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2E6D399D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eastAsia="Times New Roman" w:hAnsi="Cambria"/>
                <w:spacing w:val="-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spacing w:val="-4"/>
                <w:lang w:val="pl-PL" w:eastAsia="pl-PL"/>
              </w:rPr>
              <w:t xml:space="preserve">M5 – metoda praktyczna: ćwiczenia słuchania, mówienia, pisania i czytania, ćwiczenia gramatyczne i leksykalne, </w:t>
            </w:r>
            <w:r w:rsidRPr="002A7FDF">
              <w:rPr>
                <w:rFonts w:ascii="Cambria" w:eastAsia="Times New Roman" w:hAnsi="Cambria"/>
                <w:spacing w:val="-4"/>
                <w:lang w:val="pl-PL" w:eastAsia="pl-PL"/>
              </w:rPr>
              <w:lastRenderedPageBreak/>
              <w:t xml:space="preserve">tłumaczenia zdań i tekstów, użycie określonych struktur w mowie i piśmie, słuchanie i rozpoznawanie, słuchanie i powtarzanie, czytanie na głos, </w:t>
            </w:r>
          </w:p>
          <w:p w14:paraId="2F480F22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M2 – metoda problemowa: praca samodzielna, praca w parach, 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dyskusja, debata, pytania i odpowiedzi, konwersacja,</w:t>
            </w:r>
            <w:r w:rsidRPr="002A7FDF">
              <w:rPr>
                <w:rFonts w:ascii="Cambria" w:hAnsi="Cambria"/>
                <w:bCs/>
                <w:lang w:val="pl-PL"/>
              </w:rPr>
              <w:t xml:space="preserve"> prezentacje</w:t>
            </w:r>
          </w:p>
        </w:tc>
        <w:tc>
          <w:tcPr>
            <w:tcW w:w="2874" w:type="dxa"/>
          </w:tcPr>
          <w:p w14:paraId="7A794FAF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lastRenderedPageBreak/>
              <w:t xml:space="preserve">tekst, prezentacja multimedialna, film, nagrania </w:t>
            </w:r>
            <w:r w:rsidRPr="002A7FDF">
              <w:rPr>
                <w:rFonts w:ascii="Cambria" w:hAnsi="Cambria"/>
                <w:bCs/>
                <w:lang w:val="pl-PL"/>
              </w:rPr>
              <w:lastRenderedPageBreak/>
              <w:t>audio, test</w:t>
            </w:r>
          </w:p>
        </w:tc>
      </w:tr>
    </w:tbl>
    <w:p w14:paraId="727876CC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lastRenderedPageBreak/>
        <w:t>8. Sposoby (metody) weryfikacji i oceny efektów uczenia się osiągniętych przez studenta</w:t>
      </w:r>
    </w:p>
    <w:p w14:paraId="1272733D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3894"/>
        <w:gridCol w:w="3969"/>
      </w:tblGrid>
      <w:tr w:rsidR="00E42558" w:rsidRPr="00D20A61" w14:paraId="37016F07" w14:textId="77777777" w:rsidTr="00172E91">
        <w:tc>
          <w:tcPr>
            <w:tcW w:w="1459" w:type="dxa"/>
            <w:vAlign w:val="center"/>
          </w:tcPr>
          <w:p w14:paraId="4BBB99D7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3894" w:type="dxa"/>
            <w:vAlign w:val="center"/>
          </w:tcPr>
          <w:p w14:paraId="7709AD29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4944F8DA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  <w:tc>
          <w:tcPr>
            <w:tcW w:w="3969" w:type="dxa"/>
            <w:vAlign w:val="center"/>
          </w:tcPr>
          <w:p w14:paraId="760B9FE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</w:tr>
      <w:tr w:rsidR="00E42558" w:rsidRPr="00D20A61" w14:paraId="44C61B46" w14:textId="77777777" w:rsidTr="00172E91">
        <w:tc>
          <w:tcPr>
            <w:tcW w:w="1459" w:type="dxa"/>
          </w:tcPr>
          <w:p w14:paraId="4D0D35C9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3894" w:type="dxa"/>
          </w:tcPr>
          <w:p w14:paraId="0ED53C7C" w14:textId="77777777" w:rsidR="00E42558" w:rsidRPr="002A7FDF" w:rsidRDefault="00E42558" w:rsidP="00172E91">
            <w:pPr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F1 – sprawdzian pisemny umiejętności</w:t>
            </w:r>
          </w:p>
          <w:p w14:paraId="257E1A12" w14:textId="77777777" w:rsidR="00E42558" w:rsidRPr="002A7FDF" w:rsidRDefault="00E42558" w:rsidP="00172E91">
            <w:pPr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F2 – sprawdzian ustny umiejętności</w:t>
            </w:r>
          </w:p>
          <w:p w14:paraId="71BAE0C7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</w:p>
        </w:tc>
        <w:tc>
          <w:tcPr>
            <w:tcW w:w="3969" w:type="dxa"/>
          </w:tcPr>
          <w:p w14:paraId="294E33FF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P1- egzamin pisemny (wspólny dla PNJA 1,2,3)</w:t>
            </w:r>
          </w:p>
          <w:p w14:paraId="382D814C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P3 – ocena podsumowująca powstała na podstawie ocen formujących, uzyskanych </w:t>
            </w:r>
            <w:r w:rsidRPr="002A7FDF">
              <w:rPr>
                <w:rFonts w:ascii="Cambria" w:hAnsi="Cambria"/>
                <w:lang w:val="pl-PL"/>
              </w:rPr>
              <w:br/>
              <w:t>w semestrze</w:t>
            </w:r>
          </w:p>
        </w:tc>
      </w:tr>
    </w:tbl>
    <w:p w14:paraId="7F111E06" w14:textId="77777777" w:rsidR="00E42558" w:rsidRPr="002A7FDF" w:rsidRDefault="00E42558" w:rsidP="00E42558">
      <w:pPr>
        <w:spacing w:before="120" w:after="120"/>
        <w:jc w:val="both"/>
        <w:rPr>
          <w:rFonts w:ascii="Cambria" w:hAnsi="Cambria"/>
          <w:spacing w:val="-2"/>
          <w:lang w:val="pl-PL"/>
        </w:rPr>
      </w:pPr>
      <w:r w:rsidRPr="002A7FDF">
        <w:rPr>
          <w:rFonts w:ascii="Cambria" w:hAnsi="Cambria"/>
          <w:b/>
          <w:spacing w:val="-2"/>
          <w:lang w:val="pl-PL"/>
        </w:rPr>
        <w:t>8.2. Sposoby (metody) weryfikacji osiągnięcia przedmiotowych efektów uczenia się (wstawić „x”)</w:t>
      </w:r>
    </w:p>
    <w:p w14:paraId="4EB9C4F7" w14:textId="77777777" w:rsidR="00E42558" w:rsidRDefault="00E42558" w:rsidP="00E42558">
      <w:pPr>
        <w:keepNext/>
        <w:spacing w:before="120" w:after="120"/>
        <w:jc w:val="both"/>
        <w:outlineLvl w:val="0"/>
        <w:rPr>
          <w:rFonts w:ascii="Cambria" w:eastAsia="Times New Roman" w:hAnsi="Cambria"/>
          <w:b/>
          <w:bCs/>
          <w:kern w:val="32"/>
          <w:lang w:val="pl-PL"/>
        </w:rPr>
      </w:pPr>
    </w:p>
    <w:tbl>
      <w:tblPr>
        <w:tblW w:w="9319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98"/>
        <w:gridCol w:w="1729"/>
        <w:gridCol w:w="1673"/>
        <w:gridCol w:w="2580"/>
        <w:gridCol w:w="2239"/>
      </w:tblGrid>
      <w:tr w:rsidR="00E42558" w:rsidRPr="002A7FDF" w14:paraId="4DBDC571" w14:textId="77777777" w:rsidTr="00172E91">
        <w:trPr>
          <w:trHeight w:val="154"/>
        </w:trPr>
        <w:tc>
          <w:tcPr>
            <w:tcW w:w="109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C60A1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8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7D6CA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Ćwiczenia </w:t>
            </w:r>
          </w:p>
        </w:tc>
      </w:tr>
      <w:tr w:rsidR="00E42558" w:rsidRPr="002A7FDF" w14:paraId="5276F11D" w14:textId="77777777" w:rsidTr="00172E91">
        <w:trPr>
          <w:trHeight w:val="334"/>
        </w:trPr>
        <w:tc>
          <w:tcPr>
            <w:tcW w:w="10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C4F2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8643F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F1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B4E8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F2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0503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1DFE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P3</w:t>
            </w:r>
          </w:p>
        </w:tc>
      </w:tr>
      <w:tr w:rsidR="00E42558" w:rsidRPr="002A7FDF" w14:paraId="3D3CC624" w14:textId="77777777" w:rsidTr="00172E91">
        <w:trPr>
          <w:trHeight w:val="335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CCF2F" w14:textId="77777777" w:rsidR="00E42558" w:rsidRPr="002A7FDF" w:rsidRDefault="00E42558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751C4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9F62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134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DAEE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1AEF622C" w14:textId="77777777" w:rsidTr="00172E91">
        <w:trPr>
          <w:trHeight w:val="31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A1936" w14:textId="77777777" w:rsidR="00E42558" w:rsidRPr="002A7FDF" w:rsidRDefault="00E42558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F6070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9872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4ED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84583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660C1826" w14:textId="77777777" w:rsidTr="00172E91">
        <w:trPr>
          <w:trHeight w:val="31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5F292" w14:textId="77777777" w:rsidR="00E42558" w:rsidRPr="002A7FDF" w:rsidRDefault="00E42558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W_03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87BAE8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A377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9A4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0C18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209492C3" w14:textId="77777777" w:rsidTr="00172E91">
        <w:trPr>
          <w:trHeight w:val="102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76309" w14:textId="77777777" w:rsidR="00E42558" w:rsidRPr="002A7FDF" w:rsidRDefault="00E42558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6F4C6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3CAA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9AA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0D4E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7C8D2DAE" w14:textId="77777777" w:rsidTr="00172E91">
        <w:trPr>
          <w:trHeight w:val="31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F0B71" w14:textId="77777777" w:rsidR="00E42558" w:rsidRPr="002A7FDF" w:rsidRDefault="00E42558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F6EEA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D64A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AAC5C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33BE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11C033AF" w14:textId="77777777" w:rsidTr="00172E91">
        <w:trPr>
          <w:trHeight w:val="31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E7195" w14:textId="77777777" w:rsidR="00E42558" w:rsidRPr="002A7FDF" w:rsidRDefault="00E42558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F8474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788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C7A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383B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37F82A78" w14:textId="77777777" w:rsidTr="00172E91">
        <w:trPr>
          <w:trHeight w:val="31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B8955" w14:textId="77777777" w:rsidR="00E42558" w:rsidRPr="002A7FDF" w:rsidRDefault="00E42558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2043A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0BD0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A17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E351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</w:tbl>
    <w:p w14:paraId="46821988" w14:textId="77777777" w:rsidR="00E42558" w:rsidRDefault="00E42558" w:rsidP="00E42558">
      <w:pPr>
        <w:keepNext/>
        <w:spacing w:before="120" w:after="120"/>
        <w:jc w:val="both"/>
        <w:outlineLvl w:val="0"/>
        <w:rPr>
          <w:rFonts w:ascii="Cambria" w:eastAsia="Times New Roman" w:hAnsi="Cambria"/>
          <w:b/>
          <w:bCs/>
          <w:kern w:val="32"/>
          <w:lang w:val="pl-PL"/>
        </w:rPr>
      </w:pPr>
    </w:p>
    <w:p w14:paraId="081A4B61" w14:textId="77777777" w:rsidR="00E42558" w:rsidRPr="002A7FDF" w:rsidRDefault="00E42558" w:rsidP="00E42558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2A7FDF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2A7FDF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E42558" w:rsidRPr="002A7FDF" w14:paraId="119D0B44" w14:textId="77777777" w:rsidTr="00172E91">
        <w:trPr>
          <w:trHeight w:val="93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7AF6" w14:textId="77777777" w:rsidR="00E42558" w:rsidRPr="00BE02FF" w:rsidRDefault="00E42558" w:rsidP="00172E91">
            <w:pPr>
              <w:jc w:val="both"/>
              <w:rPr>
                <w:rFonts w:ascii="Cambria" w:hAnsi="Cambria"/>
                <w:lang w:val="pl-PL"/>
              </w:rPr>
            </w:pPr>
            <w:r w:rsidRPr="00BE02FF">
              <w:rPr>
                <w:rFonts w:ascii="Cambria" w:hAnsi="Cambria"/>
                <w:lang w:val="pl-PL"/>
              </w:rPr>
              <w:t>Sposób ustalenia oceny końcowej, skala ocen w systemie %</w:t>
            </w:r>
          </w:p>
          <w:p w14:paraId="39DC2E72" w14:textId="77777777" w:rsidR="00E42558" w:rsidRPr="00FE03CF" w:rsidRDefault="00E42558" w:rsidP="00172E91">
            <w:pPr>
              <w:jc w:val="both"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90-100 bdb</w:t>
            </w:r>
          </w:p>
          <w:p w14:paraId="4EEEA7A6" w14:textId="77777777" w:rsidR="00E42558" w:rsidRPr="00FE03CF" w:rsidRDefault="00E42558" w:rsidP="00172E91">
            <w:pPr>
              <w:jc w:val="both"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80-89 db+</w:t>
            </w:r>
          </w:p>
          <w:p w14:paraId="34A27C26" w14:textId="77777777" w:rsidR="00E42558" w:rsidRPr="00FE03CF" w:rsidRDefault="00E42558" w:rsidP="00172E91">
            <w:pPr>
              <w:jc w:val="both"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70-79 db</w:t>
            </w:r>
          </w:p>
          <w:p w14:paraId="58818669" w14:textId="77777777" w:rsidR="00E42558" w:rsidRPr="00FE03CF" w:rsidRDefault="00E42558" w:rsidP="00172E91">
            <w:pPr>
              <w:jc w:val="both"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60-69 dst +</w:t>
            </w:r>
          </w:p>
          <w:p w14:paraId="7C0E445B" w14:textId="77777777" w:rsidR="00E42558" w:rsidRPr="00FE03CF" w:rsidRDefault="00E42558" w:rsidP="00172E91">
            <w:pPr>
              <w:jc w:val="both"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50-59 dst</w:t>
            </w:r>
          </w:p>
          <w:p w14:paraId="4A614B92" w14:textId="77777777" w:rsidR="00E42558" w:rsidRPr="00FE03CF" w:rsidRDefault="00E42558" w:rsidP="00172E91">
            <w:pPr>
              <w:jc w:val="both"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0-49 ndst</w:t>
            </w:r>
          </w:p>
        </w:tc>
      </w:tr>
    </w:tbl>
    <w:p w14:paraId="50C5E068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E42558" w:rsidRPr="00D20A61" w14:paraId="4F119409" w14:textId="77777777" w:rsidTr="00172E91">
        <w:trPr>
          <w:trHeight w:val="540"/>
        </w:trPr>
        <w:tc>
          <w:tcPr>
            <w:tcW w:w="9284" w:type="dxa"/>
          </w:tcPr>
          <w:p w14:paraId="523ED22B" w14:textId="77777777" w:rsidR="00E42558" w:rsidRPr="002A7FDF" w:rsidRDefault="00E42558" w:rsidP="00172E91">
            <w:pPr>
              <w:spacing w:before="120" w:after="1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Zaliczenie z oceną po każdym semestrze. Egzamin wspólny PNJA po</w:t>
            </w:r>
            <w:r>
              <w:rPr>
                <w:rFonts w:ascii="Cambria" w:hAnsi="Cambria"/>
                <w:lang w:val="pl-PL"/>
              </w:rPr>
              <w:t xml:space="preserve"> 2. i</w:t>
            </w:r>
            <w:r w:rsidRPr="002A7FDF">
              <w:rPr>
                <w:rFonts w:ascii="Cambria" w:hAnsi="Cambria"/>
                <w:lang w:val="pl-PL"/>
              </w:rPr>
              <w:t xml:space="preserve"> 4. semestrze.</w:t>
            </w:r>
          </w:p>
        </w:tc>
      </w:tr>
    </w:tbl>
    <w:p w14:paraId="706903FE" w14:textId="77777777" w:rsidR="00E42558" w:rsidRPr="002A7FDF" w:rsidRDefault="00E42558" w:rsidP="00E42558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lastRenderedPageBreak/>
        <w:t xml:space="preserve">11. Obciążenie pracą studenta </w:t>
      </w:r>
      <w:r w:rsidRPr="002A7FDF">
        <w:rPr>
          <w:rFonts w:ascii="Cambria" w:hAnsi="Cambria"/>
          <w:lang w:val="pl-PL"/>
        </w:rPr>
        <w:t>(sposób wyznaczenia punktów ECTS):</w:t>
      </w:r>
    </w:p>
    <w:tbl>
      <w:tblPr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04"/>
        <w:gridCol w:w="1559"/>
        <w:gridCol w:w="1843"/>
      </w:tblGrid>
      <w:tr w:rsidR="00E42558" w:rsidRPr="002A7FDF" w14:paraId="3CA791C4" w14:textId="77777777" w:rsidTr="00172E91">
        <w:trPr>
          <w:trHeight w:val="285"/>
        </w:trPr>
        <w:tc>
          <w:tcPr>
            <w:tcW w:w="580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7CB289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7E1633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Liczba godzin</w:t>
            </w:r>
          </w:p>
        </w:tc>
      </w:tr>
      <w:tr w:rsidR="00E42558" w:rsidRPr="002A7FDF" w14:paraId="0022CB4B" w14:textId="77777777" w:rsidTr="00172E91">
        <w:trPr>
          <w:trHeight w:val="285"/>
        </w:trPr>
        <w:tc>
          <w:tcPr>
            <w:tcW w:w="5804" w:type="dxa"/>
            <w:vMerge/>
            <w:vAlign w:val="center"/>
          </w:tcPr>
          <w:p w14:paraId="038FD7CF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4056DE3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F98B348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niestacjonarnych</w:t>
            </w:r>
          </w:p>
        </w:tc>
      </w:tr>
      <w:tr w:rsidR="00E42558" w:rsidRPr="002A7FDF" w14:paraId="15CB94A7" w14:textId="77777777" w:rsidTr="00172E91">
        <w:trPr>
          <w:trHeight w:val="285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1DDB291" w14:textId="77777777" w:rsidR="00E42558" w:rsidRPr="00A659D5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659D5">
              <w:rPr>
                <w:rFonts w:ascii="Cambria" w:eastAsia="Cambria" w:hAnsi="Cambria" w:cs="Cambria"/>
                <w:lang w:val="pl-PL"/>
              </w:rPr>
              <w:t>Zajęcia realizowane z udziałem nauczyciela akademickiego</w:t>
            </w:r>
          </w:p>
          <w:p w14:paraId="411858F7" w14:textId="77777777" w:rsidR="00E42558" w:rsidRPr="00A659D5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659D5">
              <w:rPr>
                <w:rFonts w:ascii="Cambria" w:eastAsia="Cambria" w:hAnsi="Cambria" w:cs="Cambria"/>
                <w:lang w:val="pl-PL"/>
              </w:rPr>
              <w:t>lub innych osób prowadzących zajęcia (zgodnie z planem</w:t>
            </w:r>
          </w:p>
          <w:p w14:paraId="5E19E05C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659D5">
              <w:rPr>
                <w:rFonts w:ascii="Cambria" w:eastAsia="Cambria" w:hAnsi="Cambria" w:cs="Cambria"/>
                <w:lang w:val="pl-PL"/>
              </w:rPr>
              <w:t>studiów)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1C1011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30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45396C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18</w:t>
            </w:r>
          </w:p>
        </w:tc>
      </w:tr>
      <w:tr w:rsidR="00E42558" w:rsidRPr="00D90016" w14:paraId="68DF87B2" w14:textId="77777777" w:rsidTr="00172E91">
        <w:trPr>
          <w:trHeight w:val="435"/>
        </w:trPr>
        <w:tc>
          <w:tcPr>
            <w:tcW w:w="9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3E128E0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Praca własna studenta</w:t>
            </w:r>
            <w:r>
              <w:rPr>
                <w:rFonts w:ascii="Cambria" w:eastAsia="Cambria" w:hAnsi="Cambria" w:cs="Cambria"/>
                <w:b/>
                <w:bCs/>
                <w:lang w:val="pl-PL"/>
              </w:rPr>
              <w:t>:</w:t>
            </w:r>
          </w:p>
        </w:tc>
      </w:tr>
      <w:tr w:rsidR="00E42558" w:rsidRPr="002A7FDF" w14:paraId="7FF3517F" w14:textId="77777777" w:rsidTr="00172E91">
        <w:trPr>
          <w:trHeight w:val="405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26599BE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Przygotowanie do egzaminu </w:t>
            </w:r>
            <w:r>
              <w:rPr>
                <w:rFonts w:ascii="Cambria" w:eastAsia="Cambria" w:hAnsi="Cambria" w:cs="Cambria"/>
                <w:lang w:val="pl-PL"/>
              </w:rPr>
              <w:t>PNJA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EC8054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A808823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16</w:t>
            </w:r>
          </w:p>
        </w:tc>
      </w:tr>
      <w:tr w:rsidR="00E42558" w:rsidRPr="002A7FDF" w14:paraId="5195E4AE" w14:textId="77777777" w:rsidTr="00172E91">
        <w:trPr>
          <w:trHeight w:val="405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48A6A7A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Przygotowanie do sprawdzian</w:t>
            </w:r>
            <w:r>
              <w:rPr>
                <w:rFonts w:ascii="Cambria" w:eastAsia="Cambria" w:hAnsi="Cambria" w:cs="Cambria"/>
                <w:lang w:val="pl-PL"/>
              </w:rPr>
              <w:t>ów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D238F2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838AEC8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16</w:t>
            </w:r>
          </w:p>
        </w:tc>
      </w:tr>
      <w:tr w:rsidR="00E42558" w:rsidRPr="002A7FDF" w14:paraId="704D14DF" w14:textId="77777777" w:rsidTr="00172E91">
        <w:trPr>
          <w:trHeight w:val="360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E72BF9F" w14:textId="77777777" w:rsidR="00E42558" w:rsidRPr="002A7FDF" w:rsidRDefault="00E42558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suma godzin: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32E43D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50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0EDDD3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50</w:t>
            </w:r>
          </w:p>
        </w:tc>
      </w:tr>
      <w:tr w:rsidR="00E42558" w:rsidRPr="002A7FDF" w14:paraId="69887E22" w14:textId="77777777" w:rsidTr="00172E91">
        <w:trPr>
          <w:trHeight w:val="300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8269357" w14:textId="77777777" w:rsidR="00E42558" w:rsidRPr="002A7FDF" w:rsidRDefault="00E42558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 xml:space="preserve">liczba pkt ECTS przypisana do zajęć: </w:t>
            </w:r>
            <w:r w:rsidRPr="002A7FDF">
              <w:rPr>
                <w:rFonts w:ascii="Cambria" w:hAnsi="Cambria"/>
                <w:lang w:val="pl-PL"/>
              </w:rPr>
              <w:br/>
            </w:r>
            <w:r w:rsidRPr="00BE02FF">
              <w:rPr>
                <w:rFonts w:ascii="Cambria" w:eastAsia="Cambria" w:hAnsi="Cambria" w:cs="Cambria"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AEF52D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A49BA9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2</w:t>
            </w:r>
          </w:p>
        </w:tc>
      </w:tr>
    </w:tbl>
    <w:p w14:paraId="345BD68A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E42558" w:rsidRPr="002A7FDF" w14:paraId="5DA22F58" w14:textId="77777777" w:rsidTr="00172E91">
        <w:tc>
          <w:tcPr>
            <w:tcW w:w="9180" w:type="dxa"/>
          </w:tcPr>
          <w:p w14:paraId="42422D19" w14:textId="77777777" w:rsidR="00E42558" w:rsidRPr="00A745A7" w:rsidRDefault="00E42558" w:rsidP="00172E91">
            <w:pPr>
              <w:rPr>
                <w:rFonts w:ascii="Cambria" w:hAnsi="Cambria"/>
                <w:b/>
                <w:lang w:val="en-US"/>
              </w:rPr>
            </w:pPr>
            <w:r w:rsidRPr="00A745A7">
              <w:rPr>
                <w:rFonts w:ascii="Cambria" w:hAnsi="Cambria"/>
                <w:b/>
                <w:lang w:val="en-US"/>
              </w:rPr>
              <w:t>Literatura obowiązkowa:</w:t>
            </w:r>
          </w:p>
          <w:p w14:paraId="7FC8DE10" w14:textId="77777777" w:rsidR="00E42558" w:rsidRPr="00A745A7" w:rsidRDefault="00E42558">
            <w:pPr>
              <w:pStyle w:val="Akapitzlist"/>
              <w:numPr>
                <w:ilvl w:val="0"/>
                <w:numId w:val="19"/>
              </w:numPr>
              <w:rPr>
                <w:rFonts w:ascii="Cambria" w:hAnsi="Cambria"/>
                <w:bCs/>
                <w:lang w:val="en-US"/>
              </w:rPr>
            </w:pPr>
            <w:r w:rsidRPr="00A745A7">
              <w:rPr>
                <w:rFonts w:ascii="Cambria" w:hAnsi="Cambria"/>
                <w:bCs/>
                <w:lang w:val="en-US"/>
              </w:rPr>
              <w:t xml:space="preserve">Capel, A., Sharp, W. </w:t>
            </w:r>
            <w:r w:rsidRPr="00A745A7">
              <w:rPr>
                <w:rFonts w:ascii="Cambria" w:hAnsi="Cambria"/>
                <w:bCs/>
                <w:i/>
                <w:iCs/>
                <w:lang w:val="en-US"/>
              </w:rPr>
              <w:t>Objective Proficiency SB + WB</w:t>
            </w:r>
            <w:r w:rsidRPr="00A745A7">
              <w:rPr>
                <w:rFonts w:ascii="Cambria" w:hAnsi="Cambria"/>
                <w:bCs/>
                <w:lang w:val="en-US"/>
              </w:rPr>
              <w:t>. Cambridge University Press 2013.</w:t>
            </w:r>
          </w:p>
          <w:p w14:paraId="57FBFEAD" w14:textId="77777777" w:rsidR="00E42558" w:rsidRPr="00FE03CF" w:rsidRDefault="00E42558">
            <w:pPr>
              <w:numPr>
                <w:ilvl w:val="0"/>
                <w:numId w:val="19"/>
              </w:numPr>
              <w:contextualSpacing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 xml:space="preserve">Gude, K., Duckworth, M. and Rogers, L. 2012. </w:t>
            </w:r>
            <w:r w:rsidRPr="00FE03CF">
              <w:rPr>
                <w:rFonts w:ascii="Cambria" w:hAnsi="Cambria"/>
                <w:i/>
                <w:lang w:val="de-DE"/>
              </w:rPr>
              <w:t>Masterclass Proficiency</w:t>
            </w:r>
            <w:r w:rsidRPr="00FE03CF">
              <w:rPr>
                <w:rFonts w:ascii="Cambria" w:hAnsi="Cambria"/>
                <w:lang w:val="de-DE"/>
              </w:rPr>
              <w:t xml:space="preserve">. England: Oxford University Press. </w:t>
            </w:r>
          </w:p>
          <w:p w14:paraId="79661E37" w14:textId="77777777" w:rsidR="00E42558" w:rsidRPr="002A7FDF" w:rsidRDefault="00E42558">
            <w:pPr>
              <w:numPr>
                <w:ilvl w:val="0"/>
                <w:numId w:val="19"/>
              </w:numPr>
              <w:rPr>
                <w:rFonts w:ascii="Cambria" w:hAnsi="Cambria"/>
                <w:lang w:val="pl-PL"/>
              </w:rPr>
            </w:pPr>
            <w:r w:rsidRPr="00FE03CF">
              <w:rPr>
                <w:rFonts w:ascii="Cambria" w:hAnsi="Cambria"/>
                <w:lang w:val="de-DE"/>
              </w:rPr>
              <w:t>Hewings, M. and Thain, C. 2017</w:t>
            </w:r>
            <w:r w:rsidRPr="00FE03CF">
              <w:rPr>
                <w:rFonts w:ascii="Cambria" w:hAnsi="Cambria"/>
                <w:i/>
                <w:lang w:val="de-DE"/>
              </w:rPr>
              <w:t>. Cambridge Academic English C1 Advanced.</w:t>
            </w:r>
            <w:r w:rsidRPr="00FE03CF">
              <w:rPr>
                <w:rFonts w:ascii="Cambria" w:hAnsi="Cambria"/>
                <w:lang w:val="de-DE"/>
              </w:rPr>
              <w:t xml:space="preserve"> </w:t>
            </w:r>
            <w:r w:rsidRPr="002A7FDF">
              <w:rPr>
                <w:rFonts w:ascii="Cambria" w:hAnsi="Cambria"/>
                <w:lang w:val="pl-PL"/>
              </w:rPr>
              <w:t>Cambridge: CUP</w:t>
            </w:r>
          </w:p>
        </w:tc>
      </w:tr>
      <w:tr w:rsidR="00E42558" w:rsidRPr="002A7FDF" w14:paraId="4980E993" w14:textId="77777777" w:rsidTr="00172E91">
        <w:tc>
          <w:tcPr>
            <w:tcW w:w="9180" w:type="dxa"/>
          </w:tcPr>
          <w:p w14:paraId="31FF3D7A" w14:textId="77777777" w:rsidR="00E42558" w:rsidRPr="002A7FDF" w:rsidRDefault="00E42558" w:rsidP="00172E91">
            <w:pPr>
              <w:ind w:right="-567"/>
              <w:contextualSpacing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27E64A7D" w14:textId="77777777" w:rsidR="00E42558" w:rsidRPr="002A7FDF" w:rsidRDefault="00E42558">
            <w:pPr>
              <w:numPr>
                <w:ilvl w:val="0"/>
                <w:numId w:val="19"/>
              </w:numPr>
              <w:ind w:left="360" w:right="-567"/>
              <w:contextualSpacing/>
              <w:rPr>
                <w:rFonts w:ascii="Cambria" w:hAnsi="Cambria"/>
                <w:lang w:val="pl-PL"/>
              </w:rPr>
            </w:pPr>
            <w:r w:rsidRPr="00FE03CF">
              <w:rPr>
                <w:rFonts w:ascii="Cambria" w:hAnsi="Cambria"/>
                <w:lang w:val="de-DE"/>
              </w:rPr>
              <w:t xml:space="preserve">Harrison, M. 2013. </w:t>
            </w:r>
            <w:r w:rsidRPr="00FE03CF">
              <w:rPr>
                <w:rFonts w:ascii="Cambria" w:hAnsi="Cambria"/>
                <w:i/>
                <w:lang w:val="de-DE"/>
              </w:rPr>
              <w:t>CPE</w:t>
            </w:r>
            <w:r w:rsidRPr="00FE03CF">
              <w:rPr>
                <w:rFonts w:ascii="Cambria" w:hAnsi="Cambria"/>
                <w:lang w:val="de-DE"/>
              </w:rPr>
              <w:t xml:space="preserve"> </w:t>
            </w:r>
            <w:r w:rsidRPr="00FE03CF">
              <w:rPr>
                <w:rFonts w:ascii="Cambria" w:hAnsi="Cambria"/>
                <w:i/>
                <w:lang w:val="de-DE"/>
              </w:rPr>
              <w:t xml:space="preserve">Practice Tests. </w:t>
            </w:r>
            <w:r w:rsidRPr="002A7FDF">
              <w:rPr>
                <w:rFonts w:ascii="Cambria" w:hAnsi="Cambria"/>
                <w:lang w:val="pl-PL"/>
              </w:rPr>
              <w:t>England: Oxford University Press</w:t>
            </w:r>
          </w:p>
          <w:p w14:paraId="48C456BB" w14:textId="77777777" w:rsidR="00E42558" w:rsidRPr="002A7FDF" w:rsidRDefault="00E42558">
            <w:pPr>
              <w:numPr>
                <w:ilvl w:val="0"/>
                <w:numId w:val="19"/>
              </w:numPr>
              <w:ind w:left="360" w:right="-567"/>
              <w:contextualSpacing/>
              <w:rPr>
                <w:rFonts w:ascii="Cambria" w:hAnsi="Cambria"/>
                <w:lang w:val="pl-PL"/>
              </w:rPr>
            </w:pPr>
            <w:r w:rsidRPr="00FE03CF">
              <w:rPr>
                <w:rFonts w:ascii="Cambria" w:hAnsi="Cambria"/>
                <w:lang w:val="de-DE"/>
              </w:rPr>
              <w:t xml:space="preserve">Harrison, M. 2013. </w:t>
            </w:r>
            <w:r w:rsidRPr="00FE03CF">
              <w:rPr>
                <w:rFonts w:ascii="Cambria" w:hAnsi="Cambria"/>
                <w:i/>
                <w:lang w:val="de-DE"/>
              </w:rPr>
              <w:t>New Proficiency Testbuilder</w:t>
            </w:r>
            <w:r w:rsidRPr="00FE03CF">
              <w:rPr>
                <w:rFonts w:ascii="Cambria" w:hAnsi="Cambria"/>
                <w:lang w:val="de-DE"/>
              </w:rPr>
              <w:t xml:space="preserve">. </w:t>
            </w:r>
            <w:r w:rsidRPr="002A7FDF">
              <w:rPr>
                <w:rFonts w:ascii="Cambria" w:hAnsi="Cambria"/>
                <w:lang w:val="pl-PL"/>
              </w:rPr>
              <w:t>England: Macmillan</w:t>
            </w:r>
          </w:p>
          <w:p w14:paraId="2F401C0D" w14:textId="77777777" w:rsidR="00E42558" w:rsidRPr="002A7FDF" w:rsidRDefault="00E42558">
            <w:pPr>
              <w:numPr>
                <w:ilvl w:val="0"/>
                <w:numId w:val="19"/>
              </w:numPr>
              <w:ind w:left="360" w:right="-567"/>
              <w:contextualSpacing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Proficiency Practice Tests</w:t>
            </w:r>
          </w:p>
        </w:tc>
      </w:tr>
    </w:tbl>
    <w:p w14:paraId="718D97D9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21"/>
        <w:gridCol w:w="5459"/>
      </w:tblGrid>
      <w:tr w:rsidR="00E42558" w:rsidRPr="002A7FDF" w14:paraId="32FBCA55" w14:textId="77777777" w:rsidTr="00172E91">
        <w:tc>
          <w:tcPr>
            <w:tcW w:w="3721" w:type="dxa"/>
          </w:tcPr>
          <w:p w14:paraId="60074BCD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sporządzającego</w:t>
            </w:r>
          </w:p>
        </w:tc>
        <w:tc>
          <w:tcPr>
            <w:tcW w:w="5459" w:type="dxa"/>
          </w:tcPr>
          <w:p w14:paraId="12F3EDF0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dr Joanna Bobin</w:t>
            </w:r>
          </w:p>
        </w:tc>
      </w:tr>
      <w:tr w:rsidR="00E42558" w:rsidRPr="002A7FDF" w14:paraId="689ABFF7" w14:textId="77777777" w:rsidTr="00172E91">
        <w:tc>
          <w:tcPr>
            <w:tcW w:w="3721" w:type="dxa"/>
          </w:tcPr>
          <w:p w14:paraId="008DF6ED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459" w:type="dxa"/>
          </w:tcPr>
          <w:p w14:paraId="61467F9E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10.06.202</w:t>
            </w: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E42558" w:rsidRPr="002A7FDF" w14:paraId="07015ADE" w14:textId="77777777" w:rsidTr="00172E91">
        <w:tc>
          <w:tcPr>
            <w:tcW w:w="3721" w:type="dxa"/>
          </w:tcPr>
          <w:p w14:paraId="13C35DCB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459" w:type="dxa"/>
          </w:tcPr>
          <w:p w14:paraId="48F20046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jbobin@ajp.edu.pl</w:t>
            </w:r>
          </w:p>
        </w:tc>
      </w:tr>
      <w:tr w:rsidR="00E42558" w:rsidRPr="002A7FDF" w14:paraId="4D8FE1AE" w14:textId="77777777" w:rsidTr="00172E91">
        <w:tc>
          <w:tcPr>
            <w:tcW w:w="3721" w:type="dxa"/>
            <w:tcBorders>
              <w:bottom w:val="single" w:sz="4" w:space="0" w:color="000000" w:themeColor="text1"/>
            </w:tcBorders>
          </w:tcPr>
          <w:p w14:paraId="5A07BD88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14"/>
            </w:r>
          </w:p>
        </w:tc>
        <w:tc>
          <w:tcPr>
            <w:tcW w:w="5459" w:type="dxa"/>
            <w:tcBorders>
              <w:bottom w:val="single" w:sz="4" w:space="0" w:color="000000" w:themeColor="text1"/>
            </w:tcBorders>
          </w:tcPr>
          <w:p w14:paraId="75FEDDCC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23D1B2BE" w14:textId="77777777" w:rsidR="00E42558" w:rsidRPr="002A7FDF" w:rsidRDefault="00E42558" w:rsidP="00E42558">
      <w:pPr>
        <w:spacing w:before="60" w:after="60"/>
        <w:rPr>
          <w:rFonts w:ascii="Cambria" w:hAnsi="Cambria"/>
          <w:lang w:val="pl-PL"/>
        </w:rPr>
      </w:pPr>
    </w:p>
    <w:p w14:paraId="3EC2F765" w14:textId="77777777" w:rsidR="00E42558" w:rsidRPr="00A745A7" w:rsidRDefault="00E42558" w:rsidP="00E42558">
      <w:pPr>
        <w:spacing w:before="60" w:after="60"/>
        <w:rPr>
          <w:rFonts w:ascii="Cambria" w:hAnsi="Cambria"/>
          <w:lang w:val="pl-PL"/>
        </w:rPr>
      </w:pPr>
      <w:r w:rsidRPr="002A7FDF">
        <w:rPr>
          <w:rFonts w:ascii="Cambria" w:hAnsi="Cambria"/>
          <w:lang w:val="pl-PL"/>
        </w:rPr>
        <w:br w:type="page"/>
      </w:r>
    </w:p>
    <w:tbl>
      <w:tblPr>
        <w:tblpPr w:leftFromText="141" w:rightFromText="141" w:vertAnchor="page" w:horzAnchor="margin" w:tblpY="1781"/>
        <w:tblW w:w="9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60"/>
        <w:gridCol w:w="2784"/>
        <w:gridCol w:w="4570"/>
      </w:tblGrid>
      <w:tr w:rsidR="00E42558" w:rsidRPr="002A7FDF" w14:paraId="2F844030" w14:textId="77777777" w:rsidTr="00514D95">
        <w:trPr>
          <w:trHeight w:val="269"/>
        </w:trPr>
        <w:tc>
          <w:tcPr>
            <w:tcW w:w="1860" w:type="dxa"/>
            <w:vMerge w:val="restart"/>
          </w:tcPr>
          <w:p w14:paraId="5899A566" w14:textId="77777777" w:rsidR="00E42558" w:rsidRPr="002A7FDF" w:rsidRDefault="00E42558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lastRenderedPageBreak/>
              <w:drawing>
                <wp:inline distT="0" distB="0" distL="0" distR="0" wp14:anchorId="26156595" wp14:editId="1DE6DCF3">
                  <wp:extent cx="1066800" cy="1066800"/>
                  <wp:effectExtent l="0" t="0" r="0" b="0"/>
                  <wp:docPr id="5" name="Obraz 5" descr="Obraz zawierający godło, symbol, logo, Znak towarowy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 descr="Obraz zawierający godło, symbol, logo, Znak towarowy&#10;&#10;Opis wygenerowany automatycznie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4" w:type="dxa"/>
            <w:tcBorders>
              <w:bottom w:val="single" w:sz="4" w:space="0" w:color="000000" w:themeColor="text1"/>
            </w:tcBorders>
            <w:vAlign w:val="center"/>
          </w:tcPr>
          <w:p w14:paraId="196B0D61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Wydział</w:t>
            </w:r>
          </w:p>
        </w:tc>
        <w:tc>
          <w:tcPr>
            <w:tcW w:w="4570" w:type="dxa"/>
            <w:tcBorders>
              <w:bottom w:val="single" w:sz="4" w:space="0" w:color="000000" w:themeColor="text1"/>
            </w:tcBorders>
            <w:vAlign w:val="center"/>
          </w:tcPr>
          <w:p w14:paraId="3AECF51D" w14:textId="77777777" w:rsidR="00E42558" w:rsidRPr="002A7FDF" w:rsidRDefault="00E42558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Humanistyczny</w:t>
            </w:r>
          </w:p>
        </w:tc>
      </w:tr>
      <w:tr w:rsidR="00E42558" w:rsidRPr="00D20A61" w14:paraId="255DBC2C" w14:textId="77777777" w:rsidTr="00514D95">
        <w:trPr>
          <w:trHeight w:val="275"/>
        </w:trPr>
        <w:tc>
          <w:tcPr>
            <w:tcW w:w="1860" w:type="dxa"/>
            <w:vMerge/>
          </w:tcPr>
          <w:p w14:paraId="7F9F456E" w14:textId="77777777" w:rsidR="00E42558" w:rsidRPr="002A7FDF" w:rsidRDefault="00E42558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84" w:type="dxa"/>
            <w:tcBorders>
              <w:bottom w:val="single" w:sz="4" w:space="0" w:color="000000" w:themeColor="text1"/>
            </w:tcBorders>
            <w:vAlign w:val="center"/>
          </w:tcPr>
          <w:p w14:paraId="1C377E8E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Kierunek</w:t>
            </w:r>
          </w:p>
        </w:tc>
        <w:tc>
          <w:tcPr>
            <w:tcW w:w="4570" w:type="dxa"/>
            <w:tcBorders>
              <w:bottom w:val="single" w:sz="4" w:space="0" w:color="000000" w:themeColor="text1"/>
            </w:tcBorders>
            <w:vAlign w:val="center"/>
          </w:tcPr>
          <w:p w14:paraId="17FECF27" w14:textId="77777777" w:rsidR="00E42558" w:rsidRPr="002A7FDF" w:rsidRDefault="00E42558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Filologia w zakresie języka angielskiego</w:t>
            </w:r>
          </w:p>
        </w:tc>
      </w:tr>
      <w:tr w:rsidR="00E42558" w:rsidRPr="002A7FDF" w14:paraId="1DF5933B" w14:textId="77777777" w:rsidTr="00514D95">
        <w:trPr>
          <w:trHeight w:val="139"/>
        </w:trPr>
        <w:tc>
          <w:tcPr>
            <w:tcW w:w="1860" w:type="dxa"/>
            <w:vMerge/>
          </w:tcPr>
          <w:p w14:paraId="1808B5E2" w14:textId="77777777" w:rsidR="00E42558" w:rsidRPr="002A7FDF" w:rsidRDefault="00E42558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84" w:type="dxa"/>
            <w:tcBorders>
              <w:bottom w:val="single" w:sz="4" w:space="0" w:color="000000" w:themeColor="text1"/>
            </w:tcBorders>
            <w:vAlign w:val="center"/>
          </w:tcPr>
          <w:p w14:paraId="21366709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Poziom studiów</w:t>
            </w:r>
          </w:p>
        </w:tc>
        <w:tc>
          <w:tcPr>
            <w:tcW w:w="4570" w:type="dxa"/>
            <w:tcBorders>
              <w:bottom w:val="single" w:sz="4" w:space="0" w:color="000000" w:themeColor="text1"/>
            </w:tcBorders>
            <w:vAlign w:val="center"/>
          </w:tcPr>
          <w:p w14:paraId="3F1B8622" w14:textId="77777777" w:rsidR="00E42558" w:rsidRPr="002A7FDF" w:rsidRDefault="00E42558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drugiego stopnia</w:t>
            </w:r>
          </w:p>
        </w:tc>
      </w:tr>
      <w:tr w:rsidR="00E42558" w:rsidRPr="002A7FDF" w14:paraId="253E42DE" w14:textId="77777777" w:rsidTr="00514D95">
        <w:trPr>
          <w:trHeight w:val="139"/>
        </w:trPr>
        <w:tc>
          <w:tcPr>
            <w:tcW w:w="1860" w:type="dxa"/>
            <w:vMerge/>
          </w:tcPr>
          <w:p w14:paraId="711DFFD8" w14:textId="77777777" w:rsidR="00E42558" w:rsidRPr="002A7FDF" w:rsidRDefault="00E42558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84" w:type="dxa"/>
            <w:tcBorders>
              <w:bottom w:val="single" w:sz="4" w:space="0" w:color="000000" w:themeColor="text1"/>
            </w:tcBorders>
            <w:vAlign w:val="center"/>
          </w:tcPr>
          <w:p w14:paraId="26ECF143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highlight w:val="yellow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studiów</w:t>
            </w:r>
          </w:p>
        </w:tc>
        <w:tc>
          <w:tcPr>
            <w:tcW w:w="4570" w:type="dxa"/>
            <w:tcBorders>
              <w:bottom w:val="single" w:sz="4" w:space="0" w:color="000000" w:themeColor="text1"/>
            </w:tcBorders>
            <w:vAlign w:val="center"/>
          </w:tcPr>
          <w:p w14:paraId="6AF0717A" w14:textId="77777777" w:rsidR="00E42558" w:rsidRPr="002A7FDF" w:rsidRDefault="00E42558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stacjonarna/niestacjonarna</w:t>
            </w:r>
          </w:p>
        </w:tc>
      </w:tr>
      <w:tr w:rsidR="00E42558" w:rsidRPr="002A7FDF" w14:paraId="3488309F" w14:textId="77777777" w:rsidTr="00514D95">
        <w:trPr>
          <w:trHeight w:val="315"/>
        </w:trPr>
        <w:tc>
          <w:tcPr>
            <w:tcW w:w="1860" w:type="dxa"/>
            <w:vMerge/>
          </w:tcPr>
          <w:p w14:paraId="609807B4" w14:textId="77777777" w:rsidR="00E42558" w:rsidRPr="002A7FDF" w:rsidRDefault="00E42558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84" w:type="dxa"/>
            <w:vAlign w:val="center"/>
          </w:tcPr>
          <w:p w14:paraId="436C620D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Profil studiów</w:t>
            </w:r>
          </w:p>
        </w:tc>
        <w:tc>
          <w:tcPr>
            <w:tcW w:w="4570" w:type="dxa"/>
            <w:vAlign w:val="center"/>
          </w:tcPr>
          <w:p w14:paraId="2FFA6883" w14:textId="77777777" w:rsidR="00E42558" w:rsidRPr="002A7FDF" w:rsidRDefault="00E42558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praktyczny</w:t>
            </w:r>
          </w:p>
        </w:tc>
      </w:tr>
      <w:tr w:rsidR="00E42558" w:rsidRPr="002A7FDF" w14:paraId="515BD9DA" w14:textId="77777777" w:rsidTr="00514D95">
        <w:trPr>
          <w:trHeight w:val="139"/>
        </w:trPr>
        <w:tc>
          <w:tcPr>
            <w:tcW w:w="464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67BE2517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570" w:type="dxa"/>
            <w:tcBorders>
              <w:bottom w:val="single" w:sz="4" w:space="0" w:color="000000" w:themeColor="text1"/>
            </w:tcBorders>
            <w:vAlign w:val="center"/>
          </w:tcPr>
          <w:p w14:paraId="04A1E1B0" w14:textId="77777777" w:rsidR="00E42558" w:rsidRPr="002A7FDF" w:rsidRDefault="00E42558" w:rsidP="00514D95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7 / 7</w:t>
            </w:r>
          </w:p>
        </w:tc>
      </w:tr>
    </w:tbl>
    <w:p w14:paraId="4BC173E2" w14:textId="77777777" w:rsidR="00E42558" w:rsidRDefault="00E42558" w:rsidP="00E42558"/>
    <w:p w14:paraId="57879053" w14:textId="77777777" w:rsidR="00E42558" w:rsidRDefault="00E42558" w:rsidP="00E42558"/>
    <w:p w14:paraId="06B89739" w14:textId="77777777" w:rsidR="00E42558" w:rsidRPr="002A7FDF" w:rsidRDefault="00E42558" w:rsidP="00E42558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728E1BBA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E42558" w:rsidRPr="00D20A61" w14:paraId="7C801869" w14:textId="77777777" w:rsidTr="00172E91">
        <w:trPr>
          <w:trHeight w:val="328"/>
        </w:trPr>
        <w:tc>
          <w:tcPr>
            <w:tcW w:w="4111" w:type="dxa"/>
            <w:vAlign w:val="center"/>
          </w:tcPr>
          <w:p w14:paraId="50CAAD59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0A691610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Praktyczna nauka języka angielskiego – kompetencje językowe 3</w:t>
            </w:r>
            <w:r>
              <w:rPr>
                <w:rFonts w:ascii="Cambria" w:hAnsi="Cambria"/>
                <w:b/>
                <w:iCs/>
                <w:lang w:val="pl-PL"/>
              </w:rPr>
              <w:t>, semestr 1</w:t>
            </w:r>
          </w:p>
        </w:tc>
      </w:tr>
      <w:tr w:rsidR="00E42558" w:rsidRPr="002A7FDF" w14:paraId="325912F5" w14:textId="77777777" w:rsidTr="00172E91">
        <w:tc>
          <w:tcPr>
            <w:tcW w:w="4111" w:type="dxa"/>
            <w:vAlign w:val="center"/>
          </w:tcPr>
          <w:p w14:paraId="5935619D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6FEEAC68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  <w:tr w:rsidR="00E42558" w:rsidRPr="002A7FDF" w14:paraId="358B8829" w14:textId="77777777" w:rsidTr="00172E91">
        <w:tc>
          <w:tcPr>
            <w:tcW w:w="4111" w:type="dxa"/>
            <w:vAlign w:val="center"/>
          </w:tcPr>
          <w:p w14:paraId="1E39208A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10A21851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obowiązkowe</w:t>
            </w:r>
          </w:p>
        </w:tc>
      </w:tr>
      <w:tr w:rsidR="00E42558" w:rsidRPr="00D20A61" w14:paraId="5D1C4BDD" w14:textId="77777777" w:rsidTr="00172E91">
        <w:tc>
          <w:tcPr>
            <w:tcW w:w="4111" w:type="dxa"/>
            <w:vAlign w:val="center"/>
          </w:tcPr>
          <w:p w14:paraId="44F3513B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45801116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Praktyczna nauka języka angielskiego / nauczycielska i translatorska</w:t>
            </w:r>
          </w:p>
        </w:tc>
      </w:tr>
      <w:tr w:rsidR="00E42558" w:rsidRPr="002A7FDF" w14:paraId="57471EE7" w14:textId="77777777" w:rsidTr="00172E91">
        <w:tc>
          <w:tcPr>
            <w:tcW w:w="4111" w:type="dxa"/>
            <w:vAlign w:val="center"/>
          </w:tcPr>
          <w:p w14:paraId="21973315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408F5F48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angielski</w:t>
            </w:r>
          </w:p>
        </w:tc>
      </w:tr>
      <w:tr w:rsidR="00E42558" w:rsidRPr="002A7FDF" w14:paraId="550360AE" w14:textId="77777777" w:rsidTr="00172E91">
        <w:tc>
          <w:tcPr>
            <w:tcW w:w="4111" w:type="dxa"/>
            <w:vAlign w:val="center"/>
          </w:tcPr>
          <w:p w14:paraId="5E796446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7208C1E5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</w:t>
            </w:r>
          </w:p>
        </w:tc>
      </w:tr>
      <w:tr w:rsidR="00E42558" w:rsidRPr="00D20A61" w14:paraId="0CD9AAC2" w14:textId="77777777" w:rsidTr="00172E91">
        <w:tc>
          <w:tcPr>
            <w:tcW w:w="4111" w:type="dxa"/>
            <w:vAlign w:val="center"/>
          </w:tcPr>
          <w:p w14:paraId="7DA0E207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200C192F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koordynator: dr Joanna Bobin</w:t>
            </w:r>
          </w:p>
          <w:p w14:paraId="0B2EF69F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prowadzący:</w:t>
            </w:r>
          </w:p>
          <w:p w14:paraId="23B7DD5F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Joanna Bobin</w:t>
            </w:r>
          </w:p>
          <w:p w14:paraId="5FB45469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Urszula Paradowska</w:t>
            </w:r>
          </w:p>
          <w:p w14:paraId="24172440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mgr Julia Nieścioruk</w:t>
            </w:r>
          </w:p>
          <w:p w14:paraId="26D67881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mgr Grzegorz Surma</w:t>
            </w:r>
          </w:p>
        </w:tc>
      </w:tr>
    </w:tbl>
    <w:p w14:paraId="1578894E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2944"/>
        <w:gridCol w:w="2210"/>
        <w:gridCol w:w="1776"/>
      </w:tblGrid>
      <w:tr w:rsidR="00E42558" w:rsidRPr="00D20A61" w14:paraId="6C4811DA" w14:textId="77777777" w:rsidTr="00172E91">
        <w:tc>
          <w:tcPr>
            <w:tcW w:w="2284" w:type="dxa"/>
            <w:vAlign w:val="center"/>
          </w:tcPr>
          <w:p w14:paraId="4C382AFC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21D5E17C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25382704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10" w:type="dxa"/>
            <w:vAlign w:val="center"/>
          </w:tcPr>
          <w:p w14:paraId="763D9D8A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776" w:type="dxa"/>
            <w:vAlign w:val="center"/>
          </w:tcPr>
          <w:p w14:paraId="34D1B636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E42558" w:rsidRPr="002A7FDF" w14:paraId="51532DBB" w14:textId="77777777" w:rsidTr="00172E91">
        <w:tc>
          <w:tcPr>
            <w:tcW w:w="2284" w:type="dxa"/>
            <w:vAlign w:val="center"/>
          </w:tcPr>
          <w:p w14:paraId="23E1C90A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44" w:type="dxa"/>
            <w:vAlign w:val="center"/>
          </w:tcPr>
          <w:p w14:paraId="27EA4D64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</w:tc>
        <w:tc>
          <w:tcPr>
            <w:tcW w:w="2210" w:type="dxa"/>
            <w:vAlign w:val="center"/>
          </w:tcPr>
          <w:p w14:paraId="62A7B71D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I/1</w:t>
            </w:r>
          </w:p>
        </w:tc>
        <w:tc>
          <w:tcPr>
            <w:tcW w:w="1776" w:type="dxa"/>
            <w:vAlign w:val="center"/>
          </w:tcPr>
          <w:p w14:paraId="5728BFCE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</w:tbl>
    <w:p w14:paraId="7F0E4E59" w14:textId="77777777" w:rsidR="00E42558" w:rsidRPr="002A7FDF" w:rsidRDefault="00E42558" w:rsidP="00E42558">
      <w:pPr>
        <w:spacing w:before="24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E42558" w:rsidRPr="00D20A61" w14:paraId="60DA6EFE" w14:textId="77777777" w:rsidTr="00172E91">
        <w:trPr>
          <w:trHeight w:val="301"/>
          <w:jc w:val="center"/>
        </w:trPr>
        <w:tc>
          <w:tcPr>
            <w:tcW w:w="9246" w:type="dxa"/>
          </w:tcPr>
          <w:p w14:paraId="62E0B05B" w14:textId="77777777" w:rsidR="00E42558" w:rsidRPr="002A7FDF" w:rsidRDefault="00E42558" w:rsidP="00172E91">
            <w:pPr>
              <w:spacing w:before="20" w:after="2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Układ treści ma charakter progresywny. Zaliczenie danego semestru warunkuje realizację treści kolejnych semestrów.</w:t>
            </w:r>
          </w:p>
        </w:tc>
      </w:tr>
    </w:tbl>
    <w:p w14:paraId="36E1019B" w14:textId="77777777" w:rsidR="00E42558" w:rsidRPr="002A7FDF" w:rsidRDefault="00E42558" w:rsidP="00E42558">
      <w:pPr>
        <w:spacing w:before="24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E42558" w:rsidRPr="00D20A61" w14:paraId="450EFF51" w14:textId="77777777" w:rsidTr="00172E91">
        <w:tc>
          <w:tcPr>
            <w:tcW w:w="9214" w:type="dxa"/>
          </w:tcPr>
          <w:p w14:paraId="71077065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C1 - Z</w:t>
            </w:r>
            <w:r w:rsidRPr="002A7FDF">
              <w:rPr>
                <w:rFonts w:ascii="Cambria" w:hAnsi="Cambria"/>
                <w:lang w:val="pl-PL"/>
              </w:rPr>
              <w:t>najomość gramatyki i słownictwa języka angielskiego na poziomie C1</w:t>
            </w:r>
            <w:r>
              <w:rPr>
                <w:rFonts w:ascii="Cambria" w:hAnsi="Cambria"/>
                <w:lang w:val="pl-PL"/>
              </w:rPr>
              <w:t>/C1+</w:t>
            </w:r>
            <w:r w:rsidRPr="002A7FDF">
              <w:rPr>
                <w:rFonts w:ascii="Cambria" w:hAnsi="Cambria"/>
                <w:lang w:val="pl-PL"/>
              </w:rPr>
              <w:t xml:space="preserve"> ESOKJ.</w:t>
            </w:r>
          </w:p>
          <w:p w14:paraId="456FD1C5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C2 - </w:t>
            </w:r>
            <w:r w:rsidRPr="002A7FDF">
              <w:rPr>
                <w:rFonts w:ascii="Cambria" w:hAnsi="Cambria"/>
                <w:bCs/>
                <w:lang w:val="pl-PL"/>
              </w:rPr>
              <w:t>Stosowanie nabytej wiedzy w zakresie różnych rodzajów komunikacji językowej.</w:t>
            </w:r>
          </w:p>
          <w:p w14:paraId="6DCF4ECD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C3 - </w:t>
            </w:r>
            <w:r w:rsidRPr="002A7FDF">
              <w:rPr>
                <w:rFonts w:ascii="Cambria" w:hAnsi="Cambria"/>
                <w:bCs/>
                <w:lang w:val="pl-PL"/>
              </w:rPr>
              <w:t>Nabycie umiejętności planowania i monitorowania własnego rozwoju językowego.</w:t>
            </w:r>
          </w:p>
        </w:tc>
      </w:tr>
    </w:tbl>
    <w:p w14:paraId="6B658F2E" w14:textId="77777777" w:rsidR="00E42558" w:rsidRPr="002A7FDF" w:rsidRDefault="00E42558" w:rsidP="00E42558">
      <w:pPr>
        <w:spacing w:before="24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"/>
        <w:gridCol w:w="6487"/>
        <w:gridCol w:w="1552"/>
      </w:tblGrid>
      <w:tr w:rsidR="00E42558" w:rsidRPr="002A7FDF" w14:paraId="319485DD" w14:textId="77777777" w:rsidTr="00172E91">
        <w:trPr>
          <w:jc w:val="center"/>
        </w:trPr>
        <w:tc>
          <w:tcPr>
            <w:tcW w:w="995" w:type="dxa"/>
            <w:vAlign w:val="center"/>
          </w:tcPr>
          <w:p w14:paraId="3232BFDD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487" w:type="dxa"/>
            <w:vAlign w:val="center"/>
          </w:tcPr>
          <w:p w14:paraId="5FF74757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552" w:type="dxa"/>
            <w:vAlign w:val="center"/>
          </w:tcPr>
          <w:p w14:paraId="2C78CE71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E42558" w:rsidRPr="00D20A61" w14:paraId="1D117A69" w14:textId="77777777" w:rsidTr="00172E91">
        <w:trPr>
          <w:jc w:val="center"/>
        </w:trPr>
        <w:tc>
          <w:tcPr>
            <w:tcW w:w="9034" w:type="dxa"/>
            <w:gridSpan w:val="3"/>
          </w:tcPr>
          <w:p w14:paraId="29E04DB2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lastRenderedPageBreak/>
              <w:t>WIEDZA: absolwent zna i rozumie</w:t>
            </w:r>
          </w:p>
        </w:tc>
      </w:tr>
      <w:tr w:rsidR="00E42558" w:rsidRPr="002A7FDF" w14:paraId="6BD118EC" w14:textId="77777777" w:rsidTr="00172E91">
        <w:trPr>
          <w:jc w:val="center"/>
        </w:trPr>
        <w:tc>
          <w:tcPr>
            <w:tcW w:w="995" w:type="dxa"/>
            <w:vAlign w:val="center"/>
          </w:tcPr>
          <w:p w14:paraId="4291D254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6487" w:type="dxa"/>
          </w:tcPr>
          <w:p w14:paraId="6F3EC597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 pogłębionym stopniu słownictwo angielskie i terminologię charakterystyczną dla opisu struktur gramatycznych języka angielskiego</w:t>
            </w:r>
            <w:r>
              <w:rPr>
                <w:rFonts w:ascii="Cambria" w:hAnsi="Cambria"/>
                <w:lang w:val="pl-PL"/>
              </w:rPr>
              <w:t xml:space="preserve"> (w zakresie tematów zajęć C1-C3)</w:t>
            </w:r>
          </w:p>
        </w:tc>
        <w:tc>
          <w:tcPr>
            <w:tcW w:w="1552" w:type="dxa"/>
          </w:tcPr>
          <w:p w14:paraId="562F3355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 K_W0</w:t>
            </w:r>
            <w:r>
              <w:rPr>
                <w:rFonts w:ascii="Cambria" w:hAnsi="Cambria"/>
                <w:lang w:val="pl-PL"/>
              </w:rPr>
              <w:t>1</w:t>
            </w:r>
          </w:p>
        </w:tc>
      </w:tr>
      <w:tr w:rsidR="00E42558" w:rsidRPr="002A7FDF" w14:paraId="12A3417E" w14:textId="77777777" w:rsidTr="00172E91">
        <w:trPr>
          <w:jc w:val="center"/>
        </w:trPr>
        <w:tc>
          <w:tcPr>
            <w:tcW w:w="9034" w:type="dxa"/>
            <w:gridSpan w:val="3"/>
            <w:vAlign w:val="center"/>
          </w:tcPr>
          <w:p w14:paraId="4FB5F5CB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UMIEJĘTNOŚCI: absolwent potrafi</w:t>
            </w:r>
          </w:p>
        </w:tc>
      </w:tr>
      <w:tr w:rsidR="00E42558" w:rsidRPr="002A7FDF" w14:paraId="740E1410" w14:textId="77777777" w:rsidTr="00172E91">
        <w:trPr>
          <w:jc w:val="center"/>
        </w:trPr>
        <w:tc>
          <w:tcPr>
            <w:tcW w:w="995" w:type="dxa"/>
            <w:vAlign w:val="center"/>
          </w:tcPr>
          <w:p w14:paraId="1C1442F6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6487" w:type="dxa"/>
          </w:tcPr>
          <w:p w14:paraId="50599615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wyszukiwać, analizować, oceniać, selekcjonować i integrować informacje pochodzące ze źródeł tradycyjnych i korzystając z nowoczesnych technologii, oraz formułować na tej podstawie własne krytyczne sądy</w:t>
            </w:r>
            <w:r>
              <w:rPr>
                <w:rFonts w:ascii="Cambria" w:hAnsi="Cambria"/>
                <w:bCs/>
                <w:lang w:val="pl-PL"/>
              </w:rPr>
              <w:t xml:space="preserve"> </w:t>
            </w:r>
            <w:r>
              <w:rPr>
                <w:rFonts w:ascii="Cambria" w:hAnsi="Cambria"/>
                <w:lang w:val="pl-PL"/>
              </w:rPr>
              <w:t>(w zakresie tematów zajęć C1-C3)</w:t>
            </w:r>
          </w:p>
        </w:tc>
        <w:tc>
          <w:tcPr>
            <w:tcW w:w="1552" w:type="dxa"/>
          </w:tcPr>
          <w:p w14:paraId="17DF7EBF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K_U0</w:t>
            </w:r>
            <w:r>
              <w:rPr>
                <w:rFonts w:ascii="Cambria" w:hAnsi="Cambria"/>
                <w:lang w:val="pl-PL"/>
              </w:rPr>
              <w:t>2</w:t>
            </w:r>
          </w:p>
        </w:tc>
      </w:tr>
      <w:tr w:rsidR="00E42558" w:rsidRPr="002A7FDF" w14:paraId="024E824B" w14:textId="77777777" w:rsidTr="00172E91">
        <w:trPr>
          <w:jc w:val="center"/>
        </w:trPr>
        <w:tc>
          <w:tcPr>
            <w:tcW w:w="995" w:type="dxa"/>
            <w:vAlign w:val="center"/>
          </w:tcPr>
          <w:p w14:paraId="5B24B03C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6487" w:type="dxa"/>
          </w:tcPr>
          <w:p w14:paraId="2989C28B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samodzielnie zdobywać wiedzę i poszerzać umiejętności oraz podejmować autonomiczne działania zmierzające do uczenia się przez całe życie i nakierowania innych w tym zakresie</w:t>
            </w:r>
            <w:r>
              <w:rPr>
                <w:rFonts w:ascii="Cambria" w:hAnsi="Cambria"/>
                <w:bCs/>
                <w:lang w:val="pl-PL"/>
              </w:rPr>
              <w:t xml:space="preserve"> </w:t>
            </w:r>
            <w:r>
              <w:rPr>
                <w:rFonts w:ascii="Cambria" w:hAnsi="Cambria"/>
                <w:lang w:val="pl-PL"/>
              </w:rPr>
              <w:t>(w zakresie tematów zajęć C1-C3)</w:t>
            </w:r>
          </w:p>
        </w:tc>
        <w:tc>
          <w:tcPr>
            <w:tcW w:w="1552" w:type="dxa"/>
          </w:tcPr>
          <w:p w14:paraId="24F912AF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K_U1</w:t>
            </w:r>
            <w:r>
              <w:rPr>
                <w:rFonts w:ascii="Cambria" w:hAnsi="Cambria"/>
                <w:lang w:val="pl-PL"/>
              </w:rPr>
              <w:t>3</w:t>
            </w:r>
          </w:p>
        </w:tc>
      </w:tr>
      <w:tr w:rsidR="00E42558" w:rsidRPr="00D20A61" w14:paraId="4449AAAF" w14:textId="77777777" w:rsidTr="00172E91">
        <w:trPr>
          <w:jc w:val="center"/>
        </w:trPr>
        <w:tc>
          <w:tcPr>
            <w:tcW w:w="9034" w:type="dxa"/>
            <w:gridSpan w:val="3"/>
            <w:vAlign w:val="center"/>
          </w:tcPr>
          <w:p w14:paraId="18E92C00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E42558" w:rsidRPr="002A7FDF" w14:paraId="6EA4FDEE" w14:textId="77777777" w:rsidTr="00172E91">
        <w:trPr>
          <w:jc w:val="center"/>
        </w:trPr>
        <w:tc>
          <w:tcPr>
            <w:tcW w:w="995" w:type="dxa"/>
            <w:vAlign w:val="center"/>
          </w:tcPr>
          <w:p w14:paraId="5925CC45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6487" w:type="dxa"/>
          </w:tcPr>
          <w:p w14:paraId="1A1A64F6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krytycznej oceny posiadanej wiedzy i odbieranych treści</w:t>
            </w:r>
            <w:r>
              <w:rPr>
                <w:rFonts w:ascii="Cambria" w:hAnsi="Cambria"/>
                <w:bCs/>
                <w:lang w:val="pl-PL"/>
              </w:rPr>
              <w:t xml:space="preserve"> </w:t>
            </w:r>
            <w:r>
              <w:rPr>
                <w:rFonts w:ascii="Cambria" w:hAnsi="Cambria"/>
                <w:lang w:val="pl-PL"/>
              </w:rPr>
              <w:t>(w zakresie tematów zajęć C1-C3)</w:t>
            </w:r>
          </w:p>
        </w:tc>
        <w:tc>
          <w:tcPr>
            <w:tcW w:w="1552" w:type="dxa"/>
          </w:tcPr>
          <w:p w14:paraId="019FE872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K_K01</w:t>
            </w:r>
          </w:p>
        </w:tc>
      </w:tr>
    </w:tbl>
    <w:p w14:paraId="4AAE8D38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1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5284"/>
        <w:gridCol w:w="1504"/>
        <w:gridCol w:w="1794"/>
      </w:tblGrid>
      <w:tr w:rsidR="00E42558" w:rsidRPr="002A7FDF" w14:paraId="55B0782E" w14:textId="77777777" w:rsidTr="00172E91">
        <w:trPr>
          <w:trHeight w:val="340"/>
          <w:jc w:val="center"/>
        </w:trPr>
        <w:tc>
          <w:tcPr>
            <w:tcW w:w="549" w:type="dxa"/>
            <w:vMerge w:val="restart"/>
            <w:vAlign w:val="center"/>
          </w:tcPr>
          <w:p w14:paraId="256C892B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Lp.</w:t>
            </w:r>
          </w:p>
        </w:tc>
        <w:tc>
          <w:tcPr>
            <w:tcW w:w="5284" w:type="dxa"/>
            <w:vMerge w:val="restart"/>
            <w:vAlign w:val="center"/>
          </w:tcPr>
          <w:p w14:paraId="4FD6F8B5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Treści ćwiczeń</w:t>
            </w:r>
          </w:p>
        </w:tc>
        <w:tc>
          <w:tcPr>
            <w:tcW w:w="3298" w:type="dxa"/>
            <w:gridSpan w:val="2"/>
            <w:vAlign w:val="center"/>
          </w:tcPr>
          <w:p w14:paraId="0510198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Liczba godzin na studiach</w:t>
            </w:r>
          </w:p>
        </w:tc>
      </w:tr>
      <w:tr w:rsidR="00E42558" w:rsidRPr="002A7FDF" w14:paraId="4FCF841D" w14:textId="77777777" w:rsidTr="00172E91">
        <w:trPr>
          <w:trHeight w:val="196"/>
          <w:jc w:val="center"/>
        </w:trPr>
        <w:tc>
          <w:tcPr>
            <w:tcW w:w="549" w:type="dxa"/>
            <w:vMerge/>
          </w:tcPr>
          <w:p w14:paraId="6DFF6DA0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284" w:type="dxa"/>
            <w:vMerge/>
          </w:tcPr>
          <w:p w14:paraId="7B1D890F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504" w:type="dxa"/>
          </w:tcPr>
          <w:p w14:paraId="3720010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stacjonarnych</w:t>
            </w:r>
          </w:p>
        </w:tc>
        <w:tc>
          <w:tcPr>
            <w:tcW w:w="1794" w:type="dxa"/>
          </w:tcPr>
          <w:p w14:paraId="61D5529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niestacjonarnych</w:t>
            </w:r>
          </w:p>
        </w:tc>
      </w:tr>
      <w:tr w:rsidR="00E42558" w:rsidRPr="002A7FDF" w14:paraId="2DD3EFD2" w14:textId="77777777" w:rsidTr="00172E91">
        <w:trPr>
          <w:trHeight w:val="225"/>
          <w:jc w:val="center"/>
        </w:trPr>
        <w:tc>
          <w:tcPr>
            <w:tcW w:w="549" w:type="dxa"/>
          </w:tcPr>
          <w:p w14:paraId="670C2B05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C1</w:t>
            </w:r>
          </w:p>
        </w:tc>
        <w:tc>
          <w:tcPr>
            <w:tcW w:w="5284" w:type="dxa"/>
          </w:tcPr>
          <w:p w14:paraId="58DB3A87" w14:textId="77777777" w:rsidR="00E42558" w:rsidRPr="00F27742" w:rsidRDefault="00E42558" w:rsidP="00172E91">
            <w:pPr>
              <w:spacing w:before="20" w:after="20"/>
              <w:rPr>
                <w:rFonts w:ascii="Cambria" w:hAnsi="Cambria"/>
                <w:lang w:val="en-US"/>
              </w:rPr>
            </w:pPr>
            <w:r w:rsidRPr="00F27742">
              <w:rPr>
                <w:rFonts w:ascii="Cambria" w:hAnsi="Cambria"/>
                <w:lang w:val="en-US"/>
              </w:rPr>
              <w:t>Get fit, live longer</w:t>
            </w:r>
          </w:p>
          <w:p w14:paraId="6D613378" w14:textId="77777777" w:rsidR="00E42558" w:rsidRPr="00F27742" w:rsidRDefault="00E42558" w:rsidP="00172E91">
            <w:pPr>
              <w:spacing w:before="20" w:after="20"/>
              <w:rPr>
                <w:rFonts w:ascii="Cambria" w:hAnsi="Cambria"/>
                <w:lang w:val="en-US"/>
              </w:rPr>
            </w:pPr>
            <w:r w:rsidRPr="00F27742">
              <w:rPr>
                <w:rFonts w:ascii="Cambria" w:hAnsi="Cambria"/>
                <w:lang w:val="en-US"/>
              </w:rPr>
              <w:t>Czasy gramatyczne</w:t>
            </w:r>
          </w:p>
        </w:tc>
        <w:tc>
          <w:tcPr>
            <w:tcW w:w="1504" w:type="dxa"/>
            <w:vAlign w:val="center"/>
          </w:tcPr>
          <w:p w14:paraId="4500680C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</w:t>
            </w:r>
            <w:r w:rsidRPr="002A7FDF">
              <w:rPr>
                <w:rFonts w:ascii="Cambria" w:hAnsi="Cambria"/>
                <w:lang w:val="pl-PL"/>
              </w:rPr>
              <w:t>0</w:t>
            </w:r>
          </w:p>
        </w:tc>
        <w:tc>
          <w:tcPr>
            <w:tcW w:w="1794" w:type="dxa"/>
            <w:vAlign w:val="center"/>
          </w:tcPr>
          <w:p w14:paraId="3BA46C1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E42558" w:rsidRPr="002A7FDF" w14:paraId="06A536E8" w14:textId="77777777" w:rsidTr="00172E91">
        <w:trPr>
          <w:trHeight w:val="285"/>
          <w:jc w:val="center"/>
        </w:trPr>
        <w:tc>
          <w:tcPr>
            <w:tcW w:w="549" w:type="dxa"/>
          </w:tcPr>
          <w:p w14:paraId="36A424FB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C2</w:t>
            </w:r>
          </w:p>
        </w:tc>
        <w:tc>
          <w:tcPr>
            <w:tcW w:w="5284" w:type="dxa"/>
          </w:tcPr>
          <w:p w14:paraId="522B74EB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Czasowniki modalne</w:t>
            </w:r>
          </w:p>
        </w:tc>
        <w:tc>
          <w:tcPr>
            <w:tcW w:w="1504" w:type="dxa"/>
            <w:vAlign w:val="center"/>
          </w:tcPr>
          <w:p w14:paraId="68313D0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10</w:t>
            </w:r>
          </w:p>
        </w:tc>
        <w:tc>
          <w:tcPr>
            <w:tcW w:w="1794" w:type="dxa"/>
            <w:vAlign w:val="center"/>
          </w:tcPr>
          <w:p w14:paraId="43FE1CD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E42558" w:rsidRPr="007920B6" w14:paraId="54C382B3" w14:textId="77777777" w:rsidTr="00172E91">
        <w:trPr>
          <w:trHeight w:val="345"/>
          <w:jc w:val="center"/>
        </w:trPr>
        <w:tc>
          <w:tcPr>
            <w:tcW w:w="549" w:type="dxa"/>
          </w:tcPr>
          <w:p w14:paraId="0B380ABF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C3</w:t>
            </w:r>
          </w:p>
        </w:tc>
        <w:tc>
          <w:tcPr>
            <w:tcW w:w="5284" w:type="dxa"/>
          </w:tcPr>
          <w:p w14:paraId="0000F82A" w14:textId="77777777" w:rsidR="00E42558" w:rsidRPr="007920B6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Ćwiczenia dodatkowe pisania, poprawności gramatycznej na podstawie materiału stymulującego (literatura obowiązkowa i dodatkowa).</w:t>
            </w:r>
          </w:p>
        </w:tc>
        <w:tc>
          <w:tcPr>
            <w:tcW w:w="1504" w:type="dxa"/>
            <w:vAlign w:val="center"/>
          </w:tcPr>
          <w:p w14:paraId="403D0E4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10</w:t>
            </w:r>
          </w:p>
        </w:tc>
        <w:tc>
          <w:tcPr>
            <w:tcW w:w="1794" w:type="dxa"/>
            <w:vAlign w:val="center"/>
          </w:tcPr>
          <w:p w14:paraId="01592A9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E42558" w:rsidRPr="002A7FDF" w14:paraId="1B8E033C" w14:textId="77777777" w:rsidTr="00172E91">
        <w:trPr>
          <w:jc w:val="center"/>
        </w:trPr>
        <w:tc>
          <w:tcPr>
            <w:tcW w:w="549" w:type="dxa"/>
          </w:tcPr>
          <w:p w14:paraId="6B79EE6F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284" w:type="dxa"/>
          </w:tcPr>
          <w:p w14:paraId="3FBD02B9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504" w:type="dxa"/>
            <w:vAlign w:val="center"/>
          </w:tcPr>
          <w:p w14:paraId="511E4A5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30</w:t>
            </w:r>
          </w:p>
        </w:tc>
        <w:tc>
          <w:tcPr>
            <w:tcW w:w="1794" w:type="dxa"/>
            <w:vAlign w:val="center"/>
          </w:tcPr>
          <w:p w14:paraId="12171BB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18</w:t>
            </w:r>
          </w:p>
        </w:tc>
      </w:tr>
    </w:tbl>
    <w:p w14:paraId="321ED589" w14:textId="77777777" w:rsidR="00E42558" w:rsidRPr="002A7FDF" w:rsidRDefault="00E42558" w:rsidP="00E42558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1"/>
        <w:gridCol w:w="4963"/>
        <w:gridCol w:w="2852"/>
      </w:tblGrid>
      <w:tr w:rsidR="00E42558" w:rsidRPr="002A7FDF" w14:paraId="3EFEE23C" w14:textId="77777777" w:rsidTr="00172E91">
        <w:trPr>
          <w:jc w:val="center"/>
        </w:trPr>
        <w:tc>
          <w:tcPr>
            <w:tcW w:w="1461" w:type="dxa"/>
          </w:tcPr>
          <w:p w14:paraId="63F2C035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72C4B07B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852" w:type="dxa"/>
          </w:tcPr>
          <w:p w14:paraId="7EB348DA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E42558" w:rsidRPr="00D20A61" w14:paraId="6D940926" w14:textId="77777777" w:rsidTr="00172E91">
        <w:trPr>
          <w:jc w:val="center"/>
        </w:trPr>
        <w:tc>
          <w:tcPr>
            <w:tcW w:w="1461" w:type="dxa"/>
          </w:tcPr>
          <w:p w14:paraId="5339E832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6F8D9C2E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 xml:space="preserve">M5 – metoda praktyczna: ćwiczenia słuchania, mówienia, pisania i czytania, ćwiczenia gramatyczne i leksykalne, tłumaczenia zdań i tekstów, użycie określonych struktur w mowie i piśmie, słuchanie i rozpoznawanie, słuchanie i powtarzanie, czytanie na głos, </w:t>
            </w:r>
          </w:p>
          <w:p w14:paraId="26AD7EA2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M2 – metoda problemowa: praca samodzielna, praca w parach, 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dyskusja, debata, pytania i odpowiedzi, konwersacja,</w:t>
            </w:r>
            <w:r w:rsidRPr="002A7FDF">
              <w:rPr>
                <w:rFonts w:ascii="Cambria" w:hAnsi="Cambria"/>
                <w:bCs/>
                <w:lang w:val="pl-PL"/>
              </w:rPr>
              <w:t xml:space="preserve"> prezentacje</w:t>
            </w:r>
          </w:p>
        </w:tc>
        <w:tc>
          <w:tcPr>
            <w:tcW w:w="2852" w:type="dxa"/>
          </w:tcPr>
          <w:p w14:paraId="68DFD24F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tekst, prezentacja multimedialna, film, nagrania audio, test</w:t>
            </w:r>
          </w:p>
        </w:tc>
      </w:tr>
    </w:tbl>
    <w:p w14:paraId="632FD896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3D94CDFB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1"/>
        <w:gridCol w:w="3894"/>
        <w:gridCol w:w="3969"/>
      </w:tblGrid>
      <w:tr w:rsidR="00E42558" w:rsidRPr="00D20A61" w14:paraId="55BB4BB6" w14:textId="77777777" w:rsidTr="00172E91">
        <w:tc>
          <w:tcPr>
            <w:tcW w:w="1351" w:type="dxa"/>
            <w:vAlign w:val="center"/>
          </w:tcPr>
          <w:p w14:paraId="10AEE7B5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3894" w:type="dxa"/>
            <w:vAlign w:val="center"/>
          </w:tcPr>
          <w:p w14:paraId="20FBD635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785585B8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  <w:tc>
          <w:tcPr>
            <w:tcW w:w="3969" w:type="dxa"/>
            <w:vAlign w:val="center"/>
          </w:tcPr>
          <w:p w14:paraId="03F7D53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</w:tr>
      <w:tr w:rsidR="00E42558" w:rsidRPr="00D20A61" w14:paraId="4B55E154" w14:textId="77777777" w:rsidTr="00172E91">
        <w:tc>
          <w:tcPr>
            <w:tcW w:w="1351" w:type="dxa"/>
          </w:tcPr>
          <w:p w14:paraId="0D546FD2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lastRenderedPageBreak/>
              <w:t>Ćwiczenia</w:t>
            </w:r>
          </w:p>
        </w:tc>
        <w:tc>
          <w:tcPr>
            <w:tcW w:w="3894" w:type="dxa"/>
          </w:tcPr>
          <w:p w14:paraId="7B527193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F1 – sprawdziany  (testy),</w:t>
            </w:r>
          </w:p>
          <w:p w14:paraId="24DC0DA3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F2 – aktywność (przygotowanie do zajęć, udział  w zajęciach) </w:t>
            </w:r>
          </w:p>
          <w:p w14:paraId="2903FC29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F3 – zadania domowe </w:t>
            </w:r>
          </w:p>
          <w:p w14:paraId="18ED717C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</w:p>
        </w:tc>
        <w:tc>
          <w:tcPr>
            <w:tcW w:w="3969" w:type="dxa"/>
          </w:tcPr>
          <w:p w14:paraId="68276B8D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P3 – ocena podsumowująca powstała na podstawie ocen formujących, uzyskanych </w:t>
            </w:r>
            <w:r w:rsidRPr="002A7FDF">
              <w:rPr>
                <w:rFonts w:ascii="Cambria" w:hAnsi="Cambria"/>
                <w:lang w:val="pl-PL"/>
              </w:rPr>
              <w:br/>
              <w:t>w semestrze</w:t>
            </w:r>
          </w:p>
        </w:tc>
      </w:tr>
    </w:tbl>
    <w:p w14:paraId="38B23CF1" w14:textId="77777777" w:rsidR="00E42558" w:rsidRPr="002A7FDF" w:rsidRDefault="00E42558" w:rsidP="00E42558">
      <w:pPr>
        <w:spacing w:before="120" w:after="120"/>
        <w:jc w:val="both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177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6"/>
        <w:gridCol w:w="1871"/>
        <w:gridCol w:w="2127"/>
        <w:gridCol w:w="2268"/>
        <w:gridCol w:w="1955"/>
      </w:tblGrid>
      <w:tr w:rsidR="00E42558" w:rsidRPr="002A7FDF" w14:paraId="7919608D" w14:textId="77777777" w:rsidTr="00172E91">
        <w:trPr>
          <w:trHeight w:val="150"/>
        </w:trPr>
        <w:tc>
          <w:tcPr>
            <w:tcW w:w="9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D8B2D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8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51619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Ćwiczenia </w:t>
            </w:r>
          </w:p>
        </w:tc>
      </w:tr>
      <w:tr w:rsidR="00E42558" w:rsidRPr="002A7FDF" w14:paraId="67F95025" w14:textId="77777777" w:rsidTr="00172E91">
        <w:trPr>
          <w:trHeight w:val="325"/>
        </w:trPr>
        <w:tc>
          <w:tcPr>
            <w:tcW w:w="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9EFB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8F22D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9662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FE4E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DD88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P3</w:t>
            </w:r>
          </w:p>
        </w:tc>
      </w:tr>
      <w:tr w:rsidR="00E42558" w:rsidRPr="002A7FDF" w14:paraId="7C367CD4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47AC0" w14:textId="77777777" w:rsidR="00E42558" w:rsidRPr="002A7FDF" w:rsidRDefault="00E42558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65F36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6FC6C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EA4C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5706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0E7FBDA9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FC78D" w14:textId="77777777" w:rsidR="00E42558" w:rsidRPr="002A7FDF" w:rsidRDefault="00E42558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7753D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88DB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07B5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7BF3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2D783088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BA89A" w14:textId="77777777" w:rsidR="00E42558" w:rsidRPr="002A7FDF" w:rsidRDefault="00E42558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FFC3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C269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07F4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001F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6D90CE87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A961D" w14:textId="77777777" w:rsidR="00E42558" w:rsidRPr="002A7FDF" w:rsidRDefault="00E42558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8DC608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2DF2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872A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3383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</w:tbl>
    <w:p w14:paraId="674FF97E" w14:textId="77777777" w:rsidR="00E42558" w:rsidRPr="002A7FDF" w:rsidRDefault="00E42558" w:rsidP="00E42558">
      <w:pPr>
        <w:keepNext/>
        <w:spacing w:before="120" w:after="120"/>
        <w:outlineLvl w:val="0"/>
        <w:rPr>
          <w:rFonts w:ascii="Cambria" w:eastAsia="Times New Roman" w:hAnsi="Cambria"/>
          <w:kern w:val="32"/>
          <w:lang w:val="pl-PL"/>
        </w:rPr>
      </w:pPr>
      <w:r w:rsidRPr="002A7FDF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2A7FDF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94"/>
      </w:tblGrid>
      <w:tr w:rsidR="00E42558" w:rsidRPr="002A7FDF" w14:paraId="73D5B721" w14:textId="77777777" w:rsidTr="00172E91">
        <w:trPr>
          <w:trHeight w:val="93"/>
          <w:jc w:val="center"/>
        </w:trPr>
        <w:tc>
          <w:tcPr>
            <w:tcW w:w="9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38B5" w14:textId="77777777" w:rsidR="00E42558" w:rsidRPr="002A7FDF" w:rsidRDefault="00E42558" w:rsidP="00172E91">
            <w:pPr>
              <w:jc w:val="both"/>
              <w:rPr>
                <w:rFonts w:ascii="Cambria" w:hAnsi="Cambria"/>
                <w:i/>
                <w:iCs/>
                <w:lang w:val="pl-PL"/>
              </w:rPr>
            </w:pPr>
            <w:r w:rsidRPr="002A7FDF">
              <w:rPr>
                <w:rFonts w:ascii="Cambria" w:hAnsi="Cambria"/>
                <w:i/>
                <w:iCs/>
                <w:lang w:val="pl-PL"/>
              </w:rPr>
              <w:t>Sposóbu ustalenia oceny końcowej, skala ocen w systemie %</w:t>
            </w:r>
          </w:p>
          <w:p w14:paraId="1C433ABE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90-100 bdb</w:t>
            </w:r>
          </w:p>
          <w:p w14:paraId="5A314D56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80-89 db+</w:t>
            </w:r>
          </w:p>
          <w:p w14:paraId="3070C392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70-79 db</w:t>
            </w:r>
          </w:p>
          <w:p w14:paraId="710B7E05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60-69 dst +</w:t>
            </w:r>
          </w:p>
          <w:p w14:paraId="60EE78AE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50-59 dst</w:t>
            </w:r>
          </w:p>
          <w:p w14:paraId="37989696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0-49 ndst</w:t>
            </w:r>
          </w:p>
        </w:tc>
      </w:tr>
    </w:tbl>
    <w:p w14:paraId="68DF677E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10. Forma zaliczenia zajęć</w:t>
      </w:r>
    </w:p>
    <w:tbl>
      <w:tblPr>
        <w:tblW w:w="9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5"/>
      </w:tblGrid>
      <w:tr w:rsidR="00E42558" w:rsidRPr="00D20A61" w14:paraId="5088E587" w14:textId="77777777" w:rsidTr="00172E91">
        <w:trPr>
          <w:trHeight w:val="540"/>
          <w:jc w:val="center"/>
        </w:trPr>
        <w:tc>
          <w:tcPr>
            <w:tcW w:w="9285" w:type="dxa"/>
          </w:tcPr>
          <w:p w14:paraId="5D924C60" w14:textId="77777777" w:rsidR="00E42558" w:rsidRPr="002A7FDF" w:rsidRDefault="00E42558" w:rsidP="00172E91">
            <w:pPr>
              <w:spacing w:before="120" w:after="12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Zaliczenie z oceną po każdym semestrze. Egzamin wspólny PNJA po</w:t>
            </w:r>
            <w:r>
              <w:rPr>
                <w:rFonts w:ascii="Cambria" w:hAnsi="Cambria"/>
                <w:lang w:val="pl-PL"/>
              </w:rPr>
              <w:t xml:space="preserve"> 2. i</w:t>
            </w:r>
            <w:r w:rsidRPr="002A7FDF">
              <w:rPr>
                <w:rFonts w:ascii="Cambria" w:hAnsi="Cambria"/>
                <w:lang w:val="pl-PL"/>
              </w:rPr>
              <w:t xml:space="preserve"> 4. semestrze.</w:t>
            </w:r>
          </w:p>
        </w:tc>
      </w:tr>
    </w:tbl>
    <w:p w14:paraId="2EDA400A" w14:textId="77777777" w:rsidR="00E42558" w:rsidRPr="002A7FDF" w:rsidRDefault="00E42558" w:rsidP="00E42558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11. Obciążenie pracą studenta </w:t>
      </w:r>
      <w:r w:rsidRPr="002A7FDF">
        <w:rPr>
          <w:rFonts w:ascii="Cambria" w:hAnsi="Cambria"/>
          <w:lang w:val="pl-PL"/>
        </w:rPr>
        <w:t>(sposób wyznaczenia punktów ECTS):</w:t>
      </w:r>
    </w:p>
    <w:tbl>
      <w:tblPr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04"/>
        <w:gridCol w:w="1559"/>
        <w:gridCol w:w="1843"/>
      </w:tblGrid>
      <w:tr w:rsidR="00E42558" w:rsidRPr="002A7FDF" w14:paraId="770EB932" w14:textId="77777777" w:rsidTr="00172E91">
        <w:trPr>
          <w:trHeight w:val="285"/>
        </w:trPr>
        <w:tc>
          <w:tcPr>
            <w:tcW w:w="580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5D78AD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8F701D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Liczba godzin</w:t>
            </w:r>
          </w:p>
        </w:tc>
      </w:tr>
      <w:tr w:rsidR="00E42558" w:rsidRPr="002A7FDF" w14:paraId="3FE860D5" w14:textId="77777777" w:rsidTr="00172E91">
        <w:trPr>
          <w:trHeight w:val="285"/>
        </w:trPr>
        <w:tc>
          <w:tcPr>
            <w:tcW w:w="5804" w:type="dxa"/>
            <w:vMerge/>
            <w:vAlign w:val="center"/>
          </w:tcPr>
          <w:p w14:paraId="0AE3AB6D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B343C9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E05CF23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niestacjonarnych</w:t>
            </w:r>
          </w:p>
        </w:tc>
      </w:tr>
      <w:tr w:rsidR="00E42558" w:rsidRPr="002A7FDF" w14:paraId="515DA1C6" w14:textId="77777777" w:rsidTr="00172E91">
        <w:trPr>
          <w:trHeight w:val="285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0D7B39A" w14:textId="77777777" w:rsidR="00E42558" w:rsidRPr="00D63320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D63320">
              <w:rPr>
                <w:rFonts w:ascii="Cambria" w:eastAsia="Cambria" w:hAnsi="Cambria" w:cs="Cambria"/>
                <w:lang w:val="pl-PL"/>
              </w:rPr>
              <w:t>Zajęcia realizowane z udziałem nauczyciela akademickiego</w:t>
            </w:r>
          </w:p>
          <w:p w14:paraId="7E120E2E" w14:textId="77777777" w:rsidR="00E42558" w:rsidRPr="00D63320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D63320">
              <w:rPr>
                <w:rFonts w:ascii="Cambria" w:eastAsia="Cambria" w:hAnsi="Cambria" w:cs="Cambria"/>
                <w:lang w:val="pl-PL"/>
              </w:rPr>
              <w:t>lub innych osób prowadzących zajęcia (zgodnie z planem</w:t>
            </w:r>
          </w:p>
          <w:p w14:paraId="15B708DA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D63320">
              <w:rPr>
                <w:rFonts w:ascii="Cambria" w:eastAsia="Cambria" w:hAnsi="Cambria" w:cs="Cambria"/>
                <w:lang w:val="pl-PL"/>
              </w:rPr>
              <w:t>studiów)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9DB5CB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30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F80202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18</w:t>
            </w:r>
          </w:p>
        </w:tc>
      </w:tr>
      <w:tr w:rsidR="00E42558" w:rsidRPr="00D90016" w14:paraId="6DFF8B9A" w14:textId="77777777" w:rsidTr="00172E91">
        <w:trPr>
          <w:trHeight w:val="435"/>
        </w:trPr>
        <w:tc>
          <w:tcPr>
            <w:tcW w:w="9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10141893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Praca własna studenta</w:t>
            </w:r>
            <w:r>
              <w:rPr>
                <w:rFonts w:ascii="Cambria" w:eastAsia="Cambria" w:hAnsi="Cambria" w:cs="Cambria"/>
                <w:b/>
                <w:bCs/>
                <w:lang w:val="pl-PL"/>
              </w:rPr>
              <w:t>:</w:t>
            </w:r>
          </w:p>
        </w:tc>
      </w:tr>
      <w:tr w:rsidR="00E42558" w:rsidRPr="00876A0E" w14:paraId="25121F08" w14:textId="77777777" w:rsidTr="00172E91">
        <w:trPr>
          <w:trHeight w:val="450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F9B88BB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Przygotowanie do </w:t>
            </w:r>
            <w:r>
              <w:rPr>
                <w:rFonts w:ascii="Cambria" w:eastAsia="Cambria" w:hAnsi="Cambria" w:cs="Cambria"/>
                <w:lang w:val="pl-PL"/>
              </w:rPr>
              <w:t>zajęć, zadania domowe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CD95C7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9BCA4FC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16</w:t>
            </w:r>
          </w:p>
        </w:tc>
      </w:tr>
      <w:tr w:rsidR="00E42558" w:rsidRPr="002A7FDF" w14:paraId="03FF581F" w14:textId="77777777" w:rsidTr="00172E91">
        <w:trPr>
          <w:trHeight w:val="405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33D3452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Przygotowanie do sprawdzian</w:t>
            </w:r>
            <w:r>
              <w:rPr>
                <w:rFonts w:ascii="Cambria" w:eastAsia="Cambria" w:hAnsi="Cambria" w:cs="Cambria"/>
                <w:lang w:val="pl-PL"/>
              </w:rPr>
              <w:t>ów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E0D136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6ADC8D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16</w:t>
            </w:r>
          </w:p>
        </w:tc>
      </w:tr>
      <w:tr w:rsidR="00E42558" w:rsidRPr="002A7FDF" w14:paraId="7648CF5D" w14:textId="77777777" w:rsidTr="00172E91">
        <w:trPr>
          <w:trHeight w:val="360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5E459BA" w14:textId="77777777" w:rsidR="00E42558" w:rsidRPr="002A7FDF" w:rsidRDefault="00E42558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suma godzin: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45324D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50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4B81D4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5</w:t>
            </w: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0</w:t>
            </w:r>
          </w:p>
        </w:tc>
      </w:tr>
      <w:tr w:rsidR="00E42558" w:rsidRPr="002A7FDF" w14:paraId="4C811E63" w14:textId="77777777" w:rsidTr="00172E91">
        <w:trPr>
          <w:trHeight w:val="300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2480C0F" w14:textId="77777777" w:rsidR="00E42558" w:rsidRPr="002A7FDF" w:rsidRDefault="00E42558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 xml:space="preserve">liczba pkt ECTS przypisana do zajęć: </w:t>
            </w:r>
            <w:r w:rsidRPr="002A7FDF">
              <w:rPr>
                <w:rFonts w:ascii="Cambria" w:hAnsi="Cambria"/>
                <w:lang w:val="pl-PL"/>
              </w:rPr>
              <w:br/>
            </w:r>
            <w:r w:rsidRPr="00A464E8">
              <w:rPr>
                <w:rFonts w:ascii="Cambria" w:eastAsia="Cambria" w:hAnsi="Cambria" w:cs="Cambria"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1037D3C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DE81BD8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2</w:t>
            </w:r>
          </w:p>
        </w:tc>
      </w:tr>
    </w:tbl>
    <w:p w14:paraId="10779728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12. Literatura zajęć</w:t>
      </w:r>
    </w:p>
    <w:tbl>
      <w:tblPr>
        <w:tblW w:w="91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95"/>
      </w:tblGrid>
      <w:tr w:rsidR="00E42558" w:rsidRPr="002A7FDF" w14:paraId="14B66C04" w14:textId="77777777" w:rsidTr="00172E91">
        <w:trPr>
          <w:jc w:val="center"/>
        </w:trPr>
        <w:tc>
          <w:tcPr>
            <w:tcW w:w="9195" w:type="dxa"/>
          </w:tcPr>
          <w:p w14:paraId="56EE8F2E" w14:textId="77777777" w:rsidR="00E42558" w:rsidRPr="002A7FDF" w:rsidRDefault="00E42558" w:rsidP="00172E91">
            <w:pPr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obowiązkowa:</w:t>
            </w:r>
          </w:p>
          <w:p w14:paraId="18F7B3A7" w14:textId="77777777" w:rsidR="00E42558" w:rsidRPr="002A7FDF" w:rsidRDefault="00E42558">
            <w:pPr>
              <w:numPr>
                <w:ilvl w:val="0"/>
                <w:numId w:val="20"/>
              </w:numPr>
              <w:ind w:hanging="801"/>
              <w:rPr>
                <w:rFonts w:ascii="Cambria" w:hAnsi="Cambria"/>
                <w:bCs/>
                <w:lang w:val="pl-PL"/>
              </w:rPr>
            </w:pPr>
            <w:r w:rsidRPr="00F27742">
              <w:rPr>
                <w:rFonts w:ascii="Cambria" w:hAnsi="Cambria"/>
                <w:bCs/>
                <w:lang w:val="en-US"/>
              </w:rPr>
              <w:t xml:space="preserve">Capel, A., Sharp, W. 2013. </w:t>
            </w:r>
            <w:r w:rsidRPr="00F27742">
              <w:rPr>
                <w:rFonts w:ascii="Cambria" w:hAnsi="Cambria"/>
                <w:bCs/>
                <w:i/>
                <w:iCs/>
                <w:lang w:val="en-US"/>
              </w:rPr>
              <w:t>Objective Proficiency SB + WB</w:t>
            </w:r>
            <w:r w:rsidRPr="00F27742">
              <w:rPr>
                <w:rFonts w:ascii="Cambria" w:hAnsi="Cambria"/>
                <w:bCs/>
                <w:lang w:val="en-US"/>
              </w:rPr>
              <w:t xml:space="preserve">. </w:t>
            </w:r>
            <w:r w:rsidRPr="002A7FDF">
              <w:rPr>
                <w:rFonts w:ascii="Cambria" w:hAnsi="Cambria"/>
                <w:bCs/>
                <w:lang w:val="pl-PL"/>
              </w:rPr>
              <w:t>Cambridge University Press.</w:t>
            </w:r>
          </w:p>
          <w:p w14:paraId="71B3BC45" w14:textId="77777777" w:rsidR="00E42558" w:rsidRPr="002A7FDF" w:rsidRDefault="00E42558">
            <w:pPr>
              <w:numPr>
                <w:ilvl w:val="0"/>
                <w:numId w:val="20"/>
              </w:numPr>
              <w:ind w:hanging="801"/>
              <w:rPr>
                <w:rFonts w:ascii="Cambria" w:hAnsi="Cambria"/>
                <w:bCs/>
                <w:lang w:val="pl-PL"/>
              </w:rPr>
            </w:pPr>
            <w:r w:rsidRPr="00FE03CF">
              <w:rPr>
                <w:rFonts w:ascii="Cambria" w:hAnsi="Cambria"/>
                <w:bCs/>
                <w:lang w:val="de-DE"/>
              </w:rPr>
              <w:t xml:space="preserve">Side, R., Wellman, G. 2002. </w:t>
            </w:r>
            <w:r w:rsidRPr="00FE03CF">
              <w:rPr>
                <w:rFonts w:ascii="Cambria" w:hAnsi="Cambria"/>
                <w:bCs/>
                <w:i/>
                <w:iCs/>
                <w:lang w:val="de-DE"/>
              </w:rPr>
              <w:t>Grammar and Vocabulary for Cambridge Advanced and Proficiency</w:t>
            </w:r>
            <w:r w:rsidRPr="00FE03CF">
              <w:rPr>
                <w:rFonts w:ascii="Cambria" w:hAnsi="Cambria"/>
                <w:bCs/>
                <w:lang w:val="de-DE"/>
              </w:rPr>
              <w:t xml:space="preserve">. </w:t>
            </w:r>
            <w:r w:rsidRPr="002A7FDF">
              <w:rPr>
                <w:rFonts w:ascii="Cambria" w:hAnsi="Cambria"/>
                <w:bCs/>
                <w:lang w:val="pl-PL"/>
              </w:rPr>
              <w:t>Pearson Longman.</w:t>
            </w:r>
          </w:p>
          <w:p w14:paraId="174AA286" w14:textId="77777777" w:rsidR="00E42558" w:rsidRPr="002A7FDF" w:rsidRDefault="00E42558">
            <w:pPr>
              <w:numPr>
                <w:ilvl w:val="0"/>
                <w:numId w:val="20"/>
              </w:numPr>
              <w:ind w:hanging="801"/>
              <w:rPr>
                <w:rFonts w:ascii="Cambria" w:hAnsi="Cambria"/>
                <w:b/>
                <w:lang w:val="pl-PL"/>
              </w:rPr>
            </w:pPr>
            <w:r w:rsidRPr="00FE03CF">
              <w:rPr>
                <w:rFonts w:ascii="Cambria" w:hAnsi="Cambria"/>
                <w:lang w:val="de-DE"/>
              </w:rPr>
              <w:lastRenderedPageBreak/>
              <w:t xml:space="preserve">Evans V. 1998. </w:t>
            </w:r>
            <w:r w:rsidRPr="00FE03CF">
              <w:rPr>
                <w:rFonts w:ascii="Cambria" w:hAnsi="Cambria"/>
                <w:i/>
                <w:lang w:val="de-DE"/>
              </w:rPr>
              <w:t>CPE Use of English</w:t>
            </w:r>
            <w:r w:rsidRPr="00FE03CF">
              <w:rPr>
                <w:rFonts w:ascii="Cambria" w:hAnsi="Cambria"/>
                <w:lang w:val="de-DE"/>
              </w:rPr>
              <w:t xml:space="preserve">. </w:t>
            </w:r>
            <w:r w:rsidRPr="002A7FDF">
              <w:rPr>
                <w:rFonts w:ascii="Cambria" w:hAnsi="Cambria"/>
                <w:lang w:val="pl-PL"/>
              </w:rPr>
              <w:t>Blackpill, Swansea: Express Publishing.</w:t>
            </w:r>
          </w:p>
          <w:p w14:paraId="2549A11C" w14:textId="77777777" w:rsidR="00E42558" w:rsidRPr="002A7FDF" w:rsidRDefault="00E42558">
            <w:pPr>
              <w:numPr>
                <w:ilvl w:val="0"/>
                <w:numId w:val="20"/>
              </w:numPr>
              <w:ind w:hanging="801"/>
              <w:rPr>
                <w:rFonts w:ascii="Cambria" w:hAnsi="Cambria"/>
                <w:lang w:val="pl-PL"/>
              </w:rPr>
            </w:pPr>
            <w:r w:rsidRPr="00FE03CF">
              <w:rPr>
                <w:rFonts w:ascii="Cambria" w:hAnsi="Cambria"/>
                <w:lang w:val="de-DE"/>
              </w:rPr>
              <w:t xml:space="preserve">Gethin, H. 1992. Grammar in Context. </w:t>
            </w:r>
            <w:r w:rsidRPr="002A7FDF">
              <w:rPr>
                <w:rFonts w:ascii="Cambria" w:hAnsi="Cambria"/>
                <w:lang w:val="pl-PL"/>
              </w:rPr>
              <w:t>Essex: Longman.</w:t>
            </w:r>
          </w:p>
        </w:tc>
      </w:tr>
      <w:tr w:rsidR="00E42558" w:rsidRPr="002A7FDF" w14:paraId="6DE40230" w14:textId="77777777" w:rsidTr="00172E91">
        <w:trPr>
          <w:jc w:val="center"/>
        </w:trPr>
        <w:tc>
          <w:tcPr>
            <w:tcW w:w="9195" w:type="dxa"/>
          </w:tcPr>
          <w:p w14:paraId="355A9BD0" w14:textId="77777777" w:rsidR="00E42558" w:rsidRPr="002A7FDF" w:rsidRDefault="00E42558" w:rsidP="00172E91">
            <w:pPr>
              <w:ind w:right="-567"/>
              <w:contextualSpacing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lastRenderedPageBreak/>
              <w:t>Literatura zalecana / fakultatywna:</w:t>
            </w:r>
          </w:p>
          <w:p w14:paraId="7018438A" w14:textId="77777777" w:rsidR="00E42558" w:rsidRPr="00FE03CF" w:rsidRDefault="00E42558">
            <w:pPr>
              <w:numPr>
                <w:ilvl w:val="0"/>
                <w:numId w:val="21"/>
              </w:numPr>
              <w:ind w:left="279" w:right="-567" w:firstLine="0"/>
              <w:contextualSpacing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 xml:space="preserve">Swan, M. 1980. </w:t>
            </w:r>
            <w:r w:rsidRPr="00FE03CF">
              <w:rPr>
                <w:rFonts w:ascii="Cambria" w:hAnsi="Cambria"/>
                <w:i/>
                <w:lang w:val="de-DE"/>
              </w:rPr>
              <w:t>Practical English Usage</w:t>
            </w:r>
            <w:r w:rsidRPr="00FE03CF">
              <w:rPr>
                <w:rFonts w:ascii="Cambria" w:hAnsi="Cambria"/>
                <w:lang w:val="de-DE"/>
              </w:rPr>
              <w:t>. Oxford: Oxford University Press</w:t>
            </w:r>
            <w:r>
              <w:rPr>
                <w:rFonts w:ascii="Cambria" w:hAnsi="Cambria"/>
                <w:lang w:val="de-DE"/>
              </w:rPr>
              <w:t>.</w:t>
            </w:r>
          </w:p>
        </w:tc>
      </w:tr>
    </w:tbl>
    <w:p w14:paraId="5F34CB6B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13. Informacje dodatkowe</w:t>
      </w:r>
    </w:p>
    <w:tbl>
      <w:tblPr>
        <w:tblW w:w="9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21"/>
        <w:gridCol w:w="5519"/>
      </w:tblGrid>
      <w:tr w:rsidR="00E42558" w:rsidRPr="002A7FDF" w14:paraId="5691A881" w14:textId="77777777" w:rsidTr="00172E91">
        <w:trPr>
          <w:jc w:val="center"/>
        </w:trPr>
        <w:tc>
          <w:tcPr>
            <w:tcW w:w="3721" w:type="dxa"/>
          </w:tcPr>
          <w:p w14:paraId="076CBBF0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sporządzającego</w:t>
            </w:r>
          </w:p>
        </w:tc>
        <w:tc>
          <w:tcPr>
            <w:tcW w:w="5519" w:type="dxa"/>
          </w:tcPr>
          <w:p w14:paraId="7172A786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dr Joanna Bobin</w:t>
            </w:r>
          </w:p>
        </w:tc>
      </w:tr>
      <w:tr w:rsidR="00E42558" w:rsidRPr="002A7FDF" w14:paraId="0D7935A5" w14:textId="77777777" w:rsidTr="00172E91">
        <w:trPr>
          <w:jc w:val="center"/>
        </w:trPr>
        <w:tc>
          <w:tcPr>
            <w:tcW w:w="3721" w:type="dxa"/>
          </w:tcPr>
          <w:p w14:paraId="2CFA3B33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519" w:type="dxa"/>
          </w:tcPr>
          <w:p w14:paraId="16BDE14E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10.06.202</w:t>
            </w: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E42558" w:rsidRPr="002A7FDF" w14:paraId="1B7C781C" w14:textId="77777777" w:rsidTr="00172E91">
        <w:trPr>
          <w:jc w:val="center"/>
        </w:trPr>
        <w:tc>
          <w:tcPr>
            <w:tcW w:w="3721" w:type="dxa"/>
          </w:tcPr>
          <w:p w14:paraId="7E0BB947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519" w:type="dxa"/>
          </w:tcPr>
          <w:p w14:paraId="22CFDDCB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jbobin@ajp.edu.pl</w:t>
            </w:r>
          </w:p>
        </w:tc>
      </w:tr>
      <w:tr w:rsidR="00E42558" w:rsidRPr="002A7FDF" w14:paraId="5F3537B3" w14:textId="77777777" w:rsidTr="00172E91">
        <w:trPr>
          <w:jc w:val="center"/>
        </w:trPr>
        <w:tc>
          <w:tcPr>
            <w:tcW w:w="3721" w:type="dxa"/>
            <w:tcBorders>
              <w:bottom w:val="single" w:sz="4" w:space="0" w:color="000000" w:themeColor="text1"/>
            </w:tcBorders>
          </w:tcPr>
          <w:p w14:paraId="111888F7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15"/>
            </w:r>
          </w:p>
        </w:tc>
        <w:tc>
          <w:tcPr>
            <w:tcW w:w="5519" w:type="dxa"/>
            <w:tcBorders>
              <w:bottom w:val="single" w:sz="4" w:space="0" w:color="000000" w:themeColor="text1"/>
            </w:tcBorders>
          </w:tcPr>
          <w:p w14:paraId="754B2772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17A6AE76" w14:textId="77777777" w:rsidR="00E42558" w:rsidRPr="002A7FDF" w:rsidRDefault="00E42558" w:rsidP="00E42558">
      <w:pPr>
        <w:spacing w:before="60" w:after="60"/>
        <w:rPr>
          <w:rFonts w:ascii="Cambria" w:hAnsi="Cambria"/>
          <w:lang w:val="pl-PL"/>
        </w:rPr>
      </w:pPr>
    </w:p>
    <w:p w14:paraId="707FB5F0" w14:textId="77777777" w:rsidR="00E42558" w:rsidRPr="002A7FDF" w:rsidRDefault="00E42558" w:rsidP="00E42558">
      <w:pPr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br w:type="page"/>
      </w:r>
    </w:p>
    <w:p w14:paraId="6E73A68E" w14:textId="77777777" w:rsidR="00E42558" w:rsidRDefault="00E42558" w:rsidP="00E42558"/>
    <w:tbl>
      <w:tblPr>
        <w:tblpPr w:leftFromText="141" w:rightFromText="141" w:vertAnchor="page" w:horzAnchor="margin" w:tblpY="1841"/>
        <w:tblW w:w="9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60"/>
        <w:gridCol w:w="2784"/>
        <w:gridCol w:w="4570"/>
      </w:tblGrid>
      <w:tr w:rsidR="00E42558" w:rsidRPr="002A7FDF" w14:paraId="4288949C" w14:textId="77777777" w:rsidTr="00514D95">
        <w:trPr>
          <w:trHeight w:val="269"/>
        </w:trPr>
        <w:tc>
          <w:tcPr>
            <w:tcW w:w="1860" w:type="dxa"/>
            <w:vMerge w:val="restart"/>
          </w:tcPr>
          <w:p w14:paraId="65C984DA" w14:textId="77777777" w:rsidR="00E42558" w:rsidRPr="002A7FDF" w:rsidRDefault="00E42558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3CB70542" wp14:editId="54518A8B">
                  <wp:extent cx="1066800" cy="1066800"/>
                  <wp:effectExtent l="0" t="0" r="0" b="0"/>
                  <wp:docPr id="985366524" name="Obraz 985366524" descr="Obraz zawierający godło, symbol, logo, Znak towarowy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 descr="Obraz zawierający godło, symbol, logo, Znak towarowy&#10;&#10;Opis wygenerowany automatycznie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4" w:type="dxa"/>
            <w:tcBorders>
              <w:bottom w:val="single" w:sz="4" w:space="0" w:color="000000" w:themeColor="text1"/>
            </w:tcBorders>
            <w:vAlign w:val="center"/>
          </w:tcPr>
          <w:p w14:paraId="7EFA955B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Wydział</w:t>
            </w:r>
          </w:p>
        </w:tc>
        <w:tc>
          <w:tcPr>
            <w:tcW w:w="4570" w:type="dxa"/>
            <w:tcBorders>
              <w:bottom w:val="single" w:sz="4" w:space="0" w:color="000000" w:themeColor="text1"/>
            </w:tcBorders>
            <w:vAlign w:val="center"/>
          </w:tcPr>
          <w:p w14:paraId="6E40AF0E" w14:textId="77777777" w:rsidR="00E42558" w:rsidRPr="002A7FDF" w:rsidRDefault="00E42558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Humanistyczny</w:t>
            </w:r>
          </w:p>
        </w:tc>
      </w:tr>
      <w:tr w:rsidR="00E42558" w:rsidRPr="00D20A61" w14:paraId="623D34B6" w14:textId="77777777" w:rsidTr="00514D95">
        <w:trPr>
          <w:trHeight w:val="275"/>
        </w:trPr>
        <w:tc>
          <w:tcPr>
            <w:tcW w:w="1860" w:type="dxa"/>
            <w:vMerge/>
          </w:tcPr>
          <w:p w14:paraId="0CBA0D80" w14:textId="77777777" w:rsidR="00E42558" w:rsidRPr="002A7FDF" w:rsidRDefault="00E42558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84" w:type="dxa"/>
            <w:tcBorders>
              <w:bottom w:val="single" w:sz="4" w:space="0" w:color="000000" w:themeColor="text1"/>
            </w:tcBorders>
            <w:vAlign w:val="center"/>
          </w:tcPr>
          <w:p w14:paraId="58A49F65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Kierunek</w:t>
            </w:r>
          </w:p>
        </w:tc>
        <w:tc>
          <w:tcPr>
            <w:tcW w:w="4570" w:type="dxa"/>
            <w:tcBorders>
              <w:bottom w:val="single" w:sz="4" w:space="0" w:color="000000" w:themeColor="text1"/>
            </w:tcBorders>
            <w:vAlign w:val="center"/>
          </w:tcPr>
          <w:p w14:paraId="3E83D2DD" w14:textId="77777777" w:rsidR="00E42558" w:rsidRPr="002A7FDF" w:rsidRDefault="00E42558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Filologia w zakresie języka angielskiego</w:t>
            </w:r>
          </w:p>
        </w:tc>
      </w:tr>
      <w:tr w:rsidR="00E42558" w:rsidRPr="002A7FDF" w14:paraId="2B7B93C6" w14:textId="77777777" w:rsidTr="00514D95">
        <w:trPr>
          <w:trHeight w:val="139"/>
        </w:trPr>
        <w:tc>
          <w:tcPr>
            <w:tcW w:w="1860" w:type="dxa"/>
            <w:vMerge/>
          </w:tcPr>
          <w:p w14:paraId="611C0E72" w14:textId="77777777" w:rsidR="00E42558" w:rsidRPr="002A7FDF" w:rsidRDefault="00E42558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84" w:type="dxa"/>
            <w:tcBorders>
              <w:bottom w:val="single" w:sz="4" w:space="0" w:color="000000" w:themeColor="text1"/>
            </w:tcBorders>
            <w:vAlign w:val="center"/>
          </w:tcPr>
          <w:p w14:paraId="0C630D93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Poziom studiów</w:t>
            </w:r>
          </w:p>
        </w:tc>
        <w:tc>
          <w:tcPr>
            <w:tcW w:w="4570" w:type="dxa"/>
            <w:tcBorders>
              <w:bottom w:val="single" w:sz="4" w:space="0" w:color="000000" w:themeColor="text1"/>
            </w:tcBorders>
            <w:vAlign w:val="center"/>
          </w:tcPr>
          <w:p w14:paraId="4F0C71EE" w14:textId="77777777" w:rsidR="00E42558" w:rsidRPr="002A7FDF" w:rsidRDefault="00E42558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drugiego stopnia</w:t>
            </w:r>
          </w:p>
        </w:tc>
      </w:tr>
      <w:tr w:rsidR="00E42558" w:rsidRPr="002A7FDF" w14:paraId="3A87ACBD" w14:textId="77777777" w:rsidTr="00514D95">
        <w:trPr>
          <w:trHeight w:val="139"/>
        </w:trPr>
        <w:tc>
          <w:tcPr>
            <w:tcW w:w="1860" w:type="dxa"/>
            <w:vMerge/>
          </w:tcPr>
          <w:p w14:paraId="3EE0E461" w14:textId="77777777" w:rsidR="00E42558" w:rsidRPr="002A7FDF" w:rsidRDefault="00E42558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84" w:type="dxa"/>
            <w:tcBorders>
              <w:bottom w:val="single" w:sz="4" w:space="0" w:color="000000" w:themeColor="text1"/>
            </w:tcBorders>
            <w:vAlign w:val="center"/>
          </w:tcPr>
          <w:p w14:paraId="54A621B9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highlight w:val="yellow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studiów</w:t>
            </w:r>
          </w:p>
        </w:tc>
        <w:tc>
          <w:tcPr>
            <w:tcW w:w="4570" w:type="dxa"/>
            <w:tcBorders>
              <w:bottom w:val="single" w:sz="4" w:space="0" w:color="000000" w:themeColor="text1"/>
            </w:tcBorders>
            <w:vAlign w:val="center"/>
          </w:tcPr>
          <w:p w14:paraId="046890CD" w14:textId="77777777" w:rsidR="00E42558" w:rsidRPr="002A7FDF" w:rsidRDefault="00E42558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stacjonarna/niestacjonarna</w:t>
            </w:r>
          </w:p>
        </w:tc>
      </w:tr>
      <w:tr w:rsidR="00E42558" w:rsidRPr="002A7FDF" w14:paraId="0418D42D" w14:textId="77777777" w:rsidTr="00514D95">
        <w:trPr>
          <w:trHeight w:val="315"/>
        </w:trPr>
        <w:tc>
          <w:tcPr>
            <w:tcW w:w="1860" w:type="dxa"/>
            <w:vMerge/>
          </w:tcPr>
          <w:p w14:paraId="01FAA535" w14:textId="77777777" w:rsidR="00E42558" w:rsidRPr="002A7FDF" w:rsidRDefault="00E42558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84" w:type="dxa"/>
            <w:vAlign w:val="center"/>
          </w:tcPr>
          <w:p w14:paraId="07A08DDE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Profil studiów</w:t>
            </w:r>
          </w:p>
        </w:tc>
        <w:tc>
          <w:tcPr>
            <w:tcW w:w="4570" w:type="dxa"/>
            <w:vAlign w:val="center"/>
          </w:tcPr>
          <w:p w14:paraId="356F2630" w14:textId="77777777" w:rsidR="00E42558" w:rsidRPr="002A7FDF" w:rsidRDefault="00E42558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praktyczny</w:t>
            </w:r>
          </w:p>
        </w:tc>
      </w:tr>
      <w:tr w:rsidR="00E42558" w:rsidRPr="002A7FDF" w14:paraId="63E4B276" w14:textId="77777777" w:rsidTr="00514D95">
        <w:trPr>
          <w:trHeight w:val="139"/>
        </w:trPr>
        <w:tc>
          <w:tcPr>
            <w:tcW w:w="464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790773F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570" w:type="dxa"/>
            <w:tcBorders>
              <w:bottom w:val="single" w:sz="4" w:space="0" w:color="000000" w:themeColor="text1"/>
            </w:tcBorders>
            <w:vAlign w:val="center"/>
          </w:tcPr>
          <w:p w14:paraId="0C3B8EDF" w14:textId="77777777" w:rsidR="00E42558" w:rsidRPr="002A7FDF" w:rsidRDefault="00E42558" w:rsidP="00514D95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7 / 7</w:t>
            </w:r>
          </w:p>
        </w:tc>
      </w:tr>
    </w:tbl>
    <w:p w14:paraId="579F5493" w14:textId="77777777" w:rsidR="00E42558" w:rsidRDefault="00E42558" w:rsidP="00E42558"/>
    <w:p w14:paraId="167C60F9" w14:textId="77777777" w:rsidR="00E42558" w:rsidRDefault="00E42558" w:rsidP="00E42558"/>
    <w:p w14:paraId="3CA0F491" w14:textId="77777777" w:rsidR="00E42558" w:rsidRPr="002A7FDF" w:rsidRDefault="00E42558" w:rsidP="00E42558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05D33CCA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E42558" w:rsidRPr="00D20A61" w14:paraId="783E51BC" w14:textId="77777777" w:rsidTr="00172E91">
        <w:trPr>
          <w:trHeight w:val="328"/>
        </w:trPr>
        <w:tc>
          <w:tcPr>
            <w:tcW w:w="4111" w:type="dxa"/>
            <w:vAlign w:val="center"/>
          </w:tcPr>
          <w:p w14:paraId="13CFCA42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258EF449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Praktyczna nauka języka angielskiego – kompetencje językowe 3</w:t>
            </w:r>
            <w:r>
              <w:rPr>
                <w:rFonts w:ascii="Cambria" w:hAnsi="Cambria"/>
                <w:b/>
                <w:iCs/>
                <w:lang w:val="pl-PL"/>
              </w:rPr>
              <w:t>, semestr 2</w:t>
            </w:r>
          </w:p>
        </w:tc>
      </w:tr>
      <w:tr w:rsidR="00E42558" w:rsidRPr="002A7FDF" w14:paraId="4F9195F1" w14:textId="77777777" w:rsidTr="00172E91">
        <w:tc>
          <w:tcPr>
            <w:tcW w:w="4111" w:type="dxa"/>
            <w:vAlign w:val="center"/>
          </w:tcPr>
          <w:p w14:paraId="09D28280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6BE51CDF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  <w:tr w:rsidR="00E42558" w:rsidRPr="002A7FDF" w14:paraId="7CF8A801" w14:textId="77777777" w:rsidTr="00172E91">
        <w:tc>
          <w:tcPr>
            <w:tcW w:w="4111" w:type="dxa"/>
            <w:vAlign w:val="center"/>
          </w:tcPr>
          <w:p w14:paraId="1F320D01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5E2999A8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obowiązkowe</w:t>
            </w:r>
          </w:p>
        </w:tc>
      </w:tr>
      <w:tr w:rsidR="00E42558" w:rsidRPr="00D20A61" w14:paraId="03E63FCF" w14:textId="77777777" w:rsidTr="00172E91">
        <w:tc>
          <w:tcPr>
            <w:tcW w:w="4111" w:type="dxa"/>
            <w:vAlign w:val="center"/>
          </w:tcPr>
          <w:p w14:paraId="6A5236BB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6F0A9440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Praktyczna nauka języka angielskiego / nauczycielska i translatorska</w:t>
            </w:r>
          </w:p>
        </w:tc>
      </w:tr>
      <w:tr w:rsidR="00E42558" w:rsidRPr="002A7FDF" w14:paraId="4D48DDD3" w14:textId="77777777" w:rsidTr="00172E91">
        <w:tc>
          <w:tcPr>
            <w:tcW w:w="4111" w:type="dxa"/>
            <w:vAlign w:val="center"/>
          </w:tcPr>
          <w:p w14:paraId="332A92AF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034A1D0B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angielski</w:t>
            </w:r>
          </w:p>
        </w:tc>
      </w:tr>
      <w:tr w:rsidR="00E42558" w:rsidRPr="002A7FDF" w14:paraId="563A3BD6" w14:textId="77777777" w:rsidTr="00172E91">
        <w:tc>
          <w:tcPr>
            <w:tcW w:w="4111" w:type="dxa"/>
            <w:vAlign w:val="center"/>
          </w:tcPr>
          <w:p w14:paraId="7F72D5A5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737B24A8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</w:t>
            </w:r>
          </w:p>
        </w:tc>
      </w:tr>
      <w:tr w:rsidR="00E42558" w:rsidRPr="00D20A61" w14:paraId="35F5EEF0" w14:textId="77777777" w:rsidTr="00172E91">
        <w:tc>
          <w:tcPr>
            <w:tcW w:w="4111" w:type="dxa"/>
            <w:vAlign w:val="center"/>
          </w:tcPr>
          <w:p w14:paraId="131675DC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5FB428B9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koordynator: dr Joanna Bobin</w:t>
            </w:r>
          </w:p>
          <w:p w14:paraId="1D8B3D11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prowadzący:</w:t>
            </w:r>
          </w:p>
          <w:p w14:paraId="01B27252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Joanna Bobin</w:t>
            </w:r>
          </w:p>
          <w:p w14:paraId="35D86FA8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Urszula Paradowska</w:t>
            </w:r>
          </w:p>
          <w:p w14:paraId="4B405EE4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mgr Julia Nieścioruk</w:t>
            </w:r>
          </w:p>
          <w:p w14:paraId="7F854005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mgr Grzegorz Surma</w:t>
            </w:r>
          </w:p>
        </w:tc>
      </w:tr>
    </w:tbl>
    <w:p w14:paraId="36DC2F0D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2944"/>
        <w:gridCol w:w="2210"/>
        <w:gridCol w:w="1776"/>
      </w:tblGrid>
      <w:tr w:rsidR="00E42558" w:rsidRPr="00D20A61" w14:paraId="21BE7681" w14:textId="77777777" w:rsidTr="00172E91">
        <w:tc>
          <w:tcPr>
            <w:tcW w:w="2284" w:type="dxa"/>
            <w:vAlign w:val="center"/>
          </w:tcPr>
          <w:p w14:paraId="3805D29A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526D1F5B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3F58D5DA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10" w:type="dxa"/>
            <w:vAlign w:val="center"/>
          </w:tcPr>
          <w:p w14:paraId="4E10E655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776" w:type="dxa"/>
            <w:vAlign w:val="center"/>
          </w:tcPr>
          <w:p w14:paraId="7961386C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E42558" w:rsidRPr="002A7FDF" w14:paraId="20AF5E35" w14:textId="77777777" w:rsidTr="00172E91">
        <w:tc>
          <w:tcPr>
            <w:tcW w:w="2284" w:type="dxa"/>
            <w:vAlign w:val="center"/>
          </w:tcPr>
          <w:p w14:paraId="22D502AA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44" w:type="dxa"/>
            <w:vAlign w:val="center"/>
          </w:tcPr>
          <w:p w14:paraId="60D3F864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</w:tc>
        <w:tc>
          <w:tcPr>
            <w:tcW w:w="2210" w:type="dxa"/>
            <w:vAlign w:val="center"/>
          </w:tcPr>
          <w:p w14:paraId="3EECFCDA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I/2</w:t>
            </w:r>
          </w:p>
        </w:tc>
        <w:tc>
          <w:tcPr>
            <w:tcW w:w="1776" w:type="dxa"/>
            <w:vAlign w:val="center"/>
          </w:tcPr>
          <w:p w14:paraId="24AD1FF2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</w:tbl>
    <w:p w14:paraId="02BDE230" w14:textId="77777777" w:rsidR="00E42558" w:rsidRPr="002A7FDF" w:rsidRDefault="00E42558" w:rsidP="00E42558">
      <w:pPr>
        <w:spacing w:before="24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E42558" w:rsidRPr="00D20A61" w14:paraId="5821407A" w14:textId="77777777" w:rsidTr="00172E91">
        <w:trPr>
          <w:trHeight w:val="301"/>
          <w:jc w:val="center"/>
        </w:trPr>
        <w:tc>
          <w:tcPr>
            <w:tcW w:w="9246" w:type="dxa"/>
          </w:tcPr>
          <w:p w14:paraId="499AF120" w14:textId="77777777" w:rsidR="00E42558" w:rsidRPr="002A7FDF" w:rsidRDefault="00E42558" w:rsidP="00172E91">
            <w:pPr>
              <w:spacing w:before="20" w:after="2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Układ treści ma charakter progresywny. Zaliczenie danego semestru warunkuje realizację treści kolejnych semestrów.</w:t>
            </w:r>
          </w:p>
        </w:tc>
      </w:tr>
    </w:tbl>
    <w:p w14:paraId="0EB36FBA" w14:textId="77777777" w:rsidR="00E42558" w:rsidRPr="002A7FDF" w:rsidRDefault="00E42558" w:rsidP="00E42558">
      <w:pPr>
        <w:spacing w:before="24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E42558" w:rsidRPr="00D20A61" w14:paraId="2E9E36F6" w14:textId="77777777" w:rsidTr="00172E91">
        <w:tc>
          <w:tcPr>
            <w:tcW w:w="9214" w:type="dxa"/>
          </w:tcPr>
          <w:p w14:paraId="14D1D929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C1 - Z</w:t>
            </w:r>
            <w:r w:rsidRPr="002A7FDF">
              <w:rPr>
                <w:rFonts w:ascii="Cambria" w:hAnsi="Cambria"/>
                <w:lang w:val="pl-PL"/>
              </w:rPr>
              <w:t>najomość gramatyki i słownictwa języka angielskiego na poziomie C1</w:t>
            </w:r>
            <w:r>
              <w:rPr>
                <w:rFonts w:ascii="Cambria" w:hAnsi="Cambria"/>
                <w:lang w:val="pl-PL"/>
              </w:rPr>
              <w:t>+</w:t>
            </w:r>
            <w:r w:rsidRPr="002A7FDF">
              <w:rPr>
                <w:rFonts w:ascii="Cambria" w:hAnsi="Cambria"/>
                <w:lang w:val="pl-PL"/>
              </w:rPr>
              <w:t xml:space="preserve"> ESOKJ.</w:t>
            </w:r>
          </w:p>
          <w:p w14:paraId="5184C246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C2 - </w:t>
            </w:r>
            <w:r w:rsidRPr="002A7FDF">
              <w:rPr>
                <w:rFonts w:ascii="Cambria" w:hAnsi="Cambria"/>
                <w:bCs/>
                <w:lang w:val="pl-PL"/>
              </w:rPr>
              <w:t>Stosowanie nabytej wiedzy w zakresie różnych rodzajów komunikacji językowej.</w:t>
            </w:r>
          </w:p>
          <w:p w14:paraId="6D1DE319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C3 - </w:t>
            </w:r>
            <w:r w:rsidRPr="002A7FDF">
              <w:rPr>
                <w:rFonts w:ascii="Cambria" w:hAnsi="Cambria"/>
                <w:bCs/>
                <w:lang w:val="pl-PL"/>
              </w:rPr>
              <w:t>Nabycie umiejętności planowania i monitorowania własnego rozwoju językowego.</w:t>
            </w:r>
          </w:p>
        </w:tc>
      </w:tr>
    </w:tbl>
    <w:p w14:paraId="06AF3F08" w14:textId="77777777" w:rsidR="00E42558" w:rsidRPr="002A7FDF" w:rsidRDefault="00E42558" w:rsidP="00E42558">
      <w:pPr>
        <w:spacing w:before="24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"/>
        <w:gridCol w:w="6487"/>
        <w:gridCol w:w="1552"/>
      </w:tblGrid>
      <w:tr w:rsidR="00E42558" w:rsidRPr="002A7FDF" w14:paraId="2FE82CBF" w14:textId="77777777" w:rsidTr="00172E91">
        <w:trPr>
          <w:jc w:val="center"/>
        </w:trPr>
        <w:tc>
          <w:tcPr>
            <w:tcW w:w="995" w:type="dxa"/>
            <w:vAlign w:val="center"/>
          </w:tcPr>
          <w:p w14:paraId="0C11CA36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Symbol efektu uczenia </w:t>
            </w:r>
            <w:r w:rsidRPr="002A7FDF">
              <w:rPr>
                <w:rFonts w:ascii="Cambria" w:hAnsi="Cambria"/>
                <w:b/>
                <w:bCs/>
                <w:lang w:val="pl-PL"/>
              </w:rPr>
              <w:lastRenderedPageBreak/>
              <w:t>się</w:t>
            </w:r>
          </w:p>
        </w:tc>
        <w:tc>
          <w:tcPr>
            <w:tcW w:w="6487" w:type="dxa"/>
            <w:vAlign w:val="center"/>
          </w:tcPr>
          <w:p w14:paraId="218724DA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lastRenderedPageBreak/>
              <w:t>Opis efektu uczenia się</w:t>
            </w:r>
          </w:p>
        </w:tc>
        <w:tc>
          <w:tcPr>
            <w:tcW w:w="1552" w:type="dxa"/>
            <w:vAlign w:val="center"/>
          </w:tcPr>
          <w:p w14:paraId="589D919E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E42558" w:rsidRPr="00D20A61" w14:paraId="78B83CB3" w14:textId="77777777" w:rsidTr="00172E91">
        <w:trPr>
          <w:jc w:val="center"/>
        </w:trPr>
        <w:tc>
          <w:tcPr>
            <w:tcW w:w="9034" w:type="dxa"/>
            <w:gridSpan w:val="3"/>
          </w:tcPr>
          <w:p w14:paraId="790966C3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lastRenderedPageBreak/>
              <w:t>WIEDZA: absolwent zna i rozumie</w:t>
            </w:r>
          </w:p>
        </w:tc>
      </w:tr>
      <w:tr w:rsidR="00E42558" w:rsidRPr="002A7FDF" w14:paraId="211A5CDA" w14:textId="77777777" w:rsidTr="00172E91">
        <w:trPr>
          <w:jc w:val="center"/>
        </w:trPr>
        <w:tc>
          <w:tcPr>
            <w:tcW w:w="995" w:type="dxa"/>
            <w:vAlign w:val="center"/>
          </w:tcPr>
          <w:p w14:paraId="4EFD9497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6487" w:type="dxa"/>
          </w:tcPr>
          <w:p w14:paraId="713A3E8B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 pogłębionym stopniu słownictwo angielskie i terminologię charakterystyczną dla opisu struktur gramatycznych języka angielskiego</w:t>
            </w:r>
            <w:r>
              <w:rPr>
                <w:rFonts w:ascii="Cambria" w:hAnsi="Cambria"/>
                <w:lang w:val="pl-PL"/>
              </w:rPr>
              <w:t xml:space="preserve"> (w zakresie tematów zajęć C4-C7)</w:t>
            </w:r>
          </w:p>
        </w:tc>
        <w:tc>
          <w:tcPr>
            <w:tcW w:w="1552" w:type="dxa"/>
          </w:tcPr>
          <w:p w14:paraId="627E4498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 K_W02</w:t>
            </w:r>
          </w:p>
        </w:tc>
      </w:tr>
      <w:tr w:rsidR="00E42558" w:rsidRPr="002A7FDF" w14:paraId="52196D48" w14:textId="77777777" w:rsidTr="00172E91">
        <w:trPr>
          <w:jc w:val="center"/>
        </w:trPr>
        <w:tc>
          <w:tcPr>
            <w:tcW w:w="9034" w:type="dxa"/>
            <w:gridSpan w:val="3"/>
            <w:vAlign w:val="center"/>
          </w:tcPr>
          <w:p w14:paraId="0B68E4AD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UMIEJĘTNOŚCI: absolwent potrafi</w:t>
            </w:r>
          </w:p>
        </w:tc>
      </w:tr>
      <w:tr w:rsidR="00E42558" w:rsidRPr="002A7FDF" w14:paraId="71BA96C6" w14:textId="77777777" w:rsidTr="00172E91">
        <w:trPr>
          <w:jc w:val="center"/>
        </w:trPr>
        <w:tc>
          <w:tcPr>
            <w:tcW w:w="995" w:type="dxa"/>
            <w:vAlign w:val="center"/>
          </w:tcPr>
          <w:p w14:paraId="348231FB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6487" w:type="dxa"/>
          </w:tcPr>
          <w:p w14:paraId="01C44753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wyszukiwać, analizować, oceniać, selekcjonować i integrować informacje pochodzące ze źródeł tradycyjnych i korzystając z nowoczesnych technologii, oraz formułować na tej podstawie własne krytyczne sądy</w:t>
            </w:r>
            <w:r>
              <w:rPr>
                <w:rFonts w:ascii="Cambria" w:hAnsi="Cambria"/>
                <w:bCs/>
                <w:lang w:val="pl-PL"/>
              </w:rPr>
              <w:t xml:space="preserve"> </w:t>
            </w:r>
            <w:r>
              <w:rPr>
                <w:rFonts w:ascii="Cambria" w:hAnsi="Cambria"/>
                <w:lang w:val="pl-PL"/>
              </w:rPr>
              <w:t>(w zakresie tematów zajęć C4-C7)</w:t>
            </w:r>
          </w:p>
        </w:tc>
        <w:tc>
          <w:tcPr>
            <w:tcW w:w="1552" w:type="dxa"/>
          </w:tcPr>
          <w:p w14:paraId="61F0E629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K_U03</w:t>
            </w:r>
          </w:p>
        </w:tc>
      </w:tr>
      <w:tr w:rsidR="00E42558" w:rsidRPr="002A7FDF" w14:paraId="78BC2BC4" w14:textId="77777777" w:rsidTr="00172E91">
        <w:trPr>
          <w:jc w:val="center"/>
        </w:trPr>
        <w:tc>
          <w:tcPr>
            <w:tcW w:w="995" w:type="dxa"/>
            <w:vAlign w:val="center"/>
          </w:tcPr>
          <w:p w14:paraId="1E371FA5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6487" w:type="dxa"/>
          </w:tcPr>
          <w:p w14:paraId="43C5BE34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samodzielnie zdobywać wiedzę i poszerzać umiejętności oraz podejmować autonomiczne działania zmierzające do uczenia się przez całe życie i nakierowania innych w tym zakresie </w:t>
            </w:r>
            <w:r>
              <w:rPr>
                <w:rFonts w:ascii="Cambria" w:hAnsi="Cambria"/>
                <w:lang w:val="pl-PL"/>
              </w:rPr>
              <w:t>(w zakresie tematów zajęć C4-C7)</w:t>
            </w:r>
          </w:p>
        </w:tc>
        <w:tc>
          <w:tcPr>
            <w:tcW w:w="1552" w:type="dxa"/>
          </w:tcPr>
          <w:p w14:paraId="141EB2C0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K_U14</w:t>
            </w:r>
          </w:p>
        </w:tc>
      </w:tr>
      <w:tr w:rsidR="00E42558" w:rsidRPr="002A7FDF" w14:paraId="4BF94F1D" w14:textId="77777777" w:rsidTr="00172E91">
        <w:trPr>
          <w:jc w:val="center"/>
        </w:trPr>
        <w:tc>
          <w:tcPr>
            <w:tcW w:w="995" w:type="dxa"/>
            <w:vAlign w:val="center"/>
          </w:tcPr>
          <w:p w14:paraId="65E7EAFF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6487" w:type="dxa"/>
          </w:tcPr>
          <w:p w14:paraId="0D2F2EF4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posługiwać się językiem wybranej specjalności na poziomie C</w:t>
            </w:r>
            <w:r>
              <w:rPr>
                <w:rFonts w:ascii="Cambria" w:hAnsi="Cambria"/>
                <w:bCs/>
                <w:lang w:val="pl-PL"/>
              </w:rPr>
              <w:t>1+</w:t>
            </w:r>
            <w:r w:rsidRPr="002A7FDF">
              <w:rPr>
                <w:rFonts w:ascii="Cambria" w:hAnsi="Cambria"/>
                <w:bCs/>
                <w:lang w:val="pl-PL"/>
              </w:rPr>
              <w:t xml:space="preserve"> </w:t>
            </w:r>
            <w:r>
              <w:rPr>
                <w:rFonts w:ascii="Cambria" w:hAnsi="Cambria"/>
                <w:lang w:val="pl-PL"/>
              </w:rPr>
              <w:t>(w zakresie tematów zajęć C4-C7)</w:t>
            </w:r>
          </w:p>
        </w:tc>
        <w:tc>
          <w:tcPr>
            <w:tcW w:w="1552" w:type="dxa"/>
          </w:tcPr>
          <w:p w14:paraId="6628F2D9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K_U10</w:t>
            </w:r>
          </w:p>
        </w:tc>
      </w:tr>
      <w:tr w:rsidR="00E42558" w:rsidRPr="00D20A61" w14:paraId="27312A85" w14:textId="77777777" w:rsidTr="00172E91">
        <w:trPr>
          <w:jc w:val="center"/>
        </w:trPr>
        <w:tc>
          <w:tcPr>
            <w:tcW w:w="9034" w:type="dxa"/>
            <w:gridSpan w:val="3"/>
            <w:vAlign w:val="center"/>
          </w:tcPr>
          <w:p w14:paraId="365CF509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E42558" w:rsidRPr="002A7FDF" w14:paraId="4C8B6E53" w14:textId="77777777" w:rsidTr="00172E91">
        <w:trPr>
          <w:jc w:val="center"/>
        </w:trPr>
        <w:tc>
          <w:tcPr>
            <w:tcW w:w="995" w:type="dxa"/>
            <w:vAlign w:val="center"/>
          </w:tcPr>
          <w:p w14:paraId="2438F866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6487" w:type="dxa"/>
          </w:tcPr>
          <w:p w14:paraId="389E30DB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krytycznej oceny posiadanej wiedzy i odbieranych treści</w:t>
            </w:r>
            <w:r>
              <w:rPr>
                <w:rFonts w:ascii="Cambria" w:hAnsi="Cambria"/>
                <w:bCs/>
                <w:lang w:val="pl-PL"/>
              </w:rPr>
              <w:t xml:space="preserve"> </w:t>
            </w:r>
            <w:r>
              <w:rPr>
                <w:rFonts w:ascii="Cambria" w:hAnsi="Cambria"/>
                <w:lang w:val="pl-PL"/>
              </w:rPr>
              <w:t>(w zakresie tematów zajęć C4-C7)</w:t>
            </w:r>
          </w:p>
        </w:tc>
        <w:tc>
          <w:tcPr>
            <w:tcW w:w="1552" w:type="dxa"/>
          </w:tcPr>
          <w:p w14:paraId="27C50632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K_K01</w:t>
            </w:r>
          </w:p>
        </w:tc>
      </w:tr>
    </w:tbl>
    <w:p w14:paraId="1C144EE8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1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5284"/>
        <w:gridCol w:w="1504"/>
        <w:gridCol w:w="1794"/>
      </w:tblGrid>
      <w:tr w:rsidR="00E42558" w:rsidRPr="002A7FDF" w14:paraId="2863297F" w14:textId="77777777" w:rsidTr="00172E91">
        <w:trPr>
          <w:trHeight w:val="340"/>
          <w:jc w:val="center"/>
        </w:trPr>
        <w:tc>
          <w:tcPr>
            <w:tcW w:w="549" w:type="dxa"/>
            <w:vMerge w:val="restart"/>
            <w:vAlign w:val="center"/>
          </w:tcPr>
          <w:p w14:paraId="5223CB35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Lp.</w:t>
            </w:r>
          </w:p>
        </w:tc>
        <w:tc>
          <w:tcPr>
            <w:tcW w:w="5284" w:type="dxa"/>
            <w:vMerge w:val="restart"/>
            <w:vAlign w:val="center"/>
          </w:tcPr>
          <w:p w14:paraId="4237A18C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Treści ćwiczeń</w:t>
            </w:r>
          </w:p>
        </w:tc>
        <w:tc>
          <w:tcPr>
            <w:tcW w:w="3298" w:type="dxa"/>
            <w:gridSpan w:val="2"/>
            <w:vAlign w:val="center"/>
          </w:tcPr>
          <w:p w14:paraId="6B3D43E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Liczba godzin na studiach</w:t>
            </w:r>
          </w:p>
        </w:tc>
      </w:tr>
      <w:tr w:rsidR="00E42558" w:rsidRPr="002A7FDF" w14:paraId="0014D8D4" w14:textId="77777777" w:rsidTr="00172E91">
        <w:trPr>
          <w:trHeight w:val="196"/>
          <w:jc w:val="center"/>
        </w:trPr>
        <w:tc>
          <w:tcPr>
            <w:tcW w:w="549" w:type="dxa"/>
            <w:vMerge/>
          </w:tcPr>
          <w:p w14:paraId="7F3BBDAE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284" w:type="dxa"/>
            <w:vMerge/>
          </w:tcPr>
          <w:p w14:paraId="31E8C688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504" w:type="dxa"/>
          </w:tcPr>
          <w:p w14:paraId="4A150ED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stacjonarnych</w:t>
            </w:r>
          </w:p>
        </w:tc>
        <w:tc>
          <w:tcPr>
            <w:tcW w:w="1794" w:type="dxa"/>
          </w:tcPr>
          <w:p w14:paraId="24E8551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niestacjonarnych</w:t>
            </w:r>
          </w:p>
        </w:tc>
      </w:tr>
      <w:tr w:rsidR="00E42558" w:rsidRPr="002A7FDF" w14:paraId="3095C8FC" w14:textId="77777777" w:rsidTr="00172E91">
        <w:trPr>
          <w:trHeight w:val="345"/>
          <w:jc w:val="center"/>
        </w:trPr>
        <w:tc>
          <w:tcPr>
            <w:tcW w:w="549" w:type="dxa"/>
          </w:tcPr>
          <w:p w14:paraId="3ACEFA75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</w:t>
            </w:r>
            <w:r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5284" w:type="dxa"/>
          </w:tcPr>
          <w:p w14:paraId="316B323F" w14:textId="77777777" w:rsidR="00E42558" w:rsidRPr="00F27742" w:rsidRDefault="00E42558" w:rsidP="00172E91">
            <w:pPr>
              <w:spacing w:before="20" w:after="20"/>
              <w:rPr>
                <w:rFonts w:ascii="Cambria" w:hAnsi="Cambria"/>
                <w:lang w:val="en-US"/>
              </w:rPr>
            </w:pPr>
            <w:r w:rsidRPr="00F27742">
              <w:rPr>
                <w:rFonts w:ascii="Cambria" w:hAnsi="Cambria"/>
                <w:lang w:val="en-US"/>
              </w:rPr>
              <w:t>The daily grind</w:t>
            </w:r>
          </w:p>
          <w:p w14:paraId="787376E5" w14:textId="77777777" w:rsidR="00E42558" w:rsidRPr="00F27742" w:rsidRDefault="00E42558" w:rsidP="00172E91">
            <w:pPr>
              <w:spacing w:before="20" w:after="20"/>
              <w:rPr>
                <w:rFonts w:ascii="Cambria" w:hAnsi="Cambria"/>
                <w:lang w:val="en-US"/>
              </w:rPr>
            </w:pPr>
            <w:r w:rsidRPr="00F27742">
              <w:rPr>
                <w:rFonts w:ascii="Cambria" w:hAnsi="Cambria"/>
                <w:lang w:val="en-US"/>
              </w:rPr>
              <w:t>Tryby warunkowe</w:t>
            </w:r>
          </w:p>
        </w:tc>
        <w:tc>
          <w:tcPr>
            <w:tcW w:w="1504" w:type="dxa"/>
            <w:vAlign w:val="center"/>
          </w:tcPr>
          <w:p w14:paraId="00A5317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8</w:t>
            </w:r>
          </w:p>
        </w:tc>
        <w:tc>
          <w:tcPr>
            <w:tcW w:w="1794" w:type="dxa"/>
            <w:vAlign w:val="center"/>
          </w:tcPr>
          <w:p w14:paraId="5C6883D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E42558" w:rsidRPr="002A7FDF" w14:paraId="55D2E6FC" w14:textId="77777777" w:rsidTr="00172E91">
        <w:trPr>
          <w:trHeight w:val="345"/>
          <w:jc w:val="center"/>
        </w:trPr>
        <w:tc>
          <w:tcPr>
            <w:tcW w:w="549" w:type="dxa"/>
          </w:tcPr>
          <w:p w14:paraId="7D4C4B9A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</w:t>
            </w:r>
            <w:r>
              <w:rPr>
                <w:rFonts w:ascii="Cambria" w:hAnsi="Cambria"/>
                <w:lang w:val="pl-PL"/>
              </w:rPr>
              <w:t>5</w:t>
            </w:r>
          </w:p>
        </w:tc>
        <w:tc>
          <w:tcPr>
            <w:tcW w:w="5284" w:type="dxa"/>
          </w:tcPr>
          <w:p w14:paraId="72FD4DE6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Forma "gerund” i bezokolicznik</w:t>
            </w:r>
          </w:p>
        </w:tc>
        <w:tc>
          <w:tcPr>
            <w:tcW w:w="1504" w:type="dxa"/>
            <w:vAlign w:val="center"/>
          </w:tcPr>
          <w:p w14:paraId="7AA2739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8</w:t>
            </w:r>
          </w:p>
        </w:tc>
        <w:tc>
          <w:tcPr>
            <w:tcW w:w="1794" w:type="dxa"/>
            <w:vAlign w:val="center"/>
          </w:tcPr>
          <w:p w14:paraId="4539CF4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E42558" w:rsidRPr="002A7FDF" w14:paraId="32B7E7D4" w14:textId="77777777" w:rsidTr="00172E91">
        <w:trPr>
          <w:trHeight w:val="345"/>
          <w:jc w:val="center"/>
        </w:trPr>
        <w:tc>
          <w:tcPr>
            <w:tcW w:w="549" w:type="dxa"/>
          </w:tcPr>
          <w:p w14:paraId="16F430DC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</w:t>
            </w:r>
            <w:r>
              <w:rPr>
                <w:rFonts w:ascii="Cambria" w:hAnsi="Cambria"/>
                <w:lang w:val="pl-PL"/>
              </w:rPr>
              <w:t>6</w:t>
            </w:r>
          </w:p>
        </w:tc>
        <w:tc>
          <w:tcPr>
            <w:tcW w:w="5284" w:type="dxa"/>
          </w:tcPr>
          <w:p w14:paraId="31031D32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Hidden nuances</w:t>
            </w:r>
          </w:p>
          <w:p w14:paraId="5F83E69F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Kolokacje i idiomy</w:t>
            </w:r>
          </w:p>
        </w:tc>
        <w:tc>
          <w:tcPr>
            <w:tcW w:w="1504" w:type="dxa"/>
            <w:vAlign w:val="center"/>
          </w:tcPr>
          <w:p w14:paraId="62334B5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8</w:t>
            </w:r>
          </w:p>
        </w:tc>
        <w:tc>
          <w:tcPr>
            <w:tcW w:w="1794" w:type="dxa"/>
            <w:vAlign w:val="center"/>
          </w:tcPr>
          <w:p w14:paraId="64DDF97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E42558" w:rsidRPr="00630FFC" w14:paraId="416470E4" w14:textId="77777777" w:rsidTr="00172E91">
        <w:trPr>
          <w:trHeight w:val="345"/>
          <w:jc w:val="center"/>
        </w:trPr>
        <w:tc>
          <w:tcPr>
            <w:tcW w:w="549" w:type="dxa"/>
          </w:tcPr>
          <w:p w14:paraId="54458030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C7</w:t>
            </w:r>
          </w:p>
        </w:tc>
        <w:tc>
          <w:tcPr>
            <w:tcW w:w="5284" w:type="dxa"/>
          </w:tcPr>
          <w:p w14:paraId="095398EB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Ćwiczenia dodatkowe pisania, poprawności gramatycznej na podstawie materiału stymulującego (literatura obowiązkowa i dodatkowa).</w:t>
            </w:r>
          </w:p>
        </w:tc>
        <w:tc>
          <w:tcPr>
            <w:tcW w:w="1504" w:type="dxa"/>
            <w:vAlign w:val="center"/>
          </w:tcPr>
          <w:p w14:paraId="671E1CE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6</w:t>
            </w:r>
          </w:p>
        </w:tc>
        <w:tc>
          <w:tcPr>
            <w:tcW w:w="1794" w:type="dxa"/>
            <w:vAlign w:val="center"/>
          </w:tcPr>
          <w:p w14:paraId="09489AB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E42558" w:rsidRPr="002A7FDF" w14:paraId="1FD3A349" w14:textId="77777777" w:rsidTr="00172E91">
        <w:trPr>
          <w:jc w:val="center"/>
        </w:trPr>
        <w:tc>
          <w:tcPr>
            <w:tcW w:w="549" w:type="dxa"/>
          </w:tcPr>
          <w:p w14:paraId="454BB1D2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284" w:type="dxa"/>
          </w:tcPr>
          <w:p w14:paraId="03F19AB6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504" w:type="dxa"/>
            <w:vAlign w:val="center"/>
          </w:tcPr>
          <w:p w14:paraId="66C8EE4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30</w:t>
            </w:r>
          </w:p>
        </w:tc>
        <w:tc>
          <w:tcPr>
            <w:tcW w:w="1794" w:type="dxa"/>
            <w:vAlign w:val="center"/>
          </w:tcPr>
          <w:p w14:paraId="456A733C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18</w:t>
            </w:r>
          </w:p>
        </w:tc>
      </w:tr>
    </w:tbl>
    <w:p w14:paraId="152BDCDF" w14:textId="77777777" w:rsidR="00E42558" w:rsidRPr="002A7FDF" w:rsidRDefault="00E42558" w:rsidP="00E42558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1"/>
        <w:gridCol w:w="4963"/>
        <w:gridCol w:w="2852"/>
      </w:tblGrid>
      <w:tr w:rsidR="00E42558" w:rsidRPr="002A7FDF" w14:paraId="7B53BA2E" w14:textId="77777777" w:rsidTr="00172E91">
        <w:trPr>
          <w:jc w:val="center"/>
        </w:trPr>
        <w:tc>
          <w:tcPr>
            <w:tcW w:w="1461" w:type="dxa"/>
          </w:tcPr>
          <w:p w14:paraId="4EC51713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7A13195A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852" w:type="dxa"/>
          </w:tcPr>
          <w:p w14:paraId="49C08FA6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E42558" w:rsidRPr="00D20A61" w14:paraId="46A1E5FB" w14:textId="77777777" w:rsidTr="00172E91">
        <w:trPr>
          <w:jc w:val="center"/>
        </w:trPr>
        <w:tc>
          <w:tcPr>
            <w:tcW w:w="1461" w:type="dxa"/>
          </w:tcPr>
          <w:p w14:paraId="561A5F9C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4CD2C8E6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 xml:space="preserve">M5 – metoda praktyczna: ćwiczenia słuchania, mówienia, pisania i czytania, ćwiczenia gramatyczne i leksykalne, tłumaczenia zdań i tekstów, użycie określonych struktur w mowie i piśmie, słuchanie i rozpoznawanie, słuchanie i powtarzanie, czytanie na głos, </w:t>
            </w:r>
          </w:p>
          <w:p w14:paraId="4D72089B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M2 – metoda problemowa: praca samodzielna, praca w parach, 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dyskusja, debata, pytania i odpowiedzi, konwersacja,</w:t>
            </w:r>
            <w:r w:rsidRPr="002A7FDF">
              <w:rPr>
                <w:rFonts w:ascii="Cambria" w:hAnsi="Cambria"/>
                <w:bCs/>
                <w:lang w:val="pl-PL"/>
              </w:rPr>
              <w:t xml:space="preserve"> prezentacje</w:t>
            </w:r>
          </w:p>
        </w:tc>
        <w:tc>
          <w:tcPr>
            <w:tcW w:w="2852" w:type="dxa"/>
          </w:tcPr>
          <w:p w14:paraId="2AC0EF1D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tekst, prezentacja multimedialna, film, nagrania audio, test</w:t>
            </w:r>
          </w:p>
        </w:tc>
      </w:tr>
    </w:tbl>
    <w:p w14:paraId="4C009BBC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4E63550F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1"/>
        <w:gridCol w:w="3894"/>
        <w:gridCol w:w="3969"/>
      </w:tblGrid>
      <w:tr w:rsidR="00E42558" w:rsidRPr="00D20A61" w14:paraId="5A3E175F" w14:textId="77777777" w:rsidTr="00172E91">
        <w:tc>
          <w:tcPr>
            <w:tcW w:w="1351" w:type="dxa"/>
            <w:vAlign w:val="center"/>
          </w:tcPr>
          <w:p w14:paraId="53C31184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lastRenderedPageBreak/>
              <w:t>Forma zajęć</w:t>
            </w:r>
          </w:p>
        </w:tc>
        <w:tc>
          <w:tcPr>
            <w:tcW w:w="3894" w:type="dxa"/>
            <w:vAlign w:val="center"/>
          </w:tcPr>
          <w:p w14:paraId="7D83D276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452DED15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  <w:tc>
          <w:tcPr>
            <w:tcW w:w="3969" w:type="dxa"/>
            <w:vAlign w:val="center"/>
          </w:tcPr>
          <w:p w14:paraId="0DED0DF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</w:tr>
      <w:tr w:rsidR="00E42558" w:rsidRPr="00D20A61" w14:paraId="445EB4B6" w14:textId="77777777" w:rsidTr="00172E91">
        <w:tc>
          <w:tcPr>
            <w:tcW w:w="1351" w:type="dxa"/>
          </w:tcPr>
          <w:p w14:paraId="1B137267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3894" w:type="dxa"/>
          </w:tcPr>
          <w:p w14:paraId="5418998E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F1 – sprawdziany  (testy),</w:t>
            </w:r>
          </w:p>
          <w:p w14:paraId="4EC7C902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F2 – aktywność (przygotowanie do zajęć, udział  w zajęciach) </w:t>
            </w:r>
          </w:p>
          <w:p w14:paraId="61772532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F3 – zadania domowe </w:t>
            </w:r>
          </w:p>
          <w:p w14:paraId="32DAD657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</w:p>
        </w:tc>
        <w:tc>
          <w:tcPr>
            <w:tcW w:w="3969" w:type="dxa"/>
          </w:tcPr>
          <w:p w14:paraId="105DA605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P1- egzamin pisemny (wspólny dla PNJA 1,2,3)</w:t>
            </w:r>
          </w:p>
          <w:p w14:paraId="73B6BC32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P3 – ocena podsumowująca powstała na podstawie ocen formujących, uzyskanych </w:t>
            </w:r>
            <w:r w:rsidRPr="002A7FDF">
              <w:rPr>
                <w:rFonts w:ascii="Cambria" w:hAnsi="Cambria"/>
                <w:lang w:val="pl-PL"/>
              </w:rPr>
              <w:br/>
              <w:t>w semestrze</w:t>
            </w:r>
          </w:p>
        </w:tc>
      </w:tr>
    </w:tbl>
    <w:p w14:paraId="00478F59" w14:textId="77777777" w:rsidR="00E42558" w:rsidRPr="002A7FDF" w:rsidRDefault="00E42558" w:rsidP="00E42558">
      <w:pPr>
        <w:spacing w:before="120" w:after="120"/>
        <w:jc w:val="both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177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6"/>
        <w:gridCol w:w="1701"/>
        <w:gridCol w:w="1276"/>
        <w:gridCol w:w="1559"/>
        <w:gridCol w:w="1701"/>
        <w:gridCol w:w="1984"/>
      </w:tblGrid>
      <w:tr w:rsidR="00E42558" w:rsidRPr="002A7FDF" w14:paraId="6AE8E497" w14:textId="77777777" w:rsidTr="00172E91">
        <w:trPr>
          <w:trHeight w:val="150"/>
        </w:trPr>
        <w:tc>
          <w:tcPr>
            <w:tcW w:w="9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530C0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00E89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Ćwiczenia </w:t>
            </w:r>
          </w:p>
        </w:tc>
      </w:tr>
      <w:tr w:rsidR="00E42558" w:rsidRPr="002A7FDF" w14:paraId="3356C667" w14:textId="77777777" w:rsidTr="00172E91">
        <w:trPr>
          <w:trHeight w:val="325"/>
        </w:trPr>
        <w:tc>
          <w:tcPr>
            <w:tcW w:w="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663F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862FA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0197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D388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F690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9898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P3</w:t>
            </w:r>
          </w:p>
        </w:tc>
      </w:tr>
      <w:tr w:rsidR="00E42558" w:rsidRPr="002A7FDF" w14:paraId="494C6AC9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62653" w14:textId="77777777" w:rsidR="00E42558" w:rsidRPr="002A7FDF" w:rsidRDefault="00E42558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F90DE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62E68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F121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4D83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6844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738DFE73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96B34" w14:textId="77777777" w:rsidR="00E42558" w:rsidRPr="002A7FDF" w:rsidRDefault="00E42558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82569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1FC7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F078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04C3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7A33C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76442118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770D3" w14:textId="77777777" w:rsidR="00E42558" w:rsidRPr="002A7FDF" w:rsidRDefault="00E42558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6009A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DF0B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8F2D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970F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03A9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184BA6B2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6940D" w14:textId="77777777" w:rsidR="00E42558" w:rsidRPr="002A7FDF" w:rsidRDefault="00E42558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5A73C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8E7A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B87E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A408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B4D93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51CD1597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6A72D" w14:textId="77777777" w:rsidR="00E42558" w:rsidRPr="002A7FDF" w:rsidRDefault="00E42558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88272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29288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C27F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5662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BC18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</w:tbl>
    <w:p w14:paraId="43C213C1" w14:textId="77777777" w:rsidR="00E42558" w:rsidRPr="002A7FDF" w:rsidRDefault="00E42558" w:rsidP="00E42558">
      <w:pPr>
        <w:keepNext/>
        <w:spacing w:before="120" w:after="120"/>
        <w:outlineLvl w:val="0"/>
        <w:rPr>
          <w:rFonts w:ascii="Cambria" w:eastAsia="Times New Roman" w:hAnsi="Cambria"/>
          <w:kern w:val="32"/>
          <w:lang w:val="pl-PL"/>
        </w:rPr>
      </w:pPr>
      <w:r w:rsidRPr="002A7FDF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2A7FDF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94"/>
      </w:tblGrid>
      <w:tr w:rsidR="00E42558" w:rsidRPr="002A7FDF" w14:paraId="6AE738CC" w14:textId="77777777" w:rsidTr="00172E91">
        <w:trPr>
          <w:trHeight w:val="93"/>
          <w:jc w:val="center"/>
        </w:trPr>
        <w:tc>
          <w:tcPr>
            <w:tcW w:w="9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9B0C" w14:textId="77777777" w:rsidR="00E42558" w:rsidRPr="002A7FDF" w:rsidRDefault="00E42558" w:rsidP="00172E91">
            <w:pPr>
              <w:jc w:val="both"/>
              <w:rPr>
                <w:rFonts w:ascii="Cambria" w:hAnsi="Cambria"/>
                <w:i/>
                <w:iCs/>
                <w:lang w:val="pl-PL"/>
              </w:rPr>
            </w:pPr>
            <w:r w:rsidRPr="002A7FDF">
              <w:rPr>
                <w:rFonts w:ascii="Cambria" w:hAnsi="Cambria"/>
                <w:i/>
                <w:iCs/>
                <w:lang w:val="pl-PL"/>
              </w:rPr>
              <w:t>Sposóbu ustalenia oceny końcowej, skala ocen w systemie %</w:t>
            </w:r>
          </w:p>
          <w:p w14:paraId="5254DD38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90-100 bdb</w:t>
            </w:r>
          </w:p>
          <w:p w14:paraId="1CB7A096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80-89 db+</w:t>
            </w:r>
          </w:p>
          <w:p w14:paraId="4B985BE7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70-79 db</w:t>
            </w:r>
          </w:p>
          <w:p w14:paraId="2F0A9CB6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60-69 dst +</w:t>
            </w:r>
          </w:p>
          <w:p w14:paraId="452ACC42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50-59 dst</w:t>
            </w:r>
          </w:p>
          <w:p w14:paraId="15EAC729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0-49 ndst</w:t>
            </w:r>
          </w:p>
        </w:tc>
      </w:tr>
    </w:tbl>
    <w:p w14:paraId="437AE032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10. Forma zaliczenia zajęć</w:t>
      </w:r>
    </w:p>
    <w:tbl>
      <w:tblPr>
        <w:tblW w:w="9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5"/>
      </w:tblGrid>
      <w:tr w:rsidR="00E42558" w:rsidRPr="00D20A61" w14:paraId="4AE1BE72" w14:textId="77777777" w:rsidTr="00172E91">
        <w:trPr>
          <w:trHeight w:val="540"/>
          <w:jc w:val="center"/>
        </w:trPr>
        <w:tc>
          <w:tcPr>
            <w:tcW w:w="9285" w:type="dxa"/>
          </w:tcPr>
          <w:p w14:paraId="5BF7C231" w14:textId="77777777" w:rsidR="00E42558" w:rsidRPr="002A7FDF" w:rsidRDefault="00E42558" w:rsidP="00172E91">
            <w:pPr>
              <w:spacing w:before="120" w:after="12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Zaliczenie z oceną po każdym semestrze. Egzamin wspólny PNJA po 4. semestrze.</w:t>
            </w:r>
          </w:p>
        </w:tc>
      </w:tr>
    </w:tbl>
    <w:p w14:paraId="515403CA" w14:textId="77777777" w:rsidR="00E42558" w:rsidRPr="002A7FDF" w:rsidRDefault="00E42558" w:rsidP="00E42558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11. Obciążenie pracą studenta </w:t>
      </w:r>
      <w:r w:rsidRPr="002A7FDF">
        <w:rPr>
          <w:rFonts w:ascii="Cambria" w:hAnsi="Cambria"/>
          <w:lang w:val="pl-PL"/>
        </w:rPr>
        <w:t>(sposób wyznaczenia punktów ECTS):</w:t>
      </w:r>
    </w:p>
    <w:tbl>
      <w:tblPr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04"/>
        <w:gridCol w:w="1559"/>
        <w:gridCol w:w="1843"/>
      </w:tblGrid>
      <w:tr w:rsidR="00E42558" w:rsidRPr="002A7FDF" w14:paraId="34D39535" w14:textId="77777777" w:rsidTr="00172E91">
        <w:trPr>
          <w:trHeight w:val="285"/>
        </w:trPr>
        <w:tc>
          <w:tcPr>
            <w:tcW w:w="580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F223733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EAC58B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Liczba godzin</w:t>
            </w:r>
          </w:p>
        </w:tc>
      </w:tr>
      <w:tr w:rsidR="00E42558" w:rsidRPr="002A7FDF" w14:paraId="607C0639" w14:textId="77777777" w:rsidTr="00172E91">
        <w:trPr>
          <w:trHeight w:val="285"/>
        </w:trPr>
        <w:tc>
          <w:tcPr>
            <w:tcW w:w="5804" w:type="dxa"/>
            <w:vMerge/>
            <w:vAlign w:val="center"/>
          </w:tcPr>
          <w:p w14:paraId="340FE580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60E431C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D563D5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niestacjonarnych</w:t>
            </w:r>
          </w:p>
        </w:tc>
      </w:tr>
      <w:tr w:rsidR="00E42558" w:rsidRPr="002A7FDF" w14:paraId="37D2FC73" w14:textId="77777777" w:rsidTr="00172E91">
        <w:trPr>
          <w:trHeight w:val="285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107ADD3" w14:textId="77777777" w:rsidR="00E42558" w:rsidRPr="00D63320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D63320">
              <w:rPr>
                <w:rFonts w:ascii="Cambria" w:eastAsia="Cambria" w:hAnsi="Cambria" w:cs="Cambria"/>
                <w:lang w:val="pl-PL"/>
              </w:rPr>
              <w:t>Zajęcia realizowane z udziałem nauczyciela akademickiego</w:t>
            </w:r>
          </w:p>
          <w:p w14:paraId="6EA42774" w14:textId="77777777" w:rsidR="00E42558" w:rsidRPr="00D63320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D63320">
              <w:rPr>
                <w:rFonts w:ascii="Cambria" w:eastAsia="Cambria" w:hAnsi="Cambria" w:cs="Cambria"/>
                <w:lang w:val="pl-PL"/>
              </w:rPr>
              <w:t>lub innych osób prowadzących zajęcia (zgodnie z planem</w:t>
            </w:r>
          </w:p>
          <w:p w14:paraId="2A8A8900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D63320">
              <w:rPr>
                <w:rFonts w:ascii="Cambria" w:eastAsia="Cambria" w:hAnsi="Cambria" w:cs="Cambria"/>
                <w:lang w:val="pl-PL"/>
              </w:rPr>
              <w:t>studiów)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FB68238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30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7AE612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18</w:t>
            </w:r>
          </w:p>
        </w:tc>
      </w:tr>
      <w:tr w:rsidR="00E42558" w:rsidRPr="00D90016" w14:paraId="08B31E46" w14:textId="77777777" w:rsidTr="00172E91">
        <w:trPr>
          <w:trHeight w:val="435"/>
        </w:trPr>
        <w:tc>
          <w:tcPr>
            <w:tcW w:w="9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342BA058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Praca własna studenta</w:t>
            </w:r>
            <w:r>
              <w:rPr>
                <w:rFonts w:ascii="Cambria" w:eastAsia="Cambria" w:hAnsi="Cambria" w:cs="Cambria"/>
                <w:b/>
                <w:bCs/>
                <w:lang w:val="pl-PL"/>
              </w:rPr>
              <w:t>:</w:t>
            </w:r>
          </w:p>
        </w:tc>
      </w:tr>
      <w:tr w:rsidR="00E42558" w:rsidRPr="009111CA" w14:paraId="5D0A2ADE" w14:textId="77777777" w:rsidTr="00172E91">
        <w:trPr>
          <w:trHeight w:val="465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A9D0FC9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Przygotowanie </w:t>
            </w:r>
            <w:r>
              <w:rPr>
                <w:rFonts w:ascii="Cambria" w:eastAsia="Cambria" w:hAnsi="Cambria" w:cs="Cambria"/>
                <w:lang w:val="pl-PL"/>
              </w:rPr>
              <w:t>do zajęć, zadania domowe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673803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80B856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8</w:t>
            </w:r>
          </w:p>
        </w:tc>
      </w:tr>
      <w:tr w:rsidR="00E42558" w:rsidRPr="002A7FDF" w14:paraId="04137ABF" w14:textId="77777777" w:rsidTr="00172E91">
        <w:trPr>
          <w:trHeight w:val="450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A1B6E0C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Przygotowanie do </w:t>
            </w:r>
            <w:r>
              <w:rPr>
                <w:rFonts w:ascii="Cambria" w:eastAsia="Cambria" w:hAnsi="Cambria" w:cs="Cambria"/>
                <w:lang w:val="pl-PL"/>
              </w:rPr>
              <w:t>sprawdzianów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959B5A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19B763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10</w:t>
            </w:r>
          </w:p>
        </w:tc>
      </w:tr>
      <w:tr w:rsidR="00E42558" w:rsidRPr="002A7FDF" w14:paraId="568DCD9C" w14:textId="77777777" w:rsidTr="00172E91">
        <w:trPr>
          <w:trHeight w:val="405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A58A589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Przygotowanie do </w:t>
            </w:r>
            <w:r>
              <w:rPr>
                <w:rFonts w:ascii="Cambria" w:eastAsia="Cambria" w:hAnsi="Cambria" w:cs="Cambria"/>
                <w:lang w:val="pl-PL"/>
              </w:rPr>
              <w:t xml:space="preserve">egzaminu </w:t>
            </w:r>
            <w:r w:rsidRPr="002A7FDF">
              <w:rPr>
                <w:rFonts w:ascii="Cambria" w:eastAsia="Cambria" w:hAnsi="Cambria" w:cs="Cambria"/>
                <w:lang w:val="pl-PL"/>
              </w:rPr>
              <w:t>PNJA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5D362C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981E07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14</w:t>
            </w:r>
          </w:p>
        </w:tc>
      </w:tr>
      <w:tr w:rsidR="00E42558" w:rsidRPr="002A7FDF" w14:paraId="7D893DD2" w14:textId="77777777" w:rsidTr="00172E91">
        <w:trPr>
          <w:trHeight w:val="360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915CE57" w14:textId="77777777" w:rsidR="00E42558" w:rsidRPr="002A7FDF" w:rsidRDefault="00E42558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lastRenderedPageBreak/>
              <w:t>suma godzin: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4998BF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50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19B4A9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5</w:t>
            </w: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0</w:t>
            </w:r>
          </w:p>
        </w:tc>
      </w:tr>
      <w:tr w:rsidR="00E42558" w:rsidRPr="002A7FDF" w14:paraId="32B6D1ED" w14:textId="77777777" w:rsidTr="00172E91">
        <w:trPr>
          <w:trHeight w:val="300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5159F9F" w14:textId="77777777" w:rsidR="00E42558" w:rsidRPr="002A7FDF" w:rsidRDefault="00E42558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 xml:space="preserve">liczba pkt ECTS przypisana do zajęć: </w:t>
            </w:r>
            <w:r w:rsidRPr="002A7FDF">
              <w:rPr>
                <w:rFonts w:ascii="Cambria" w:hAnsi="Cambria"/>
                <w:lang w:val="pl-PL"/>
              </w:rPr>
              <w:br/>
            </w:r>
            <w:r w:rsidRPr="00A464E8">
              <w:rPr>
                <w:rFonts w:ascii="Cambria" w:eastAsia="Cambria" w:hAnsi="Cambria" w:cs="Cambria"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99953D3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A31C748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2</w:t>
            </w:r>
          </w:p>
        </w:tc>
      </w:tr>
    </w:tbl>
    <w:p w14:paraId="2AA0307D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12. Literatura zajęć</w:t>
      </w:r>
    </w:p>
    <w:tbl>
      <w:tblPr>
        <w:tblW w:w="91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95"/>
      </w:tblGrid>
      <w:tr w:rsidR="00E42558" w:rsidRPr="002A7FDF" w14:paraId="0970632A" w14:textId="77777777" w:rsidTr="00172E91">
        <w:trPr>
          <w:jc w:val="center"/>
        </w:trPr>
        <w:tc>
          <w:tcPr>
            <w:tcW w:w="9195" w:type="dxa"/>
          </w:tcPr>
          <w:p w14:paraId="5E70F883" w14:textId="77777777" w:rsidR="00E42558" w:rsidRPr="002A7FDF" w:rsidRDefault="00E42558" w:rsidP="00172E91">
            <w:pPr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obowiązkowa:</w:t>
            </w:r>
          </w:p>
          <w:p w14:paraId="2EFA8FE9" w14:textId="77777777" w:rsidR="00E42558" w:rsidRPr="003F51EE" w:rsidRDefault="00E42558">
            <w:pPr>
              <w:pStyle w:val="Akapitzlist"/>
              <w:numPr>
                <w:ilvl w:val="0"/>
                <w:numId w:val="22"/>
              </w:numPr>
              <w:rPr>
                <w:rFonts w:ascii="Cambria" w:hAnsi="Cambria"/>
                <w:bCs/>
                <w:lang w:val="pl-PL"/>
              </w:rPr>
            </w:pPr>
            <w:r w:rsidRPr="00A413D1">
              <w:rPr>
                <w:rFonts w:ascii="Cambria" w:hAnsi="Cambria"/>
                <w:bCs/>
                <w:lang w:val="en-US"/>
              </w:rPr>
              <w:t xml:space="preserve">Capel, A., Sharp, W. 2013. </w:t>
            </w:r>
            <w:r w:rsidRPr="003F51EE">
              <w:rPr>
                <w:rFonts w:ascii="Cambria" w:hAnsi="Cambria"/>
                <w:bCs/>
                <w:i/>
                <w:iCs/>
                <w:lang w:val="en-US"/>
              </w:rPr>
              <w:t>Objective Proficiency SB + WB</w:t>
            </w:r>
            <w:r w:rsidRPr="003F51EE">
              <w:rPr>
                <w:rFonts w:ascii="Cambria" w:hAnsi="Cambria"/>
                <w:bCs/>
                <w:lang w:val="en-US"/>
              </w:rPr>
              <w:t xml:space="preserve">. </w:t>
            </w:r>
            <w:r w:rsidRPr="003F51EE">
              <w:rPr>
                <w:rFonts w:ascii="Cambria" w:hAnsi="Cambria"/>
                <w:bCs/>
                <w:lang w:val="pl-PL"/>
              </w:rPr>
              <w:t>Cambridge University Press.</w:t>
            </w:r>
          </w:p>
          <w:p w14:paraId="5D6F9AB6" w14:textId="77777777" w:rsidR="00E42558" w:rsidRPr="003F51EE" w:rsidRDefault="00E42558">
            <w:pPr>
              <w:pStyle w:val="Akapitzlist"/>
              <w:numPr>
                <w:ilvl w:val="0"/>
                <w:numId w:val="22"/>
              </w:numPr>
              <w:rPr>
                <w:rFonts w:ascii="Cambria" w:hAnsi="Cambria"/>
                <w:bCs/>
                <w:lang w:val="pl-PL"/>
              </w:rPr>
            </w:pPr>
            <w:r w:rsidRPr="003F51EE">
              <w:rPr>
                <w:rFonts w:ascii="Cambria" w:hAnsi="Cambria"/>
                <w:bCs/>
                <w:lang w:val="de-DE"/>
              </w:rPr>
              <w:t xml:space="preserve">Side, R., Wellman, G. 2002. </w:t>
            </w:r>
            <w:r w:rsidRPr="003F51EE">
              <w:rPr>
                <w:rFonts w:ascii="Cambria" w:hAnsi="Cambria"/>
                <w:bCs/>
                <w:i/>
                <w:iCs/>
                <w:lang w:val="de-DE"/>
              </w:rPr>
              <w:t>Grammar and Vocabulary for Cambridge Advanced and Proficiency</w:t>
            </w:r>
            <w:r w:rsidRPr="003F51EE">
              <w:rPr>
                <w:rFonts w:ascii="Cambria" w:hAnsi="Cambria"/>
                <w:bCs/>
                <w:lang w:val="de-DE"/>
              </w:rPr>
              <w:t xml:space="preserve">. </w:t>
            </w:r>
            <w:r w:rsidRPr="003F51EE">
              <w:rPr>
                <w:rFonts w:ascii="Cambria" w:hAnsi="Cambria"/>
                <w:bCs/>
                <w:lang w:val="pl-PL"/>
              </w:rPr>
              <w:t>Pearson Longman.</w:t>
            </w:r>
          </w:p>
          <w:p w14:paraId="1D8F1362" w14:textId="77777777" w:rsidR="00E42558" w:rsidRPr="003F51EE" w:rsidRDefault="00E42558">
            <w:pPr>
              <w:pStyle w:val="Akapitzlist"/>
              <w:numPr>
                <w:ilvl w:val="0"/>
                <w:numId w:val="22"/>
              </w:numPr>
              <w:rPr>
                <w:rFonts w:ascii="Cambria" w:hAnsi="Cambria"/>
                <w:b/>
                <w:lang w:val="pl-PL"/>
              </w:rPr>
            </w:pPr>
            <w:r w:rsidRPr="003F51EE">
              <w:rPr>
                <w:rFonts w:ascii="Cambria" w:hAnsi="Cambria"/>
                <w:lang w:val="de-DE"/>
              </w:rPr>
              <w:t xml:space="preserve">Evans V. 1998. </w:t>
            </w:r>
            <w:r w:rsidRPr="003F51EE">
              <w:rPr>
                <w:rFonts w:ascii="Cambria" w:hAnsi="Cambria"/>
                <w:i/>
                <w:lang w:val="de-DE"/>
              </w:rPr>
              <w:t>CPE Use of English</w:t>
            </w:r>
            <w:r w:rsidRPr="003F51EE">
              <w:rPr>
                <w:rFonts w:ascii="Cambria" w:hAnsi="Cambria"/>
                <w:lang w:val="de-DE"/>
              </w:rPr>
              <w:t xml:space="preserve">. </w:t>
            </w:r>
            <w:r w:rsidRPr="003F51EE">
              <w:rPr>
                <w:rFonts w:ascii="Cambria" w:hAnsi="Cambria"/>
                <w:lang w:val="pl-PL"/>
              </w:rPr>
              <w:t>Blackpill, Swansea: Express Publishing.</w:t>
            </w:r>
          </w:p>
          <w:p w14:paraId="14E75339" w14:textId="77777777" w:rsidR="00E42558" w:rsidRPr="002A7FDF" w:rsidRDefault="00E42558">
            <w:pPr>
              <w:numPr>
                <w:ilvl w:val="0"/>
                <w:numId w:val="22"/>
              </w:numPr>
              <w:ind w:hanging="801"/>
              <w:rPr>
                <w:rFonts w:ascii="Cambria" w:hAnsi="Cambria"/>
                <w:lang w:val="pl-PL"/>
              </w:rPr>
            </w:pPr>
            <w:r w:rsidRPr="00FE03CF">
              <w:rPr>
                <w:rFonts w:ascii="Cambria" w:hAnsi="Cambria"/>
                <w:lang w:val="de-DE"/>
              </w:rPr>
              <w:t xml:space="preserve">Gethin, H. 1992. Grammar in Context. </w:t>
            </w:r>
            <w:r w:rsidRPr="002A7FDF">
              <w:rPr>
                <w:rFonts w:ascii="Cambria" w:hAnsi="Cambria"/>
                <w:lang w:val="pl-PL"/>
              </w:rPr>
              <w:t>Essex: Longman.</w:t>
            </w:r>
          </w:p>
        </w:tc>
      </w:tr>
      <w:tr w:rsidR="00E42558" w:rsidRPr="002A7FDF" w14:paraId="151C780C" w14:textId="77777777" w:rsidTr="00172E91">
        <w:trPr>
          <w:jc w:val="center"/>
        </w:trPr>
        <w:tc>
          <w:tcPr>
            <w:tcW w:w="9195" w:type="dxa"/>
          </w:tcPr>
          <w:p w14:paraId="3798F13D" w14:textId="77777777" w:rsidR="00E42558" w:rsidRPr="002A7FDF" w:rsidRDefault="00E42558" w:rsidP="00172E91">
            <w:pPr>
              <w:ind w:right="-567"/>
              <w:contextualSpacing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016B86BB" w14:textId="77777777" w:rsidR="00E42558" w:rsidRPr="00FE03CF" w:rsidRDefault="00E42558">
            <w:pPr>
              <w:numPr>
                <w:ilvl w:val="0"/>
                <w:numId w:val="22"/>
              </w:numPr>
              <w:ind w:left="279" w:right="-567" w:firstLine="0"/>
              <w:contextualSpacing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 xml:space="preserve">Swan, M. 1980. </w:t>
            </w:r>
            <w:r w:rsidRPr="00FE03CF">
              <w:rPr>
                <w:rFonts w:ascii="Cambria" w:hAnsi="Cambria"/>
                <w:i/>
                <w:lang w:val="de-DE"/>
              </w:rPr>
              <w:t>Practical English Usage</w:t>
            </w:r>
            <w:r w:rsidRPr="00FE03CF">
              <w:rPr>
                <w:rFonts w:ascii="Cambria" w:hAnsi="Cambria"/>
                <w:lang w:val="de-DE"/>
              </w:rPr>
              <w:t>. Oxford: Oxford University Press.s</w:t>
            </w:r>
          </w:p>
        </w:tc>
      </w:tr>
    </w:tbl>
    <w:p w14:paraId="00361C1D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13. Informacje dodatkowe</w:t>
      </w:r>
    </w:p>
    <w:tbl>
      <w:tblPr>
        <w:tblW w:w="9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21"/>
        <w:gridCol w:w="5519"/>
      </w:tblGrid>
      <w:tr w:rsidR="00E42558" w:rsidRPr="002A7FDF" w14:paraId="22734AE8" w14:textId="77777777" w:rsidTr="00172E91">
        <w:trPr>
          <w:jc w:val="center"/>
        </w:trPr>
        <w:tc>
          <w:tcPr>
            <w:tcW w:w="3721" w:type="dxa"/>
          </w:tcPr>
          <w:p w14:paraId="36E1228B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sporządzającego</w:t>
            </w:r>
          </w:p>
        </w:tc>
        <w:tc>
          <w:tcPr>
            <w:tcW w:w="5519" w:type="dxa"/>
          </w:tcPr>
          <w:p w14:paraId="75F711D0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dr Joanna Bobin</w:t>
            </w:r>
          </w:p>
        </w:tc>
      </w:tr>
      <w:tr w:rsidR="00E42558" w:rsidRPr="002A7FDF" w14:paraId="73B9F5B2" w14:textId="77777777" w:rsidTr="00172E91">
        <w:trPr>
          <w:jc w:val="center"/>
        </w:trPr>
        <w:tc>
          <w:tcPr>
            <w:tcW w:w="3721" w:type="dxa"/>
          </w:tcPr>
          <w:p w14:paraId="3C0D60F3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519" w:type="dxa"/>
          </w:tcPr>
          <w:p w14:paraId="684D2CBB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10.06.202</w:t>
            </w: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E42558" w:rsidRPr="002A7FDF" w14:paraId="2DD79CA0" w14:textId="77777777" w:rsidTr="00172E91">
        <w:trPr>
          <w:jc w:val="center"/>
        </w:trPr>
        <w:tc>
          <w:tcPr>
            <w:tcW w:w="3721" w:type="dxa"/>
          </w:tcPr>
          <w:p w14:paraId="40139FDB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519" w:type="dxa"/>
          </w:tcPr>
          <w:p w14:paraId="4BE86781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jbobin@ajp.edu.pl</w:t>
            </w:r>
          </w:p>
        </w:tc>
      </w:tr>
      <w:tr w:rsidR="00E42558" w:rsidRPr="002A7FDF" w14:paraId="4B741406" w14:textId="77777777" w:rsidTr="00172E91">
        <w:trPr>
          <w:jc w:val="center"/>
        </w:trPr>
        <w:tc>
          <w:tcPr>
            <w:tcW w:w="3721" w:type="dxa"/>
            <w:tcBorders>
              <w:bottom w:val="single" w:sz="4" w:space="0" w:color="000000" w:themeColor="text1"/>
            </w:tcBorders>
          </w:tcPr>
          <w:p w14:paraId="43A07B05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16"/>
            </w:r>
          </w:p>
        </w:tc>
        <w:tc>
          <w:tcPr>
            <w:tcW w:w="5519" w:type="dxa"/>
            <w:tcBorders>
              <w:bottom w:val="single" w:sz="4" w:space="0" w:color="000000" w:themeColor="text1"/>
            </w:tcBorders>
          </w:tcPr>
          <w:p w14:paraId="7E9C40EF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3F31061E" w14:textId="77777777" w:rsidR="00E42558" w:rsidRPr="002A7FDF" w:rsidRDefault="00E42558" w:rsidP="00E42558">
      <w:pPr>
        <w:spacing w:before="60" w:after="60"/>
        <w:rPr>
          <w:rFonts w:ascii="Cambria" w:hAnsi="Cambria"/>
          <w:lang w:val="pl-PL"/>
        </w:rPr>
      </w:pPr>
    </w:p>
    <w:p w14:paraId="56C481DE" w14:textId="77777777" w:rsidR="00E42558" w:rsidRPr="002A7FDF" w:rsidRDefault="00E42558" w:rsidP="00E42558">
      <w:pPr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br w:type="page"/>
      </w:r>
    </w:p>
    <w:p w14:paraId="4BB6FABD" w14:textId="77777777" w:rsidR="00E42558" w:rsidRDefault="00E42558" w:rsidP="00E42558"/>
    <w:p w14:paraId="45BDFD60" w14:textId="77777777" w:rsidR="00E42558" w:rsidRDefault="00E42558" w:rsidP="00E42558"/>
    <w:tbl>
      <w:tblPr>
        <w:tblpPr w:leftFromText="141" w:rightFromText="141" w:vertAnchor="page" w:horzAnchor="margin" w:tblpY="1991"/>
        <w:tblW w:w="9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60"/>
        <w:gridCol w:w="2784"/>
        <w:gridCol w:w="4570"/>
      </w:tblGrid>
      <w:tr w:rsidR="00E42558" w:rsidRPr="002A7FDF" w14:paraId="2E69F6AA" w14:textId="77777777" w:rsidTr="00514D95">
        <w:trPr>
          <w:trHeight w:val="269"/>
        </w:trPr>
        <w:tc>
          <w:tcPr>
            <w:tcW w:w="1860" w:type="dxa"/>
            <w:vMerge w:val="restart"/>
          </w:tcPr>
          <w:p w14:paraId="24AE281D" w14:textId="77777777" w:rsidR="00E42558" w:rsidRPr="002A7FDF" w:rsidRDefault="00E42558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573CE0F8" wp14:editId="558F6834">
                  <wp:extent cx="1066800" cy="1066800"/>
                  <wp:effectExtent l="0" t="0" r="0" b="0"/>
                  <wp:docPr id="1563430380" name="Obraz 1563430380" descr="Obraz zawierający godło, symbol, logo, Znak towarowy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 descr="Obraz zawierający godło, symbol, logo, Znak towarowy&#10;&#10;Opis wygenerowany automatycznie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4" w:type="dxa"/>
            <w:tcBorders>
              <w:bottom w:val="single" w:sz="4" w:space="0" w:color="000000" w:themeColor="text1"/>
            </w:tcBorders>
            <w:vAlign w:val="center"/>
          </w:tcPr>
          <w:p w14:paraId="4845AB04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Wydział</w:t>
            </w:r>
          </w:p>
        </w:tc>
        <w:tc>
          <w:tcPr>
            <w:tcW w:w="4570" w:type="dxa"/>
            <w:tcBorders>
              <w:bottom w:val="single" w:sz="4" w:space="0" w:color="000000" w:themeColor="text1"/>
            </w:tcBorders>
            <w:vAlign w:val="center"/>
          </w:tcPr>
          <w:p w14:paraId="33BE810F" w14:textId="77777777" w:rsidR="00E42558" w:rsidRPr="002A7FDF" w:rsidRDefault="00E42558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Humanistyczny</w:t>
            </w:r>
          </w:p>
        </w:tc>
      </w:tr>
      <w:tr w:rsidR="00E42558" w:rsidRPr="00D20A61" w14:paraId="26525BF5" w14:textId="77777777" w:rsidTr="00514D95">
        <w:trPr>
          <w:trHeight w:val="275"/>
        </w:trPr>
        <w:tc>
          <w:tcPr>
            <w:tcW w:w="1860" w:type="dxa"/>
            <w:vMerge/>
          </w:tcPr>
          <w:p w14:paraId="3228A5E9" w14:textId="77777777" w:rsidR="00E42558" w:rsidRPr="002A7FDF" w:rsidRDefault="00E42558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84" w:type="dxa"/>
            <w:tcBorders>
              <w:bottom w:val="single" w:sz="4" w:space="0" w:color="000000" w:themeColor="text1"/>
            </w:tcBorders>
            <w:vAlign w:val="center"/>
          </w:tcPr>
          <w:p w14:paraId="5C71A06D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Kierunek</w:t>
            </w:r>
          </w:p>
        </w:tc>
        <w:tc>
          <w:tcPr>
            <w:tcW w:w="4570" w:type="dxa"/>
            <w:tcBorders>
              <w:bottom w:val="single" w:sz="4" w:space="0" w:color="000000" w:themeColor="text1"/>
            </w:tcBorders>
            <w:vAlign w:val="center"/>
          </w:tcPr>
          <w:p w14:paraId="0E246C10" w14:textId="77777777" w:rsidR="00E42558" w:rsidRPr="002A7FDF" w:rsidRDefault="00E42558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Filologia w zakresie języka angielskiego</w:t>
            </w:r>
          </w:p>
        </w:tc>
      </w:tr>
      <w:tr w:rsidR="00E42558" w:rsidRPr="002A7FDF" w14:paraId="160795F5" w14:textId="77777777" w:rsidTr="00514D95">
        <w:trPr>
          <w:trHeight w:val="139"/>
        </w:trPr>
        <w:tc>
          <w:tcPr>
            <w:tcW w:w="1860" w:type="dxa"/>
            <w:vMerge/>
          </w:tcPr>
          <w:p w14:paraId="409E9E0C" w14:textId="77777777" w:rsidR="00E42558" w:rsidRPr="002A7FDF" w:rsidRDefault="00E42558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84" w:type="dxa"/>
            <w:tcBorders>
              <w:bottom w:val="single" w:sz="4" w:space="0" w:color="000000" w:themeColor="text1"/>
            </w:tcBorders>
            <w:vAlign w:val="center"/>
          </w:tcPr>
          <w:p w14:paraId="2021F63F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Poziom studiów</w:t>
            </w:r>
          </w:p>
        </w:tc>
        <w:tc>
          <w:tcPr>
            <w:tcW w:w="4570" w:type="dxa"/>
            <w:tcBorders>
              <w:bottom w:val="single" w:sz="4" w:space="0" w:color="000000" w:themeColor="text1"/>
            </w:tcBorders>
            <w:vAlign w:val="center"/>
          </w:tcPr>
          <w:p w14:paraId="51F09817" w14:textId="77777777" w:rsidR="00E42558" w:rsidRPr="002A7FDF" w:rsidRDefault="00E42558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drugiego stopnia</w:t>
            </w:r>
          </w:p>
        </w:tc>
      </w:tr>
      <w:tr w:rsidR="00E42558" w:rsidRPr="002A7FDF" w14:paraId="14CEBBF9" w14:textId="77777777" w:rsidTr="00514D95">
        <w:trPr>
          <w:trHeight w:val="139"/>
        </w:trPr>
        <w:tc>
          <w:tcPr>
            <w:tcW w:w="1860" w:type="dxa"/>
            <w:vMerge/>
          </w:tcPr>
          <w:p w14:paraId="3C108530" w14:textId="77777777" w:rsidR="00E42558" w:rsidRPr="002A7FDF" w:rsidRDefault="00E42558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84" w:type="dxa"/>
            <w:tcBorders>
              <w:bottom w:val="single" w:sz="4" w:space="0" w:color="000000" w:themeColor="text1"/>
            </w:tcBorders>
            <w:vAlign w:val="center"/>
          </w:tcPr>
          <w:p w14:paraId="60D24A38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highlight w:val="yellow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studiów</w:t>
            </w:r>
          </w:p>
        </w:tc>
        <w:tc>
          <w:tcPr>
            <w:tcW w:w="4570" w:type="dxa"/>
            <w:tcBorders>
              <w:bottom w:val="single" w:sz="4" w:space="0" w:color="000000" w:themeColor="text1"/>
            </w:tcBorders>
            <w:vAlign w:val="center"/>
          </w:tcPr>
          <w:p w14:paraId="7E7620A1" w14:textId="77777777" w:rsidR="00E42558" w:rsidRPr="002A7FDF" w:rsidRDefault="00E42558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stacjonarna/niestacjonarna</w:t>
            </w:r>
          </w:p>
        </w:tc>
      </w:tr>
      <w:tr w:rsidR="00E42558" w:rsidRPr="002A7FDF" w14:paraId="31B1D5F5" w14:textId="77777777" w:rsidTr="00514D95">
        <w:trPr>
          <w:trHeight w:val="315"/>
        </w:trPr>
        <w:tc>
          <w:tcPr>
            <w:tcW w:w="1860" w:type="dxa"/>
            <w:vMerge/>
          </w:tcPr>
          <w:p w14:paraId="5A0E001E" w14:textId="77777777" w:rsidR="00E42558" w:rsidRPr="002A7FDF" w:rsidRDefault="00E42558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84" w:type="dxa"/>
            <w:vAlign w:val="center"/>
          </w:tcPr>
          <w:p w14:paraId="662775BC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Profil studiów</w:t>
            </w:r>
          </w:p>
        </w:tc>
        <w:tc>
          <w:tcPr>
            <w:tcW w:w="4570" w:type="dxa"/>
            <w:vAlign w:val="center"/>
          </w:tcPr>
          <w:p w14:paraId="12DC8A49" w14:textId="77777777" w:rsidR="00E42558" w:rsidRPr="002A7FDF" w:rsidRDefault="00E42558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praktyczny</w:t>
            </w:r>
          </w:p>
        </w:tc>
      </w:tr>
      <w:tr w:rsidR="00E42558" w:rsidRPr="002A7FDF" w14:paraId="15010CC6" w14:textId="77777777" w:rsidTr="00514D95">
        <w:trPr>
          <w:trHeight w:val="139"/>
        </w:trPr>
        <w:tc>
          <w:tcPr>
            <w:tcW w:w="464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0E69DDC4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570" w:type="dxa"/>
            <w:tcBorders>
              <w:bottom w:val="single" w:sz="4" w:space="0" w:color="000000" w:themeColor="text1"/>
            </w:tcBorders>
            <w:vAlign w:val="center"/>
          </w:tcPr>
          <w:p w14:paraId="0E6D5FCE" w14:textId="77777777" w:rsidR="00E42558" w:rsidRPr="002A7FDF" w:rsidRDefault="00E42558" w:rsidP="00514D95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7 / 7</w:t>
            </w:r>
          </w:p>
        </w:tc>
      </w:tr>
    </w:tbl>
    <w:p w14:paraId="6453BE7A" w14:textId="77777777" w:rsidR="00E42558" w:rsidRDefault="00E42558" w:rsidP="00E42558"/>
    <w:p w14:paraId="7BBF3126" w14:textId="77777777" w:rsidR="00E42558" w:rsidRDefault="00E42558" w:rsidP="00E42558"/>
    <w:p w14:paraId="70CD6F0B" w14:textId="77777777" w:rsidR="00E42558" w:rsidRPr="002A7FDF" w:rsidRDefault="00E42558" w:rsidP="00E42558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1429FD19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E42558" w:rsidRPr="00D20A61" w14:paraId="687EA607" w14:textId="77777777" w:rsidTr="00172E91">
        <w:trPr>
          <w:trHeight w:val="328"/>
        </w:trPr>
        <w:tc>
          <w:tcPr>
            <w:tcW w:w="4111" w:type="dxa"/>
            <w:vAlign w:val="center"/>
          </w:tcPr>
          <w:p w14:paraId="29DF648D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7A213F19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Praktyczna nauka języka angielskiego – kompetencje językowe 3</w:t>
            </w:r>
            <w:r>
              <w:rPr>
                <w:rFonts w:ascii="Cambria" w:hAnsi="Cambria"/>
                <w:b/>
                <w:iCs/>
                <w:lang w:val="pl-PL"/>
              </w:rPr>
              <w:t>, semestr 3</w:t>
            </w:r>
          </w:p>
        </w:tc>
      </w:tr>
      <w:tr w:rsidR="00E42558" w:rsidRPr="002A7FDF" w14:paraId="10C8830F" w14:textId="77777777" w:rsidTr="00172E91">
        <w:tc>
          <w:tcPr>
            <w:tcW w:w="4111" w:type="dxa"/>
            <w:vAlign w:val="center"/>
          </w:tcPr>
          <w:p w14:paraId="5DB455CC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6A4C6B98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  <w:tr w:rsidR="00E42558" w:rsidRPr="002A7FDF" w14:paraId="126CFC15" w14:textId="77777777" w:rsidTr="00172E91">
        <w:tc>
          <w:tcPr>
            <w:tcW w:w="4111" w:type="dxa"/>
            <w:vAlign w:val="center"/>
          </w:tcPr>
          <w:p w14:paraId="77588BF2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1AFDB748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obowiązkowe</w:t>
            </w:r>
          </w:p>
        </w:tc>
      </w:tr>
      <w:tr w:rsidR="00E42558" w:rsidRPr="00D20A61" w14:paraId="71C9102A" w14:textId="77777777" w:rsidTr="00172E91">
        <w:tc>
          <w:tcPr>
            <w:tcW w:w="4111" w:type="dxa"/>
            <w:vAlign w:val="center"/>
          </w:tcPr>
          <w:p w14:paraId="7A0F6A92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3C78650A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Praktyczna nauka języka angielskiego / nauczycielska i translatorska</w:t>
            </w:r>
          </w:p>
        </w:tc>
      </w:tr>
      <w:tr w:rsidR="00E42558" w:rsidRPr="002A7FDF" w14:paraId="67B1871D" w14:textId="77777777" w:rsidTr="00172E91">
        <w:tc>
          <w:tcPr>
            <w:tcW w:w="4111" w:type="dxa"/>
            <w:vAlign w:val="center"/>
          </w:tcPr>
          <w:p w14:paraId="497E0BCD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03978AB9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angielski</w:t>
            </w:r>
          </w:p>
        </w:tc>
      </w:tr>
      <w:tr w:rsidR="00E42558" w:rsidRPr="002A7FDF" w14:paraId="153F188B" w14:textId="77777777" w:rsidTr="00172E91">
        <w:tc>
          <w:tcPr>
            <w:tcW w:w="4111" w:type="dxa"/>
            <w:vAlign w:val="center"/>
          </w:tcPr>
          <w:p w14:paraId="20994E4F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345E0052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II</w:t>
            </w:r>
          </w:p>
        </w:tc>
      </w:tr>
      <w:tr w:rsidR="00E42558" w:rsidRPr="00D20A61" w14:paraId="5D142A99" w14:textId="77777777" w:rsidTr="00172E91">
        <w:tc>
          <w:tcPr>
            <w:tcW w:w="4111" w:type="dxa"/>
            <w:vAlign w:val="center"/>
          </w:tcPr>
          <w:p w14:paraId="309D3C4D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1B1F2B78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koordynator: dr Joanna Bobin</w:t>
            </w:r>
          </w:p>
          <w:p w14:paraId="15D357BD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prowadzący:</w:t>
            </w:r>
          </w:p>
          <w:p w14:paraId="67D9A987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Joanna Bobin</w:t>
            </w:r>
          </w:p>
          <w:p w14:paraId="24497EE7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Urszula Paradowska</w:t>
            </w:r>
          </w:p>
          <w:p w14:paraId="32963C1C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mgr Julia Nieścioruk</w:t>
            </w:r>
          </w:p>
          <w:p w14:paraId="488CCFFE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mgr Grzegorz Surma</w:t>
            </w:r>
          </w:p>
        </w:tc>
      </w:tr>
    </w:tbl>
    <w:p w14:paraId="69B31BED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2944"/>
        <w:gridCol w:w="2210"/>
        <w:gridCol w:w="1776"/>
      </w:tblGrid>
      <w:tr w:rsidR="00E42558" w:rsidRPr="00D20A61" w14:paraId="2C1819F2" w14:textId="77777777" w:rsidTr="00172E91">
        <w:tc>
          <w:tcPr>
            <w:tcW w:w="2284" w:type="dxa"/>
            <w:vAlign w:val="center"/>
          </w:tcPr>
          <w:p w14:paraId="174345F7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0ADFD9AB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48AE2CCB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10" w:type="dxa"/>
            <w:vAlign w:val="center"/>
          </w:tcPr>
          <w:p w14:paraId="5CF94003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776" w:type="dxa"/>
            <w:vAlign w:val="center"/>
          </w:tcPr>
          <w:p w14:paraId="61198BE1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E42558" w:rsidRPr="002A7FDF" w14:paraId="0E56A954" w14:textId="77777777" w:rsidTr="00172E91">
        <w:tc>
          <w:tcPr>
            <w:tcW w:w="2284" w:type="dxa"/>
            <w:vAlign w:val="center"/>
          </w:tcPr>
          <w:p w14:paraId="33A81F46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44" w:type="dxa"/>
            <w:vAlign w:val="center"/>
          </w:tcPr>
          <w:p w14:paraId="53C48969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</w:tc>
        <w:tc>
          <w:tcPr>
            <w:tcW w:w="2210" w:type="dxa"/>
            <w:vAlign w:val="center"/>
          </w:tcPr>
          <w:p w14:paraId="35D857D6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II/3</w:t>
            </w:r>
          </w:p>
        </w:tc>
        <w:tc>
          <w:tcPr>
            <w:tcW w:w="1776" w:type="dxa"/>
            <w:vAlign w:val="center"/>
          </w:tcPr>
          <w:p w14:paraId="47AE8CA6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</w:tbl>
    <w:p w14:paraId="2DAABA02" w14:textId="77777777" w:rsidR="00E42558" w:rsidRPr="002A7FDF" w:rsidRDefault="00E42558" w:rsidP="00E42558">
      <w:pPr>
        <w:spacing w:before="24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E42558" w:rsidRPr="00D20A61" w14:paraId="0BFA463C" w14:textId="77777777" w:rsidTr="00172E91">
        <w:trPr>
          <w:trHeight w:val="301"/>
          <w:jc w:val="center"/>
        </w:trPr>
        <w:tc>
          <w:tcPr>
            <w:tcW w:w="9246" w:type="dxa"/>
          </w:tcPr>
          <w:p w14:paraId="09AEA4F0" w14:textId="77777777" w:rsidR="00E42558" w:rsidRPr="002A7FDF" w:rsidRDefault="00E42558" w:rsidP="00172E91">
            <w:pPr>
              <w:spacing w:before="20" w:after="2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Układ treści ma charakter progresywny. Zaliczenie danego semestru warunkuje realizację treści kolejnych semestrów.</w:t>
            </w:r>
          </w:p>
        </w:tc>
      </w:tr>
    </w:tbl>
    <w:p w14:paraId="1B65245F" w14:textId="77777777" w:rsidR="00E42558" w:rsidRPr="002A7FDF" w:rsidRDefault="00E42558" w:rsidP="00E42558">
      <w:pPr>
        <w:spacing w:before="24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E42558" w:rsidRPr="00D20A61" w14:paraId="0BF135F1" w14:textId="77777777" w:rsidTr="00172E91">
        <w:tc>
          <w:tcPr>
            <w:tcW w:w="9214" w:type="dxa"/>
          </w:tcPr>
          <w:p w14:paraId="1231094F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C1 - Z</w:t>
            </w:r>
            <w:r w:rsidRPr="002A7FDF">
              <w:rPr>
                <w:rFonts w:ascii="Cambria" w:hAnsi="Cambria"/>
                <w:lang w:val="pl-PL"/>
              </w:rPr>
              <w:t>najomość gramatyki i słownictwa języka angielskiego na poziomie C1</w:t>
            </w:r>
            <w:r>
              <w:rPr>
                <w:rFonts w:ascii="Cambria" w:hAnsi="Cambria"/>
                <w:lang w:val="pl-PL"/>
              </w:rPr>
              <w:t>+/C2</w:t>
            </w:r>
            <w:r w:rsidRPr="002A7FDF">
              <w:rPr>
                <w:rFonts w:ascii="Cambria" w:hAnsi="Cambria"/>
                <w:lang w:val="pl-PL"/>
              </w:rPr>
              <w:t xml:space="preserve"> ESOKJ.</w:t>
            </w:r>
          </w:p>
          <w:p w14:paraId="7E3EE965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C2 - </w:t>
            </w:r>
            <w:r w:rsidRPr="002A7FDF">
              <w:rPr>
                <w:rFonts w:ascii="Cambria" w:hAnsi="Cambria"/>
                <w:bCs/>
                <w:lang w:val="pl-PL"/>
              </w:rPr>
              <w:t>Stosowanie nabytej wiedzy w zakresie różnych rodzajów komunikacji językowej.</w:t>
            </w:r>
          </w:p>
          <w:p w14:paraId="4E8CD5C1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C3 - </w:t>
            </w:r>
            <w:r w:rsidRPr="002A7FDF">
              <w:rPr>
                <w:rFonts w:ascii="Cambria" w:hAnsi="Cambria"/>
                <w:bCs/>
                <w:lang w:val="pl-PL"/>
              </w:rPr>
              <w:t>Nabycie umiejętności planowania i monitorowania własnego rozwoju językowego.</w:t>
            </w:r>
          </w:p>
        </w:tc>
      </w:tr>
    </w:tbl>
    <w:p w14:paraId="3FAF1673" w14:textId="77777777" w:rsidR="00E42558" w:rsidRPr="002A7FDF" w:rsidRDefault="00E42558" w:rsidP="00E42558">
      <w:pPr>
        <w:spacing w:before="24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"/>
        <w:gridCol w:w="6487"/>
        <w:gridCol w:w="1552"/>
      </w:tblGrid>
      <w:tr w:rsidR="00E42558" w:rsidRPr="002A7FDF" w14:paraId="01F47A30" w14:textId="77777777" w:rsidTr="00172E91">
        <w:trPr>
          <w:jc w:val="center"/>
        </w:trPr>
        <w:tc>
          <w:tcPr>
            <w:tcW w:w="995" w:type="dxa"/>
            <w:vAlign w:val="center"/>
          </w:tcPr>
          <w:p w14:paraId="3AFD0096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Symbol </w:t>
            </w:r>
            <w:r w:rsidRPr="002A7FDF">
              <w:rPr>
                <w:rFonts w:ascii="Cambria" w:hAnsi="Cambria"/>
                <w:b/>
                <w:bCs/>
                <w:lang w:val="pl-PL"/>
              </w:rPr>
              <w:lastRenderedPageBreak/>
              <w:t>efektu uczenia się</w:t>
            </w:r>
          </w:p>
        </w:tc>
        <w:tc>
          <w:tcPr>
            <w:tcW w:w="6487" w:type="dxa"/>
            <w:vAlign w:val="center"/>
          </w:tcPr>
          <w:p w14:paraId="170C46EC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lastRenderedPageBreak/>
              <w:t>Opis efektu uczenia się</w:t>
            </w:r>
          </w:p>
        </w:tc>
        <w:tc>
          <w:tcPr>
            <w:tcW w:w="1552" w:type="dxa"/>
            <w:vAlign w:val="center"/>
          </w:tcPr>
          <w:p w14:paraId="4D0989B3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Odniesienie </w:t>
            </w:r>
            <w:r w:rsidRPr="002A7FDF">
              <w:rPr>
                <w:rFonts w:ascii="Cambria" w:hAnsi="Cambria"/>
                <w:b/>
                <w:bCs/>
                <w:lang w:val="pl-PL"/>
              </w:rPr>
              <w:lastRenderedPageBreak/>
              <w:t>do efektu kierunkowego</w:t>
            </w:r>
          </w:p>
        </w:tc>
      </w:tr>
      <w:tr w:rsidR="00E42558" w:rsidRPr="00D20A61" w14:paraId="71FCC40B" w14:textId="77777777" w:rsidTr="00172E91">
        <w:trPr>
          <w:jc w:val="center"/>
        </w:trPr>
        <w:tc>
          <w:tcPr>
            <w:tcW w:w="9034" w:type="dxa"/>
            <w:gridSpan w:val="3"/>
          </w:tcPr>
          <w:p w14:paraId="1B0034F8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lastRenderedPageBreak/>
              <w:t>WIEDZA: absolwent zna i rozumie</w:t>
            </w:r>
          </w:p>
        </w:tc>
      </w:tr>
      <w:tr w:rsidR="00E42558" w:rsidRPr="002A7FDF" w14:paraId="389CDA40" w14:textId="77777777" w:rsidTr="00172E91">
        <w:trPr>
          <w:jc w:val="center"/>
        </w:trPr>
        <w:tc>
          <w:tcPr>
            <w:tcW w:w="995" w:type="dxa"/>
            <w:vAlign w:val="center"/>
          </w:tcPr>
          <w:p w14:paraId="08F9C273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6487" w:type="dxa"/>
          </w:tcPr>
          <w:p w14:paraId="70A57158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 pogłębionym stopniu słownictwo angielskie i terminologię charakterystyczną dla opisu struktur gramatycznych języka angielskiego</w:t>
            </w:r>
            <w:r>
              <w:rPr>
                <w:rFonts w:ascii="Cambria" w:hAnsi="Cambria"/>
                <w:lang w:val="pl-PL"/>
              </w:rPr>
              <w:t xml:space="preserve"> (w zakresie tematów zajęć C8-C11)</w:t>
            </w:r>
          </w:p>
        </w:tc>
        <w:tc>
          <w:tcPr>
            <w:tcW w:w="1552" w:type="dxa"/>
          </w:tcPr>
          <w:p w14:paraId="15FA2652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 K_W02</w:t>
            </w:r>
          </w:p>
        </w:tc>
      </w:tr>
      <w:tr w:rsidR="00E42558" w:rsidRPr="002A7FDF" w14:paraId="2DC01366" w14:textId="77777777" w:rsidTr="00172E91">
        <w:trPr>
          <w:jc w:val="center"/>
        </w:trPr>
        <w:tc>
          <w:tcPr>
            <w:tcW w:w="9034" w:type="dxa"/>
            <w:gridSpan w:val="3"/>
            <w:vAlign w:val="center"/>
          </w:tcPr>
          <w:p w14:paraId="746DA782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UMIEJĘTNOŚCI: absolwent potrafi</w:t>
            </w:r>
          </w:p>
        </w:tc>
      </w:tr>
      <w:tr w:rsidR="00E42558" w:rsidRPr="002A7FDF" w14:paraId="0E2090FC" w14:textId="77777777" w:rsidTr="00172E91">
        <w:trPr>
          <w:jc w:val="center"/>
        </w:trPr>
        <w:tc>
          <w:tcPr>
            <w:tcW w:w="995" w:type="dxa"/>
            <w:vAlign w:val="center"/>
          </w:tcPr>
          <w:p w14:paraId="3CB4FC8F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6487" w:type="dxa"/>
          </w:tcPr>
          <w:p w14:paraId="0649BEE3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wyszukiwać, analizować, oceniać, selekcjonować i integrować informacje pochodzące ze źródeł tradycyjnych i korzystając z nowoczesnych technologii, oraz formułować na tej podstawie własne krytyczne sądy </w:t>
            </w:r>
            <w:r>
              <w:rPr>
                <w:rFonts w:ascii="Cambria" w:hAnsi="Cambria"/>
                <w:lang w:val="pl-PL"/>
              </w:rPr>
              <w:t>(w zakresie tematów zajęć C8-C11)</w:t>
            </w:r>
          </w:p>
        </w:tc>
        <w:tc>
          <w:tcPr>
            <w:tcW w:w="1552" w:type="dxa"/>
          </w:tcPr>
          <w:p w14:paraId="562CC223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K_U03</w:t>
            </w:r>
          </w:p>
        </w:tc>
      </w:tr>
      <w:tr w:rsidR="00E42558" w:rsidRPr="002A7FDF" w14:paraId="21716BE1" w14:textId="77777777" w:rsidTr="00172E91">
        <w:trPr>
          <w:jc w:val="center"/>
        </w:trPr>
        <w:tc>
          <w:tcPr>
            <w:tcW w:w="995" w:type="dxa"/>
            <w:vAlign w:val="center"/>
          </w:tcPr>
          <w:p w14:paraId="1266C5FA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6487" w:type="dxa"/>
          </w:tcPr>
          <w:p w14:paraId="0BC5C4AA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samodzielnie zdobywać wiedzę i poszerzać umiejętności oraz podejmować autonomiczne działania zmierzające do uczenia się przez całe życie i nakierowania innych w tym zakresie </w:t>
            </w:r>
            <w:r>
              <w:rPr>
                <w:rFonts w:ascii="Cambria" w:hAnsi="Cambria"/>
                <w:lang w:val="pl-PL"/>
              </w:rPr>
              <w:t>(w zakresie tematów zajęć C8-C11)</w:t>
            </w:r>
          </w:p>
        </w:tc>
        <w:tc>
          <w:tcPr>
            <w:tcW w:w="1552" w:type="dxa"/>
          </w:tcPr>
          <w:p w14:paraId="3D16741E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K_U14</w:t>
            </w:r>
          </w:p>
        </w:tc>
      </w:tr>
      <w:tr w:rsidR="00E42558" w:rsidRPr="00D20A61" w14:paraId="3726F4DF" w14:textId="77777777" w:rsidTr="00172E91">
        <w:trPr>
          <w:jc w:val="center"/>
        </w:trPr>
        <w:tc>
          <w:tcPr>
            <w:tcW w:w="9034" w:type="dxa"/>
            <w:gridSpan w:val="3"/>
            <w:vAlign w:val="center"/>
          </w:tcPr>
          <w:p w14:paraId="17446D6F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E42558" w:rsidRPr="002A7FDF" w14:paraId="623BA3C4" w14:textId="77777777" w:rsidTr="00172E91">
        <w:trPr>
          <w:jc w:val="center"/>
        </w:trPr>
        <w:tc>
          <w:tcPr>
            <w:tcW w:w="995" w:type="dxa"/>
            <w:vAlign w:val="center"/>
          </w:tcPr>
          <w:p w14:paraId="6C8CD5AB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6487" w:type="dxa"/>
          </w:tcPr>
          <w:p w14:paraId="71EDE5F9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krytycznej oceny posiadanej wiedzy i odbieranych treści</w:t>
            </w:r>
            <w:r>
              <w:rPr>
                <w:rFonts w:ascii="Cambria" w:hAnsi="Cambria"/>
                <w:bCs/>
                <w:lang w:val="pl-PL"/>
              </w:rPr>
              <w:t xml:space="preserve"> </w:t>
            </w:r>
            <w:r>
              <w:rPr>
                <w:rFonts w:ascii="Cambria" w:hAnsi="Cambria"/>
                <w:lang w:val="pl-PL"/>
              </w:rPr>
              <w:t>(w zakresie tematów zajęć C8-C11)</w:t>
            </w:r>
          </w:p>
        </w:tc>
        <w:tc>
          <w:tcPr>
            <w:tcW w:w="1552" w:type="dxa"/>
          </w:tcPr>
          <w:p w14:paraId="4E9C6E2D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K_K01</w:t>
            </w:r>
          </w:p>
        </w:tc>
      </w:tr>
    </w:tbl>
    <w:p w14:paraId="250673DE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1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"/>
        <w:gridCol w:w="5283"/>
        <w:gridCol w:w="1504"/>
        <w:gridCol w:w="1794"/>
      </w:tblGrid>
      <w:tr w:rsidR="00E42558" w:rsidRPr="002A7FDF" w14:paraId="52951C92" w14:textId="77777777" w:rsidTr="00172E91">
        <w:trPr>
          <w:trHeight w:val="340"/>
          <w:jc w:val="center"/>
        </w:trPr>
        <w:tc>
          <w:tcPr>
            <w:tcW w:w="550" w:type="dxa"/>
            <w:vMerge w:val="restart"/>
            <w:vAlign w:val="center"/>
          </w:tcPr>
          <w:p w14:paraId="0397C114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Lp.</w:t>
            </w:r>
          </w:p>
        </w:tc>
        <w:tc>
          <w:tcPr>
            <w:tcW w:w="5283" w:type="dxa"/>
            <w:vMerge w:val="restart"/>
            <w:vAlign w:val="center"/>
          </w:tcPr>
          <w:p w14:paraId="6FD6BCEF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Treści ćwiczeń</w:t>
            </w:r>
          </w:p>
        </w:tc>
        <w:tc>
          <w:tcPr>
            <w:tcW w:w="3298" w:type="dxa"/>
            <w:gridSpan w:val="2"/>
            <w:vAlign w:val="center"/>
          </w:tcPr>
          <w:p w14:paraId="1C1AFE2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Liczba godzin na studiach</w:t>
            </w:r>
          </w:p>
        </w:tc>
      </w:tr>
      <w:tr w:rsidR="00E42558" w:rsidRPr="002A7FDF" w14:paraId="4DB29133" w14:textId="77777777" w:rsidTr="00172E91">
        <w:trPr>
          <w:trHeight w:val="196"/>
          <w:jc w:val="center"/>
        </w:trPr>
        <w:tc>
          <w:tcPr>
            <w:tcW w:w="550" w:type="dxa"/>
            <w:vMerge/>
          </w:tcPr>
          <w:p w14:paraId="3D75F74A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283" w:type="dxa"/>
            <w:vMerge/>
          </w:tcPr>
          <w:p w14:paraId="719C9B16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504" w:type="dxa"/>
          </w:tcPr>
          <w:p w14:paraId="1FF6869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stacjonarnych</w:t>
            </w:r>
          </w:p>
        </w:tc>
        <w:tc>
          <w:tcPr>
            <w:tcW w:w="1794" w:type="dxa"/>
          </w:tcPr>
          <w:p w14:paraId="4F96226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niestacjonarnych</w:t>
            </w:r>
          </w:p>
        </w:tc>
      </w:tr>
      <w:tr w:rsidR="00E42558" w:rsidRPr="002A7FDF" w14:paraId="0C38A032" w14:textId="77777777" w:rsidTr="00172E91">
        <w:trPr>
          <w:trHeight w:val="345"/>
          <w:jc w:val="center"/>
        </w:trPr>
        <w:tc>
          <w:tcPr>
            <w:tcW w:w="550" w:type="dxa"/>
          </w:tcPr>
          <w:p w14:paraId="56792BD1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</w:t>
            </w:r>
            <w:r>
              <w:rPr>
                <w:rFonts w:ascii="Cambria" w:hAnsi="Cambria"/>
                <w:lang w:val="pl-PL"/>
              </w:rPr>
              <w:t>8</w:t>
            </w:r>
          </w:p>
        </w:tc>
        <w:tc>
          <w:tcPr>
            <w:tcW w:w="5283" w:type="dxa"/>
          </w:tcPr>
          <w:p w14:paraId="0192C60C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Przedimek i rzeczownik</w:t>
            </w:r>
          </w:p>
        </w:tc>
        <w:tc>
          <w:tcPr>
            <w:tcW w:w="1504" w:type="dxa"/>
            <w:vAlign w:val="center"/>
          </w:tcPr>
          <w:p w14:paraId="76C47B0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6</w:t>
            </w:r>
          </w:p>
        </w:tc>
        <w:tc>
          <w:tcPr>
            <w:tcW w:w="1794" w:type="dxa"/>
            <w:vAlign w:val="center"/>
          </w:tcPr>
          <w:p w14:paraId="6AB065A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E42558" w:rsidRPr="002A7FDF" w14:paraId="434C4C6B" w14:textId="77777777" w:rsidTr="00172E91">
        <w:trPr>
          <w:trHeight w:val="345"/>
          <w:jc w:val="center"/>
        </w:trPr>
        <w:tc>
          <w:tcPr>
            <w:tcW w:w="550" w:type="dxa"/>
          </w:tcPr>
          <w:p w14:paraId="7366608C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</w:t>
            </w:r>
            <w:r>
              <w:rPr>
                <w:rFonts w:ascii="Cambria" w:hAnsi="Cambria"/>
                <w:lang w:val="pl-PL"/>
              </w:rPr>
              <w:t>9</w:t>
            </w:r>
          </w:p>
        </w:tc>
        <w:tc>
          <w:tcPr>
            <w:tcW w:w="5283" w:type="dxa"/>
          </w:tcPr>
          <w:p w14:paraId="3992D884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Defining happiness</w:t>
            </w:r>
          </w:p>
          <w:p w14:paraId="51890AF5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Przysłowek i przymiotnik</w:t>
            </w:r>
          </w:p>
        </w:tc>
        <w:tc>
          <w:tcPr>
            <w:tcW w:w="1504" w:type="dxa"/>
            <w:vAlign w:val="center"/>
          </w:tcPr>
          <w:p w14:paraId="11762C0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10</w:t>
            </w:r>
          </w:p>
        </w:tc>
        <w:tc>
          <w:tcPr>
            <w:tcW w:w="1794" w:type="dxa"/>
            <w:vAlign w:val="center"/>
          </w:tcPr>
          <w:p w14:paraId="7D83C5E8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E42558" w:rsidRPr="002A7FDF" w14:paraId="6125D47A" w14:textId="77777777" w:rsidTr="00172E91">
        <w:trPr>
          <w:trHeight w:val="345"/>
          <w:jc w:val="center"/>
        </w:trPr>
        <w:tc>
          <w:tcPr>
            <w:tcW w:w="550" w:type="dxa"/>
          </w:tcPr>
          <w:p w14:paraId="611C7784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</w:t>
            </w:r>
            <w:r>
              <w:rPr>
                <w:rFonts w:ascii="Cambria" w:hAnsi="Cambria"/>
                <w:lang w:val="pl-PL"/>
              </w:rPr>
              <w:t>10</w:t>
            </w:r>
          </w:p>
        </w:tc>
        <w:tc>
          <w:tcPr>
            <w:tcW w:w="5283" w:type="dxa"/>
          </w:tcPr>
          <w:p w14:paraId="1C21EA35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On freedom</w:t>
            </w:r>
          </w:p>
          <w:p w14:paraId="5C22B244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Relative clauses</w:t>
            </w:r>
          </w:p>
        </w:tc>
        <w:tc>
          <w:tcPr>
            <w:tcW w:w="1504" w:type="dxa"/>
            <w:vAlign w:val="center"/>
          </w:tcPr>
          <w:p w14:paraId="3A1DD1B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8</w:t>
            </w:r>
          </w:p>
        </w:tc>
        <w:tc>
          <w:tcPr>
            <w:tcW w:w="1794" w:type="dxa"/>
            <w:vAlign w:val="center"/>
          </w:tcPr>
          <w:p w14:paraId="250237D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5</w:t>
            </w:r>
          </w:p>
        </w:tc>
      </w:tr>
      <w:tr w:rsidR="00E42558" w:rsidRPr="002A7FDF" w14:paraId="63DB1D31" w14:textId="77777777" w:rsidTr="00172E91">
        <w:trPr>
          <w:trHeight w:val="345"/>
          <w:jc w:val="center"/>
        </w:trPr>
        <w:tc>
          <w:tcPr>
            <w:tcW w:w="550" w:type="dxa"/>
          </w:tcPr>
          <w:p w14:paraId="03553932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</w:t>
            </w:r>
            <w:r>
              <w:rPr>
                <w:rFonts w:ascii="Cambria" w:hAnsi="Cambria"/>
                <w:lang w:val="pl-PL"/>
              </w:rPr>
              <w:t>11</w:t>
            </w:r>
          </w:p>
        </w:tc>
        <w:tc>
          <w:tcPr>
            <w:tcW w:w="5283" w:type="dxa"/>
          </w:tcPr>
          <w:p w14:paraId="777FE3B7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Ćwiczenia dodatkowe pisania, poprawności gramatycznej na podstawie materiału stymulującego (literatura obowiązkowa i dodatkowa).</w:t>
            </w:r>
          </w:p>
        </w:tc>
        <w:tc>
          <w:tcPr>
            <w:tcW w:w="1504" w:type="dxa"/>
            <w:vAlign w:val="center"/>
          </w:tcPr>
          <w:p w14:paraId="004FD84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6</w:t>
            </w:r>
          </w:p>
        </w:tc>
        <w:tc>
          <w:tcPr>
            <w:tcW w:w="1794" w:type="dxa"/>
            <w:vAlign w:val="center"/>
          </w:tcPr>
          <w:p w14:paraId="1229ACE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3</w:t>
            </w:r>
          </w:p>
        </w:tc>
      </w:tr>
      <w:tr w:rsidR="00E42558" w:rsidRPr="002A7FDF" w14:paraId="46A103EC" w14:textId="77777777" w:rsidTr="00172E91">
        <w:trPr>
          <w:jc w:val="center"/>
        </w:trPr>
        <w:tc>
          <w:tcPr>
            <w:tcW w:w="550" w:type="dxa"/>
          </w:tcPr>
          <w:p w14:paraId="67FBD1FF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283" w:type="dxa"/>
          </w:tcPr>
          <w:p w14:paraId="42B416F4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504" w:type="dxa"/>
            <w:vAlign w:val="center"/>
          </w:tcPr>
          <w:p w14:paraId="11E1570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30</w:t>
            </w:r>
          </w:p>
        </w:tc>
        <w:tc>
          <w:tcPr>
            <w:tcW w:w="1794" w:type="dxa"/>
            <w:vAlign w:val="center"/>
          </w:tcPr>
          <w:p w14:paraId="0CD4467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18</w:t>
            </w:r>
          </w:p>
        </w:tc>
      </w:tr>
    </w:tbl>
    <w:p w14:paraId="2A205EC2" w14:textId="77777777" w:rsidR="00E42558" w:rsidRPr="002A7FDF" w:rsidRDefault="00E42558" w:rsidP="00E42558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1"/>
        <w:gridCol w:w="4963"/>
        <w:gridCol w:w="2852"/>
      </w:tblGrid>
      <w:tr w:rsidR="00E42558" w:rsidRPr="002A7FDF" w14:paraId="7FE75169" w14:textId="77777777" w:rsidTr="00172E91">
        <w:trPr>
          <w:jc w:val="center"/>
        </w:trPr>
        <w:tc>
          <w:tcPr>
            <w:tcW w:w="1461" w:type="dxa"/>
          </w:tcPr>
          <w:p w14:paraId="36E01324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4D4B1DAD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852" w:type="dxa"/>
          </w:tcPr>
          <w:p w14:paraId="55BE4845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E42558" w:rsidRPr="00D20A61" w14:paraId="402A219F" w14:textId="77777777" w:rsidTr="00172E91">
        <w:trPr>
          <w:jc w:val="center"/>
        </w:trPr>
        <w:tc>
          <w:tcPr>
            <w:tcW w:w="1461" w:type="dxa"/>
          </w:tcPr>
          <w:p w14:paraId="682B1AE2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58B3461D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 xml:space="preserve">M5 – metoda praktyczna: ćwiczenia słuchania, mówienia, pisania i czytania, ćwiczenia gramatyczne i leksykalne, tłumaczenia zdań i tekstów, użycie określonych struktur w mowie i piśmie, słuchanie i rozpoznawanie, słuchanie i powtarzanie, czytanie na głos, </w:t>
            </w:r>
          </w:p>
          <w:p w14:paraId="7095A398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M2 – metoda problemowa: praca samodzielna, praca w parach, 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dyskusja, debata, pytania i odpowiedzi, konwersacja,</w:t>
            </w:r>
            <w:r w:rsidRPr="002A7FDF">
              <w:rPr>
                <w:rFonts w:ascii="Cambria" w:hAnsi="Cambria"/>
                <w:bCs/>
                <w:lang w:val="pl-PL"/>
              </w:rPr>
              <w:t xml:space="preserve"> prezentacje</w:t>
            </w:r>
          </w:p>
        </w:tc>
        <w:tc>
          <w:tcPr>
            <w:tcW w:w="2852" w:type="dxa"/>
          </w:tcPr>
          <w:p w14:paraId="37B1EEFD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tekst, prezentacja multimedialna, film, nagrania audio, test</w:t>
            </w:r>
          </w:p>
        </w:tc>
      </w:tr>
    </w:tbl>
    <w:p w14:paraId="2B58B611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054D73D6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1"/>
        <w:gridCol w:w="3894"/>
        <w:gridCol w:w="3969"/>
      </w:tblGrid>
      <w:tr w:rsidR="00E42558" w:rsidRPr="00D20A61" w14:paraId="5B81A8EA" w14:textId="77777777" w:rsidTr="00172E91">
        <w:tc>
          <w:tcPr>
            <w:tcW w:w="1351" w:type="dxa"/>
            <w:vAlign w:val="center"/>
          </w:tcPr>
          <w:p w14:paraId="07617B10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lastRenderedPageBreak/>
              <w:t>Forma zajęć</w:t>
            </w:r>
          </w:p>
        </w:tc>
        <w:tc>
          <w:tcPr>
            <w:tcW w:w="3894" w:type="dxa"/>
            <w:vAlign w:val="center"/>
          </w:tcPr>
          <w:p w14:paraId="41BACFA2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36BC43E2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  <w:tc>
          <w:tcPr>
            <w:tcW w:w="3969" w:type="dxa"/>
            <w:vAlign w:val="center"/>
          </w:tcPr>
          <w:p w14:paraId="6F84FA4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</w:tr>
      <w:tr w:rsidR="00E42558" w:rsidRPr="00D20A61" w14:paraId="681F4219" w14:textId="77777777" w:rsidTr="00172E91">
        <w:tc>
          <w:tcPr>
            <w:tcW w:w="1351" w:type="dxa"/>
          </w:tcPr>
          <w:p w14:paraId="183A0B6D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3894" w:type="dxa"/>
          </w:tcPr>
          <w:p w14:paraId="05D51617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F1 – sprawdziany  (testy),</w:t>
            </w:r>
          </w:p>
          <w:p w14:paraId="5ABD1A64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F2 – aktywność (przygotowanie do zajęć, udział  w zajęciach) </w:t>
            </w:r>
          </w:p>
          <w:p w14:paraId="23AA4459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F3 – zadania domowe </w:t>
            </w:r>
          </w:p>
          <w:p w14:paraId="560CD1E3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</w:p>
        </w:tc>
        <w:tc>
          <w:tcPr>
            <w:tcW w:w="3969" w:type="dxa"/>
          </w:tcPr>
          <w:p w14:paraId="44DCDD36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P3 – ocena podsumowująca powstała na podstawie ocen formujących, uzyskanych </w:t>
            </w:r>
            <w:r w:rsidRPr="002A7FDF">
              <w:rPr>
                <w:rFonts w:ascii="Cambria" w:hAnsi="Cambria"/>
                <w:lang w:val="pl-PL"/>
              </w:rPr>
              <w:br/>
              <w:t>w semestrze</w:t>
            </w:r>
          </w:p>
        </w:tc>
      </w:tr>
    </w:tbl>
    <w:p w14:paraId="12379EFD" w14:textId="77777777" w:rsidR="00E42558" w:rsidRPr="002A7FDF" w:rsidRDefault="00E42558" w:rsidP="00E42558">
      <w:pPr>
        <w:spacing w:before="120" w:after="120"/>
        <w:jc w:val="both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177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6"/>
        <w:gridCol w:w="1871"/>
        <w:gridCol w:w="2127"/>
        <w:gridCol w:w="2268"/>
        <w:gridCol w:w="1955"/>
      </w:tblGrid>
      <w:tr w:rsidR="00E42558" w:rsidRPr="002A7FDF" w14:paraId="578DEB01" w14:textId="77777777" w:rsidTr="00172E91">
        <w:trPr>
          <w:trHeight w:val="150"/>
        </w:trPr>
        <w:tc>
          <w:tcPr>
            <w:tcW w:w="9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DB049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8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4BBC9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Ćwiczenia </w:t>
            </w:r>
          </w:p>
        </w:tc>
      </w:tr>
      <w:tr w:rsidR="00E42558" w:rsidRPr="002A7FDF" w14:paraId="26529AF8" w14:textId="77777777" w:rsidTr="00172E91">
        <w:trPr>
          <w:trHeight w:val="325"/>
        </w:trPr>
        <w:tc>
          <w:tcPr>
            <w:tcW w:w="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D678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F9313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19AA3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65DF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0C00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P3</w:t>
            </w:r>
          </w:p>
        </w:tc>
      </w:tr>
      <w:tr w:rsidR="00E42558" w:rsidRPr="002A7FDF" w14:paraId="50721CB5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FD3D7" w14:textId="77777777" w:rsidR="00E42558" w:rsidRPr="002A7FDF" w:rsidRDefault="00E42558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3EBE5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8E44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A350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0770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5B1B9175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42033" w14:textId="77777777" w:rsidR="00E42558" w:rsidRPr="002A7FDF" w:rsidRDefault="00E42558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14133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18118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228F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A953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51A42B7A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828F8" w14:textId="77777777" w:rsidR="00E42558" w:rsidRPr="002A7FDF" w:rsidRDefault="00E42558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38886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60793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D6DA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4F5B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20699F78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4BCAA" w14:textId="77777777" w:rsidR="00E42558" w:rsidRPr="002A7FDF" w:rsidRDefault="00E42558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669B53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1A9A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53D5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DE5E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</w:tbl>
    <w:p w14:paraId="0F177C30" w14:textId="77777777" w:rsidR="00E42558" w:rsidRDefault="00E42558" w:rsidP="00E42558">
      <w:pPr>
        <w:keepNext/>
        <w:spacing w:before="120" w:after="120"/>
        <w:outlineLvl w:val="0"/>
        <w:rPr>
          <w:rFonts w:ascii="Cambria" w:eastAsia="Times New Roman" w:hAnsi="Cambria"/>
          <w:b/>
          <w:bCs/>
          <w:kern w:val="32"/>
          <w:lang w:val="pl-PL"/>
        </w:rPr>
      </w:pPr>
    </w:p>
    <w:p w14:paraId="1303FCC1" w14:textId="77777777" w:rsidR="00E42558" w:rsidRPr="002A7FDF" w:rsidRDefault="00E42558" w:rsidP="00E42558">
      <w:pPr>
        <w:keepNext/>
        <w:spacing w:before="120" w:after="120"/>
        <w:outlineLvl w:val="0"/>
        <w:rPr>
          <w:rFonts w:ascii="Cambria" w:eastAsia="Times New Roman" w:hAnsi="Cambria"/>
          <w:kern w:val="32"/>
          <w:lang w:val="pl-PL"/>
        </w:rPr>
      </w:pPr>
      <w:r w:rsidRPr="002A7FDF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2A7FDF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94"/>
      </w:tblGrid>
      <w:tr w:rsidR="00E42558" w:rsidRPr="002A7FDF" w14:paraId="577A8BA5" w14:textId="77777777" w:rsidTr="00172E91">
        <w:trPr>
          <w:trHeight w:val="93"/>
          <w:jc w:val="center"/>
        </w:trPr>
        <w:tc>
          <w:tcPr>
            <w:tcW w:w="9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3E40" w14:textId="77777777" w:rsidR="00E42558" w:rsidRPr="002A7FDF" w:rsidRDefault="00E42558" w:rsidP="00172E91">
            <w:pPr>
              <w:jc w:val="both"/>
              <w:rPr>
                <w:rFonts w:ascii="Cambria" w:hAnsi="Cambria"/>
                <w:i/>
                <w:iCs/>
                <w:lang w:val="pl-PL"/>
              </w:rPr>
            </w:pPr>
            <w:r w:rsidRPr="002A7FDF">
              <w:rPr>
                <w:rFonts w:ascii="Cambria" w:hAnsi="Cambria"/>
                <w:i/>
                <w:iCs/>
                <w:lang w:val="pl-PL"/>
              </w:rPr>
              <w:t>Sposóbu ustalenia oceny końcowej, skala ocen w systemie %</w:t>
            </w:r>
          </w:p>
          <w:p w14:paraId="0CD4D154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90-100 bdb</w:t>
            </w:r>
          </w:p>
          <w:p w14:paraId="5B6F4035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80-89 db+</w:t>
            </w:r>
          </w:p>
          <w:p w14:paraId="55FF100A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70-79 db</w:t>
            </w:r>
          </w:p>
          <w:p w14:paraId="351720DB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60-69 dst +</w:t>
            </w:r>
          </w:p>
          <w:p w14:paraId="53544780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50-59 dst</w:t>
            </w:r>
          </w:p>
          <w:p w14:paraId="6347E073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0-49 ndst</w:t>
            </w:r>
          </w:p>
        </w:tc>
      </w:tr>
    </w:tbl>
    <w:p w14:paraId="134C1A0D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10. Forma zaliczenia zajęć</w:t>
      </w:r>
    </w:p>
    <w:tbl>
      <w:tblPr>
        <w:tblW w:w="9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5"/>
      </w:tblGrid>
      <w:tr w:rsidR="00E42558" w:rsidRPr="00D20A61" w14:paraId="5A53134C" w14:textId="77777777" w:rsidTr="00172E91">
        <w:trPr>
          <w:trHeight w:val="540"/>
          <w:jc w:val="center"/>
        </w:trPr>
        <w:tc>
          <w:tcPr>
            <w:tcW w:w="9285" w:type="dxa"/>
          </w:tcPr>
          <w:p w14:paraId="699027C8" w14:textId="77777777" w:rsidR="00E42558" w:rsidRPr="002A7FDF" w:rsidRDefault="00E42558" w:rsidP="00172E91">
            <w:pPr>
              <w:spacing w:before="120" w:after="12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Zaliczenie z oceną po każdym semestrze. Egzamin wspólny PNJA po 4. semestrze.</w:t>
            </w:r>
          </w:p>
        </w:tc>
      </w:tr>
    </w:tbl>
    <w:p w14:paraId="40183D2D" w14:textId="77777777" w:rsidR="00E42558" w:rsidRPr="002A7FDF" w:rsidRDefault="00E42558" w:rsidP="00E42558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11. Obciążenie pracą studenta </w:t>
      </w:r>
      <w:r w:rsidRPr="002A7FDF">
        <w:rPr>
          <w:rFonts w:ascii="Cambria" w:hAnsi="Cambria"/>
          <w:lang w:val="pl-PL"/>
        </w:rPr>
        <w:t>(sposób wyznaczenia punktów ECTS):</w:t>
      </w:r>
    </w:p>
    <w:tbl>
      <w:tblPr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04"/>
        <w:gridCol w:w="1559"/>
        <w:gridCol w:w="1843"/>
      </w:tblGrid>
      <w:tr w:rsidR="00E42558" w:rsidRPr="002A7FDF" w14:paraId="22482CD6" w14:textId="77777777" w:rsidTr="00172E91">
        <w:trPr>
          <w:trHeight w:val="285"/>
        </w:trPr>
        <w:tc>
          <w:tcPr>
            <w:tcW w:w="580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CEFB6C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343921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Liczba godzin</w:t>
            </w:r>
          </w:p>
        </w:tc>
      </w:tr>
      <w:tr w:rsidR="00E42558" w:rsidRPr="002A7FDF" w14:paraId="7C8067D4" w14:textId="77777777" w:rsidTr="00172E91">
        <w:trPr>
          <w:trHeight w:val="285"/>
        </w:trPr>
        <w:tc>
          <w:tcPr>
            <w:tcW w:w="5804" w:type="dxa"/>
            <w:vMerge/>
            <w:vAlign w:val="center"/>
          </w:tcPr>
          <w:p w14:paraId="45ECD539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9BCD07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B970AA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niestacjonarnych</w:t>
            </w:r>
          </w:p>
        </w:tc>
      </w:tr>
      <w:tr w:rsidR="00E42558" w:rsidRPr="002A7FDF" w14:paraId="0859DEB2" w14:textId="77777777" w:rsidTr="00172E91">
        <w:trPr>
          <w:trHeight w:val="285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51C34F0" w14:textId="77777777" w:rsidR="00E42558" w:rsidRPr="00D63320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D63320">
              <w:rPr>
                <w:rFonts w:ascii="Cambria" w:eastAsia="Cambria" w:hAnsi="Cambria" w:cs="Cambria"/>
                <w:lang w:val="pl-PL"/>
              </w:rPr>
              <w:t>Zajęcia realizowane z udziałem nauczyciela akademickiego</w:t>
            </w:r>
          </w:p>
          <w:p w14:paraId="0627BE06" w14:textId="77777777" w:rsidR="00E42558" w:rsidRPr="00D63320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D63320">
              <w:rPr>
                <w:rFonts w:ascii="Cambria" w:eastAsia="Cambria" w:hAnsi="Cambria" w:cs="Cambria"/>
                <w:lang w:val="pl-PL"/>
              </w:rPr>
              <w:t>lub innych osób prowadzących zajęcia (zgodnie z planem</w:t>
            </w:r>
          </w:p>
          <w:p w14:paraId="3DB18FB2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D63320">
              <w:rPr>
                <w:rFonts w:ascii="Cambria" w:eastAsia="Cambria" w:hAnsi="Cambria" w:cs="Cambria"/>
                <w:lang w:val="pl-PL"/>
              </w:rPr>
              <w:t>studiów)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FE27D3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30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EEBD51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18</w:t>
            </w:r>
          </w:p>
        </w:tc>
      </w:tr>
      <w:tr w:rsidR="00E42558" w:rsidRPr="00D90016" w14:paraId="5B267876" w14:textId="77777777" w:rsidTr="00172E91">
        <w:trPr>
          <w:trHeight w:val="435"/>
        </w:trPr>
        <w:tc>
          <w:tcPr>
            <w:tcW w:w="9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7AC10D4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Praca własna studenta</w:t>
            </w:r>
            <w:r>
              <w:rPr>
                <w:rFonts w:ascii="Cambria" w:eastAsia="Cambria" w:hAnsi="Cambria" w:cs="Cambria"/>
                <w:b/>
                <w:bCs/>
                <w:lang w:val="pl-PL"/>
              </w:rPr>
              <w:t>:</w:t>
            </w:r>
          </w:p>
        </w:tc>
      </w:tr>
      <w:tr w:rsidR="00E42558" w:rsidRPr="00D64570" w14:paraId="744838A6" w14:textId="77777777" w:rsidTr="00172E91">
        <w:trPr>
          <w:trHeight w:val="405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DE83ED3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Przygotowanie </w:t>
            </w:r>
            <w:r>
              <w:rPr>
                <w:rFonts w:ascii="Cambria" w:eastAsia="Cambria" w:hAnsi="Cambria" w:cs="Cambria"/>
                <w:lang w:val="pl-PL"/>
              </w:rPr>
              <w:t>do zajęć, zadania domowe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1BF1D7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BD9240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16</w:t>
            </w:r>
          </w:p>
        </w:tc>
      </w:tr>
      <w:tr w:rsidR="00E42558" w:rsidRPr="002A7FDF" w14:paraId="2AB470BE" w14:textId="77777777" w:rsidTr="00172E91">
        <w:trPr>
          <w:trHeight w:val="450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1B21ECF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Przygotowanie do </w:t>
            </w:r>
            <w:r>
              <w:rPr>
                <w:rFonts w:ascii="Cambria" w:eastAsia="Cambria" w:hAnsi="Cambria" w:cs="Cambria"/>
                <w:lang w:val="pl-PL"/>
              </w:rPr>
              <w:t>sprawdzianów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954B14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121047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16</w:t>
            </w:r>
          </w:p>
        </w:tc>
      </w:tr>
      <w:tr w:rsidR="00E42558" w:rsidRPr="002A7FDF" w14:paraId="5B3FEC2F" w14:textId="77777777" w:rsidTr="00172E91">
        <w:trPr>
          <w:trHeight w:val="360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755EF01" w14:textId="77777777" w:rsidR="00E42558" w:rsidRPr="002A7FDF" w:rsidRDefault="00E42558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suma godzin: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6BEEC3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5</w:t>
            </w: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579585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5</w:t>
            </w: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0</w:t>
            </w:r>
          </w:p>
        </w:tc>
      </w:tr>
      <w:tr w:rsidR="00E42558" w:rsidRPr="002A7FDF" w14:paraId="7F269BE9" w14:textId="77777777" w:rsidTr="00172E91">
        <w:trPr>
          <w:trHeight w:val="300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E549F57" w14:textId="77777777" w:rsidR="00E42558" w:rsidRPr="002A7FDF" w:rsidRDefault="00E42558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lastRenderedPageBreak/>
              <w:t xml:space="preserve">liczba pkt ECTS przypisana do zajęć: </w:t>
            </w:r>
            <w:r w:rsidRPr="002A7FDF">
              <w:rPr>
                <w:rFonts w:ascii="Cambria" w:hAnsi="Cambria"/>
                <w:lang w:val="pl-PL"/>
              </w:rPr>
              <w:br/>
            </w:r>
            <w:r w:rsidRPr="00A464E8">
              <w:rPr>
                <w:rFonts w:ascii="Cambria" w:eastAsia="Cambria" w:hAnsi="Cambria" w:cs="Cambria"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F71A56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5E2F6E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2</w:t>
            </w:r>
          </w:p>
        </w:tc>
      </w:tr>
    </w:tbl>
    <w:p w14:paraId="073828FE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12. Literatura zajęć</w:t>
      </w:r>
    </w:p>
    <w:tbl>
      <w:tblPr>
        <w:tblW w:w="91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95"/>
      </w:tblGrid>
      <w:tr w:rsidR="00E42558" w:rsidRPr="002A7FDF" w14:paraId="5AE40B63" w14:textId="77777777" w:rsidTr="00172E91">
        <w:trPr>
          <w:jc w:val="center"/>
        </w:trPr>
        <w:tc>
          <w:tcPr>
            <w:tcW w:w="9195" w:type="dxa"/>
          </w:tcPr>
          <w:p w14:paraId="108948C1" w14:textId="77777777" w:rsidR="00E42558" w:rsidRPr="002A7FDF" w:rsidRDefault="00E42558" w:rsidP="00172E91">
            <w:pPr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obowiązkowa:</w:t>
            </w:r>
          </w:p>
          <w:p w14:paraId="7DB8DB97" w14:textId="77777777" w:rsidR="00E42558" w:rsidRPr="00D64570" w:rsidRDefault="00E42558">
            <w:pPr>
              <w:pStyle w:val="Akapitzlist"/>
              <w:numPr>
                <w:ilvl w:val="0"/>
                <w:numId w:val="23"/>
              </w:numPr>
              <w:rPr>
                <w:rFonts w:ascii="Cambria" w:hAnsi="Cambria"/>
                <w:bCs/>
                <w:lang w:val="pl-PL"/>
              </w:rPr>
            </w:pPr>
            <w:r w:rsidRPr="00A413D1">
              <w:rPr>
                <w:rFonts w:ascii="Cambria" w:hAnsi="Cambria"/>
                <w:bCs/>
                <w:lang w:val="en-US"/>
              </w:rPr>
              <w:t xml:space="preserve">Capel, A., Sharp, W. 2013. </w:t>
            </w:r>
            <w:r w:rsidRPr="00D64570">
              <w:rPr>
                <w:rFonts w:ascii="Cambria" w:hAnsi="Cambria"/>
                <w:bCs/>
                <w:i/>
                <w:iCs/>
                <w:lang w:val="en-US"/>
              </w:rPr>
              <w:t>Objective Proficiency SB + WB</w:t>
            </w:r>
            <w:r w:rsidRPr="00D64570">
              <w:rPr>
                <w:rFonts w:ascii="Cambria" w:hAnsi="Cambria"/>
                <w:bCs/>
                <w:lang w:val="en-US"/>
              </w:rPr>
              <w:t xml:space="preserve">. </w:t>
            </w:r>
            <w:r w:rsidRPr="00D64570">
              <w:rPr>
                <w:rFonts w:ascii="Cambria" w:hAnsi="Cambria"/>
                <w:bCs/>
                <w:lang w:val="pl-PL"/>
              </w:rPr>
              <w:t>Cambridge University Press.</w:t>
            </w:r>
          </w:p>
          <w:p w14:paraId="37CD3B00" w14:textId="77777777" w:rsidR="00E42558" w:rsidRPr="00D64570" w:rsidRDefault="00E42558">
            <w:pPr>
              <w:pStyle w:val="Akapitzlist"/>
              <w:numPr>
                <w:ilvl w:val="0"/>
                <w:numId w:val="23"/>
              </w:numPr>
              <w:rPr>
                <w:rFonts w:ascii="Cambria" w:hAnsi="Cambria"/>
                <w:bCs/>
                <w:lang w:val="pl-PL"/>
              </w:rPr>
            </w:pPr>
            <w:r w:rsidRPr="00D64570">
              <w:rPr>
                <w:rFonts w:ascii="Cambria" w:hAnsi="Cambria"/>
                <w:bCs/>
                <w:lang w:val="de-DE"/>
              </w:rPr>
              <w:t xml:space="preserve">Side, R., Wellman, G. 2002. </w:t>
            </w:r>
            <w:r w:rsidRPr="00D64570">
              <w:rPr>
                <w:rFonts w:ascii="Cambria" w:hAnsi="Cambria"/>
                <w:bCs/>
                <w:i/>
                <w:iCs/>
                <w:lang w:val="de-DE"/>
              </w:rPr>
              <w:t>Grammar and Vocabulary for Cambridge Advanced and Proficiency</w:t>
            </w:r>
            <w:r w:rsidRPr="00D64570">
              <w:rPr>
                <w:rFonts w:ascii="Cambria" w:hAnsi="Cambria"/>
                <w:bCs/>
                <w:lang w:val="de-DE"/>
              </w:rPr>
              <w:t xml:space="preserve">. </w:t>
            </w:r>
            <w:r w:rsidRPr="00D64570">
              <w:rPr>
                <w:rFonts w:ascii="Cambria" w:hAnsi="Cambria"/>
                <w:bCs/>
                <w:lang w:val="pl-PL"/>
              </w:rPr>
              <w:t>Pearson Longman.</w:t>
            </w:r>
          </w:p>
          <w:p w14:paraId="575D2E50" w14:textId="77777777" w:rsidR="00E42558" w:rsidRPr="002A7FDF" w:rsidRDefault="00E42558">
            <w:pPr>
              <w:numPr>
                <w:ilvl w:val="0"/>
                <w:numId w:val="23"/>
              </w:numPr>
              <w:ind w:hanging="801"/>
              <w:rPr>
                <w:rFonts w:ascii="Cambria" w:hAnsi="Cambria"/>
                <w:b/>
                <w:lang w:val="pl-PL"/>
              </w:rPr>
            </w:pPr>
            <w:r w:rsidRPr="00FE03CF">
              <w:rPr>
                <w:rFonts w:ascii="Cambria" w:hAnsi="Cambria"/>
                <w:lang w:val="de-DE"/>
              </w:rPr>
              <w:t xml:space="preserve">Evans V. 1998. </w:t>
            </w:r>
            <w:r w:rsidRPr="00FE03CF">
              <w:rPr>
                <w:rFonts w:ascii="Cambria" w:hAnsi="Cambria"/>
                <w:i/>
                <w:lang w:val="de-DE"/>
              </w:rPr>
              <w:t>CPE Use of English</w:t>
            </w:r>
            <w:r w:rsidRPr="00FE03CF">
              <w:rPr>
                <w:rFonts w:ascii="Cambria" w:hAnsi="Cambria"/>
                <w:lang w:val="de-DE"/>
              </w:rPr>
              <w:t xml:space="preserve">. </w:t>
            </w:r>
            <w:r w:rsidRPr="002A7FDF">
              <w:rPr>
                <w:rFonts w:ascii="Cambria" w:hAnsi="Cambria"/>
                <w:lang w:val="pl-PL"/>
              </w:rPr>
              <w:t>Blackpill, Swansea: Express Publishing.</w:t>
            </w:r>
          </w:p>
          <w:p w14:paraId="2CC69F8F" w14:textId="77777777" w:rsidR="00E42558" w:rsidRPr="002A7FDF" w:rsidRDefault="00E42558">
            <w:pPr>
              <w:numPr>
                <w:ilvl w:val="0"/>
                <w:numId w:val="23"/>
              </w:numPr>
              <w:ind w:hanging="801"/>
              <w:rPr>
                <w:rFonts w:ascii="Cambria" w:hAnsi="Cambria"/>
                <w:lang w:val="pl-PL"/>
              </w:rPr>
            </w:pPr>
            <w:r w:rsidRPr="00FE03CF">
              <w:rPr>
                <w:rFonts w:ascii="Cambria" w:hAnsi="Cambria"/>
                <w:lang w:val="de-DE"/>
              </w:rPr>
              <w:t xml:space="preserve">Gethin, H. 1992. Grammar in Context. </w:t>
            </w:r>
            <w:r w:rsidRPr="002A7FDF">
              <w:rPr>
                <w:rFonts w:ascii="Cambria" w:hAnsi="Cambria"/>
                <w:lang w:val="pl-PL"/>
              </w:rPr>
              <w:t>Essex: Longman.</w:t>
            </w:r>
          </w:p>
        </w:tc>
      </w:tr>
      <w:tr w:rsidR="00E42558" w:rsidRPr="002A7FDF" w14:paraId="3BEFC33E" w14:textId="77777777" w:rsidTr="00172E91">
        <w:trPr>
          <w:jc w:val="center"/>
        </w:trPr>
        <w:tc>
          <w:tcPr>
            <w:tcW w:w="9195" w:type="dxa"/>
          </w:tcPr>
          <w:p w14:paraId="7995B804" w14:textId="77777777" w:rsidR="00E42558" w:rsidRPr="002A7FDF" w:rsidRDefault="00E42558" w:rsidP="00172E91">
            <w:pPr>
              <w:ind w:right="-567"/>
              <w:contextualSpacing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7FC17699" w14:textId="77777777" w:rsidR="00E42558" w:rsidRPr="00FE03CF" w:rsidRDefault="00E42558">
            <w:pPr>
              <w:numPr>
                <w:ilvl w:val="0"/>
                <w:numId w:val="23"/>
              </w:numPr>
              <w:ind w:left="279" w:right="-567" w:firstLine="0"/>
              <w:contextualSpacing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 xml:space="preserve">Swan, M. 1980. </w:t>
            </w:r>
            <w:r w:rsidRPr="00FE03CF">
              <w:rPr>
                <w:rFonts w:ascii="Cambria" w:hAnsi="Cambria"/>
                <w:i/>
                <w:lang w:val="de-DE"/>
              </w:rPr>
              <w:t>Practical English Usage</w:t>
            </w:r>
            <w:r w:rsidRPr="00FE03CF">
              <w:rPr>
                <w:rFonts w:ascii="Cambria" w:hAnsi="Cambria"/>
                <w:lang w:val="de-DE"/>
              </w:rPr>
              <w:t>. Oxford: Oxford University Press.s</w:t>
            </w:r>
          </w:p>
        </w:tc>
      </w:tr>
    </w:tbl>
    <w:p w14:paraId="7821FE82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13. Informacje dodatkowe</w:t>
      </w:r>
    </w:p>
    <w:tbl>
      <w:tblPr>
        <w:tblW w:w="9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21"/>
        <w:gridCol w:w="5519"/>
      </w:tblGrid>
      <w:tr w:rsidR="00E42558" w:rsidRPr="002A7FDF" w14:paraId="4F63F4EF" w14:textId="77777777" w:rsidTr="00172E91">
        <w:trPr>
          <w:jc w:val="center"/>
        </w:trPr>
        <w:tc>
          <w:tcPr>
            <w:tcW w:w="3721" w:type="dxa"/>
          </w:tcPr>
          <w:p w14:paraId="4B2DAB06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sporządzającego</w:t>
            </w:r>
          </w:p>
        </w:tc>
        <w:tc>
          <w:tcPr>
            <w:tcW w:w="5519" w:type="dxa"/>
          </w:tcPr>
          <w:p w14:paraId="3206F14D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dr Joanna Bobin</w:t>
            </w:r>
          </w:p>
        </w:tc>
      </w:tr>
      <w:tr w:rsidR="00E42558" w:rsidRPr="002A7FDF" w14:paraId="6818AAD0" w14:textId="77777777" w:rsidTr="00172E91">
        <w:trPr>
          <w:jc w:val="center"/>
        </w:trPr>
        <w:tc>
          <w:tcPr>
            <w:tcW w:w="3721" w:type="dxa"/>
          </w:tcPr>
          <w:p w14:paraId="48B8461F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519" w:type="dxa"/>
          </w:tcPr>
          <w:p w14:paraId="6066F02C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10.06.202</w:t>
            </w: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E42558" w:rsidRPr="002A7FDF" w14:paraId="6DC3D50D" w14:textId="77777777" w:rsidTr="00172E91">
        <w:trPr>
          <w:jc w:val="center"/>
        </w:trPr>
        <w:tc>
          <w:tcPr>
            <w:tcW w:w="3721" w:type="dxa"/>
          </w:tcPr>
          <w:p w14:paraId="155DDDCF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519" w:type="dxa"/>
          </w:tcPr>
          <w:p w14:paraId="4D13056C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jbobin@ajp.edu.pl</w:t>
            </w:r>
          </w:p>
        </w:tc>
      </w:tr>
      <w:tr w:rsidR="00E42558" w:rsidRPr="002A7FDF" w14:paraId="42123842" w14:textId="77777777" w:rsidTr="00172E91">
        <w:trPr>
          <w:jc w:val="center"/>
        </w:trPr>
        <w:tc>
          <w:tcPr>
            <w:tcW w:w="3721" w:type="dxa"/>
            <w:tcBorders>
              <w:bottom w:val="single" w:sz="4" w:space="0" w:color="000000" w:themeColor="text1"/>
            </w:tcBorders>
          </w:tcPr>
          <w:p w14:paraId="0CD1453E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17"/>
            </w:r>
          </w:p>
        </w:tc>
        <w:tc>
          <w:tcPr>
            <w:tcW w:w="5519" w:type="dxa"/>
            <w:tcBorders>
              <w:bottom w:val="single" w:sz="4" w:space="0" w:color="000000" w:themeColor="text1"/>
            </w:tcBorders>
          </w:tcPr>
          <w:p w14:paraId="535A1631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50050960" w14:textId="77777777" w:rsidR="00E42558" w:rsidRPr="002A7FDF" w:rsidRDefault="00E42558" w:rsidP="00E42558">
      <w:pPr>
        <w:spacing w:before="60" w:after="60"/>
        <w:rPr>
          <w:rFonts w:ascii="Cambria" w:hAnsi="Cambria"/>
          <w:lang w:val="pl-PL"/>
        </w:rPr>
      </w:pPr>
    </w:p>
    <w:p w14:paraId="6C459A10" w14:textId="77777777" w:rsidR="00E42558" w:rsidRPr="002A7FDF" w:rsidRDefault="00E42558" w:rsidP="00E42558">
      <w:pPr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br w:type="page"/>
      </w:r>
    </w:p>
    <w:p w14:paraId="4534511F" w14:textId="77777777" w:rsidR="00E42558" w:rsidRDefault="00E42558" w:rsidP="00E42558"/>
    <w:p w14:paraId="0318EF1A" w14:textId="77777777" w:rsidR="00E42558" w:rsidRDefault="00E42558" w:rsidP="00E42558"/>
    <w:tbl>
      <w:tblPr>
        <w:tblpPr w:leftFromText="141" w:rightFromText="141" w:vertAnchor="page" w:horzAnchor="margin" w:tblpY="1921"/>
        <w:tblW w:w="9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60"/>
        <w:gridCol w:w="2784"/>
        <w:gridCol w:w="4570"/>
      </w:tblGrid>
      <w:tr w:rsidR="00E42558" w:rsidRPr="002A7FDF" w14:paraId="3B7FA4FB" w14:textId="77777777" w:rsidTr="00514D95">
        <w:trPr>
          <w:trHeight w:val="269"/>
        </w:trPr>
        <w:tc>
          <w:tcPr>
            <w:tcW w:w="1860" w:type="dxa"/>
            <w:vMerge w:val="restart"/>
          </w:tcPr>
          <w:p w14:paraId="6E996DF1" w14:textId="77777777" w:rsidR="00E42558" w:rsidRPr="002A7FDF" w:rsidRDefault="00E42558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799D721F" wp14:editId="28300A4C">
                  <wp:extent cx="1066800" cy="1066800"/>
                  <wp:effectExtent l="0" t="0" r="0" b="0"/>
                  <wp:docPr id="365736244" name="Obraz 365736244" descr="Obraz zawierający godło, symbol, logo, Znak towarowy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 descr="Obraz zawierający godło, symbol, logo, Znak towarowy&#10;&#10;Opis wygenerowany automatycznie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4" w:type="dxa"/>
            <w:tcBorders>
              <w:bottom w:val="single" w:sz="4" w:space="0" w:color="000000" w:themeColor="text1"/>
            </w:tcBorders>
            <w:vAlign w:val="center"/>
          </w:tcPr>
          <w:p w14:paraId="0F1BAAEC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Wydział</w:t>
            </w:r>
          </w:p>
        </w:tc>
        <w:tc>
          <w:tcPr>
            <w:tcW w:w="4570" w:type="dxa"/>
            <w:tcBorders>
              <w:bottom w:val="single" w:sz="4" w:space="0" w:color="000000" w:themeColor="text1"/>
            </w:tcBorders>
            <w:vAlign w:val="center"/>
          </w:tcPr>
          <w:p w14:paraId="3378C739" w14:textId="77777777" w:rsidR="00E42558" w:rsidRPr="002A7FDF" w:rsidRDefault="00E42558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Humanistyczny</w:t>
            </w:r>
          </w:p>
        </w:tc>
      </w:tr>
      <w:tr w:rsidR="00E42558" w:rsidRPr="00D20A61" w14:paraId="441D54F7" w14:textId="77777777" w:rsidTr="00514D95">
        <w:trPr>
          <w:trHeight w:val="275"/>
        </w:trPr>
        <w:tc>
          <w:tcPr>
            <w:tcW w:w="1860" w:type="dxa"/>
            <w:vMerge/>
          </w:tcPr>
          <w:p w14:paraId="2AE911C5" w14:textId="77777777" w:rsidR="00E42558" w:rsidRPr="002A7FDF" w:rsidRDefault="00E42558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84" w:type="dxa"/>
            <w:tcBorders>
              <w:bottom w:val="single" w:sz="4" w:space="0" w:color="000000" w:themeColor="text1"/>
            </w:tcBorders>
            <w:vAlign w:val="center"/>
          </w:tcPr>
          <w:p w14:paraId="4A5B6B36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Kierunek</w:t>
            </w:r>
          </w:p>
        </w:tc>
        <w:tc>
          <w:tcPr>
            <w:tcW w:w="4570" w:type="dxa"/>
            <w:tcBorders>
              <w:bottom w:val="single" w:sz="4" w:space="0" w:color="000000" w:themeColor="text1"/>
            </w:tcBorders>
            <w:vAlign w:val="center"/>
          </w:tcPr>
          <w:p w14:paraId="302CDCBF" w14:textId="77777777" w:rsidR="00E42558" w:rsidRPr="002A7FDF" w:rsidRDefault="00E42558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Filologia w zakresie języka angielskiego</w:t>
            </w:r>
          </w:p>
        </w:tc>
      </w:tr>
      <w:tr w:rsidR="00E42558" w:rsidRPr="002A7FDF" w14:paraId="25F7B9FB" w14:textId="77777777" w:rsidTr="00514D95">
        <w:trPr>
          <w:trHeight w:val="139"/>
        </w:trPr>
        <w:tc>
          <w:tcPr>
            <w:tcW w:w="1860" w:type="dxa"/>
            <w:vMerge/>
          </w:tcPr>
          <w:p w14:paraId="34516FCF" w14:textId="77777777" w:rsidR="00E42558" w:rsidRPr="002A7FDF" w:rsidRDefault="00E42558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84" w:type="dxa"/>
            <w:tcBorders>
              <w:bottom w:val="single" w:sz="4" w:space="0" w:color="000000" w:themeColor="text1"/>
            </w:tcBorders>
            <w:vAlign w:val="center"/>
          </w:tcPr>
          <w:p w14:paraId="333B1724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Poziom studiów</w:t>
            </w:r>
          </w:p>
        </w:tc>
        <w:tc>
          <w:tcPr>
            <w:tcW w:w="4570" w:type="dxa"/>
            <w:tcBorders>
              <w:bottom w:val="single" w:sz="4" w:space="0" w:color="000000" w:themeColor="text1"/>
            </w:tcBorders>
            <w:vAlign w:val="center"/>
          </w:tcPr>
          <w:p w14:paraId="7CF389BB" w14:textId="77777777" w:rsidR="00E42558" w:rsidRPr="002A7FDF" w:rsidRDefault="00E42558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drugiego stopnia</w:t>
            </w:r>
          </w:p>
        </w:tc>
      </w:tr>
      <w:tr w:rsidR="00E42558" w:rsidRPr="002A7FDF" w14:paraId="28F4342E" w14:textId="77777777" w:rsidTr="00514D95">
        <w:trPr>
          <w:trHeight w:val="139"/>
        </w:trPr>
        <w:tc>
          <w:tcPr>
            <w:tcW w:w="1860" w:type="dxa"/>
            <w:vMerge/>
          </w:tcPr>
          <w:p w14:paraId="2BA68D27" w14:textId="77777777" w:rsidR="00E42558" w:rsidRPr="002A7FDF" w:rsidRDefault="00E42558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84" w:type="dxa"/>
            <w:tcBorders>
              <w:bottom w:val="single" w:sz="4" w:space="0" w:color="000000" w:themeColor="text1"/>
            </w:tcBorders>
            <w:vAlign w:val="center"/>
          </w:tcPr>
          <w:p w14:paraId="2F81E923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highlight w:val="yellow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studiów</w:t>
            </w:r>
          </w:p>
        </w:tc>
        <w:tc>
          <w:tcPr>
            <w:tcW w:w="4570" w:type="dxa"/>
            <w:tcBorders>
              <w:bottom w:val="single" w:sz="4" w:space="0" w:color="000000" w:themeColor="text1"/>
            </w:tcBorders>
            <w:vAlign w:val="center"/>
          </w:tcPr>
          <w:p w14:paraId="25D9A0A2" w14:textId="77777777" w:rsidR="00E42558" w:rsidRPr="002A7FDF" w:rsidRDefault="00E42558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stacjonarna/niestacjonarna</w:t>
            </w:r>
          </w:p>
        </w:tc>
      </w:tr>
      <w:tr w:rsidR="00E42558" w:rsidRPr="002A7FDF" w14:paraId="0977D795" w14:textId="77777777" w:rsidTr="00514D95">
        <w:trPr>
          <w:trHeight w:val="315"/>
        </w:trPr>
        <w:tc>
          <w:tcPr>
            <w:tcW w:w="1860" w:type="dxa"/>
            <w:vMerge/>
          </w:tcPr>
          <w:p w14:paraId="3B828D92" w14:textId="77777777" w:rsidR="00E42558" w:rsidRPr="002A7FDF" w:rsidRDefault="00E42558" w:rsidP="00514D95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784" w:type="dxa"/>
            <w:vAlign w:val="center"/>
          </w:tcPr>
          <w:p w14:paraId="1A7DF11C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Profil studiów</w:t>
            </w:r>
          </w:p>
        </w:tc>
        <w:tc>
          <w:tcPr>
            <w:tcW w:w="4570" w:type="dxa"/>
            <w:vAlign w:val="center"/>
          </w:tcPr>
          <w:p w14:paraId="6C977531" w14:textId="77777777" w:rsidR="00E42558" w:rsidRPr="002A7FDF" w:rsidRDefault="00E42558" w:rsidP="00514D95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praktyczny</w:t>
            </w:r>
          </w:p>
        </w:tc>
      </w:tr>
      <w:tr w:rsidR="00E42558" w:rsidRPr="002A7FDF" w14:paraId="50364CC4" w14:textId="77777777" w:rsidTr="00514D95">
        <w:trPr>
          <w:trHeight w:val="139"/>
        </w:trPr>
        <w:tc>
          <w:tcPr>
            <w:tcW w:w="464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5962F7E" w14:textId="77777777" w:rsidR="00E42558" w:rsidRPr="002A7FDF" w:rsidRDefault="00E42558" w:rsidP="00514D95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570" w:type="dxa"/>
            <w:tcBorders>
              <w:bottom w:val="single" w:sz="4" w:space="0" w:color="000000" w:themeColor="text1"/>
            </w:tcBorders>
            <w:vAlign w:val="center"/>
          </w:tcPr>
          <w:p w14:paraId="7DA8CFBC" w14:textId="77777777" w:rsidR="00E42558" w:rsidRPr="002A7FDF" w:rsidRDefault="00E42558" w:rsidP="00514D95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7 / 7</w:t>
            </w:r>
          </w:p>
        </w:tc>
      </w:tr>
    </w:tbl>
    <w:p w14:paraId="4E2BE394" w14:textId="77777777" w:rsidR="00E42558" w:rsidRDefault="00E42558" w:rsidP="00E42558"/>
    <w:p w14:paraId="04C67F95" w14:textId="77777777" w:rsidR="00E42558" w:rsidRDefault="00E42558" w:rsidP="00E42558"/>
    <w:p w14:paraId="4E19304C" w14:textId="77777777" w:rsidR="00E42558" w:rsidRPr="002A7FDF" w:rsidRDefault="00E42558" w:rsidP="00E42558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375EC427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E42558" w:rsidRPr="00D20A61" w14:paraId="23A46449" w14:textId="77777777" w:rsidTr="00172E91">
        <w:trPr>
          <w:trHeight w:val="328"/>
        </w:trPr>
        <w:tc>
          <w:tcPr>
            <w:tcW w:w="4111" w:type="dxa"/>
            <w:vAlign w:val="center"/>
          </w:tcPr>
          <w:p w14:paraId="4997DF43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625CF809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Praktyczna nauka języka angielskiego – kompetencje językowe 3</w:t>
            </w:r>
            <w:r>
              <w:rPr>
                <w:rFonts w:ascii="Cambria" w:hAnsi="Cambria"/>
                <w:b/>
                <w:iCs/>
                <w:lang w:val="pl-PL"/>
              </w:rPr>
              <w:t>, semestr 4</w:t>
            </w:r>
          </w:p>
        </w:tc>
      </w:tr>
      <w:tr w:rsidR="00E42558" w:rsidRPr="002A7FDF" w14:paraId="6F4DD759" w14:textId="77777777" w:rsidTr="00172E91">
        <w:tc>
          <w:tcPr>
            <w:tcW w:w="4111" w:type="dxa"/>
            <w:vAlign w:val="center"/>
          </w:tcPr>
          <w:p w14:paraId="74A81763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6F962D1E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  <w:tr w:rsidR="00E42558" w:rsidRPr="002A7FDF" w14:paraId="7642EBD7" w14:textId="77777777" w:rsidTr="00172E91">
        <w:tc>
          <w:tcPr>
            <w:tcW w:w="4111" w:type="dxa"/>
            <w:vAlign w:val="center"/>
          </w:tcPr>
          <w:p w14:paraId="184B707D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21272854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obowiązkowe</w:t>
            </w:r>
          </w:p>
        </w:tc>
      </w:tr>
      <w:tr w:rsidR="00E42558" w:rsidRPr="00D20A61" w14:paraId="47BEBB63" w14:textId="77777777" w:rsidTr="00172E91">
        <w:tc>
          <w:tcPr>
            <w:tcW w:w="4111" w:type="dxa"/>
            <w:vAlign w:val="center"/>
          </w:tcPr>
          <w:p w14:paraId="005E8255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44BAA7A8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Praktyczna nauka języka angielskiego / nauczycielska i translatorska</w:t>
            </w:r>
          </w:p>
        </w:tc>
      </w:tr>
      <w:tr w:rsidR="00E42558" w:rsidRPr="002A7FDF" w14:paraId="1E5521B7" w14:textId="77777777" w:rsidTr="00172E91">
        <w:tc>
          <w:tcPr>
            <w:tcW w:w="4111" w:type="dxa"/>
            <w:vAlign w:val="center"/>
          </w:tcPr>
          <w:p w14:paraId="7B27A7A4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3B57473F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angielski</w:t>
            </w:r>
          </w:p>
        </w:tc>
      </w:tr>
      <w:tr w:rsidR="00E42558" w:rsidRPr="002A7FDF" w14:paraId="16D018AE" w14:textId="77777777" w:rsidTr="00172E91">
        <w:tc>
          <w:tcPr>
            <w:tcW w:w="4111" w:type="dxa"/>
            <w:vAlign w:val="center"/>
          </w:tcPr>
          <w:p w14:paraId="42FB3D8D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3B751C6B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II</w:t>
            </w:r>
          </w:p>
        </w:tc>
      </w:tr>
      <w:tr w:rsidR="00E42558" w:rsidRPr="00D20A61" w14:paraId="22D6F800" w14:textId="77777777" w:rsidTr="00172E91">
        <w:tc>
          <w:tcPr>
            <w:tcW w:w="4111" w:type="dxa"/>
            <w:vAlign w:val="center"/>
          </w:tcPr>
          <w:p w14:paraId="484F7C97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2C6B7B3B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koordynator: dr Joanna Bobin</w:t>
            </w:r>
          </w:p>
          <w:p w14:paraId="32636020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prowadzący:</w:t>
            </w:r>
          </w:p>
          <w:p w14:paraId="296B6F5D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Joanna Bobin</w:t>
            </w:r>
          </w:p>
          <w:p w14:paraId="199BFE0E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Urszula Paradowska</w:t>
            </w:r>
          </w:p>
          <w:p w14:paraId="106E2C91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mgr Julia Nieścioruk</w:t>
            </w:r>
          </w:p>
          <w:p w14:paraId="6DB0631B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mgr Grzegorz Surma</w:t>
            </w:r>
          </w:p>
        </w:tc>
      </w:tr>
    </w:tbl>
    <w:p w14:paraId="2BF4CEC6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2944"/>
        <w:gridCol w:w="2210"/>
        <w:gridCol w:w="1776"/>
      </w:tblGrid>
      <w:tr w:rsidR="00E42558" w:rsidRPr="00D20A61" w14:paraId="7203EDD3" w14:textId="77777777" w:rsidTr="00172E91">
        <w:tc>
          <w:tcPr>
            <w:tcW w:w="2284" w:type="dxa"/>
            <w:vAlign w:val="center"/>
          </w:tcPr>
          <w:p w14:paraId="69AD534D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396194DA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6F984DE7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10" w:type="dxa"/>
            <w:vAlign w:val="center"/>
          </w:tcPr>
          <w:p w14:paraId="40F18789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776" w:type="dxa"/>
            <w:vAlign w:val="center"/>
          </w:tcPr>
          <w:p w14:paraId="0CE96CE9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E42558" w:rsidRPr="002A7FDF" w14:paraId="4388B44D" w14:textId="77777777" w:rsidTr="00172E91">
        <w:tc>
          <w:tcPr>
            <w:tcW w:w="2284" w:type="dxa"/>
            <w:vAlign w:val="center"/>
          </w:tcPr>
          <w:p w14:paraId="1BC7A6EC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44" w:type="dxa"/>
            <w:vAlign w:val="center"/>
          </w:tcPr>
          <w:p w14:paraId="555B7B88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</w:tc>
        <w:tc>
          <w:tcPr>
            <w:tcW w:w="2210" w:type="dxa"/>
            <w:vAlign w:val="center"/>
          </w:tcPr>
          <w:p w14:paraId="319EFB68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II/4</w:t>
            </w:r>
          </w:p>
        </w:tc>
        <w:tc>
          <w:tcPr>
            <w:tcW w:w="1776" w:type="dxa"/>
            <w:vAlign w:val="center"/>
          </w:tcPr>
          <w:p w14:paraId="3B1F86F2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</w:tbl>
    <w:p w14:paraId="6E79C543" w14:textId="77777777" w:rsidR="00E42558" w:rsidRPr="002A7FDF" w:rsidRDefault="00E42558" w:rsidP="00E42558">
      <w:pPr>
        <w:spacing w:before="24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E42558" w:rsidRPr="00D20A61" w14:paraId="7ACCEEE7" w14:textId="77777777" w:rsidTr="00172E91">
        <w:trPr>
          <w:trHeight w:val="301"/>
          <w:jc w:val="center"/>
        </w:trPr>
        <w:tc>
          <w:tcPr>
            <w:tcW w:w="9246" w:type="dxa"/>
          </w:tcPr>
          <w:p w14:paraId="50918CA1" w14:textId="77777777" w:rsidR="00E42558" w:rsidRPr="002A7FDF" w:rsidRDefault="00E42558" w:rsidP="00172E91">
            <w:pPr>
              <w:spacing w:before="20" w:after="2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Układ treści ma charakter progresywny. Zaliczenie danego semestru warunkuje realizację treści kolejnych semestrów.</w:t>
            </w:r>
          </w:p>
        </w:tc>
      </w:tr>
    </w:tbl>
    <w:p w14:paraId="22F5FBC5" w14:textId="77777777" w:rsidR="00E42558" w:rsidRPr="002A7FDF" w:rsidRDefault="00E42558" w:rsidP="00E42558">
      <w:pPr>
        <w:spacing w:before="24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E42558" w:rsidRPr="00D20A61" w14:paraId="451A6A7D" w14:textId="77777777" w:rsidTr="00172E91">
        <w:tc>
          <w:tcPr>
            <w:tcW w:w="9214" w:type="dxa"/>
          </w:tcPr>
          <w:p w14:paraId="51C8851D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C1 - Z</w:t>
            </w:r>
            <w:r w:rsidRPr="002A7FDF">
              <w:rPr>
                <w:rFonts w:ascii="Cambria" w:hAnsi="Cambria"/>
                <w:lang w:val="pl-PL"/>
              </w:rPr>
              <w:t>najomość gramatyki i słownictwa języka angielskiego na poziomie C</w:t>
            </w:r>
            <w:r>
              <w:rPr>
                <w:rFonts w:ascii="Cambria" w:hAnsi="Cambria"/>
                <w:lang w:val="pl-PL"/>
              </w:rPr>
              <w:t>2</w:t>
            </w:r>
            <w:r w:rsidRPr="002A7FDF">
              <w:rPr>
                <w:rFonts w:ascii="Cambria" w:hAnsi="Cambria"/>
                <w:lang w:val="pl-PL"/>
              </w:rPr>
              <w:t xml:space="preserve"> ESOKJ.</w:t>
            </w:r>
          </w:p>
          <w:p w14:paraId="14A78D7E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C2 - </w:t>
            </w:r>
            <w:r w:rsidRPr="002A7FDF">
              <w:rPr>
                <w:rFonts w:ascii="Cambria" w:hAnsi="Cambria"/>
                <w:bCs/>
                <w:lang w:val="pl-PL"/>
              </w:rPr>
              <w:t>Stosowanie nabytej wiedzy w zakresie różnych rodzajów komunikacji językowej.</w:t>
            </w:r>
          </w:p>
          <w:p w14:paraId="7AEBDA16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C3 - </w:t>
            </w:r>
            <w:r w:rsidRPr="002A7FDF">
              <w:rPr>
                <w:rFonts w:ascii="Cambria" w:hAnsi="Cambria"/>
                <w:bCs/>
                <w:lang w:val="pl-PL"/>
              </w:rPr>
              <w:t>Nabycie umiejętności planowania i monitorowania własnego rozwoju językowego.</w:t>
            </w:r>
          </w:p>
        </w:tc>
      </w:tr>
    </w:tbl>
    <w:p w14:paraId="217417DA" w14:textId="77777777" w:rsidR="00E42558" w:rsidRPr="002A7FDF" w:rsidRDefault="00E42558" w:rsidP="00E42558">
      <w:pPr>
        <w:spacing w:before="24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"/>
        <w:gridCol w:w="6487"/>
        <w:gridCol w:w="1552"/>
      </w:tblGrid>
      <w:tr w:rsidR="00E42558" w:rsidRPr="002A7FDF" w14:paraId="627FA4C5" w14:textId="77777777" w:rsidTr="00172E91">
        <w:trPr>
          <w:jc w:val="center"/>
        </w:trPr>
        <w:tc>
          <w:tcPr>
            <w:tcW w:w="995" w:type="dxa"/>
            <w:vAlign w:val="center"/>
          </w:tcPr>
          <w:p w14:paraId="7DC3C2E2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Symbol </w:t>
            </w:r>
            <w:r w:rsidRPr="002A7FDF">
              <w:rPr>
                <w:rFonts w:ascii="Cambria" w:hAnsi="Cambria"/>
                <w:b/>
                <w:bCs/>
                <w:lang w:val="pl-PL"/>
              </w:rPr>
              <w:lastRenderedPageBreak/>
              <w:t>efektu uczenia się</w:t>
            </w:r>
          </w:p>
        </w:tc>
        <w:tc>
          <w:tcPr>
            <w:tcW w:w="6487" w:type="dxa"/>
            <w:vAlign w:val="center"/>
          </w:tcPr>
          <w:p w14:paraId="5A185D3F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lastRenderedPageBreak/>
              <w:t>Opis efektu uczenia się</w:t>
            </w:r>
          </w:p>
        </w:tc>
        <w:tc>
          <w:tcPr>
            <w:tcW w:w="1552" w:type="dxa"/>
            <w:vAlign w:val="center"/>
          </w:tcPr>
          <w:p w14:paraId="73BE318B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Odniesienie </w:t>
            </w:r>
            <w:r w:rsidRPr="002A7FDF">
              <w:rPr>
                <w:rFonts w:ascii="Cambria" w:hAnsi="Cambria"/>
                <w:b/>
                <w:bCs/>
                <w:lang w:val="pl-PL"/>
              </w:rPr>
              <w:lastRenderedPageBreak/>
              <w:t>do efektu kierunkowego</w:t>
            </w:r>
          </w:p>
        </w:tc>
      </w:tr>
      <w:tr w:rsidR="00E42558" w:rsidRPr="00D20A61" w14:paraId="333F9EEF" w14:textId="77777777" w:rsidTr="00172E91">
        <w:trPr>
          <w:jc w:val="center"/>
        </w:trPr>
        <w:tc>
          <w:tcPr>
            <w:tcW w:w="9034" w:type="dxa"/>
            <w:gridSpan w:val="3"/>
          </w:tcPr>
          <w:p w14:paraId="55E0FC65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lastRenderedPageBreak/>
              <w:t>WIEDZA: absolwent zna i rozumie</w:t>
            </w:r>
          </w:p>
        </w:tc>
      </w:tr>
      <w:tr w:rsidR="00E42558" w:rsidRPr="002A7FDF" w14:paraId="59FD090F" w14:textId="77777777" w:rsidTr="00172E91">
        <w:trPr>
          <w:jc w:val="center"/>
        </w:trPr>
        <w:tc>
          <w:tcPr>
            <w:tcW w:w="995" w:type="dxa"/>
            <w:vAlign w:val="center"/>
          </w:tcPr>
          <w:p w14:paraId="2AC11469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6487" w:type="dxa"/>
          </w:tcPr>
          <w:p w14:paraId="4C38D4F7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 pogłębionym stopniu słownictwo angielskie i terminologię charakterystyczną dla opisu struktur gramatycznych języka angielskiego</w:t>
            </w:r>
            <w:r>
              <w:rPr>
                <w:rFonts w:ascii="Cambria" w:hAnsi="Cambria"/>
                <w:lang w:val="pl-PL"/>
              </w:rPr>
              <w:t xml:space="preserve"> </w:t>
            </w:r>
            <w:r w:rsidRPr="002A7FDF">
              <w:rPr>
                <w:rFonts w:ascii="Cambria" w:hAnsi="Cambria"/>
                <w:bCs/>
                <w:lang w:val="pl-PL"/>
              </w:rPr>
              <w:t>(</w:t>
            </w:r>
            <w:r>
              <w:rPr>
                <w:rFonts w:ascii="Cambria" w:hAnsi="Cambria"/>
                <w:bCs/>
                <w:lang w:val="pl-PL"/>
              </w:rPr>
              <w:t>w zakresie tematów zajęć C12-C14</w:t>
            </w:r>
            <w:r w:rsidRPr="002A7FDF">
              <w:rPr>
                <w:rFonts w:ascii="Cambria" w:hAnsi="Cambria"/>
                <w:bCs/>
                <w:lang w:val="pl-PL"/>
              </w:rPr>
              <w:t>)</w:t>
            </w:r>
          </w:p>
        </w:tc>
        <w:tc>
          <w:tcPr>
            <w:tcW w:w="1552" w:type="dxa"/>
          </w:tcPr>
          <w:p w14:paraId="3B4ED2E2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 K_W02</w:t>
            </w:r>
          </w:p>
        </w:tc>
      </w:tr>
      <w:tr w:rsidR="00E42558" w:rsidRPr="002A7FDF" w14:paraId="5BDA4BB5" w14:textId="77777777" w:rsidTr="00172E91">
        <w:trPr>
          <w:jc w:val="center"/>
        </w:trPr>
        <w:tc>
          <w:tcPr>
            <w:tcW w:w="9034" w:type="dxa"/>
            <w:gridSpan w:val="3"/>
            <w:vAlign w:val="center"/>
          </w:tcPr>
          <w:p w14:paraId="5B515FEF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UMIEJĘTNOŚCI: absolwent potrafi</w:t>
            </w:r>
          </w:p>
        </w:tc>
      </w:tr>
      <w:tr w:rsidR="00E42558" w:rsidRPr="002A7FDF" w14:paraId="42045774" w14:textId="77777777" w:rsidTr="00172E91">
        <w:trPr>
          <w:jc w:val="center"/>
        </w:trPr>
        <w:tc>
          <w:tcPr>
            <w:tcW w:w="995" w:type="dxa"/>
            <w:vAlign w:val="center"/>
          </w:tcPr>
          <w:p w14:paraId="60975091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6487" w:type="dxa"/>
          </w:tcPr>
          <w:p w14:paraId="27FAC782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wyszukiwać, analizować, oceniać, selekcjonować i integrować informacje pochodzące ze źródeł tradycyjnych i korzystając z nowoczesnych technologii, oraz formułować na tej podstawie własne krytyczne sądy (</w:t>
            </w:r>
            <w:r>
              <w:rPr>
                <w:rFonts w:ascii="Cambria" w:hAnsi="Cambria"/>
                <w:bCs/>
                <w:lang w:val="pl-PL"/>
              </w:rPr>
              <w:t>w zakresie tematów zajęć C12-C14</w:t>
            </w:r>
            <w:r w:rsidRPr="002A7FDF">
              <w:rPr>
                <w:rFonts w:ascii="Cambria" w:hAnsi="Cambria"/>
                <w:bCs/>
                <w:lang w:val="pl-PL"/>
              </w:rPr>
              <w:t>)</w:t>
            </w:r>
          </w:p>
        </w:tc>
        <w:tc>
          <w:tcPr>
            <w:tcW w:w="1552" w:type="dxa"/>
          </w:tcPr>
          <w:p w14:paraId="5AC4913A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K_U03</w:t>
            </w:r>
          </w:p>
        </w:tc>
      </w:tr>
      <w:tr w:rsidR="00E42558" w:rsidRPr="002A7FDF" w14:paraId="6866E144" w14:textId="77777777" w:rsidTr="00172E91">
        <w:trPr>
          <w:jc w:val="center"/>
        </w:trPr>
        <w:tc>
          <w:tcPr>
            <w:tcW w:w="995" w:type="dxa"/>
            <w:vAlign w:val="center"/>
          </w:tcPr>
          <w:p w14:paraId="3B9BE0DF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6487" w:type="dxa"/>
          </w:tcPr>
          <w:p w14:paraId="660E9BC8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samodzielnie zdobywać wiedzę i poszerzać umiejętności oraz podejmować autonomiczne działania zmierzające do uczenia się przez całe życie i nakierowania innych w tym zakresie (</w:t>
            </w:r>
            <w:r>
              <w:rPr>
                <w:rFonts w:ascii="Cambria" w:hAnsi="Cambria"/>
                <w:bCs/>
                <w:lang w:val="pl-PL"/>
              </w:rPr>
              <w:t>w zakresie tematów zajęć C12-C14</w:t>
            </w:r>
            <w:r w:rsidRPr="002A7FDF">
              <w:rPr>
                <w:rFonts w:ascii="Cambria" w:hAnsi="Cambria"/>
                <w:bCs/>
                <w:lang w:val="pl-PL"/>
              </w:rPr>
              <w:t>)</w:t>
            </w:r>
          </w:p>
        </w:tc>
        <w:tc>
          <w:tcPr>
            <w:tcW w:w="1552" w:type="dxa"/>
          </w:tcPr>
          <w:p w14:paraId="597B4084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K_U14</w:t>
            </w:r>
          </w:p>
        </w:tc>
      </w:tr>
      <w:tr w:rsidR="00E42558" w:rsidRPr="002A7FDF" w14:paraId="39A56ED9" w14:textId="77777777" w:rsidTr="00172E91">
        <w:trPr>
          <w:jc w:val="center"/>
        </w:trPr>
        <w:tc>
          <w:tcPr>
            <w:tcW w:w="995" w:type="dxa"/>
            <w:vAlign w:val="center"/>
          </w:tcPr>
          <w:p w14:paraId="4DDCDB53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6487" w:type="dxa"/>
          </w:tcPr>
          <w:p w14:paraId="2CD6CF07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posługiwać się językiem wybranej specjalności na poziomie C2 (</w:t>
            </w:r>
            <w:r>
              <w:rPr>
                <w:rFonts w:ascii="Cambria" w:hAnsi="Cambria"/>
                <w:bCs/>
                <w:lang w:val="pl-PL"/>
              </w:rPr>
              <w:t>w zakresie tematów zajęć C12-C14</w:t>
            </w:r>
            <w:r w:rsidRPr="002A7FDF">
              <w:rPr>
                <w:rFonts w:ascii="Cambria" w:hAnsi="Cambria"/>
                <w:bCs/>
                <w:lang w:val="pl-PL"/>
              </w:rPr>
              <w:t>)</w:t>
            </w:r>
          </w:p>
        </w:tc>
        <w:tc>
          <w:tcPr>
            <w:tcW w:w="1552" w:type="dxa"/>
          </w:tcPr>
          <w:p w14:paraId="47D10B25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K_U</w:t>
            </w:r>
            <w:r>
              <w:rPr>
                <w:rFonts w:ascii="Cambria" w:hAnsi="Cambria"/>
                <w:lang w:val="pl-PL"/>
              </w:rPr>
              <w:t>09</w:t>
            </w:r>
          </w:p>
        </w:tc>
      </w:tr>
      <w:tr w:rsidR="00E42558" w:rsidRPr="00D20A61" w14:paraId="2A39C3FE" w14:textId="77777777" w:rsidTr="00172E91">
        <w:trPr>
          <w:jc w:val="center"/>
        </w:trPr>
        <w:tc>
          <w:tcPr>
            <w:tcW w:w="9034" w:type="dxa"/>
            <w:gridSpan w:val="3"/>
            <w:vAlign w:val="center"/>
          </w:tcPr>
          <w:p w14:paraId="1A9A3D99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E42558" w:rsidRPr="002A7FDF" w14:paraId="724A290D" w14:textId="77777777" w:rsidTr="00172E91">
        <w:trPr>
          <w:jc w:val="center"/>
        </w:trPr>
        <w:tc>
          <w:tcPr>
            <w:tcW w:w="995" w:type="dxa"/>
            <w:vAlign w:val="center"/>
          </w:tcPr>
          <w:p w14:paraId="05209D9A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6487" w:type="dxa"/>
          </w:tcPr>
          <w:p w14:paraId="4F4AC482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krytycznej oceny posiadanej wiedzy i odbieranych treści</w:t>
            </w:r>
            <w:r>
              <w:rPr>
                <w:rFonts w:ascii="Cambria" w:hAnsi="Cambria"/>
                <w:bCs/>
                <w:lang w:val="pl-PL"/>
              </w:rPr>
              <w:t xml:space="preserve"> </w:t>
            </w:r>
            <w:r w:rsidRPr="002A7FDF">
              <w:rPr>
                <w:rFonts w:ascii="Cambria" w:hAnsi="Cambria"/>
                <w:bCs/>
                <w:lang w:val="pl-PL"/>
              </w:rPr>
              <w:t>(</w:t>
            </w:r>
            <w:r>
              <w:rPr>
                <w:rFonts w:ascii="Cambria" w:hAnsi="Cambria"/>
                <w:bCs/>
                <w:lang w:val="pl-PL"/>
              </w:rPr>
              <w:t>w zakresie tematów zajęć C12-C14</w:t>
            </w:r>
            <w:r w:rsidRPr="002A7FDF">
              <w:rPr>
                <w:rFonts w:ascii="Cambria" w:hAnsi="Cambria"/>
                <w:bCs/>
                <w:lang w:val="pl-PL"/>
              </w:rPr>
              <w:t>)</w:t>
            </w:r>
          </w:p>
        </w:tc>
        <w:tc>
          <w:tcPr>
            <w:tcW w:w="1552" w:type="dxa"/>
          </w:tcPr>
          <w:p w14:paraId="02618579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K_K01</w:t>
            </w:r>
          </w:p>
        </w:tc>
      </w:tr>
    </w:tbl>
    <w:p w14:paraId="2215DD79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1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"/>
        <w:gridCol w:w="5283"/>
        <w:gridCol w:w="1504"/>
        <w:gridCol w:w="1794"/>
      </w:tblGrid>
      <w:tr w:rsidR="00E42558" w:rsidRPr="002A7FDF" w14:paraId="492C61BE" w14:textId="77777777" w:rsidTr="00172E91">
        <w:trPr>
          <w:trHeight w:val="340"/>
          <w:jc w:val="center"/>
        </w:trPr>
        <w:tc>
          <w:tcPr>
            <w:tcW w:w="550" w:type="dxa"/>
            <w:vMerge w:val="restart"/>
            <w:vAlign w:val="center"/>
          </w:tcPr>
          <w:p w14:paraId="3BDE3E34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Lp.</w:t>
            </w:r>
          </w:p>
        </w:tc>
        <w:tc>
          <w:tcPr>
            <w:tcW w:w="5283" w:type="dxa"/>
            <w:vMerge w:val="restart"/>
            <w:vAlign w:val="center"/>
          </w:tcPr>
          <w:p w14:paraId="58052329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Treści ćwiczeń</w:t>
            </w:r>
          </w:p>
        </w:tc>
        <w:tc>
          <w:tcPr>
            <w:tcW w:w="3298" w:type="dxa"/>
            <w:gridSpan w:val="2"/>
            <w:vAlign w:val="center"/>
          </w:tcPr>
          <w:p w14:paraId="5822C6A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Liczba godzin na studiach</w:t>
            </w:r>
          </w:p>
        </w:tc>
      </w:tr>
      <w:tr w:rsidR="00E42558" w:rsidRPr="002A7FDF" w14:paraId="5DDD2A83" w14:textId="77777777" w:rsidTr="00172E91">
        <w:trPr>
          <w:trHeight w:val="196"/>
          <w:jc w:val="center"/>
        </w:trPr>
        <w:tc>
          <w:tcPr>
            <w:tcW w:w="550" w:type="dxa"/>
            <w:vMerge/>
          </w:tcPr>
          <w:p w14:paraId="46AE84C6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283" w:type="dxa"/>
            <w:vMerge/>
          </w:tcPr>
          <w:p w14:paraId="30287619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504" w:type="dxa"/>
          </w:tcPr>
          <w:p w14:paraId="1B47729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stacjonarnych</w:t>
            </w:r>
          </w:p>
        </w:tc>
        <w:tc>
          <w:tcPr>
            <w:tcW w:w="1794" w:type="dxa"/>
          </w:tcPr>
          <w:p w14:paraId="1F0354E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niestacjonarnych</w:t>
            </w:r>
          </w:p>
        </w:tc>
      </w:tr>
      <w:tr w:rsidR="00E42558" w:rsidRPr="002A7FDF" w14:paraId="49567E71" w14:textId="77777777" w:rsidTr="00172E91">
        <w:trPr>
          <w:trHeight w:val="225"/>
          <w:jc w:val="center"/>
        </w:trPr>
        <w:tc>
          <w:tcPr>
            <w:tcW w:w="550" w:type="dxa"/>
          </w:tcPr>
          <w:p w14:paraId="08B4C274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</w:t>
            </w:r>
            <w:r>
              <w:rPr>
                <w:rFonts w:ascii="Cambria" w:hAnsi="Cambria"/>
                <w:lang w:val="pl-PL"/>
              </w:rPr>
              <w:t>12</w:t>
            </w:r>
          </w:p>
        </w:tc>
        <w:tc>
          <w:tcPr>
            <w:tcW w:w="5283" w:type="dxa"/>
          </w:tcPr>
          <w:p w14:paraId="19948DF8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The unexplained</w:t>
            </w:r>
          </w:p>
          <w:p w14:paraId="731734EA" w14:textId="77777777" w:rsidR="00E42558" w:rsidRPr="00F27742" w:rsidRDefault="00E42558" w:rsidP="00172E91">
            <w:pPr>
              <w:spacing w:before="20" w:after="20"/>
              <w:rPr>
                <w:rFonts w:ascii="Cambria" w:hAnsi="Cambria"/>
                <w:lang w:val="en-US"/>
              </w:rPr>
            </w:pPr>
            <w:r w:rsidRPr="002A7FDF">
              <w:rPr>
                <w:rFonts w:ascii="Cambria" w:hAnsi="Cambria"/>
                <w:lang w:val="pl-PL"/>
              </w:rPr>
              <w:t>Czasowniki złożone</w:t>
            </w:r>
          </w:p>
        </w:tc>
        <w:tc>
          <w:tcPr>
            <w:tcW w:w="1504" w:type="dxa"/>
            <w:vAlign w:val="center"/>
          </w:tcPr>
          <w:p w14:paraId="5C55DC5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10</w:t>
            </w:r>
          </w:p>
        </w:tc>
        <w:tc>
          <w:tcPr>
            <w:tcW w:w="1794" w:type="dxa"/>
            <w:vAlign w:val="center"/>
          </w:tcPr>
          <w:p w14:paraId="64F2954C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E42558" w:rsidRPr="002A7FDF" w14:paraId="0360F32D" w14:textId="77777777" w:rsidTr="00172E91">
        <w:trPr>
          <w:trHeight w:val="285"/>
          <w:jc w:val="center"/>
        </w:trPr>
        <w:tc>
          <w:tcPr>
            <w:tcW w:w="550" w:type="dxa"/>
          </w:tcPr>
          <w:p w14:paraId="163D9C3B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C1</w:t>
            </w:r>
            <w:r>
              <w:rPr>
                <w:rFonts w:ascii="Cambria" w:hAnsi="Cambria"/>
                <w:lang w:val="pl-PL"/>
              </w:rPr>
              <w:t>3</w:t>
            </w:r>
          </w:p>
        </w:tc>
        <w:tc>
          <w:tcPr>
            <w:tcW w:w="5283" w:type="dxa"/>
          </w:tcPr>
          <w:p w14:paraId="549F3B7B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A sense of humor</w:t>
            </w:r>
          </w:p>
          <w:p w14:paraId="7BB9B26D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Kolokacje i idiomy</w:t>
            </w:r>
          </w:p>
        </w:tc>
        <w:tc>
          <w:tcPr>
            <w:tcW w:w="1504" w:type="dxa"/>
            <w:vAlign w:val="center"/>
          </w:tcPr>
          <w:p w14:paraId="1DFEEA2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10</w:t>
            </w:r>
          </w:p>
        </w:tc>
        <w:tc>
          <w:tcPr>
            <w:tcW w:w="1794" w:type="dxa"/>
            <w:vAlign w:val="center"/>
          </w:tcPr>
          <w:p w14:paraId="576972A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E42558" w:rsidRPr="00630FFC" w14:paraId="75C2B5C0" w14:textId="77777777" w:rsidTr="00172E91">
        <w:trPr>
          <w:trHeight w:val="345"/>
          <w:jc w:val="center"/>
        </w:trPr>
        <w:tc>
          <w:tcPr>
            <w:tcW w:w="550" w:type="dxa"/>
          </w:tcPr>
          <w:p w14:paraId="395DABC9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C14</w:t>
            </w:r>
          </w:p>
        </w:tc>
        <w:tc>
          <w:tcPr>
            <w:tcW w:w="5283" w:type="dxa"/>
          </w:tcPr>
          <w:p w14:paraId="59941ED3" w14:textId="77777777" w:rsidR="00E42558" w:rsidRPr="00630FFC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>Ćwiczenia dodatkowe pisania, poprawności gramatycznej na podstawie materiału stymulującego (literatura obowiązkowa i dodatkowa).</w:t>
            </w:r>
          </w:p>
        </w:tc>
        <w:tc>
          <w:tcPr>
            <w:tcW w:w="1504" w:type="dxa"/>
            <w:vAlign w:val="center"/>
          </w:tcPr>
          <w:p w14:paraId="226F789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10</w:t>
            </w:r>
          </w:p>
        </w:tc>
        <w:tc>
          <w:tcPr>
            <w:tcW w:w="1794" w:type="dxa"/>
            <w:vAlign w:val="center"/>
          </w:tcPr>
          <w:p w14:paraId="29712C7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E42558" w:rsidRPr="002A7FDF" w14:paraId="0190A0BA" w14:textId="77777777" w:rsidTr="00172E91">
        <w:trPr>
          <w:jc w:val="center"/>
        </w:trPr>
        <w:tc>
          <w:tcPr>
            <w:tcW w:w="550" w:type="dxa"/>
          </w:tcPr>
          <w:p w14:paraId="49C38AA0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283" w:type="dxa"/>
          </w:tcPr>
          <w:p w14:paraId="6DA9E9F9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504" w:type="dxa"/>
            <w:vAlign w:val="center"/>
          </w:tcPr>
          <w:p w14:paraId="2A81EB1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30</w:t>
            </w:r>
          </w:p>
        </w:tc>
        <w:tc>
          <w:tcPr>
            <w:tcW w:w="1794" w:type="dxa"/>
            <w:vAlign w:val="center"/>
          </w:tcPr>
          <w:p w14:paraId="5524D873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18</w:t>
            </w:r>
          </w:p>
        </w:tc>
      </w:tr>
    </w:tbl>
    <w:p w14:paraId="2472B718" w14:textId="77777777" w:rsidR="00E42558" w:rsidRPr="002A7FDF" w:rsidRDefault="00E42558" w:rsidP="00E42558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1"/>
        <w:gridCol w:w="4963"/>
        <w:gridCol w:w="2852"/>
      </w:tblGrid>
      <w:tr w:rsidR="00E42558" w:rsidRPr="002A7FDF" w14:paraId="14A9AB93" w14:textId="77777777" w:rsidTr="00172E91">
        <w:trPr>
          <w:jc w:val="center"/>
        </w:trPr>
        <w:tc>
          <w:tcPr>
            <w:tcW w:w="1461" w:type="dxa"/>
          </w:tcPr>
          <w:p w14:paraId="5FE6DE0C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36E15EE5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852" w:type="dxa"/>
          </w:tcPr>
          <w:p w14:paraId="7F0241F7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E42558" w:rsidRPr="00D20A61" w14:paraId="51616A59" w14:textId="77777777" w:rsidTr="00172E91">
        <w:trPr>
          <w:jc w:val="center"/>
        </w:trPr>
        <w:tc>
          <w:tcPr>
            <w:tcW w:w="1461" w:type="dxa"/>
          </w:tcPr>
          <w:p w14:paraId="4C27F035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3336F7DF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 xml:space="preserve">M5 – metoda praktyczna: ćwiczenia słuchania, mówienia, pisania i czytania, ćwiczenia gramatyczne i leksykalne, tłumaczenia zdań i tekstów, użycie określonych struktur w mowie i piśmie, słuchanie i rozpoznawanie, słuchanie i powtarzanie, czytanie na głos, </w:t>
            </w:r>
          </w:p>
          <w:p w14:paraId="5ECFFEF3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M2 – metoda problemowa: praca samodzielna, praca w parach, 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dyskusja, debata, pytania i odpowiedzi, konwersacja,</w:t>
            </w:r>
            <w:r w:rsidRPr="002A7FDF">
              <w:rPr>
                <w:rFonts w:ascii="Cambria" w:hAnsi="Cambria"/>
                <w:bCs/>
                <w:lang w:val="pl-PL"/>
              </w:rPr>
              <w:t xml:space="preserve"> prezentacje</w:t>
            </w:r>
          </w:p>
        </w:tc>
        <w:tc>
          <w:tcPr>
            <w:tcW w:w="2852" w:type="dxa"/>
          </w:tcPr>
          <w:p w14:paraId="6C74A16B" w14:textId="77777777" w:rsidR="00E42558" w:rsidRPr="002A7FDF" w:rsidRDefault="00E42558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tekst, prezentacja multimedialna, film, nagrania audio, test</w:t>
            </w:r>
          </w:p>
        </w:tc>
      </w:tr>
    </w:tbl>
    <w:p w14:paraId="2139C880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40CDAD1E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1"/>
        <w:gridCol w:w="3894"/>
        <w:gridCol w:w="3969"/>
      </w:tblGrid>
      <w:tr w:rsidR="00E42558" w:rsidRPr="00D20A61" w14:paraId="323CDC92" w14:textId="77777777" w:rsidTr="00172E91">
        <w:tc>
          <w:tcPr>
            <w:tcW w:w="1351" w:type="dxa"/>
            <w:vAlign w:val="center"/>
          </w:tcPr>
          <w:p w14:paraId="2D7730D7" w14:textId="77777777" w:rsidR="00E42558" w:rsidRPr="002A7FDF" w:rsidRDefault="00E42558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lastRenderedPageBreak/>
              <w:t>Forma zajęć</w:t>
            </w:r>
          </w:p>
        </w:tc>
        <w:tc>
          <w:tcPr>
            <w:tcW w:w="3894" w:type="dxa"/>
            <w:vAlign w:val="center"/>
          </w:tcPr>
          <w:p w14:paraId="509972E2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29D92C95" w14:textId="77777777" w:rsidR="00E42558" w:rsidRPr="002A7FDF" w:rsidRDefault="00E42558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  <w:tc>
          <w:tcPr>
            <w:tcW w:w="3969" w:type="dxa"/>
            <w:vAlign w:val="center"/>
          </w:tcPr>
          <w:p w14:paraId="0B9019D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</w:tr>
      <w:tr w:rsidR="00E42558" w:rsidRPr="00D20A61" w14:paraId="51CF6893" w14:textId="77777777" w:rsidTr="00172E91">
        <w:tc>
          <w:tcPr>
            <w:tcW w:w="1351" w:type="dxa"/>
          </w:tcPr>
          <w:p w14:paraId="63E6AA19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3894" w:type="dxa"/>
          </w:tcPr>
          <w:p w14:paraId="231871DA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F1 – sprawdziany  (testy),</w:t>
            </w:r>
          </w:p>
          <w:p w14:paraId="7BD479D4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F2 – aktywność (przygotowanie do zajęć, udział  w zajęciach) </w:t>
            </w:r>
          </w:p>
          <w:p w14:paraId="2152BEB7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F3 – zadania domowe </w:t>
            </w:r>
          </w:p>
          <w:p w14:paraId="7E6B4054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</w:p>
        </w:tc>
        <w:tc>
          <w:tcPr>
            <w:tcW w:w="3969" w:type="dxa"/>
          </w:tcPr>
          <w:p w14:paraId="738FCC26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P1- egzamin pisemny (wspólny dla PNJA 1,2,3)</w:t>
            </w:r>
          </w:p>
          <w:p w14:paraId="6E97D4E6" w14:textId="77777777" w:rsidR="00E42558" w:rsidRPr="002A7FDF" w:rsidRDefault="00E42558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P3 – ocena podsumowująca powstała na podstawie ocen formujących, uzyskanych </w:t>
            </w:r>
            <w:r w:rsidRPr="002A7FDF">
              <w:rPr>
                <w:rFonts w:ascii="Cambria" w:hAnsi="Cambria"/>
                <w:lang w:val="pl-PL"/>
              </w:rPr>
              <w:br/>
              <w:t>w semestrze</w:t>
            </w:r>
          </w:p>
        </w:tc>
      </w:tr>
    </w:tbl>
    <w:p w14:paraId="1CEBB455" w14:textId="77777777" w:rsidR="00E42558" w:rsidRPr="002A7FDF" w:rsidRDefault="00E42558" w:rsidP="00E42558">
      <w:pPr>
        <w:spacing w:before="120" w:after="120"/>
        <w:jc w:val="both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177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6"/>
        <w:gridCol w:w="1701"/>
        <w:gridCol w:w="1276"/>
        <w:gridCol w:w="1559"/>
        <w:gridCol w:w="1701"/>
        <w:gridCol w:w="1984"/>
      </w:tblGrid>
      <w:tr w:rsidR="00E42558" w:rsidRPr="002A7FDF" w14:paraId="513857D2" w14:textId="77777777" w:rsidTr="00172E91">
        <w:trPr>
          <w:trHeight w:val="150"/>
        </w:trPr>
        <w:tc>
          <w:tcPr>
            <w:tcW w:w="9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71EE0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C66C5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Ćwiczenia </w:t>
            </w:r>
          </w:p>
        </w:tc>
      </w:tr>
      <w:tr w:rsidR="00E42558" w:rsidRPr="002A7FDF" w14:paraId="4D3F86B2" w14:textId="77777777" w:rsidTr="00172E91">
        <w:trPr>
          <w:trHeight w:val="325"/>
        </w:trPr>
        <w:tc>
          <w:tcPr>
            <w:tcW w:w="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DEEEC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13D98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E064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4E9D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C326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5E7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P3</w:t>
            </w:r>
          </w:p>
        </w:tc>
      </w:tr>
      <w:tr w:rsidR="00E42558" w:rsidRPr="002A7FDF" w14:paraId="16F56879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F2C90" w14:textId="77777777" w:rsidR="00E42558" w:rsidRPr="002A7FDF" w:rsidRDefault="00E42558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FD583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F2AC0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7D4A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4E5E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4985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01B6D3DD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5B124" w14:textId="77777777" w:rsidR="00E42558" w:rsidRPr="002A7FDF" w:rsidRDefault="00E42558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59895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7147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9F49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96EB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95A37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2E4D539C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A7DA1" w14:textId="77777777" w:rsidR="00E42558" w:rsidRPr="002A7FDF" w:rsidRDefault="00E42558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E27A1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34EE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5C4E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F065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220B3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39245CA2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D66C1" w14:textId="77777777" w:rsidR="00E42558" w:rsidRPr="002A7FDF" w:rsidRDefault="00E42558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ABE73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1C813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5695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783A1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17A7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E42558" w:rsidRPr="002A7FDF" w14:paraId="5E0C41EA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2832D" w14:textId="77777777" w:rsidR="00E42558" w:rsidRPr="002A7FDF" w:rsidRDefault="00E42558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6F246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428BC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B794E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98A58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CFFB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</w:tbl>
    <w:p w14:paraId="17498DD8" w14:textId="77777777" w:rsidR="00E42558" w:rsidRPr="002A7FDF" w:rsidRDefault="00E42558" w:rsidP="00E42558">
      <w:pPr>
        <w:keepNext/>
        <w:spacing w:before="120" w:after="120"/>
        <w:outlineLvl w:val="0"/>
        <w:rPr>
          <w:rFonts w:ascii="Cambria" w:eastAsia="Times New Roman" w:hAnsi="Cambria"/>
          <w:kern w:val="32"/>
          <w:lang w:val="pl-PL"/>
        </w:rPr>
      </w:pPr>
      <w:r w:rsidRPr="002A7FDF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2A7FDF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94"/>
      </w:tblGrid>
      <w:tr w:rsidR="00E42558" w:rsidRPr="002A7FDF" w14:paraId="0B683601" w14:textId="77777777" w:rsidTr="00172E91">
        <w:trPr>
          <w:trHeight w:val="93"/>
          <w:jc w:val="center"/>
        </w:trPr>
        <w:tc>
          <w:tcPr>
            <w:tcW w:w="9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5728" w14:textId="77777777" w:rsidR="00E42558" w:rsidRPr="002A7FDF" w:rsidRDefault="00E42558" w:rsidP="00172E91">
            <w:pPr>
              <w:jc w:val="both"/>
              <w:rPr>
                <w:rFonts w:ascii="Cambria" w:hAnsi="Cambria"/>
                <w:i/>
                <w:iCs/>
                <w:lang w:val="pl-PL"/>
              </w:rPr>
            </w:pPr>
            <w:r w:rsidRPr="002A7FDF">
              <w:rPr>
                <w:rFonts w:ascii="Cambria" w:hAnsi="Cambria"/>
                <w:i/>
                <w:iCs/>
                <w:lang w:val="pl-PL"/>
              </w:rPr>
              <w:t>Sposóbu ustalenia oceny końcowej, skala ocen w systemie %</w:t>
            </w:r>
          </w:p>
          <w:p w14:paraId="75C38281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90-100 bdb</w:t>
            </w:r>
          </w:p>
          <w:p w14:paraId="68727B22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80-89 db+</w:t>
            </w:r>
          </w:p>
          <w:p w14:paraId="0AEAB354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70-79 db</w:t>
            </w:r>
          </w:p>
          <w:p w14:paraId="68EE472C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60-69 dst +</w:t>
            </w:r>
          </w:p>
          <w:p w14:paraId="182D62E4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50-59 dst</w:t>
            </w:r>
          </w:p>
          <w:p w14:paraId="20377AA1" w14:textId="77777777" w:rsidR="00E42558" w:rsidRPr="00FE03CF" w:rsidRDefault="00E42558" w:rsidP="00172E91">
            <w:pPr>
              <w:jc w:val="both"/>
              <w:rPr>
                <w:rFonts w:ascii="Cambria" w:hAnsi="Cambria"/>
                <w:i/>
                <w:iCs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0-49 ndst</w:t>
            </w:r>
          </w:p>
        </w:tc>
      </w:tr>
    </w:tbl>
    <w:p w14:paraId="37EC6ABA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10. Forma zaliczenia zajęć</w:t>
      </w:r>
    </w:p>
    <w:tbl>
      <w:tblPr>
        <w:tblW w:w="9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5"/>
      </w:tblGrid>
      <w:tr w:rsidR="00E42558" w:rsidRPr="00D20A61" w14:paraId="0D3EFCD2" w14:textId="77777777" w:rsidTr="00172E91">
        <w:trPr>
          <w:trHeight w:val="540"/>
          <w:jc w:val="center"/>
        </w:trPr>
        <w:tc>
          <w:tcPr>
            <w:tcW w:w="9285" w:type="dxa"/>
          </w:tcPr>
          <w:p w14:paraId="03C73B6A" w14:textId="77777777" w:rsidR="00E42558" w:rsidRPr="002A7FDF" w:rsidRDefault="00E42558" w:rsidP="00172E91">
            <w:pPr>
              <w:spacing w:before="120" w:after="12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Zaliczenie z oceną po każdym semestrze. Egzamin wspólny PNJA po </w:t>
            </w:r>
            <w:r>
              <w:rPr>
                <w:rFonts w:ascii="Cambria" w:hAnsi="Cambria"/>
                <w:lang w:val="pl-PL"/>
              </w:rPr>
              <w:t xml:space="preserve">2. i </w:t>
            </w:r>
            <w:r w:rsidRPr="002A7FDF">
              <w:rPr>
                <w:rFonts w:ascii="Cambria" w:hAnsi="Cambria"/>
                <w:lang w:val="pl-PL"/>
              </w:rPr>
              <w:t>4. semestrze.</w:t>
            </w:r>
          </w:p>
        </w:tc>
      </w:tr>
    </w:tbl>
    <w:p w14:paraId="4475B751" w14:textId="77777777" w:rsidR="00E42558" w:rsidRPr="002A7FDF" w:rsidRDefault="00E42558" w:rsidP="00E42558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11. Obciążenie pracą studenta </w:t>
      </w:r>
      <w:r w:rsidRPr="002A7FDF">
        <w:rPr>
          <w:rFonts w:ascii="Cambria" w:hAnsi="Cambria"/>
          <w:lang w:val="pl-PL"/>
        </w:rPr>
        <w:t>(sposób wyznaczenia punktów ECTS):</w:t>
      </w:r>
    </w:p>
    <w:tbl>
      <w:tblPr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04"/>
        <w:gridCol w:w="1559"/>
        <w:gridCol w:w="1843"/>
      </w:tblGrid>
      <w:tr w:rsidR="00E42558" w:rsidRPr="002A7FDF" w14:paraId="36CD114A" w14:textId="77777777" w:rsidTr="00172E91">
        <w:trPr>
          <w:trHeight w:val="285"/>
        </w:trPr>
        <w:tc>
          <w:tcPr>
            <w:tcW w:w="580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3066CA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8830E6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Liczba godzin</w:t>
            </w:r>
          </w:p>
        </w:tc>
      </w:tr>
      <w:tr w:rsidR="00E42558" w:rsidRPr="002A7FDF" w14:paraId="5593662F" w14:textId="77777777" w:rsidTr="00172E91">
        <w:trPr>
          <w:trHeight w:val="285"/>
        </w:trPr>
        <w:tc>
          <w:tcPr>
            <w:tcW w:w="5804" w:type="dxa"/>
            <w:vMerge/>
            <w:vAlign w:val="center"/>
          </w:tcPr>
          <w:p w14:paraId="741D055E" w14:textId="77777777" w:rsidR="00E42558" w:rsidRPr="002A7FDF" w:rsidRDefault="00E42558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863DDE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A4509B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niestacjonarnych</w:t>
            </w:r>
          </w:p>
        </w:tc>
      </w:tr>
      <w:tr w:rsidR="00E42558" w:rsidRPr="002A7FDF" w14:paraId="31B3C66C" w14:textId="77777777" w:rsidTr="00172E91">
        <w:trPr>
          <w:trHeight w:val="285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2C400B4" w14:textId="77777777" w:rsidR="00E42558" w:rsidRPr="00D63320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D63320">
              <w:rPr>
                <w:rFonts w:ascii="Cambria" w:eastAsia="Cambria" w:hAnsi="Cambria" w:cs="Cambria"/>
                <w:lang w:val="pl-PL"/>
              </w:rPr>
              <w:t>Zajęcia realizowane z udziałem nauczyciela akademickiego</w:t>
            </w:r>
          </w:p>
          <w:p w14:paraId="045BB4E3" w14:textId="77777777" w:rsidR="00E42558" w:rsidRPr="00D63320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D63320">
              <w:rPr>
                <w:rFonts w:ascii="Cambria" w:eastAsia="Cambria" w:hAnsi="Cambria" w:cs="Cambria"/>
                <w:lang w:val="pl-PL"/>
              </w:rPr>
              <w:t>lub innych osób prowadzących zajęcia (zgodnie z planem</w:t>
            </w:r>
          </w:p>
          <w:p w14:paraId="4D37247B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D63320">
              <w:rPr>
                <w:rFonts w:ascii="Cambria" w:eastAsia="Cambria" w:hAnsi="Cambria" w:cs="Cambria"/>
                <w:lang w:val="pl-PL"/>
              </w:rPr>
              <w:t>studiów)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77F6F7A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30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EE491A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18</w:t>
            </w:r>
          </w:p>
        </w:tc>
      </w:tr>
      <w:tr w:rsidR="00E42558" w:rsidRPr="00D90016" w14:paraId="3E3D9A74" w14:textId="77777777" w:rsidTr="00172E91">
        <w:trPr>
          <w:trHeight w:val="435"/>
        </w:trPr>
        <w:tc>
          <w:tcPr>
            <w:tcW w:w="9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58CFFD84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Praca własna studenta</w:t>
            </w:r>
            <w:r>
              <w:rPr>
                <w:rFonts w:ascii="Cambria" w:eastAsia="Cambria" w:hAnsi="Cambria" w:cs="Cambria"/>
                <w:b/>
                <w:bCs/>
                <w:lang w:val="pl-PL"/>
              </w:rPr>
              <w:t>:</w:t>
            </w:r>
          </w:p>
        </w:tc>
      </w:tr>
      <w:tr w:rsidR="00E42558" w:rsidRPr="00FD3B9D" w14:paraId="639A1F8C" w14:textId="77777777" w:rsidTr="00172E91">
        <w:trPr>
          <w:trHeight w:val="465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C5B2463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Przygotowanie </w:t>
            </w:r>
            <w:r>
              <w:rPr>
                <w:rFonts w:ascii="Cambria" w:eastAsia="Cambria" w:hAnsi="Cambria" w:cs="Cambria"/>
                <w:lang w:val="pl-PL"/>
              </w:rPr>
              <w:t>do zajęć, zadania domowe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F8FD869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C6E03F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8</w:t>
            </w:r>
          </w:p>
        </w:tc>
      </w:tr>
      <w:tr w:rsidR="00E42558" w:rsidRPr="002A7FDF" w14:paraId="3944F1D7" w14:textId="77777777" w:rsidTr="00172E91">
        <w:trPr>
          <w:trHeight w:val="450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AB92663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Przygotowanie do </w:t>
            </w:r>
            <w:r>
              <w:rPr>
                <w:rFonts w:ascii="Cambria" w:eastAsia="Cambria" w:hAnsi="Cambria" w:cs="Cambria"/>
                <w:lang w:val="pl-PL"/>
              </w:rPr>
              <w:t>sprawdzianów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C02665B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31D61FD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8</w:t>
            </w:r>
          </w:p>
        </w:tc>
      </w:tr>
      <w:tr w:rsidR="00E42558" w:rsidRPr="002A7FDF" w14:paraId="75EFC104" w14:textId="77777777" w:rsidTr="00172E91">
        <w:trPr>
          <w:trHeight w:val="405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4FE9129" w14:textId="77777777" w:rsidR="00E42558" w:rsidRPr="002A7FDF" w:rsidRDefault="00E42558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Przygotowanie do </w:t>
            </w:r>
            <w:r>
              <w:rPr>
                <w:rFonts w:ascii="Cambria" w:eastAsia="Cambria" w:hAnsi="Cambria" w:cs="Cambria"/>
                <w:lang w:val="pl-PL"/>
              </w:rPr>
              <w:t>egzamin</w:t>
            </w:r>
            <w:r w:rsidRPr="002A7FDF">
              <w:rPr>
                <w:rFonts w:ascii="Cambria" w:eastAsia="Cambria" w:hAnsi="Cambria" w:cs="Cambria"/>
                <w:lang w:val="pl-PL"/>
              </w:rPr>
              <w:t>u PNJA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5139362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B09E6F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16</w:t>
            </w:r>
          </w:p>
        </w:tc>
      </w:tr>
      <w:tr w:rsidR="00E42558" w:rsidRPr="002A7FDF" w14:paraId="2BE2054C" w14:textId="77777777" w:rsidTr="00172E91">
        <w:trPr>
          <w:trHeight w:val="360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9CCA460" w14:textId="77777777" w:rsidR="00E42558" w:rsidRPr="002A7FDF" w:rsidRDefault="00E42558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lastRenderedPageBreak/>
              <w:t>suma godzin: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ACABC56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5</w:t>
            </w: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EA7F155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5</w:t>
            </w: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0</w:t>
            </w:r>
          </w:p>
        </w:tc>
      </w:tr>
      <w:tr w:rsidR="00E42558" w:rsidRPr="002A7FDF" w14:paraId="003CF01C" w14:textId="77777777" w:rsidTr="00172E91">
        <w:trPr>
          <w:trHeight w:val="300"/>
        </w:trPr>
        <w:tc>
          <w:tcPr>
            <w:tcW w:w="5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8F21006" w14:textId="77777777" w:rsidR="00E42558" w:rsidRPr="002A7FDF" w:rsidRDefault="00E42558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 xml:space="preserve">liczba pkt ECTS przypisana do zajęć: </w:t>
            </w:r>
            <w:r w:rsidRPr="002A7FDF">
              <w:rPr>
                <w:rFonts w:ascii="Cambria" w:hAnsi="Cambria"/>
                <w:lang w:val="pl-PL"/>
              </w:rPr>
              <w:br/>
            </w:r>
            <w:r w:rsidRPr="00A464E8">
              <w:rPr>
                <w:rFonts w:ascii="Cambria" w:eastAsia="Cambria" w:hAnsi="Cambria" w:cs="Cambria"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95D80BC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3207BDF" w14:textId="77777777" w:rsidR="00E42558" w:rsidRPr="002A7FDF" w:rsidRDefault="00E42558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2</w:t>
            </w:r>
          </w:p>
        </w:tc>
      </w:tr>
    </w:tbl>
    <w:p w14:paraId="3CD40A55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12. Literatura zajęć</w:t>
      </w:r>
    </w:p>
    <w:tbl>
      <w:tblPr>
        <w:tblW w:w="91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95"/>
      </w:tblGrid>
      <w:tr w:rsidR="00E42558" w:rsidRPr="002A7FDF" w14:paraId="54C234FB" w14:textId="77777777" w:rsidTr="00172E91">
        <w:trPr>
          <w:jc w:val="center"/>
        </w:trPr>
        <w:tc>
          <w:tcPr>
            <w:tcW w:w="9195" w:type="dxa"/>
          </w:tcPr>
          <w:p w14:paraId="2D9D4682" w14:textId="77777777" w:rsidR="00E42558" w:rsidRPr="002A7FDF" w:rsidRDefault="00E42558" w:rsidP="00172E91">
            <w:pPr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obowiązkowa:</w:t>
            </w:r>
          </w:p>
          <w:p w14:paraId="05A6B31C" w14:textId="77777777" w:rsidR="00E42558" w:rsidRPr="00A3406D" w:rsidRDefault="00E42558">
            <w:pPr>
              <w:pStyle w:val="Akapitzlist"/>
              <w:numPr>
                <w:ilvl w:val="0"/>
                <w:numId w:val="24"/>
              </w:numPr>
              <w:rPr>
                <w:rFonts w:ascii="Cambria" w:hAnsi="Cambria"/>
                <w:bCs/>
                <w:lang w:val="pl-PL"/>
              </w:rPr>
            </w:pPr>
            <w:r w:rsidRPr="00A413D1">
              <w:rPr>
                <w:rFonts w:ascii="Cambria" w:hAnsi="Cambria"/>
                <w:bCs/>
                <w:lang w:val="en-US"/>
              </w:rPr>
              <w:t xml:space="preserve">Capel, A., Sharp, W. 2013. </w:t>
            </w:r>
            <w:r w:rsidRPr="00A3406D">
              <w:rPr>
                <w:rFonts w:ascii="Cambria" w:hAnsi="Cambria"/>
                <w:bCs/>
                <w:i/>
                <w:iCs/>
                <w:lang w:val="en-US"/>
              </w:rPr>
              <w:t>Objective Proficiency SB + WB</w:t>
            </w:r>
            <w:r w:rsidRPr="00A3406D">
              <w:rPr>
                <w:rFonts w:ascii="Cambria" w:hAnsi="Cambria"/>
                <w:bCs/>
                <w:lang w:val="en-US"/>
              </w:rPr>
              <w:t xml:space="preserve">. </w:t>
            </w:r>
            <w:r w:rsidRPr="00A3406D">
              <w:rPr>
                <w:rFonts w:ascii="Cambria" w:hAnsi="Cambria"/>
                <w:bCs/>
                <w:lang w:val="pl-PL"/>
              </w:rPr>
              <w:t>Cambridge University Press.</w:t>
            </w:r>
          </w:p>
          <w:p w14:paraId="6731F064" w14:textId="77777777" w:rsidR="00E42558" w:rsidRPr="002A7FDF" w:rsidRDefault="00E42558">
            <w:pPr>
              <w:numPr>
                <w:ilvl w:val="0"/>
                <w:numId w:val="24"/>
              </w:numPr>
              <w:ind w:hanging="801"/>
              <w:rPr>
                <w:rFonts w:ascii="Cambria" w:hAnsi="Cambria"/>
                <w:bCs/>
                <w:lang w:val="pl-PL"/>
              </w:rPr>
            </w:pPr>
            <w:r w:rsidRPr="00FE03CF">
              <w:rPr>
                <w:rFonts w:ascii="Cambria" w:hAnsi="Cambria"/>
                <w:bCs/>
                <w:lang w:val="de-DE"/>
              </w:rPr>
              <w:t xml:space="preserve">Side, R., Wellman, G. 2002. </w:t>
            </w:r>
            <w:r w:rsidRPr="00FE03CF">
              <w:rPr>
                <w:rFonts w:ascii="Cambria" w:hAnsi="Cambria"/>
                <w:bCs/>
                <w:i/>
                <w:iCs/>
                <w:lang w:val="de-DE"/>
              </w:rPr>
              <w:t>Grammar and Vocabulary for Cambridge Advanced and Proficiency</w:t>
            </w:r>
            <w:r w:rsidRPr="00FE03CF">
              <w:rPr>
                <w:rFonts w:ascii="Cambria" w:hAnsi="Cambria"/>
                <w:bCs/>
                <w:lang w:val="de-DE"/>
              </w:rPr>
              <w:t xml:space="preserve">. </w:t>
            </w:r>
            <w:r w:rsidRPr="002A7FDF">
              <w:rPr>
                <w:rFonts w:ascii="Cambria" w:hAnsi="Cambria"/>
                <w:bCs/>
                <w:lang w:val="pl-PL"/>
              </w:rPr>
              <w:t>Pearson Longman.</w:t>
            </w:r>
          </w:p>
          <w:p w14:paraId="01E02784" w14:textId="77777777" w:rsidR="00E42558" w:rsidRPr="002A7FDF" w:rsidRDefault="00E42558">
            <w:pPr>
              <w:numPr>
                <w:ilvl w:val="0"/>
                <w:numId w:val="24"/>
              </w:numPr>
              <w:ind w:hanging="801"/>
              <w:rPr>
                <w:rFonts w:ascii="Cambria" w:hAnsi="Cambria"/>
                <w:b/>
                <w:lang w:val="pl-PL"/>
              </w:rPr>
            </w:pPr>
            <w:r w:rsidRPr="00FE03CF">
              <w:rPr>
                <w:rFonts w:ascii="Cambria" w:hAnsi="Cambria"/>
                <w:lang w:val="de-DE"/>
              </w:rPr>
              <w:t xml:space="preserve">Evans V. 1998. </w:t>
            </w:r>
            <w:r w:rsidRPr="00FE03CF">
              <w:rPr>
                <w:rFonts w:ascii="Cambria" w:hAnsi="Cambria"/>
                <w:i/>
                <w:lang w:val="de-DE"/>
              </w:rPr>
              <w:t>CPE Use of English</w:t>
            </w:r>
            <w:r w:rsidRPr="00FE03CF">
              <w:rPr>
                <w:rFonts w:ascii="Cambria" w:hAnsi="Cambria"/>
                <w:lang w:val="de-DE"/>
              </w:rPr>
              <w:t xml:space="preserve">. </w:t>
            </w:r>
            <w:r w:rsidRPr="002A7FDF">
              <w:rPr>
                <w:rFonts w:ascii="Cambria" w:hAnsi="Cambria"/>
                <w:lang w:val="pl-PL"/>
              </w:rPr>
              <w:t>Blackpill, Swansea: Express Publishing.</w:t>
            </w:r>
          </w:p>
          <w:p w14:paraId="0F5897BF" w14:textId="77777777" w:rsidR="00E42558" w:rsidRPr="002A7FDF" w:rsidRDefault="00E42558">
            <w:pPr>
              <w:numPr>
                <w:ilvl w:val="0"/>
                <w:numId w:val="24"/>
              </w:numPr>
              <w:ind w:hanging="801"/>
              <w:rPr>
                <w:rFonts w:ascii="Cambria" w:hAnsi="Cambria"/>
                <w:lang w:val="pl-PL"/>
              </w:rPr>
            </w:pPr>
            <w:r w:rsidRPr="00FE03CF">
              <w:rPr>
                <w:rFonts w:ascii="Cambria" w:hAnsi="Cambria"/>
                <w:lang w:val="de-DE"/>
              </w:rPr>
              <w:t xml:space="preserve">Gethin, H. 1992. Grammar in Context. </w:t>
            </w:r>
            <w:r w:rsidRPr="002A7FDF">
              <w:rPr>
                <w:rFonts w:ascii="Cambria" w:hAnsi="Cambria"/>
                <w:lang w:val="pl-PL"/>
              </w:rPr>
              <w:t>Essex: Longman.</w:t>
            </w:r>
          </w:p>
        </w:tc>
      </w:tr>
      <w:tr w:rsidR="00E42558" w:rsidRPr="002A7FDF" w14:paraId="52B6889D" w14:textId="77777777" w:rsidTr="00172E91">
        <w:trPr>
          <w:jc w:val="center"/>
        </w:trPr>
        <w:tc>
          <w:tcPr>
            <w:tcW w:w="9195" w:type="dxa"/>
          </w:tcPr>
          <w:p w14:paraId="397773AD" w14:textId="77777777" w:rsidR="00E42558" w:rsidRPr="002A7FDF" w:rsidRDefault="00E42558" w:rsidP="00172E91">
            <w:pPr>
              <w:ind w:right="-567"/>
              <w:contextualSpacing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369D7C4E" w14:textId="77777777" w:rsidR="00E42558" w:rsidRPr="00FE03CF" w:rsidRDefault="00E42558">
            <w:pPr>
              <w:numPr>
                <w:ilvl w:val="0"/>
                <w:numId w:val="24"/>
              </w:numPr>
              <w:ind w:left="279" w:right="-567" w:firstLine="0"/>
              <w:contextualSpacing/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 xml:space="preserve">Swan, M. 1980. </w:t>
            </w:r>
            <w:r w:rsidRPr="00FE03CF">
              <w:rPr>
                <w:rFonts w:ascii="Cambria" w:hAnsi="Cambria"/>
                <w:i/>
                <w:lang w:val="de-DE"/>
              </w:rPr>
              <w:t>Practical English Usage</w:t>
            </w:r>
            <w:r w:rsidRPr="00FE03CF">
              <w:rPr>
                <w:rFonts w:ascii="Cambria" w:hAnsi="Cambria"/>
                <w:lang w:val="de-DE"/>
              </w:rPr>
              <w:t>. Oxford: Oxford University Press.s</w:t>
            </w:r>
          </w:p>
        </w:tc>
      </w:tr>
    </w:tbl>
    <w:p w14:paraId="3FA3C56E" w14:textId="77777777" w:rsidR="00E42558" w:rsidRPr="002A7FDF" w:rsidRDefault="00E42558" w:rsidP="00E42558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13. Informacje dodatkowe</w:t>
      </w:r>
    </w:p>
    <w:tbl>
      <w:tblPr>
        <w:tblW w:w="9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21"/>
        <w:gridCol w:w="5519"/>
      </w:tblGrid>
      <w:tr w:rsidR="00E42558" w:rsidRPr="002A7FDF" w14:paraId="0238BEA7" w14:textId="77777777" w:rsidTr="00172E91">
        <w:trPr>
          <w:jc w:val="center"/>
        </w:trPr>
        <w:tc>
          <w:tcPr>
            <w:tcW w:w="3721" w:type="dxa"/>
          </w:tcPr>
          <w:p w14:paraId="08D9D100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sporządzającego</w:t>
            </w:r>
          </w:p>
        </w:tc>
        <w:tc>
          <w:tcPr>
            <w:tcW w:w="5519" w:type="dxa"/>
          </w:tcPr>
          <w:p w14:paraId="27339DC8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dr Joanna Bobin</w:t>
            </w:r>
          </w:p>
        </w:tc>
      </w:tr>
      <w:tr w:rsidR="00E42558" w:rsidRPr="002A7FDF" w14:paraId="34AD3605" w14:textId="77777777" w:rsidTr="00172E91">
        <w:trPr>
          <w:jc w:val="center"/>
        </w:trPr>
        <w:tc>
          <w:tcPr>
            <w:tcW w:w="3721" w:type="dxa"/>
          </w:tcPr>
          <w:p w14:paraId="55F6BA99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519" w:type="dxa"/>
          </w:tcPr>
          <w:p w14:paraId="756166AF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10.06.202</w:t>
            </w: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E42558" w:rsidRPr="002A7FDF" w14:paraId="098EAE5E" w14:textId="77777777" w:rsidTr="00172E91">
        <w:trPr>
          <w:jc w:val="center"/>
        </w:trPr>
        <w:tc>
          <w:tcPr>
            <w:tcW w:w="3721" w:type="dxa"/>
          </w:tcPr>
          <w:p w14:paraId="73FE2DC3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519" w:type="dxa"/>
          </w:tcPr>
          <w:p w14:paraId="792E8AC5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jbobin@ajp.edu.pl</w:t>
            </w:r>
          </w:p>
        </w:tc>
      </w:tr>
      <w:tr w:rsidR="00E42558" w:rsidRPr="002A7FDF" w14:paraId="0CE9662F" w14:textId="77777777" w:rsidTr="00172E91">
        <w:trPr>
          <w:jc w:val="center"/>
        </w:trPr>
        <w:tc>
          <w:tcPr>
            <w:tcW w:w="3721" w:type="dxa"/>
            <w:tcBorders>
              <w:bottom w:val="single" w:sz="4" w:space="0" w:color="000000" w:themeColor="text1"/>
            </w:tcBorders>
          </w:tcPr>
          <w:p w14:paraId="41C3F6EF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18"/>
            </w:r>
          </w:p>
        </w:tc>
        <w:tc>
          <w:tcPr>
            <w:tcW w:w="5519" w:type="dxa"/>
            <w:tcBorders>
              <w:bottom w:val="single" w:sz="4" w:space="0" w:color="000000" w:themeColor="text1"/>
            </w:tcBorders>
          </w:tcPr>
          <w:p w14:paraId="15E4FDCD" w14:textId="77777777" w:rsidR="00E42558" w:rsidRPr="002A7FDF" w:rsidRDefault="00E42558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7101E234" w14:textId="77777777" w:rsidR="00E42558" w:rsidRPr="002A7FDF" w:rsidRDefault="00E42558" w:rsidP="00E42558">
      <w:pPr>
        <w:spacing w:before="60" w:after="60"/>
        <w:rPr>
          <w:rFonts w:ascii="Cambria" w:hAnsi="Cambria"/>
          <w:lang w:val="pl-PL"/>
        </w:rPr>
      </w:pPr>
    </w:p>
    <w:p w14:paraId="704FC984" w14:textId="77777777" w:rsidR="00E42558" w:rsidRPr="00A3406D" w:rsidRDefault="00E42558" w:rsidP="00E42558">
      <w:pPr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br w:type="page"/>
      </w:r>
    </w:p>
    <w:p w14:paraId="3FF2CB0F" w14:textId="77777777" w:rsidR="00E42558" w:rsidRPr="002A7FDF" w:rsidRDefault="00E42558" w:rsidP="00E42558">
      <w:pPr>
        <w:rPr>
          <w:rFonts w:ascii="Cambria" w:hAnsi="Cambria"/>
          <w:vanish/>
          <w:lang w:val="pl-PL"/>
        </w:rPr>
      </w:pPr>
    </w:p>
    <w:p w14:paraId="6064CCE6" w14:textId="77777777" w:rsidR="00E42558" w:rsidRPr="002A7FDF" w:rsidRDefault="00E42558" w:rsidP="00E42558">
      <w:pPr>
        <w:rPr>
          <w:rFonts w:ascii="Cambria" w:hAnsi="Cambria"/>
          <w:vanish/>
          <w:lang w:val="pl-PL"/>
        </w:rPr>
      </w:pPr>
    </w:p>
    <w:p w14:paraId="16157437" w14:textId="77777777" w:rsidR="00E42558" w:rsidRDefault="00E42558" w:rsidP="00E42558">
      <w:pPr>
        <w:rPr>
          <w:rFonts w:ascii="Cambria" w:hAnsi="Cambria"/>
          <w:lang w:val="pl-PL"/>
        </w:rPr>
      </w:pPr>
    </w:p>
    <w:tbl>
      <w:tblPr>
        <w:tblpPr w:leftFromText="141" w:rightFromText="141" w:bottomFromText="160" w:vertAnchor="page" w:horzAnchor="margin" w:tblpY="1958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7"/>
        <w:gridCol w:w="2817"/>
        <w:gridCol w:w="284"/>
        <w:gridCol w:w="4254"/>
      </w:tblGrid>
      <w:tr w:rsidR="00D20A61" w:rsidRPr="00CD4391" w14:paraId="54AB34CF" w14:textId="77777777" w:rsidTr="00172E91">
        <w:trPr>
          <w:trHeight w:val="275"/>
        </w:trPr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05775" w14:textId="57D76065" w:rsidR="00D20A61" w:rsidRPr="002A7FDF" w:rsidRDefault="00F43BD0" w:rsidP="00172E91">
            <w:pPr>
              <w:spacing w:after="160" w:line="278" w:lineRule="auto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noProof/>
                <w:lang w:val="de-DE" w:eastAsia="de-DE"/>
              </w:rPr>
              <w:drawing>
                <wp:inline distT="0" distB="0" distL="0" distR="0" wp14:anchorId="7C99D70F" wp14:editId="34DC4885">
                  <wp:extent cx="1066800" cy="1066800"/>
                  <wp:effectExtent l="0" t="0" r="0" b="0"/>
                  <wp:docPr id="514076253" name="Obraz 514076253" descr="Obraz zawierający godło, symbol, logo, krąg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az 9" descr="Obraz zawierający godło, symbol, logo, krąg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7F69A" w14:textId="77777777" w:rsidR="00D20A61" w:rsidRPr="002A7FDF" w:rsidRDefault="00D20A61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C3647" w14:textId="77777777" w:rsidR="00D20A61" w:rsidRPr="002A7FDF" w:rsidRDefault="00D20A61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D20A61" w:rsidRPr="002A7FDF" w14:paraId="407EB7F0" w14:textId="77777777" w:rsidTr="00172E91">
        <w:trPr>
          <w:trHeight w:val="139"/>
        </w:trPr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5BC12" w14:textId="77777777" w:rsidR="00D20A61" w:rsidRPr="002A7FDF" w:rsidRDefault="00D20A61" w:rsidP="00172E91">
            <w:pPr>
              <w:spacing w:line="256" w:lineRule="auto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CD455" w14:textId="77777777" w:rsidR="00D20A61" w:rsidRPr="002A7FDF" w:rsidRDefault="00D20A61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A99E4" w14:textId="77777777" w:rsidR="00D20A61" w:rsidRPr="002A7FDF" w:rsidRDefault="00D20A61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Cs/>
                <w:sz w:val="18"/>
                <w:szCs w:val="18"/>
                <w:lang w:val="pl-PL"/>
              </w:rPr>
              <w:t>studia drugiego stopnia</w:t>
            </w:r>
          </w:p>
        </w:tc>
      </w:tr>
      <w:tr w:rsidR="00D20A61" w:rsidRPr="002A7FDF" w14:paraId="40377161" w14:textId="77777777" w:rsidTr="00172E91">
        <w:trPr>
          <w:trHeight w:val="139"/>
        </w:trPr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3528B" w14:textId="77777777" w:rsidR="00D20A61" w:rsidRPr="002A7FDF" w:rsidRDefault="00D20A61" w:rsidP="00172E91">
            <w:pPr>
              <w:spacing w:line="256" w:lineRule="auto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28EF6" w14:textId="77777777" w:rsidR="00D20A61" w:rsidRPr="002A7FDF" w:rsidRDefault="00D20A61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365DB" w14:textId="77777777" w:rsidR="00D20A61" w:rsidRPr="002A7FDF" w:rsidRDefault="00D20A61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D20A61" w:rsidRPr="002A7FDF" w14:paraId="635F574A" w14:textId="77777777" w:rsidTr="00172E91">
        <w:trPr>
          <w:trHeight w:val="139"/>
        </w:trPr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56284" w14:textId="77777777" w:rsidR="00D20A61" w:rsidRPr="002A7FDF" w:rsidRDefault="00D20A61" w:rsidP="00172E91">
            <w:pPr>
              <w:spacing w:line="256" w:lineRule="auto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13859" w14:textId="77777777" w:rsidR="00D20A61" w:rsidRPr="002A7FDF" w:rsidRDefault="00D20A61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B725D" w14:textId="77777777" w:rsidR="00D20A61" w:rsidRPr="002A7FDF" w:rsidRDefault="00D20A61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D20A61" w:rsidRPr="002A7FDF" w14:paraId="56235E3E" w14:textId="77777777" w:rsidTr="00172E91">
        <w:trPr>
          <w:trHeight w:val="139"/>
        </w:trPr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4953D" w14:textId="77777777" w:rsidR="00D20A61" w:rsidRPr="002A7FDF" w:rsidRDefault="00D20A61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E1974" w14:textId="77777777" w:rsidR="00D20A61" w:rsidRPr="002A7FDF" w:rsidRDefault="00D20A61" w:rsidP="00172E91">
            <w:pPr>
              <w:rPr>
                <w:rFonts w:ascii="Cambria" w:eastAsia="Calibri" w:hAnsi="Cambria"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sz w:val="24"/>
                <w:szCs w:val="24"/>
                <w:lang w:val="pl-PL"/>
              </w:rPr>
              <w:t>8/8</w:t>
            </w:r>
          </w:p>
        </w:tc>
      </w:tr>
    </w:tbl>
    <w:p w14:paraId="25E347F7" w14:textId="77777777" w:rsidR="00D20A61" w:rsidRDefault="00D20A61" w:rsidP="00D20A61">
      <w:pPr>
        <w:spacing w:before="240" w:after="240"/>
        <w:jc w:val="center"/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</w:pPr>
    </w:p>
    <w:p w14:paraId="1B4CA799" w14:textId="77777777" w:rsidR="00D20A61" w:rsidRDefault="00D20A61" w:rsidP="00D20A61">
      <w:pPr>
        <w:spacing w:before="240" w:after="240"/>
        <w:jc w:val="center"/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</w:pPr>
    </w:p>
    <w:p w14:paraId="66C65C64" w14:textId="77777777" w:rsidR="00D20A61" w:rsidRPr="002A7FDF" w:rsidRDefault="00D20A61" w:rsidP="00D20A61">
      <w:pPr>
        <w:spacing w:before="240" w:after="240"/>
        <w:jc w:val="center"/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62D350ED" w14:textId="77777777" w:rsidR="00D20A61" w:rsidRPr="002A7FDF" w:rsidRDefault="00D20A61" w:rsidP="00D20A61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2A7FDF">
        <w:rPr>
          <w:rFonts w:ascii="Cambria" w:eastAsia="Calibri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D20A61" w:rsidRPr="002A7FDF" w14:paraId="4B125C92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5FD483D0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76D1BC18" w14:textId="77777777" w:rsidR="00D20A61" w:rsidRDefault="00D20A61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Wykład monograficzny</w:t>
            </w:r>
            <w:r>
              <w:rPr>
                <w:rFonts w:ascii="Cambria" w:eastAsia="Calibri" w:hAnsi="Cambria"/>
                <w:b/>
                <w:bCs/>
                <w:lang w:val="pl-PL"/>
              </w:rPr>
              <w:t xml:space="preserve"> </w:t>
            </w:r>
          </w:p>
          <w:p w14:paraId="6729D662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>
              <w:rPr>
                <w:rFonts w:ascii="Cambria" w:eastAsia="Cambria" w:hAnsi="Cambria" w:cs="Cambria"/>
                <w:b/>
                <w:lang w:val="de-DE"/>
              </w:rPr>
              <w:t>(językoznawczy)</w:t>
            </w:r>
          </w:p>
        </w:tc>
      </w:tr>
      <w:tr w:rsidR="00D20A61" w:rsidRPr="002A7FDF" w14:paraId="658C41FC" w14:textId="77777777" w:rsidTr="00172E91">
        <w:tc>
          <w:tcPr>
            <w:tcW w:w="4219" w:type="dxa"/>
            <w:vAlign w:val="center"/>
          </w:tcPr>
          <w:p w14:paraId="1A762741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41CCB6C4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2</w:t>
            </w:r>
          </w:p>
        </w:tc>
      </w:tr>
      <w:tr w:rsidR="00D20A61" w:rsidRPr="002A7FDF" w14:paraId="19387DD7" w14:textId="77777777" w:rsidTr="00172E91">
        <w:tc>
          <w:tcPr>
            <w:tcW w:w="4219" w:type="dxa"/>
            <w:vAlign w:val="center"/>
          </w:tcPr>
          <w:p w14:paraId="50CC5702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4A32C83C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obowiązkowe</w:t>
            </w:r>
          </w:p>
        </w:tc>
      </w:tr>
      <w:tr w:rsidR="00D20A61" w:rsidRPr="00CD4391" w14:paraId="00308CEC" w14:textId="77777777" w:rsidTr="00172E91">
        <w:tc>
          <w:tcPr>
            <w:tcW w:w="4219" w:type="dxa"/>
            <w:vAlign w:val="center"/>
          </w:tcPr>
          <w:p w14:paraId="274064FE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6C6F2D7A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Wiedza o języku i literaturze /nauczycielska, translatorska</w:t>
            </w:r>
          </w:p>
        </w:tc>
      </w:tr>
      <w:tr w:rsidR="00D20A61" w:rsidRPr="002A7FDF" w14:paraId="33C8F9D8" w14:textId="77777777" w:rsidTr="00172E91">
        <w:tc>
          <w:tcPr>
            <w:tcW w:w="4219" w:type="dxa"/>
            <w:vAlign w:val="center"/>
          </w:tcPr>
          <w:p w14:paraId="619AE6EA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0E998D28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polski</w:t>
            </w:r>
          </w:p>
        </w:tc>
      </w:tr>
      <w:tr w:rsidR="00D20A61" w:rsidRPr="002A7FDF" w14:paraId="285F6ACA" w14:textId="77777777" w:rsidTr="00172E91">
        <w:tc>
          <w:tcPr>
            <w:tcW w:w="4219" w:type="dxa"/>
            <w:vAlign w:val="center"/>
          </w:tcPr>
          <w:p w14:paraId="4025A3CB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7F0971CB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I</w:t>
            </w:r>
          </w:p>
        </w:tc>
      </w:tr>
      <w:tr w:rsidR="00D20A61" w:rsidRPr="002A7FDF" w14:paraId="01AF317F" w14:textId="77777777" w:rsidTr="00172E91">
        <w:tc>
          <w:tcPr>
            <w:tcW w:w="4219" w:type="dxa"/>
            <w:vAlign w:val="center"/>
          </w:tcPr>
          <w:p w14:paraId="6F908C8A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176C7D13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FE03CF">
              <w:rPr>
                <w:rFonts w:ascii="Cambria" w:hAnsi="Cambria"/>
                <w:b/>
                <w:iCs/>
                <w:lang w:val="de-DE"/>
              </w:rPr>
              <w:t xml:space="preserve">koordynator: prof. AJP dr hab. </w:t>
            </w:r>
            <w:r w:rsidRPr="002A7FDF">
              <w:rPr>
                <w:rFonts w:ascii="Cambria" w:hAnsi="Cambria"/>
                <w:b/>
                <w:iCs/>
                <w:lang w:val="pl-PL"/>
              </w:rPr>
              <w:t>Wojciech Klepuszewski</w:t>
            </w:r>
          </w:p>
          <w:p w14:paraId="38070DF5" w14:textId="77777777" w:rsidR="00D20A61" w:rsidRPr="002A7FDF" w:rsidRDefault="00D20A61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prowadzący: prof. AJP dr hab. Igor Panasiuk</w:t>
            </w:r>
          </w:p>
        </w:tc>
      </w:tr>
    </w:tbl>
    <w:p w14:paraId="390A7F2C" w14:textId="77777777" w:rsidR="00D20A61" w:rsidRPr="002A7FDF" w:rsidRDefault="00D20A61" w:rsidP="00D20A61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2A7FDF">
        <w:rPr>
          <w:rFonts w:ascii="Cambria" w:eastAsia="Calibri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268"/>
        <w:gridCol w:w="2551"/>
        <w:gridCol w:w="2410"/>
      </w:tblGrid>
      <w:tr w:rsidR="00D20A61" w:rsidRPr="00CD4391" w14:paraId="7254FA63" w14:textId="77777777" w:rsidTr="00172E91">
        <w:tc>
          <w:tcPr>
            <w:tcW w:w="2093" w:type="dxa"/>
            <w:vAlign w:val="center"/>
          </w:tcPr>
          <w:p w14:paraId="62BD9101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268" w:type="dxa"/>
            <w:vAlign w:val="center"/>
          </w:tcPr>
          <w:p w14:paraId="1D70B1ED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Liczba godzin</w:t>
            </w:r>
          </w:p>
        </w:tc>
        <w:tc>
          <w:tcPr>
            <w:tcW w:w="2551" w:type="dxa"/>
            <w:vAlign w:val="center"/>
          </w:tcPr>
          <w:p w14:paraId="07668D6B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2410" w:type="dxa"/>
            <w:vAlign w:val="center"/>
          </w:tcPr>
          <w:p w14:paraId="044BFDD1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eastAsia="Calibri" w:hAnsi="Cambria"/>
                <w:lang w:val="pl-PL"/>
              </w:rPr>
              <w:t>(zgodnie z programem studiów)</w:t>
            </w:r>
          </w:p>
        </w:tc>
      </w:tr>
      <w:tr w:rsidR="00D20A61" w:rsidRPr="002A7FDF" w14:paraId="0C94BFCD" w14:textId="77777777" w:rsidTr="00172E91">
        <w:tc>
          <w:tcPr>
            <w:tcW w:w="2093" w:type="dxa"/>
          </w:tcPr>
          <w:p w14:paraId="4116A266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wykład</w:t>
            </w:r>
          </w:p>
        </w:tc>
        <w:tc>
          <w:tcPr>
            <w:tcW w:w="2268" w:type="dxa"/>
            <w:vAlign w:val="center"/>
          </w:tcPr>
          <w:p w14:paraId="1C60F567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30</w:t>
            </w:r>
          </w:p>
        </w:tc>
        <w:tc>
          <w:tcPr>
            <w:tcW w:w="2551" w:type="dxa"/>
            <w:vAlign w:val="center"/>
          </w:tcPr>
          <w:p w14:paraId="4EB33BCC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I/1</w:t>
            </w:r>
          </w:p>
        </w:tc>
        <w:tc>
          <w:tcPr>
            <w:tcW w:w="2410" w:type="dxa"/>
            <w:vAlign w:val="center"/>
          </w:tcPr>
          <w:p w14:paraId="4D09D09C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2</w:t>
            </w:r>
          </w:p>
        </w:tc>
      </w:tr>
    </w:tbl>
    <w:p w14:paraId="418EC7C1" w14:textId="77777777" w:rsidR="00D20A61" w:rsidRPr="002A7FDF" w:rsidRDefault="00D20A61" w:rsidP="00D20A61">
      <w:pPr>
        <w:spacing w:before="120" w:after="120"/>
        <w:rPr>
          <w:rFonts w:ascii="Cambria" w:eastAsia="Calibri" w:hAnsi="Cambria"/>
          <w:b/>
          <w:lang w:val="pl-PL"/>
        </w:rPr>
      </w:pPr>
      <w:r w:rsidRPr="002A7FDF">
        <w:rPr>
          <w:rFonts w:ascii="Cambria" w:eastAsia="Calibri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D20A61" w:rsidRPr="002A7FDF" w14:paraId="09A3BB2B" w14:textId="77777777" w:rsidTr="00172E91">
        <w:trPr>
          <w:trHeight w:val="301"/>
        </w:trPr>
        <w:tc>
          <w:tcPr>
            <w:tcW w:w="9284" w:type="dxa"/>
          </w:tcPr>
          <w:p w14:paraId="1D921E5E" w14:textId="77777777" w:rsidR="00D20A61" w:rsidRPr="002A7FDF" w:rsidRDefault="00D20A61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Brak</w:t>
            </w:r>
          </w:p>
        </w:tc>
      </w:tr>
    </w:tbl>
    <w:p w14:paraId="69500AE1" w14:textId="77777777" w:rsidR="00D20A61" w:rsidRPr="002A7FDF" w:rsidRDefault="00D20A61" w:rsidP="00D20A61">
      <w:pPr>
        <w:spacing w:before="120" w:after="120"/>
        <w:rPr>
          <w:rFonts w:ascii="Cambria" w:eastAsia="Cambria" w:hAnsi="Cambria" w:cs="Cambria"/>
          <w:lang w:val="pl-PL"/>
        </w:rPr>
      </w:pPr>
      <w:r w:rsidRPr="002A7FDF">
        <w:rPr>
          <w:rFonts w:ascii="Cambria" w:eastAsia="Cambria" w:hAnsi="Cambria" w:cs="Cambria"/>
          <w:b/>
          <w:bCs/>
          <w:lang w:val="pl-PL"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9322"/>
      </w:tblGrid>
      <w:tr w:rsidR="00D20A61" w:rsidRPr="002A7FDF" w14:paraId="0B234BBA" w14:textId="77777777" w:rsidTr="00172E91">
        <w:trPr>
          <w:trHeight w:val="300"/>
        </w:trPr>
        <w:tc>
          <w:tcPr>
            <w:tcW w:w="9322" w:type="dxa"/>
          </w:tcPr>
          <w:p w14:paraId="3EBE44A9" w14:textId="77777777" w:rsidR="00D20A61" w:rsidRPr="002A7FDF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C1 – </w:t>
            </w:r>
            <w:r w:rsidRPr="002A7FDF">
              <w:rPr>
                <w:rFonts w:ascii="Cambria" w:eastAsia="Cambria" w:hAnsi="Cambria" w:cs="Cambria"/>
                <w:lang w:val="pl-PL"/>
              </w:rPr>
              <w:t>pogłębienie wiedzy</w:t>
            </w:r>
            <w:r w:rsidRPr="002A7FDF">
              <w:rPr>
                <w:rFonts w:ascii="Cambria" w:eastAsia="Calibri" w:hAnsi="Cambria"/>
                <w:lang w:val="pl-PL"/>
              </w:rPr>
              <w:t xml:space="preserve"> w zakresie językoznawstwa</w:t>
            </w:r>
          </w:p>
          <w:p w14:paraId="245CE8F4" w14:textId="77777777" w:rsidR="00D20A61" w:rsidRPr="002A7FDF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C2 – 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doskonalenie umiejętności </w:t>
            </w:r>
            <w:r w:rsidRPr="002A7FDF">
              <w:rPr>
                <w:rFonts w:ascii="Cambria" w:eastAsia="Calibri" w:hAnsi="Cambria"/>
                <w:lang w:val="pl-PL"/>
              </w:rPr>
              <w:t>samodzielnego zdobywania wiedzy oraz rozwijanie swoich umiejętności w wybranej dziedzinie.</w:t>
            </w:r>
          </w:p>
          <w:p w14:paraId="1B619F27" w14:textId="77777777" w:rsidR="00D20A61" w:rsidRPr="002A7FDF" w:rsidRDefault="00D20A61" w:rsidP="00172E91">
            <w:pPr>
              <w:rPr>
                <w:rFonts w:ascii="Cambria" w:eastAsia="Calibri" w:hAnsi="Cambria"/>
                <w:color w:val="EE0000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C3 –zdobycie kompetencji interdyscyplinarnych</w:t>
            </w:r>
          </w:p>
        </w:tc>
      </w:tr>
    </w:tbl>
    <w:p w14:paraId="641CC6A8" w14:textId="77777777" w:rsidR="00D20A61" w:rsidRPr="002A7FDF" w:rsidRDefault="00D20A61" w:rsidP="00D20A61">
      <w:pPr>
        <w:spacing w:before="120" w:after="120"/>
        <w:rPr>
          <w:rFonts w:ascii="Cambria" w:eastAsia="Cambria" w:hAnsi="Cambria" w:cs="Cambria"/>
          <w:b/>
          <w:bCs/>
          <w:lang w:val="pl-PL"/>
        </w:rPr>
      </w:pPr>
      <w:r w:rsidRPr="002A7FDF">
        <w:rPr>
          <w:rFonts w:ascii="Cambria" w:eastAsia="Cambria" w:hAnsi="Cambria" w:cs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2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4"/>
        <w:gridCol w:w="114"/>
        <w:gridCol w:w="6113"/>
        <w:gridCol w:w="46"/>
        <w:gridCol w:w="1662"/>
      </w:tblGrid>
      <w:tr w:rsidR="00D20A61" w:rsidRPr="002A7FDF" w14:paraId="6C5EBE68" w14:textId="77777777" w:rsidTr="00172E91">
        <w:trPr>
          <w:trHeight w:val="675"/>
        </w:trPr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DFBB0" w14:textId="77777777" w:rsidR="00D20A61" w:rsidRPr="002A7FDF" w:rsidRDefault="00D20A61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D74EB" w14:textId="77777777" w:rsidR="00D20A61" w:rsidRPr="002A7FDF" w:rsidRDefault="00D20A61" w:rsidP="00172E91">
            <w:pPr>
              <w:ind w:right="167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B1705" w14:textId="77777777" w:rsidR="00D20A61" w:rsidRPr="002A7FDF" w:rsidRDefault="00D20A61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D20A61" w:rsidRPr="00CD4391" w14:paraId="79373416" w14:textId="77777777" w:rsidTr="00172E91">
        <w:trPr>
          <w:trHeight w:val="345"/>
        </w:trPr>
        <w:tc>
          <w:tcPr>
            <w:tcW w:w="92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09BB8057" w14:textId="77777777" w:rsidR="00D20A61" w:rsidRPr="002A7FDF" w:rsidRDefault="00D20A61" w:rsidP="00172E91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WIEDZA</w:t>
            </w:r>
            <w:r w:rsidRPr="002A7FDF">
              <w:rPr>
                <w:rFonts w:ascii="Cambria" w:eastAsia="Times New Roman" w:hAnsi="Cambria"/>
                <w:b/>
                <w:bCs/>
                <w:lang w:val="pl-PL" w:eastAsia="de-DE"/>
              </w:rPr>
              <w:t xml:space="preserve">: absolwent zna i rozumie </w:t>
            </w:r>
          </w:p>
        </w:tc>
      </w:tr>
      <w:tr w:rsidR="00D20A61" w:rsidRPr="002A7FDF" w14:paraId="36487F58" w14:textId="77777777" w:rsidTr="00172E91">
        <w:trPr>
          <w:trHeight w:val="675"/>
        </w:trPr>
        <w:tc>
          <w:tcPr>
            <w:tcW w:w="1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D62FD2" w14:textId="77777777" w:rsidR="00D20A61" w:rsidRPr="002A7FDF" w:rsidRDefault="00D20A61" w:rsidP="00172E91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lastRenderedPageBreak/>
              <w:t>W_01 </w:t>
            </w:r>
          </w:p>
        </w:tc>
        <w:tc>
          <w:tcPr>
            <w:tcW w:w="6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F560A3" w14:textId="77777777" w:rsidR="00D20A61" w:rsidRPr="002A7FDF" w:rsidRDefault="00D20A61" w:rsidP="00172E91">
            <w:pPr>
              <w:ind w:right="167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w pogłębionym stopniu zastosowania praktyczne nauk filologicznych w działalności zawodowej nauczyciela/tłumacza</w:t>
            </w:r>
          </w:p>
        </w:tc>
        <w:tc>
          <w:tcPr>
            <w:tcW w:w="1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88FC6C" w14:textId="77777777" w:rsidR="00D20A61" w:rsidRPr="002A7FDF" w:rsidRDefault="00D20A61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K_W01</w:t>
            </w:r>
          </w:p>
        </w:tc>
      </w:tr>
      <w:tr w:rsidR="00D20A61" w:rsidRPr="002A7FDF" w14:paraId="173CAF34" w14:textId="77777777" w:rsidTr="00172E91">
        <w:trPr>
          <w:trHeight w:val="810"/>
        </w:trPr>
        <w:tc>
          <w:tcPr>
            <w:tcW w:w="1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4A3115" w14:textId="77777777" w:rsidR="00D20A61" w:rsidRPr="002A7FDF" w:rsidRDefault="00D20A61" w:rsidP="00172E91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W_02 </w:t>
            </w:r>
          </w:p>
        </w:tc>
        <w:tc>
          <w:tcPr>
            <w:tcW w:w="6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49AB80" w14:textId="77777777" w:rsidR="00D20A61" w:rsidRPr="002A7FDF" w:rsidRDefault="00D20A61" w:rsidP="00172E91">
            <w:pPr>
              <w:ind w:right="167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w pogłębionym stopniu teorię, metodologię i terminologię z zakresu językoznawstwa oraz ich zastosowania praktyczne w działalności zawodowej nauczyciela/tłumacza</w:t>
            </w:r>
          </w:p>
        </w:tc>
        <w:tc>
          <w:tcPr>
            <w:tcW w:w="1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45222C" w14:textId="77777777" w:rsidR="00D20A61" w:rsidRPr="002A7FDF" w:rsidRDefault="00D20A61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K_W02</w:t>
            </w:r>
          </w:p>
        </w:tc>
      </w:tr>
      <w:tr w:rsidR="00D20A61" w:rsidRPr="002A7FDF" w14:paraId="56D73C01" w14:textId="77777777" w:rsidTr="00172E91">
        <w:trPr>
          <w:trHeight w:val="810"/>
        </w:trPr>
        <w:tc>
          <w:tcPr>
            <w:tcW w:w="1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A20BB" w14:textId="77777777" w:rsidR="00D20A61" w:rsidRPr="002A7FDF" w:rsidRDefault="00D20A61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W_03</w:t>
            </w:r>
          </w:p>
        </w:tc>
        <w:tc>
          <w:tcPr>
            <w:tcW w:w="6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65A50" w14:textId="77777777" w:rsidR="00D20A61" w:rsidRPr="002A7FDF" w:rsidRDefault="00D20A61" w:rsidP="00172E91">
            <w:pPr>
              <w:ind w:right="167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w pogłębionym stopniu tendencje rozwojowe językoznawstwa oraz ich zastosowanie w działalności zawodowej nauczyciela/ tłumacza</w:t>
            </w:r>
          </w:p>
        </w:tc>
        <w:tc>
          <w:tcPr>
            <w:tcW w:w="1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36144" w14:textId="77777777" w:rsidR="00D20A61" w:rsidRPr="002A7FDF" w:rsidRDefault="00D20A61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K_W04</w:t>
            </w:r>
          </w:p>
        </w:tc>
      </w:tr>
      <w:tr w:rsidR="00D20A61" w:rsidRPr="002A7FDF" w14:paraId="3606A4D9" w14:textId="77777777" w:rsidTr="00172E91">
        <w:trPr>
          <w:trHeight w:val="345"/>
        </w:trPr>
        <w:tc>
          <w:tcPr>
            <w:tcW w:w="92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1A25C516" w14:textId="77777777" w:rsidR="00D20A61" w:rsidRPr="002A7FDF" w:rsidRDefault="00D20A61" w:rsidP="00172E91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D20A61" w:rsidRPr="002A7FDF" w14:paraId="75B55D08" w14:textId="77777777" w:rsidTr="00172E91">
        <w:trPr>
          <w:trHeight w:val="60"/>
        </w:trPr>
        <w:tc>
          <w:tcPr>
            <w:tcW w:w="1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EFA17" w14:textId="77777777" w:rsidR="00D20A61" w:rsidRPr="002A7FDF" w:rsidRDefault="00D20A61" w:rsidP="00172E91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U_01 </w:t>
            </w:r>
          </w:p>
        </w:tc>
        <w:tc>
          <w:tcPr>
            <w:tcW w:w="6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D155A" w14:textId="77777777" w:rsidR="00D20A61" w:rsidRPr="002A7FDF" w:rsidRDefault="00D20A61" w:rsidP="00172E91">
            <w:pPr>
              <w:ind w:right="167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wykorzystywać posiadaną wiedzę z dziedziny językoznawstwa, aby prawidłowo formułować i rozwiązywać złożone i nietypowe problemy oraz innowacyjnie wykonywać zadania związane z działalnością zawodową nauczyciela/tłumacza w nieprzewidywalnych warunkach</w:t>
            </w:r>
          </w:p>
        </w:tc>
        <w:tc>
          <w:tcPr>
            <w:tcW w:w="1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90519" w14:textId="77777777" w:rsidR="00D20A61" w:rsidRPr="002A7FDF" w:rsidRDefault="00D20A61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K_U01</w:t>
            </w:r>
          </w:p>
        </w:tc>
      </w:tr>
      <w:tr w:rsidR="00D20A61" w:rsidRPr="002A7FDF" w14:paraId="7309DCAE" w14:textId="77777777" w:rsidTr="00172E91">
        <w:trPr>
          <w:trHeight w:val="60"/>
        </w:trPr>
        <w:tc>
          <w:tcPr>
            <w:tcW w:w="1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EEAA6" w14:textId="77777777" w:rsidR="00D20A61" w:rsidRPr="002A7FDF" w:rsidRDefault="00D20A61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U_02</w:t>
            </w:r>
          </w:p>
        </w:tc>
        <w:tc>
          <w:tcPr>
            <w:tcW w:w="6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CCE21" w14:textId="77777777" w:rsidR="00D20A61" w:rsidRPr="002A7FDF" w:rsidRDefault="00D20A61" w:rsidP="00172E91">
            <w:pPr>
              <w:ind w:right="167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dobierać źródła i informacje z nich pochodzące, dokonywać ich oceny, krytycznej analizy, syntezy, twórczej interpretacji.</w:t>
            </w:r>
          </w:p>
        </w:tc>
        <w:tc>
          <w:tcPr>
            <w:tcW w:w="1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C8A14" w14:textId="77777777" w:rsidR="00D20A61" w:rsidRPr="002A7FDF" w:rsidRDefault="00D20A61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K_U02</w:t>
            </w:r>
          </w:p>
        </w:tc>
      </w:tr>
      <w:tr w:rsidR="00D20A61" w:rsidRPr="00CD4391" w14:paraId="0386B478" w14:textId="77777777" w:rsidTr="00172E91">
        <w:trPr>
          <w:trHeight w:val="345"/>
        </w:trPr>
        <w:tc>
          <w:tcPr>
            <w:tcW w:w="9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C6400FC" w14:textId="77777777" w:rsidR="00D20A61" w:rsidRPr="002A7FDF" w:rsidRDefault="00D20A61" w:rsidP="00172E91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D20A61" w:rsidRPr="002A7FDF" w14:paraId="49F0BF2C" w14:textId="77777777" w:rsidTr="00172E91">
        <w:trPr>
          <w:trHeight w:val="345"/>
        </w:trPr>
        <w:tc>
          <w:tcPr>
            <w:tcW w:w="1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C608CD" w14:textId="77777777" w:rsidR="00D20A61" w:rsidRPr="002A7FDF" w:rsidRDefault="00D20A61" w:rsidP="00172E91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K_01 </w:t>
            </w:r>
          </w:p>
        </w:tc>
        <w:tc>
          <w:tcPr>
            <w:tcW w:w="6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4C9CEF" w14:textId="77777777" w:rsidR="00D20A61" w:rsidRPr="002A7FDF" w:rsidRDefault="00D20A61" w:rsidP="00172E91">
            <w:pPr>
              <w:ind w:right="167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 xml:space="preserve">krytycznej oceny posiadanej wiedzy i odbieranych treści 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2D24FC" w14:textId="77777777" w:rsidR="00D20A61" w:rsidRPr="002A7FDF" w:rsidRDefault="00D20A61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K_K01</w:t>
            </w:r>
          </w:p>
        </w:tc>
      </w:tr>
      <w:tr w:rsidR="00D20A61" w:rsidRPr="002A7FDF" w14:paraId="3EAEC16B" w14:textId="77777777" w:rsidTr="00172E91">
        <w:trPr>
          <w:trHeight w:val="345"/>
        </w:trPr>
        <w:tc>
          <w:tcPr>
            <w:tcW w:w="1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E2DCD7" w14:textId="77777777" w:rsidR="00D20A61" w:rsidRPr="002A7FDF" w:rsidRDefault="00D20A61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K_02</w:t>
            </w:r>
          </w:p>
        </w:tc>
        <w:tc>
          <w:tcPr>
            <w:tcW w:w="6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3F067D" w14:textId="77777777" w:rsidR="00D20A61" w:rsidRPr="002A7FDF" w:rsidRDefault="00D20A61" w:rsidP="00172E91">
            <w:pPr>
              <w:ind w:right="167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uznawania znaczenia wiedzy w rozwiązywaniu problemów poznawczych i praktycznych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E8AFD9" w14:textId="77777777" w:rsidR="00D20A61" w:rsidRPr="002A7FDF" w:rsidRDefault="00D20A61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K_K02</w:t>
            </w:r>
          </w:p>
        </w:tc>
      </w:tr>
      <w:tr w:rsidR="00D20A61" w:rsidRPr="002A7FDF" w14:paraId="2F46067D" w14:textId="77777777" w:rsidTr="00172E91">
        <w:trPr>
          <w:trHeight w:val="345"/>
        </w:trPr>
        <w:tc>
          <w:tcPr>
            <w:tcW w:w="1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F871" w14:textId="77777777" w:rsidR="00D20A61" w:rsidRPr="002A7FDF" w:rsidRDefault="00D20A61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K_03</w:t>
            </w:r>
          </w:p>
        </w:tc>
        <w:tc>
          <w:tcPr>
            <w:tcW w:w="6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E755" w14:textId="77777777" w:rsidR="00D20A61" w:rsidRPr="002A7FDF" w:rsidRDefault="00D20A61" w:rsidP="00172E91">
            <w:pPr>
              <w:ind w:right="167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wykorzystania umiejętności komunikacyjnych i interkulturowych w pracy przede wszystkim w sektorze oświaty / branży tłumaczeniowej oraz w budowaniu relacji opartej na zaufaniu między wszystkimi uczestnikami procesu kształcenia językowego / przekładu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09161" w14:textId="3AC3B3F1" w:rsidR="00D20A61" w:rsidRPr="002A7FDF" w:rsidRDefault="00DF7CC1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>
              <w:rPr>
                <w:rFonts w:ascii="Cambria" w:eastAsia="Times New Roman" w:hAnsi="Cambria"/>
                <w:lang w:val="pl-PL" w:eastAsia="de-DE"/>
              </w:rPr>
              <w:t>K_K06</w:t>
            </w:r>
            <w:bookmarkStart w:id="3" w:name="_GoBack"/>
            <w:bookmarkEnd w:id="3"/>
          </w:p>
        </w:tc>
      </w:tr>
    </w:tbl>
    <w:p w14:paraId="2C73B17E" w14:textId="77777777" w:rsidR="00D20A61" w:rsidRPr="002A7FDF" w:rsidRDefault="00D20A61" w:rsidP="00D20A61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2A7FDF">
        <w:rPr>
          <w:rFonts w:ascii="Cambria" w:eastAsia="Calibri" w:hAnsi="Cambria"/>
          <w:b/>
          <w:bCs/>
          <w:lang w:val="pl-PL"/>
        </w:rPr>
        <w:t xml:space="preserve">6. Treści programowe  oraz liczba godzin na poszczególnych formach zajęć </w:t>
      </w:r>
      <w:r w:rsidRPr="002A7FDF">
        <w:rPr>
          <w:rFonts w:ascii="Cambria" w:eastAsia="Calibri" w:hAnsi="Cambria" w:cs="Calibri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"/>
        <w:gridCol w:w="5650"/>
        <w:gridCol w:w="1542"/>
        <w:gridCol w:w="1479"/>
      </w:tblGrid>
      <w:tr w:rsidR="00D20A61" w:rsidRPr="002A7FDF" w14:paraId="637E137E" w14:textId="77777777" w:rsidTr="00172E91">
        <w:trPr>
          <w:trHeight w:val="340"/>
        </w:trPr>
        <w:tc>
          <w:tcPr>
            <w:tcW w:w="656" w:type="dxa"/>
            <w:vMerge w:val="restart"/>
            <w:vAlign w:val="center"/>
          </w:tcPr>
          <w:p w14:paraId="6D6CFE92" w14:textId="77777777" w:rsidR="00D20A61" w:rsidRPr="002A7FDF" w:rsidRDefault="00D20A61" w:rsidP="00172E91">
            <w:pPr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>Lp.</w:t>
            </w:r>
          </w:p>
        </w:tc>
        <w:tc>
          <w:tcPr>
            <w:tcW w:w="5775" w:type="dxa"/>
            <w:vMerge w:val="restart"/>
            <w:vAlign w:val="center"/>
          </w:tcPr>
          <w:p w14:paraId="096F120A" w14:textId="77777777" w:rsidR="00D20A61" w:rsidRPr="002A7FDF" w:rsidRDefault="00D20A61" w:rsidP="00172E91">
            <w:pPr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 xml:space="preserve">Treści wykładów </w:t>
            </w:r>
          </w:p>
        </w:tc>
        <w:tc>
          <w:tcPr>
            <w:tcW w:w="2891" w:type="dxa"/>
            <w:gridSpan w:val="2"/>
            <w:vAlign w:val="center"/>
          </w:tcPr>
          <w:p w14:paraId="0513CBCC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D20A61" w:rsidRPr="002A7FDF" w14:paraId="7FD65E40" w14:textId="77777777" w:rsidTr="00172E91">
        <w:trPr>
          <w:trHeight w:val="196"/>
        </w:trPr>
        <w:tc>
          <w:tcPr>
            <w:tcW w:w="656" w:type="dxa"/>
            <w:vMerge/>
          </w:tcPr>
          <w:p w14:paraId="76BEC66D" w14:textId="77777777" w:rsidR="00D20A61" w:rsidRPr="002A7FDF" w:rsidRDefault="00D20A61" w:rsidP="00172E91">
            <w:pPr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5775" w:type="dxa"/>
            <w:vMerge/>
          </w:tcPr>
          <w:p w14:paraId="0FCF34E4" w14:textId="77777777" w:rsidR="00D20A61" w:rsidRPr="002A7FDF" w:rsidRDefault="00D20A61" w:rsidP="00172E91">
            <w:pPr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1554" w:type="dxa"/>
          </w:tcPr>
          <w:p w14:paraId="1B2CDAE2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337" w:type="dxa"/>
          </w:tcPr>
          <w:p w14:paraId="22D5D197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D20A61" w:rsidRPr="002A7FDF" w14:paraId="35A7BE95" w14:textId="77777777" w:rsidTr="00172E91">
        <w:trPr>
          <w:trHeight w:val="225"/>
        </w:trPr>
        <w:tc>
          <w:tcPr>
            <w:tcW w:w="656" w:type="dxa"/>
          </w:tcPr>
          <w:p w14:paraId="5DEAB9A1" w14:textId="77777777" w:rsidR="00D20A61" w:rsidRPr="002A7FDF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W1</w:t>
            </w:r>
          </w:p>
        </w:tc>
        <w:tc>
          <w:tcPr>
            <w:tcW w:w="5775" w:type="dxa"/>
          </w:tcPr>
          <w:p w14:paraId="10E04369" w14:textId="77777777" w:rsidR="00D20A61" w:rsidRPr="002A7FDF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Badania międzykulturowe: Zastosowanie etnolingwistycznych i etnopsycholingwistycznych aspektów w badaniach komunikacji międzykulturowej</w:t>
            </w:r>
          </w:p>
        </w:tc>
        <w:tc>
          <w:tcPr>
            <w:tcW w:w="1554" w:type="dxa"/>
            <w:vAlign w:val="center"/>
          </w:tcPr>
          <w:p w14:paraId="0686D888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12</w:t>
            </w:r>
          </w:p>
        </w:tc>
        <w:tc>
          <w:tcPr>
            <w:tcW w:w="1337" w:type="dxa"/>
            <w:vAlign w:val="center"/>
          </w:tcPr>
          <w:p w14:paraId="7E2D9485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7</w:t>
            </w:r>
          </w:p>
        </w:tc>
      </w:tr>
      <w:tr w:rsidR="00D20A61" w:rsidRPr="002A7FDF" w14:paraId="30F8CDDA" w14:textId="77777777" w:rsidTr="00172E91">
        <w:trPr>
          <w:trHeight w:val="285"/>
        </w:trPr>
        <w:tc>
          <w:tcPr>
            <w:tcW w:w="656" w:type="dxa"/>
          </w:tcPr>
          <w:p w14:paraId="7F47352A" w14:textId="77777777" w:rsidR="00D20A61" w:rsidRPr="002A7FDF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W2</w:t>
            </w:r>
          </w:p>
        </w:tc>
        <w:tc>
          <w:tcPr>
            <w:tcW w:w="5775" w:type="dxa"/>
          </w:tcPr>
          <w:p w14:paraId="69CF80B2" w14:textId="77777777" w:rsidR="00D20A61" w:rsidRPr="002A7FDF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Specyfika badań w dziedzinie psychologii międzykulturowej</w:t>
            </w:r>
          </w:p>
        </w:tc>
        <w:tc>
          <w:tcPr>
            <w:tcW w:w="1554" w:type="dxa"/>
            <w:vAlign w:val="center"/>
          </w:tcPr>
          <w:p w14:paraId="588910FE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8</w:t>
            </w:r>
          </w:p>
        </w:tc>
        <w:tc>
          <w:tcPr>
            <w:tcW w:w="1337" w:type="dxa"/>
            <w:vAlign w:val="center"/>
          </w:tcPr>
          <w:p w14:paraId="1D5DC26F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5</w:t>
            </w:r>
          </w:p>
        </w:tc>
      </w:tr>
      <w:tr w:rsidR="00D20A61" w:rsidRPr="002A7FDF" w14:paraId="5C421639" w14:textId="77777777" w:rsidTr="00172E91">
        <w:trPr>
          <w:trHeight w:val="345"/>
        </w:trPr>
        <w:tc>
          <w:tcPr>
            <w:tcW w:w="656" w:type="dxa"/>
          </w:tcPr>
          <w:p w14:paraId="53FE0082" w14:textId="77777777" w:rsidR="00D20A61" w:rsidRPr="002A7FDF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W3</w:t>
            </w:r>
          </w:p>
        </w:tc>
        <w:tc>
          <w:tcPr>
            <w:tcW w:w="5775" w:type="dxa"/>
          </w:tcPr>
          <w:p w14:paraId="52664CAC" w14:textId="77777777" w:rsidR="00D20A61" w:rsidRPr="002A7FDF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Etnopsycholingwistyczny model lakun jako taksonomia różnic międzykulturowych</w:t>
            </w:r>
          </w:p>
        </w:tc>
        <w:tc>
          <w:tcPr>
            <w:tcW w:w="1554" w:type="dxa"/>
            <w:vAlign w:val="center"/>
          </w:tcPr>
          <w:p w14:paraId="39984D55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8</w:t>
            </w:r>
          </w:p>
        </w:tc>
        <w:tc>
          <w:tcPr>
            <w:tcW w:w="1337" w:type="dxa"/>
            <w:vAlign w:val="center"/>
          </w:tcPr>
          <w:p w14:paraId="22DB9078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5</w:t>
            </w:r>
          </w:p>
        </w:tc>
      </w:tr>
      <w:tr w:rsidR="00D20A61" w:rsidRPr="002A7FDF" w14:paraId="6DFDE68A" w14:textId="77777777" w:rsidTr="00172E91">
        <w:trPr>
          <w:trHeight w:val="345"/>
        </w:trPr>
        <w:tc>
          <w:tcPr>
            <w:tcW w:w="656" w:type="dxa"/>
          </w:tcPr>
          <w:p w14:paraId="6E5B5F3F" w14:textId="77777777" w:rsidR="00D20A61" w:rsidRPr="002A7FDF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W4</w:t>
            </w:r>
          </w:p>
        </w:tc>
        <w:tc>
          <w:tcPr>
            <w:tcW w:w="5775" w:type="dxa"/>
          </w:tcPr>
          <w:p w14:paraId="4261EC39" w14:textId="77777777" w:rsidR="00D20A61" w:rsidRPr="002A7FDF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Tłumaczenie jako bodziec rozwoju języka i kultury</w:t>
            </w:r>
          </w:p>
        </w:tc>
        <w:tc>
          <w:tcPr>
            <w:tcW w:w="1554" w:type="dxa"/>
            <w:vAlign w:val="center"/>
          </w:tcPr>
          <w:p w14:paraId="41B015C2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2</w:t>
            </w:r>
          </w:p>
        </w:tc>
        <w:tc>
          <w:tcPr>
            <w:tcW w:w="1337" w:type="dxa"/>
            <w:vAlign w:val="center"/>
          </w:tcPr>
          <w:p w14:paraId="1B3F7F28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1</w:t>
            </w:r>
          </w:p>
        </w:tc>
      </w:tr>
      <w:tr w:rsidR="00D20A61" w:rsidRPr="002A7FDF" w14:paraId="109CC80B" w14:textId="77777777" w:rsidTr="00172E91">
        <w:tc>
          <w:tcPr>
            <w:tcW w:w="656" w:type="dxa"/>
          </w:tcPr>
          <w:p w14:paraId="40822123" w14:textId="77777777" w:rsidR="00D20A61" w:rsidRPr="002A7FDF" w:rsidRDefault="00D20A61" w:rsidP="00172E91">
            <w:pPr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5775" w:type="dxa"/>
          </w:tcPr>
          <w:p w14:paraId="5B3E0FDC" w14:textId="77777777" w:rsidR="00D20A61" w:rsidRPr="002A7FDF" w:rsidRDefault="00D20A61" w:rsidP="00172E91">
            <w:pPr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 xml:space="preserve">Razem liczba godzin wykładów </w:t>
            </w:r>
          </w:p>
        </w:tc>
        <w:tc>
          <w:tcPr>
            <w:tcW w:w="1554" w:type="dxa"/>
            <w:vAlign w:val="center"/>
          </w:tcPr>
          <w:p w14:paraId="76F34415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>30</w:t>
            </w:r>
          </w:p>
        </w:tc>
        <w:tc>
          <w:tcPr>
            <w:tcW w:w="1337" w:type="dxa"/>
            <w:vAlign w:val="center"/>
          </w:tcPr>
          <w:p w14:paraId="6D87DFAC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>18</w:t>
            </w:r>
          </w:p>
        </w:tc>
      </w:tr>
    </w:tbl>
    <w:p w14:paraId="69B2F987" w14:textId="77777777" w:rsidR="00D20A61" w:rsidRPr="002A7FDF" w:rsidRDefault="00D20A61" w:rsidP="00D20A61">
      <w:pPr>
        <w:spacing w:before="120" w:after="120"/>
        <w:rPr>
          <w:rFonts w:ascii="Cambria" w:eastAsia="Cambria" w:hAnsi="Cambria" w:cs="Cambria"/>
          <w:lang w:val="pl-PL"/>
        </w:rPr>
      </w:pPr>
      <w:r w:rsidRPr="002A7FDF">
        <w:rPr>
          <w:rFonts w:ascii="Cambria" w:eastAsia="Cambria" w:hAnsi="Cambria" w:cs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1"/>
        <w:gridCol w:w="4813"/>
        <w:gridCol w:w="2935"/>
      </w:tblGrid>
      <w:tr w:rsidR="00D20A61" w:rsidRPr="002A7FDF" w14:paraId="7617045E" w14:textId="77777777" w:rsidTr="00172E91">
        <w:trPr>
          <w:trHeight w:val="300"/>
        </w:trPr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21B9E57" w14:textId="77777777" w:rsidR="00D20A61" w:rsidRPr="002A7FDF" w:rsidRDefault="00D20A61" w:rsidP="00172E91">
            <w:pPr>
              <w:jc w:val="both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Forma zajęć</w:t>
            </w:r>
          </w:p>
        </w:tc>
        <w:tc>
          <w:tcPr>
            <w:tcW w:w="4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963178" w14:textId="77777777" w:rsidR="00D20A61" w:rsidRPr="002A7FDF" w:rsidRDefault="00D20A61" w:rsidP="00172E91">
            <w:pPr>
              <w:jc w:val="both"/>
              <w:rPr>
                <w:rFonts w:ascii="Cambria" w:eastAsia="Cambria" w:hAnsi="Cambria" w:cs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 xml:space="preserve">Metody dydaktyczne </w:t>
            </w:r>
            <w:r w:rsidRPr="002A7FDF"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4F49578" w14:textId="77777777" w:rsidR="00D20A61" w:rsidRPr="002A7FDF" w:rsidRDefault="00D20A61" w:rsidP="00172E91">
            <w:pPr>
              <w:jc w:val="both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Środki dydaktyczne</w:t>
            </w:r>
          </w:p>
        </w:tc>
      </w:tr>
      <w:tr w:rsidR="00D20A61" w:rsidRPr="002A7FDF" w14:paraId="047982D4" w14:textId="77777777" w:rsidTr="00172E91">
        <w:trPr>
          <w:trHeight w:val="300"/>
        </w:trPr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C0F79F0" w14:textId="77777777" w:rsidR="00D20A61" w:rsidRPr="002A7FDF" w:rsidRDefault="00D20A61" w:rsidP="00172E91">
            <w:pPr>
              <w:jc w:val="both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Wykład</w:t>
            </w:r>
          </w:p>
        </w:tc>
        <w:tc>
          <w:tcPr>
            <w:tcW w:w="4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8C5ECB1" w14:textId="77777777" w:rsidR="00D20A61" w:rsidRPr="002A7FDF" w:rsidRDefault="00D20A61" w:rsidP="00172E91">
            <w:pPr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M2 – metoda problemowa: Wykład problemowy, wykład interaktywny, wykład z elementami dyskusji, analiza przypadku, wykład z wykorzystaniem materiałów multimedialnych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C16098F" w14:textId="77777777" w:rsidR="00D20A61" w:rsidRPr="002A7FDF" w:rsidRDefault="00D20A61" w:rsidP="00172E91">
            <w:pPr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projektor, tablica</w:t>
            </w:r>
          </w:p>
        </w:tc>
      </w:tr>
    </w:tbl>
    <w:p w14:paraId="449CA441" w14:textId="77777777" w:rsidR="00D20A61" w:rsidRPr="002A7FDF" w:rsidRDefault="00D20A61" w:rsidP="00D20A61">
      <w:pPr>
        <w:rPr>
          <w:rFonts w:ascii="Cambria" w:eastAsia="Cambria" w:hAnsi="Cambria" w:cs="Cambria"/>
          <w:lang w:val="pl-PL"/>
        </w:rPr>
      </w:pPr>
      <w:r w:rsidRPr="002A7FDF">
        <w:rPr>
          <w:rFonts w:ascii="Cambria" w:eastAsia="Cambria" w:hAnsi="Cambria" w:cs="Cambria"/>
          <w:b/>
          <w:bCs/>
          <w:lang w:val="pl-PL"/>
        </w:rPr>
        <w:t>8. Sposoby (metody) weryfikacji i oceny efektów uczenia się osiągniętych przez studenta</w:t>
      </w:r>
    </w:p>
    <w:p w14:paraId="48563604" w14:textId="77777777" w:rsidR="00D20A61" w:rsidRPr="002A7FDF" w:rsidRDefault="00D20A61" w:rsidP="00D20A61">
      <w:pPr>
        <w:spacing w:before="120" w:after="120"/>
        <w:rPr>
          <w:rFonts w:ascii="Cambria" w:eastAsia="Cambria" w:hAnsi="Cambria" w:cs="Cambria"/>
          <w:lang w:val="pl-PL"/>
        </w:rPr>
      </w:pPr>
      <w:r w:rsidRPr="002A7FDF">
        <w:rPr>
          <w:rFonts w:ascii="Cambria" w:eastAsia="Cambria" w:hAnsi="Cambria" w:cs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2"/>
        <w:gridCol w:w="4948"/>
        <w:gridCol w:w="2939"/>
      </w:tblGrid>
      <w:tr w:rsidR="00D20A61" w:rsidRPr="00CD4391" w14:paraId="0940136F" w14:textId="77777777" w:rsidTr="00172E91">
        <w:trPr>
          <w:trHeight w:val="300"/>
        </w:trPr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E632094" w14:textId="77777777" w:rsidR="00D20A61" w:rsidRPr="002A7FDF" w:rsidRDefault="00D20A61" w:rsidP="00172E91">
            <w:pPr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Forma zajęć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BE5A189" w14:textId="77777777" w:rsidR="00D20A61" w:rsidRPr="002A7FDF" w:rsidRDefault="00D20A61" w:rsidP="00172E91">
            <w:pPr>
              <w:rPr>
                <w:rFonts w:ascii="Cambria" w:eastAsia="Cambria" w:hAnsi="Cambria" w:cs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 xml:space="preserve">Ocena formująca (F) – </w:t>
            </w:r>
            <w:r w:rsidRPr="002A7FDF">
              <w:rPr>
                <w:rFonts w:ascii="Cambria" w:eastAsia="Cambria" w:hAnsi="Cambria" w:cs="Cambria"/>
                <w:sz w:val="16"/>
                <w:szCs w:val="16"/>
                <w:lang w:val="pl-PL"/>
              </w:rPr>
              <w:t xml:space="preserve">wskazuje studentowi na potrzebę </w:t>
            </w:r>
            <w:r w:rsidRPr="002A7FDF">
              <w:rPr>
                <w:rFonts w:ascii="Cambria" w:eastAsia="Cambria" w:hAnsi="Cambria" w:cs="Cambria"/>
                <w:sz w:val="16"/>
                <w:szCs w:val="16"/>
                <w:lang w:val="pl-PL"/>
              </w:rPr>
              <w:lastRenderedPageBreak/>
              <w:t xml:space="preserve">uzupełniania wiedzy lub stosowania określonych metod i narzędzi, stymulujące do doskonalenia efektów pracy </w:t>
            </w:r>
            <w:r w:rsidRPr="002A7FDF"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372E175" w14:textId="77777777" w:rsidR="00D20A61" w:rsidRPr="002A7FDF" w:rsidRDefault="00D20A61" w:rsidP="00172E91">
            <w:pPr>
              <w:rPr>
                <w:rFonts w:ascii="Cambria" w:eastAsia="Cambria" w:hAnsi="Cambria" w:cs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lastRenderedPageBreak/>
              <w:t xml:space="preserve">Ocena podsumowująca (P) – </w:t>
            </w:r>
            <w:r w:rsidRPr="002A7FDF">
              <w:rPr>
                <w:rFonts w:ascii="Cambria" w:eastAsia="Cambria" w:hAnsi="Cambria" w:cs="Cambria"/>
                <w:sz w:val="16"/>
                <w:szCs w:val="16"/>
                <w:lang w:val="pl-PL"/>
              </w:rPr>
              <w:lastRenderedPageBreak/>
              <w:t xml:space="preserve">podsumowuje osiągnięte efekty kształcenia </w:t>
            </w:r>
            <w:r w:rsidRPr="002A7FDF"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</w:rPr>
              <w:t>(wybór z listy)</w:t>
            </w:r>
          </w:p>
        </w:tc>
      </w:tr>
      <w:tr w:rsidR="00D20A61" w:rsidRPr="002A7FDF" w14:paraId="336A499D" w14:textId="77777777" w:rsidTr="00172E91">
        <w:trPr>
          <w:trHeight w:val="300"/>
        </w:trPr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A363933" w14:textId="77777777" w:rsidR="00D20A61" w:rsidRPr="002A7FDF" w:rsidRDefault="00D20A61" w:rsidP="00172E91">
            <w:pPr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lastRenderedPageBreak/>
              <w:t>Wykład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D3D5C5B" w14:textId="77777777" w:rsidR="00D20A61" w:rsidRPr="002A7FDF" w:rsidRDefault="00D20A61" w:rsidP="00172E91">
            <w:pPr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F1- obserwacja / aktywność, sprawdzenie czytania kanonu lektur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60CC83C" w14:textId="77777777" w:rsidR="00D20A61" w:rsidRPr="002A7FDF" w:rsidRDefault="00D20A61" w:rsidP="00172E91">
            <w:pPr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P3 – rozmowa podsumowująca</w:t>
            </w:r>
          </w:p>
        </w:tc>
      </w:tr>
    </w:tbl>
    <w:p w14:paraId="0F96DF22" w14:textId="77777777" w:rsidR="00D20A61" w:rsidRPr="002A7FDF" w:rsidRDefault="00D20A61" w:rsidP="00D20A61">
      <w:pPr>
        <w:rPr>
          <w:rFonts w:ascii="Cambria" w:eastAsia="Cambria" w:hAnsi="Cambria" w:cs="Cambria"/>
          <w:b/>
          <w:bCs/>
          <w:lang w:val="pl-PL"/>
        </w:rPr>
      </w:pPr>
      <w:r w:rsidRPr="002A7FDF">
        <w:rPr>
          <w:rFonts w:ascii="Cambria" w:eastAsia="Cambria" w:hAnsi="Cambria" w:cs="Cambria"/>
          <w:b/>
          <w:bCs/>
          <w:lang w:val="pl-PL"/>
        </w:rPr>
        <w:t>8.2. 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3260"/>
        <w:gridCol w:w="3935"/>
      </w:tblGrid>
      <w:tr w:rsidR="00D20A61" w:rsidRPr="002A7FDF" w14:paraId="568286BA" w14:textId="77777777" w:rsidTr="00172E91">
        <w:trPr>
          <w:trHeight w:val="150"/>
        </w:trPr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FADFB0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642F98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sz w:val="16"/>
                <w:szCs w:val="12"/>
                <w:lang w:val="pl-PL"/>
              </w:rPr>
            </w:pPr>
            <w:r w:rsidRPr="002A7FDF">
              <w:rPr>
                <w:rFonts w:ascii="Cambria" w:eastAsia="Calibri" w:hAnsi="Cambria"/>
                <w:sz w:val="18"/>
                <w:szCs w:val="18"/>
                <w:lang w:val="pl-PL"/>
              </w:rPr>
              <w:t xml:space="preserve">Wykład </w:t>
            </w:r>
          </w:p>
        </w:tc>
      </w:tr>
      <w:tr w:rsidR="00D20A61" w:rsidRPr="002A7FDF" w14:paraId="1EBE5DB4" w14:textId="77777777" w:rsidTr="00172E91">
        <w:trPr>
          <w:trHeight w:val="325"/>
        </w:trPr>
        <w:tc>
          <w:tcPr>
            <w:tcW w:w="2127" w:type="dxa"/>
            <w:vMerge/>
            <w:vAlign w:val="center"/>
          </w:tcPr>
          <w:p w14:paraId="6877635C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BBFCD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>F1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69ED37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>P3</w:t>
            </w:r>
          </w:p>
        </w:tc>
      </w:tr>
      <w:tr w:rsidR="00D20A61" w:rsidRPr="002A7FDF" w14:paraId="7B6F36A6" w14:textId="77777777" w:rsidTr="00172E9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D8CA6" w14:textId="77777777" w:rsidR="00D20A61" w:rsidRPr="002A7FDF" w:rsidRDefault="00D20A61" w:rsidP="00172E91">
            <w:pPr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97001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>x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3ABCF1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>x</w:t>
            </w:r>
          </w:p>
        </w:tc>
      </w:tr>
      <w:tr w:rsidR="00D20A61" w:rsidRPr="002A7FDF" w14:paraId="41FB6A7B" w14:textId="77777777" w:rsidTr="00172E91">
        <w:trPr>
          <w:trHeight w:val="3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07AFC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  W_02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AF8FA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>x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BE6A29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>x</w:t>
            </w:r>
          </w:p>
        </w:tc>
      </w:tr>
      <w:tr w:rsidR="00D20A61" w:rsidRPr="002A7FDF" w14:paraId="145A2F98" w14:textId="77777777" w:rsidTr="00172E91">
        <w:trPr>
          <w:trHeight w:val="3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0C460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A92F5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>x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14930D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>x</w:t>
            </w:r>
          </w:p>
        </w:tc>
      </w:tr>
      <w:tr w:rsidR="00D20A61" w:rsidRPr="002A7FDF" w14:paraId="636AC0B4" w14:textId="77777777" w:rsidTr="00172E9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093D6" w14:textId="77777777" w:rsidR="00D20A61" w:rsidRPr="002A7FDF" w:rsidRDefault="00D20A61" w:rsidP="00172E91">
            <w:pPr>
              <w:autoSpaceDE w:val="0"/>
              <w:autoSpaceDN w:val="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46CBB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 xml:space="preserve">x 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1C22AB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>x</w:t>
            </w:r>
          </w:p>
        </w:tc>
      </w:tr>
      <w:tr w:rsidR="00D20A61" w:rsidRPr="002A7FDF" w14:paraId="281B1EB4" w14:textId="77777777" w:rsidTr="00172E9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F9747" w14:textId="77777777" w:rsidR="00D20A61" w:rsidRPr="002A7FDF" w:rsidRDefault="00D20A61" w:rsidP="00172E91">
            <w:pPr>
              <w:autoSpaceDE w:val="0"/>
              <w:autoSpaceDN w:val="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B4920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>x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010B4C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>x</w:t>
            </w:r>
          </w:p>
        </w:tc>
      </w:tr>
      <w:tr w:rsidR="00D20A61" w:rsidRPr="002A7FDF" w14:paraId="56970741" w14:textId="77777777" w:rsidTr="00172E9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5B84B" w14:textId="77777777" w:rsidR="00D20A61" w:rsidRPr="002A7FDF" w:rsidRDefault="00D20A61" w:rsidP="00172E91">
            <w:pPr>
              <w:autoSpaceDE w:val="0"/>
              <w:autoSpaceDN w:val="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BEFB9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 xml:space="preserve">x 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985F91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>x</w:t>
            </w:r>
          </w:p>
        </w:tc>
      </w:tr>
      <w:tr w:rsidR="00D20A61" w:rsidRPr="002A7FDF" w14:paraId="104E0E65" w14:textId="77777777" w:rsidTr="00172E9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E30AF" w14:textId="77777777" w:rsidR="00D20A61" w:rsidRPr="002A7FDF" w:rsidRDefault="00D20A61" w:rsidP="00172E91">
            <w:pPr>
              <w:autoSpaceDE w:val="0"/>
              <w:autoSpaceDN w:val="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EB53F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>x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9BD52D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>x</w:t>
            </w:r>
          </w:p>
        </w:tc>
      </w:tr>
      <w:tr w:rsidR="00D20A61" w:rsidRPr="002A7FDF" w14:paraId="610D2462" w14:textId="77777777" w:rsidTr="00172E9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AF383" w14:textId="77777777" w:rsidR="00D20A61" w:rsidRPr="002A7FDF" w:rsidRDefault="00D20A61" w:rsidP="00172E91">
            <w:pPr>
              <w:autoSpaceDE w:val="0"/>
              <w:autoSpaceDN w:val="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K_03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CB29E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>x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4D42EB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>x</w:t>
            </w:r>
          </w:p>
        </w:tc>
      </w:tr>
    </w:tbl>
    <w:p w14:paraId="5039BCD6" w14:textId="77777777" w:rsidR="00D20A61" w:rsidRPr="002A7FDF" w:rsidRDefault="00D20A61" w:rsidP="00D20A61">
      <w:pPr>
        <w:keepNext/>
        <w:spacing w:before="120" w:after="120"/>
        <w:jc w:val="both"/>
        <w:rPr>
          <w:rFonts w:ascii="Cambria" w:eastAsia="Cambria" w:hAnsi="Cambria" w:cs="Cambria"/>
          <w:lang w:val="pl-PL"/>
        </w:rPr>
      </w:pPr>
      <w:r w:rsidRPr="002A7FDF">
        <w:rPr>
          <w:rFonts w:ascii="Cambria" w:eastAsia="Cambria" w:hAnsi="Cambria" w:cs="Cambria"/>
          <w:b/>
          <w:bCs/>
          <w:lang w:val="pl-PL"/>
        </w:rPr>
        <w:t xml:space="preserve">9. Opis sposobu ustalania oceny końcowej </w:t>
      </w:r>
      <w:r w:rsidRPr="002A7FDF">
        <w:rPr>
          <w:rFonts w:ascii="Cambria" w:eastAsia="Cambria" w:hAnsi="Cambria" w:cs="Cambria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9322"/>
      </w:tblGrid>
      <w:tr w:rsidR="00D20A61" w:rsidRPr="00CD4391" w14:paraId="2596CE90" w14:textId="77777777" w:rsidTr="00172E91">
        <w:trPr>
          <w:trHeight w:val="300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3389" w14:textId="77777777" w:rsidR="00D20A61" w:rsidRPr="002A7FDF" w:rsidRDefault="00D20A61" w:rsidP="00172E91">
            <w:pPr>
              <w:rPr>
                <w:rFonts w:ascii="Cambria" w:eastAsia="Cambria" w:hAnsi="Cambria" w:cs="Cambria"/>
                <w:bCs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 xml:space="preserve">3/3,5 – </w:t>
            </w:r>
            <w:r w:rsidRPr="002A7FDF">
              <w:rPr>
                <w:rFonts w:ascii="Cambria" w:eastAsia="Cambria" w:hAnsi="Cambria" w:cs="Cambria"/>
                <w:bCs/>
                <w:lang w:val="pl-PL"/>
              </w:rPr>
              <w:t>Student zna podstawowe zagadnienia, terminologię i metody badawcze z zakresu programu wykładu.</w:t>
            </w:r>
          </w:p>
          <w:p w14:paraId="05DBE7CA" w14:textId="77777777" w:rsidR="00D20A61" w:rsidRPr="002A7FDF" w:rsidRDefault="00D20A61" w:rsidP="00172E91">
            <w:pPr>
              <w:rPr>
                <w:rFonts w:ascii="Cambria" w:eastAsia="Cambria" w:hAnsi="Cambria" w:cs="Cambria"/>
                <w:bCs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 xml:space="preserve">4/4,5 – </w:t>
            </w:r>
            <w:r w:rsidRPr="002A7FDF">
              <w:rPr>
                <w:rFonts w:ascii="Cambria" w:eastAsia="Cambria" w:hAnsi="Cambria" w:cs="Cambria"/>
                <w:bCs/>
                <w:lang w:val="pl-PL"/>
              </w:rPr>
              <w:t>Student zna większość zagadnień, terminologię i metody badawcze z zakresu programu wykładu.</w:t>
            </w:r>
          </w:p>
          <w:p w14:paraId="6057DBC4" w14:textId="77777777" w:rsidR="00D20A61" w:rsidRPr="002A7FDF" w:rsidRDefault="00D20A61" w:rsidP="00172E91">
            <w:pPr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 xml:space="preserve">5 – </w:t>
            </w:r>
            <w:r w:rsidRPr="002A7FDF">
              <w:rPr>
                <w:rFonts w:ascii="Cambria" w:eastAsia="Cambria" w:hAnsi="Cambria" w:cs="Cambria"/>
                <w:bCs/>
                <w:lang w:val="pl-PL"/>
              </w:rPr>
              <w:t>Student zna wszystkie omówione zagadnienia, terminologię i metody badawcze z zakresu programu wykładu.</w:t>
            </w:r>
          </w:p>
        </w:tc>
      </w:tr>
      <w:tr w:rsidR="00D20A61" w:rsidRPr="002A7FDF" w14:paraId="730CF3C0" w14:textId="77777777" w:rsidTr="00172E91">
        <w:trPr>
          <w:trHeight w:val="300"/>
        </w:trPr>
        <w:tc>
          <w:tcPr>
            <w:tcW w:w="9322" w:type="dxa"/>
          </w:tcPr>
          <w:p w14:paraId="257F346B" w14:textId="77777777" w:rsidR="00D20A61" w:rsidRPr="002A7FDF" w:rsidRDefault="00D20A61" w:rsidP="00172E91">
            <w:pPr>
              <w:jc w:val="both"/>
              <w:rPr>
                <w:rFonts w:ascii="Cambria" w:eastAsia="Cambria" w:hAnsi="Cambria" w:cs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bCs/>
                <w:lang w:val="pl-PL"/>
              </w:rPr>
              <w:t>Zastosowanie systemu punktowego – oceny według następującej skali (wyrażone w %):</w:t>
            </w:r>
          </w:p>
          <w:p w14:paraId="1C0AB900" w14:textId="77777777" w:rsidR="00D20A61" w:rsidRPr="002A7FDF" w:rsidRDefault="00D20A61" w:rsidP="00172E91">
            <w:pPr>
              <w:jc w:val="both"/>
              <w:rPr>
                <w:rFonts w:ascii="Cambria" w:eastAsia="Cambria" w:hAnsi="Cambria" w:cs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bCs/>
                <w:lang w:val="pl-PL"/>
              </w:rPr>
              <w:t>90%– 100% – ocena 5.0</w:t>
            </w:r>
          </w:p>
          <w:p w14:paraId="6267FD74" w14:textId="77777777" w:rsidR="00D20A61" w:rsidRPr="002A7FDF" w:rsidRDefault="00D20A61" w:rsidP="00172E91">
            <w:pPr>
              <w:jc w:val="both"/>
              <w:rPr>
                <w:rFonts w:ascii="Cambria" w:eastAsia="Cambria" w:hAnsi="Cambria" w:cs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bCs/>
                <w:lang w:val="pl-PL"/>
              </w:rPr>
              <w:t>80%– 89%   - ocena 4.5</w:t>
            </w:r>
          </w:p>
          <w:p w14:paraId="4A733DC8" w14:textId="77777777" w:rsidR="00D20A61" w:rsidRPr="002A7FDF" w:rsidRDefault="00D20A61" w:rsidP="00172E91">
            <w:pPr>
              <w:jc w:val="both"/>
              <w:rPr>
                <w:rFonts w:ascii="Cambria" w:eastAsia="Cambria" w:hAnsi="Cambria" w:cs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bCs/>
                <w:lang w:val="pl-PL"/>
              </w:rPr>
              <w:t>70% – 79%  - ocena 4.0</w:t>
            </w:r>
          </w:p>
          <w:p w14:paraId="4215F80C" w14:textId="77777777" w:rsidR="00D20A61" w:rsidRPr="002A7FDF" w:rsidRDefault="00D20A61" w:rsidP="00172E91">
            <w:pPr>
              <w:jc w:val="both"/>
              <w:rPr>
                <w:rFonts w:ascii="Cambria" w:eastAsia="Cambria" w:hAnsi="Cambria" w:cs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bCs/>
                <w:lang w:val="pl-PL"/>
              </w:rPr>
              <w:t>60%– 69%   - ocena 3.5</w:t>
            </w:r>
          </w:p>
          <w:p w14:paraId="5FD9CEC2" w14:textId="77777777" w:rsidR="00D20A61" w:rsidRPr="002A7FDF" w:rsidRDefault="00D20A61" w:rsidP="00172E91">
            <w:pPr>
              <w:jc w:val="both"/>
              <w:rPr>
                <w:rFonts w:ascii="Cambria" w:eastAsia="Cambria" w:hAnsi="Cambria" w:cs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bCs/>
                <w:lang w:val="pl-PL"/>
              </w:rPr>
              <w:t>50%– 59%   - ocena 3.0</w:t>
            </w:r>
          </w:p>
          <w:p w14:paraId="41DDBF9E" w14:textId="77777777" w:rsidR="00D20A61" w:rsidRPr="002A7FDF" w:rsidRDefault="00D20A61" w:rsidP="00172E91">
            <w:pPr>
              <w:jc w:val="both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Cs/>
                <w:lang w:val="pl-PL"/>
              </w:rPr>
              <w:t>0%– 49%     - ocena 2.0</w:t>
            </w:r>
          </w:p>
        </w:tc>
      </w:tr>
    </w:tbl>
    <w:p w14:paraId="52F00768" w14:textId="77777777" w:rsidR="00D20A61" w:rsidRPr="002A7FDF" w:rsidRDefault="00D20A61" w:rsidP="00D20A61">
      <w:pPr>
        <w:spacing w:before="120" w:after="120"/>
        <w:rPr>
          <w:rFonts w:ascii="Cambria" w:eastAsia="Cambria" w:hAnsi="Cambria" w:cs="Cambria"/>
          <w:lang w:val="pl-PL"/>
        </w:rPr>
      </w:pPr>
      <w:r w:rsidRPr="002A7FDF">
        <w:rPr>
          <w:rFonts w:ascii="Cambria" w:eastAsia="Cambria" w:hAnsi="Cambria" w:cs="Cambria"/>
          <w:b/>
          <w:bCs/>
          <w:lang w:val="pl-PL"/>
        </w:rPr>
        <w:t>10. Forma zaliczenia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9322"/>
      </w:tblGrid>
      <w:tr w:rsidR="00D20A61" w:rsidRPr="002A7FDF" w14:paraId="3B93206A" w14:textId="77777777" w:rsidTr="00172E91">
        <w:trPr>
          <w:trHeight w:val="300"/>
        </w:trPr>
        <w:tc>
          <w:tcPr>
            <w:tcW w:w="9322" w:type="dxa"/>
          </w:tcPr>
          <w:p w14:paraId="5D5907F5" w14:textId="77777777" w:rsidR="00D20A61" w:rsidRPr="002A7FDF" w:rsidRDefault="00D20A61" w:rsidP="00172E91">
            <w:pPr>
              <w:spacing w:before="120" w:after="1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zaliczenie z oceną </w:t>
            </w:r>
          </w:p>
        </w:tc>
      </w:tr>
    </w:tbl>
    <w:p w14:paraId="164F5741" w14:textId="77777777" w:rsidR="00D20A61" w:rsidRPr="002A7FDF" w:rsidRDefault="00D20A61" w:rsidP="00D20A61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Cambria" w:eastAsia="Cambria" w:hAnsi="Cambria" w:cs="Cambria"/>
          <w:lang w:val="pl-PL"/>
        </w:rPr>
      </w:pPr>
      <w:r w:rsidRPr="002A7FDF">
        <w:rPr>
          <w:rFonts w:ascii="Cambria" w:eastAsia="Cambria" w:hAnsi="Cambria" w:cs="Cambria"/>
          <w:b/>
          <w:bCs/>
          <w:lang w:val="pl-PL"/>
        </w:rPr>
        <w:t xml:space="preserve">11. Obciążenie pracą studenta </w:t>
      </w:r>
      <w:r w:rsidRPr="002A7FDF">
        <w:rPr>
          <w:rFonts w:ascii="Cambria" w:eastAsia="Cambria" w:hAnsi="Cambria" w:cs="Cambria"/>
          <w:lang w:val="pl-PL"/>
        </w:rPr>
        <w:t>(sposób wyznaczenia punktów ECTS):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95"/>
        <w:gridCol w:w="1843"/>
        <w:gridCol w:w="1984"/>
      </w:tblGrid>
      <w:tr w:rsidR="00D20A61" w:rsidRPr="002A7FDF" w14:paraId="2EF543A0" w14:textId="77777777" w:rsidTr="00172E91">
        <w:trPr>
          <w:trHeight w:val="291"/>
        </w:trPr>
        <w:tc>
          <w:tcPr>
            <w:tcW w:w="5495" w:type="dxa"/>
            <w:vMerge w:val="restart"/>
            <w:vAlign w:val="center"/>
          </w:tcPr>
          <w:p w14:paraId="7CD31CCB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827" w:type="dxa"/>
            <w:gridSpan w:val="2"/>
            <w:vAlign w:val="center"/>
          </w:tcPr>
          <w:p w14:paraId="4A04A330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Liczba godzin</w:t>
            </w:r>
          </w:p>
        </w:tc>
      </w:tr>
      <w:tr w:rsidR="00D20A61" w:rsidRPr="002A7FDF" w14:paraId="2FE9204E" w14:textId="77777777" w:rsidTr="00172E91">
        <w:trPr>
          <w:trHeight w:val="291"/>
        </w:trPr>
        <w:tc>
          <w:tcPr>
            <w:tcW w:w="5495" w:type="dxa"/>
            <w:vMerge/>
            <w:vAlign w:val="center"/>
          </w:tcPr>
          <w:p w14:paraId="12302D24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843" w:type="dxa"/>
            <w:vAlign w:val="center"/>
          </w:tcPr>
          <w:p w14:paraId="5D4073A7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984" w:type="dxa"/>
          </w:tcPr>
          <w:p w14:paraId="0CA1A2A4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na studiach niestacjonarnych</w:t>
            </w:r>
          </w:p>
        </w:tc>
      </w:tr>
      <w:tr w:rsidR="00D20A61" w:rsidRPr="002A7FDF" w14:paraId="49E92111" w14:textId="77777777" w:rsidTr="00172E91">
        <w:trPr>
          <w:trHeight w:val="291"/>
        </w:trPr>
        <w:tc>
          <w:tcPr>
            <w:tcW w:w="5495" w:type="dxa"/>
            <w:vAlign w:val="center"/>
          </w:tcPr>
          <w:p w14:paraId="1D89290E" w14:textId="77777777" w:rsidR="00D20A61" w:rsidRPr="00FE34D8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FE34D8">
              <w:rPr>
                <w:rFonts w:ascii="Cambria" w:eastAsia="Calibri" w:hAnsi="Cambria"/>
                <w:lang w:val="pl-PL"/>
              </w:rPr>
              <w:t>Zajęcia realizowane z udziałem nauczyciela akademickiego</w:t>
            </w:r>
          </w:p>
          <w:p w14:paraId="31F8B3F6" w14:textId="77777777" w:rsidR="00D20A61" w:rsidRPr="00FE34D8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FE34D8">
              <w:rPr>
                <w:rFonts w:ascii="Cambria" w:eastAsia="Calibri" w:hAnsi="Cambria"/>
                <w:lang w:val="pl-PL"/>
              </w:rPr>
              <w:t>lub innych osób prowadzących zajęcia (zgodnie z planem</w:t>
            </w:r>
          </w:p>
          <w:p w14:paraId="2D1CAED9" w14:textId="77777777" w:rsidR="00D20A61" w:rsidRPr="00FE34D8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FE34D8">
              <w:rPr>
                <w:rFonts w:ascii="Cambria" w:eastAsia="Calibri" w:hAnsi="Cambria"/>
                <w:lang w:val="pl-PL"/>
              </w:rPr>
              <w:t>studiów)</w:t>
            </w:r>
          </w:p>
        </w:tc>
        <w:tc>
          <w:tcPr>
            <w:tcW w:w="1843" w:type="dxa"/>
            <w:vAlign w:val="center"/>
          </w:tcPr>
          <w:p w14:paraId="406C8370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30</w:t>
            </w:r>
          </w:p>
        </w:tc>
        <w:tc>
          <w:tcPr>
            <w:tcW w:w="1984" w:type="dxa"/>
            <w:vAlign w:val="center"/>
          </w:tcPr>
          <w:p w14:paraId="1DFB39E7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18</w:t>
            </w:r>
          </w:p>
        </w:tc>
      </w:tr>
      <w:tr w:rsidR="00D20A61" w:rsidRPr="00D90016" w14:paraId="7FC9643F" w14:textId="77777777" w:rsidTr="00172E91">
        <w:trPr>
          <w:trHeight w:val="435"/>
        </w:trPr>
        <w:tc>
          <w:tcPr>
            <w:tcW w:w="9322" w:type="dxa"/>
            <w:gridSpan w:val="3"/>
            <w:vAlign w:val="center"/>
          </w:tcPr>
          <w:p w14:paraId="0FA67454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Praca własna studenta</w:t>
            </w:r>
            <w:r>
              <w:rPr>
                <w:rFonts w:ascii="Cambria" w:eastAsia="Calibri" w:hAnsi="Cambria"/>
                <w:b/>
                <w:iCs/>
                <w:lang w:val="pl-PL"/>
              </w:rPr>
              <w:t>:</w:t>
            </w:r>
          </w:p>
        </w:tc>
      </w:tr>
      <w:tr w:rsidR="00D20A61" w:rsidRPr="002A7FDF" w14:paraId="301DCEF8" w14:textId="77777777" w:rsidTr="00172E91">
        <w:trPr>
          <w:trHeight w:val="412"/>
        </w:trPr>
        <w:tc>
          <w:tcPr>
            <w:tcW w:w="5495" w:type="dxa"/>
          </w:tcPr>
          <w:p w14:paraId="6C17CBC1" w14:textId="77777777" w:rsidR="00D20A61" w:rsidRPr="002A7FDF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Przygotowanie do (rozmowy podsumowującej)</w:t>
            </w:r>
          </w:p>
        </w:tc>
        <w:tc>
          <w:tcPr>
            <w:tcW w:w="1843" w:type="dxa"/>
            <w:vAlign w:val="center"/>
          </w:tcPr>
          <w:p w14:paraId="67F0A984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2</w:t>
            </w:r>
          </w:p>
        </w:tc>
        <w:tc>
          <w:tcPr>
            <w:tcW w:w="1984" w:type="dxa"/>
            <w:vAlign w:val="center"/>
          </w:tcPr>
          <w:p w14:paraId="16A41747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4</w:t>
            </w:r>
          </w:p>
        </w:tc>
      </w:tr>
      <w:tr w:rsidR="00D20A61" w:rsidRPr="002A7FDF" w14:paraId="290EE95C" w14:textId="77777777" w:rsidTr="00172E91">
        <w:trPr>
          <w:trHeight w:val="359"/>
        </w:trPr>
        <w:tc>
          <w:tcPr>
            <w:tcW w:w="5495" w:type="dxa"/>
          </w:tcPr>
          <w:p w14:paraId="0299C136" w14:textId="77777777" w:rsidR="00D20A61" w:rsidRPr="002A7FDF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Przygotowanie do zajęć </w:t>
            </w:r>
          </w:p>
        </w:tc>
        <w:tc>
          <w:tcPr>
            <w:tcW w:w="1843" w:type="dxa"/>
            <w:vAlign w:val="center"/>
          </w:tcPr>
          <w:p w14:paraId="5F95E22C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6</w:t>
            </w:r>
          </w:p>
        </w:tc>
        <w:tc>
          <w:tcPr>
            <w:tcW w:w="1984" w:type="dxa"/>
            <w:vAlign w:val="center"/>
          </w:tcPr>
          <w:p w14:paraId="14129C9D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8</w:t>
            </w:r>
          </w:p>
        </w:tc>
      </w:tr>
      <w:tr w:rsidR="00D20A61" w:rsidRPr="002A7FDF" w14:paraId="79FD2CD1" w14:textId="77777777" w:rsidTr="00172E91">
        <w:trPr>
          <w:trHeight w:val="453"/>
        </w:trPr>
        <w:tc>
          <w:tcPr>
            <w:tcW w:w="5495" w:type="dxa"/>
          </w:tcPr>
          <w:p w14:paraId="3C1B3C59" w14:textId="77777777" w:rsidR="00D20A61" w:rsidRPr="002A7FDF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Czytanie literatury</w:t>
            </w:r>
          </w:p>
        </w:tc>
        <w:tc>
          <w:tcPr>
            <w:tcW w:w="1843" w:type="dxa"/>
            <w:vAlign w:val="center"/>
          </w:tcPr>
          <w:p w14:paraId="7BE6F892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12</w:t>
            </w:r>
          </w:p>
        </w:tc>
        <w:tc>
          <w:tcPr>
            <w:tcW w:w="1984" w:type="dxa"/>
            <w:vAlign w:val="center"/>
          </w:tcPr>
          <w:p w14:paraId="66DAFBDD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20</w:t>
            </w:r>
          </w:p>
        </w:tc>
      </w:tr>
      <w:tr w:rsidR="00D20A61" w:rsidRPr="002A7FDF" w14:paraId="5B0BEF26" w14:textId="77777777" w:rsidTr="00172E91">
        <w:trPr>
          <w:trHeight w:val="360"/>
        </w:trPr>
        <w:tc>
          <w:tcPr>
            <w:tcW w:w="5495" w:type="dxa"/>
            <w:vAlign w:val="center"/>
          </w:tcPr>
          <w:p w14:paraId="00AD3E79" w14:textId="77777777" w:rsidR="00D20A61" w:rsidRPr="002A7FDF" w:rsidRDefault="00D20A61" w:rsidP="00172E91">
            <w:pPr>
              <w:jc w:val="right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>suma godzin:</w:t>
            </w:r>
          </w:p>
        </w:tc>
        <w:tc>
          <w:tcPr>
            <w:tcW w:w="1843" w:type="dxa"/>
            <w:vAlign w:val="center"/>
          </w:tcPr>
          <w:p w14:paraId="114254D8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>50</w:t>
            </w:r>
          </w:p>
        </w:tc>
        <w:tc>
          <w:tcPr>
            <w:tcW w:w="1984" w:type="dxa"/>
            <w:vAlign w:val="center"/>
          </w:tcPr>
          <w:p w14:paraId="38BD8E61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>50</w:t>
            </w:r>
          </w:p>
        </w:tc>
      </w:tr>
      <w:tr w:rsidR="00D20A61" w:rsidRPr="002A7FDF" w14:paraId="263B439C" w14:textId="77777777" w:rsidTr="00172E91">
        <w:tc>
          <w:tcPr>
            <w:tcW w:w="5495" w:type="dxa"/>
            <w:vAlign w:val="center"/>
          </w:tcPr>
          <w:p w14:paraId="73E2671C" w14:textId="77777777" w:rsidR="00D20A61" w:rsidRPr="002A7FDF" w:rsidRDefault="00D20A61" w:rsidP="00172E91">
            <w:pPr>
              <w:jc w:val="right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 xml:space="preserve">liczba pkt ECTS przypisana do </w:t>
            </w:r>
            <w:r w:rsidRPr="002A7FDF">
              <w:rPr>
                <w:rFonts w:ascii="Cambria" w:eastAsia="Calibri" w:hAnsi="Cambria"/>
                <w:b/>
                <w:bCs/>
                <w:lang w:val="pl-PL"/>
              </w:rPr>
              <w:t>zajęć</w:t>
            </w:r>
            <w:r w:rsidRPr="002A7FDF">
              <w:rPr>
                <w:rFonts w:ascii="Cambria" w:eastAsia="Calibri" w:hAnsi="Cambria"/>
                <w:b/>
                <w:lang w:val="pl-PL"/>
              </w:rPr>
              <w:t xml:space="preserve">: </w:t>
            </w:r>
            <w:r w:rsidRPr="002A7FDF">
              <w:rPr>
                <w:rFonts w:ascii="Cambria" w:eastAsia="Calibri" w:hAnsi="Cambria"/>
                <w:b/>
                <w:lang w:val="pl-PL"/>
              </w:rPr>
              <w:br/>
            </w:r>
            <w:r w:rsidRPr="002A7FDF">
              <w:rPr>
                <w:rFonts w:ascii="Cambria" w:eastAsia="Calibri" w:hAnsi="Cambria"/>
                <w:bCs/>
                <w:lang w:val="pl-PL"/>
              </w:rPr>
              <w:lastRenderedPageBreak/>
              <w:t>(1 pkt ECTS odpowiada od 25 do 30 godzin aktywności studenta)</w:t>
            </w:r>
          </w:p>
        </w:tc>
        <w:tc>
          <w:tcPr>
            <w:tcW w:w="1843" w:type="dxa"/>
            <w:vAlign w:val="center"/>
          </w:tcPr>
          <w:p w14:paraId="4F9A8300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lastRenderedPageBreak/>
              <w:t>2</w:t>
            </w:r>
          </w:p>
        </w:tc>
        <w:tc>
          <w:tcPr>
            <w:tcW w:w="1984" w:type="dxa"/>
            <w:vAlign w:val="center"/>
          </w:tcPr>
          <w:p w14:paraId="75A06B24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>2</w:t>
            </w:r>
          </w:p>
        </w:tc>
      </w:tr>
    </w:tbl>
    <w:p w14:paraId="4A9D7124" w14:textId="77777777" w:rsidR="00D20A61" w:rsidRPr="002A7FDF" w:rsidRDefault="00D20A61" w:rsidP="00D20A61">
      <w:pPr>
        <w:spacing w:before="120" w:after="120"/>
        <w:rPr>
          <w:rFonts w:ascii="Cambria" w:eastAsia="Calibri" w:hAnsi="Cambria" w:cs="Calibri"/>
          <w:b/>
          <w:bCs/>
          <w:lang w:val="pl-PL"/>
        </w:rPr>
      </w:pPr>
      <w:r w:rsidRPr="002A7FDF">
        <w:rPr>
          <w:rFonts w:ascii="Cambria" w:eastAsia="Calibri" w:hAnsi="Cambria" w:cs="Calibri"/>
          <w:b/>
          <w:bCs/>
          <w:lang w:val="pl-PL"/>
        </w:rPr>
        <w:lastRenderedPageBreak/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D20A61" w:rsidRPr="002A7FDF" w14:paraId="457B6B77" w14:textId="77777777" w:rsidTr="00172E91">
        <w:tc>
          <w:tcPr>
            <w:tcW w:w="9180" w:type="dxa"/>
          </w:tcPr>
          <w:p w14:paraId="150A5822" w14:textId="77777777" w:rsidR="00D20A61" w:rsidRPr="002A7FDF" w:rsidRDefault="00D20A61" w:rsidP="00172E91">
            <w:pPr>
              <w:jc w:val="both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>Literatura obowiązkowa:</w:t>
            </w:r>
          </w:p>
          <w:p w14:paraId="48E3D2F6" w14:textId="77777777" w:rsidR="00D20A61" w:rsidRPr="002A7FDF" w:rsidRDefault="00D20A61">
            <w:pPr>
              <w:numPr>
                <w:ilvl w:val="0"/>
                <w:numId w:val="43"/>
              </w:numPr>
              <w:contextualSpacing/>
              <w:jc w:val="both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Matsumoto, David: Psychologia międzykulturowa. Gdańsk 2007.</w:t>
            </w:r>
          </w:p>
          <w:p w14:paraId="67211390" w14:textId="77777777" w:rsidR="00D20A61" w:rsidRPr="002A7FDF" w:rsidRDefault="00D20A61">
            <w:pPr>
              <w:numPr>
                <w:ilvl w:val="0"/>
                <w:numId w:val="43"/>
              </w:numPr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Bartmiński, Jerzy: Językowe podstawy obrazu świata. Lublin 2012.</w:t>
            </w:r>
          </w:p>
          <w:p w14:paraId="7AF8603D" w14:textId="77777777" w:rsidR="00D20A61" w:rsidRPr="002A7FDF" w:rsidRDefault="00D20A61">
            <w:pPr>
              <w:numPr>
                <w:ilvl w:val="0"/>
                <w:numId w:val="43"/>
              </w:numPr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Panasiuk, Igor: Problematyka tłumaczenia w aspekcie komunikacji interkulturowej. W: </w:t>
            </w:r>
            <w:r w:rsidRPr="002A7FDF">
              <w:rPr>
                <w:rFonts w:ascii="Cambria" w:eastAsia="Calibri" w:hAnsi="Cambria"/>
                <w:i/>
                <w:lang w:val="pl-PL"/>
              </w:rPr>
              <w:t>Język. Religia. Tożsamość 1 (25) 2022</w:t>
            </w:r>
            <w:r w:rsidRPr="002A7FDF">
              <w:rPr>
                <w:rFonts w:ascii="Cambria" w:eastAsia="Calibri" w:hAnsi="Cambria"/>
                <w:lang w:val="pl-PL"/>
              </w:rPr>
              <w:t>, s. 85-101.</w:t>
            </w:r>
          </w:p>
          <w:p w14:paraId="2590F7B4" w14:textId="77777777" w:rsidR="00D20A61" w:rsidRPr="002A7FDF" w:rsidRDefault="00D20A61">
            <w:pPr>
              <w:numPr>
                <w:ilvl w:val="0"/>
                <w:numId w:val="43"/>
              </w:numPr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Miłosz-Szewczyk, Karolina: Kontekstualizacja absolutnych lakun językowych we fragmentach dyskursu jako źródło ich znaczenia aktualnego. W: </w:t>
            </w:r>
            <w:r w:rsidRPr="002A7FDF">
              <w:rPr>
                <w:rFonts w:ascii="Cambria" w:eastAsia="Calibri" w:hAnsi="Cambria"/>
                <w:i/>
                <w:lang w:val="pl-PL"/>
              </w:rPr>
              <w:t>Forum Lingwistyczne</w:t>
            </w:r>
            <w:r w:rsidRPr="002A7FDF">
              <w:rPr>
                <w:rFonts w:ascii="Cambria" w:eastAsia="Calibri" w:hAnsi="Cambria"/>
                <w:lang w:val="pl-PL"/>
              </w:rPr>
              <w:t xml:space="preserve"> 2021, nr. 8, s. 1-16</w:t>
            </w:r>
          </w:p>
        </w:tc>
      </w:tr>
      <w:tr w:rsidR="00D20A61" w:rsidRPr="002A7FDF" w14:paraId="36C5D641" w14:textId="77777777" w:rsidTr="00172E91">
        <w:tc>
          <w:tcPr>
            <w:tcW w:w="9180" w:type="dxa"/>
          </w:tcPr>
          <w:p w14:paraId="2AD67B1D" w14:textId="77777777" w:rsidR="00D20A61" w:rsidRPr="002A7FDF" w:rsidRDefault="00D20A61" w:rsidP="00172E91">
            <w:pPr>
              <w:ind w:right="-567"/>
              <w:contextualSpacing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>Literatura zalecana / fakultatywna:</w:t>
            </w:r>
          </w:p>
          <w:p w14:paraId="013DDAEF" w14:textId="77777777" w:rsidR="00D20A61" w:rsidRPr="002A7FDF" w:rsidRDefault="00D20A61">
            <w:pPr>
              <w:numPr>
                <w:ilvl w:val="0"/>
                <w:numId w:val="43"/>
              </w:numPr>
              <w:contextualSpacing/>
              <w:rPr>
                <w:rFonts w:ascii="Cambria" w:eastAsia="Calibri" w:hAnsi="Cambria"/>
                <w:b/>
                <w:lang w:val="pl-PL"/>
              </w:rPr>
            </w:pPr>
            <w:r w:rsidRPr="00FE03CF">
              <w:rPr>
                <w:rFonts w:ascii="Cambria" w:eastAsia="Calibri" w:hAnsi="Cambria"/>
                <w:lang w:val="de-DE"/>
              </w:rPr>
              <w:t xml:space="preserve">Panasiuk, Igor: Polyvarietät der Übersetzung. </w:t>
            </w:r>
            <w:r w:rsidRPr="002A7FDF">
              <w:rPr>
                <w:rFonts w:ascii="Cambria" w:eastAsia="Calibri" w:hAnsi="Cambria"/>
                <w:lang w:val="pl-PL"/>
              </w:rPr>
              <w:t>Verlag Dr. Kovač Hamburg 2016.</w:t>
            </w:r>
          </w:p>
          <w:p w14:paraId="3D04BCAB" w14:textId="77777777" w:rsidR="00D20A61" w:rsidRPr="002A7FDF" w:rsidRDefault="00D20A61">
            <w:pPr>
              <w:numPr>
                <w:ilvl w:val="0"/>
                <w:numId w:val="43"/>
              </w:numPr>
              <w:contextualSpacing/>
              <w:rPr>
                <w:rFonts w:ascii="Cambria" w:eastAsia="Calibri" w:hAnsi="Cambria"/>
                <w:b/>
                <w:lang w:val="pl-PL"/>
              </w:rPr>
            </w:pPr>
            <w:r w:rsidRPr="00FE03CF">
              <w:rPr>
                <w:rFonts w:ascii="Cambria" w:eastAsia="Calibri" w:hAnsi="Cambria"/>
                <w:lang w:val="de-DE"/>
              </w:rPr>
              <w:t xml:space="preserve">Panasiuk, Igor: Kulturelle Aspekte der Übersetzung: Anwendung des ethnopsycholinguistischen Lakunen-Modells auf die Analyse und Übersetzung literarischer Texte. </w:t>
            </w:r>
            <w:r w:rsidRPr="002A7FDF">
              <w:rPr>
                <w:rFonts w:ascii="Cambria" w:eastAsia="Calibri" w:hAnsi="Cambria"/>
                <w:lang w:val="pl-PL"/>
              </w:rPr>
              <w:t>LIT Verlag Münster 2005.</w:t>
            </w:r>
          </w:p>
          <w:p w14:paraId="79C6CEA6" w14:textId="77777777" w:rsidR="00D20A61" w:rsidRPr="002A7FDF" w:rsidRDefault="00D20A61">
            <w:pPr>
              <w:numPr>
                <w:ilvl w:val="0"/>
                <w:numId w:val="43"/>
              </w:numPr>
              <w:contextualSpacing/>
              <w:rPr>
                <w:rFonts w:ascii="Cambria" w:eastAsia="Calibri" w:hAnsi="Cambria"/>
                <w:b/>
                <w:lang w:val="pl-PL"/>
              </w:rPr>
            </w:pPr>
            <w:r w:rsidRPr="00FE03CF">
              <w:rPr>
                <w:rFonts w:ascii="Cambria" w:eastAsia="Calibri" w:hAnsi="Cambria"/>
                <w:lang w:val="de-DE"/>
              </w:rPr>
              <w:t xml:space="preserve">Panasiuk, Igor: Polyvarietät der Übersetzung. </w:t>
            </w:r>
            <w:r w:rsidRPr="002A7FDF">
              <w:rPr>
                <w:rFonts w:ascii="Cambria" w:eastAsia="Calibri" w:hAnsi="Cambria"/>
                <w:lang w:val="pl-PL"/>
              </w:rPr>
              <w:t>Verlag Dr. Kovač Hamburg 2016.</w:t>
            </w:r>
          </w:p>
          <w:p w14:paraId="5AF2BC80" w14:textId="77777777" w:rsidR="00D20A61" w:rsidRPr="002A7FDF" w:rsidRDefault="00D20A61">
            <w:pPr>
              <w:numPr>
                <w:ilvl w:val="0"/>
                <w:numId w:val="43"/>
              </w:numPr>
              <w:contextualSpacing/>
              <w:rPr>
                <w:rFonts w:ascii="Cambria" w:eastAsia="Calibri" w:hAnsi="Cambria"/>
                <w:lang w:val="pl-PL"/>
              </w:rPr>
            </w:pPr>
            <w:r w:rsidRPr="00FE03CF">
              <w:rPr>
                <w:rFonts w:ascii="Cambria" w:eastAsia="Calibri" w:hAnsi="Cambria"/>
                <w:lang w:val="de-DE"/>
              </w:rPr>
              <w:t xml:space="preserve">Igor Panasiuk und Hartmut Schröder : Lakunen-Theorie: Ethnopsycholinguistische Aspekte der Sprach- und Kulturforschung. </w:t>
            </w:r>
            <w:r w:rsidRPr="002A7FDF">
              <w:rPr>
                <w:rFonts w:ascii="Cambria" w:eastAsia="Calibri" w:hAnsi="Cambria"/>
                <w:lang w:val="pl-PL"/>
              </w:rPr>
              <w:t>LIT Verlag Münster-Berlin-Hamburg-London-Wien 2006.</w:t>
            </w:r>
          </w:p>
          <w:p w14:paraId="2D3660A1" w14:textId="77777777" w:rsidR="00D20A61" w:rsidRPr="002A7FDF" w:rsidRDefault="00D20A61">
            <w:pPr>
              <w:numPr>
                <w:ilvl w:val="0"/>
                <w:numId w:val="43"/>
              </w:numPr>
              <w:contextualSpacing/>
              <w:rPr>
                <w:rFonts w:ascii="Cambria" w:eastAsia="Calibri" w:hAnsi="Cambria"/>
                <w:lang w:val="pl-PL"/>
              </w:rPr>
            </w:pPr>
            <w:r w:rsidRPr="00FE03CF">
              <w:rPr>
                <w:rFonts w:ascii="Cambria" w:eastAsia="Calibri" w:hAnsi="Cambria"/>
                <w:lang w:val="de-DE"/>
              </w:rPr>
              <w:t xml:space="preserve">Bartmiński, Jerzy: Der Begriff des sprachlichen Weltbildes und die Methoden seiner Operationalisierung. </w:t>
            </w:r>
            <w:r w:rsidRPr="002A7FDF">
              <w:rPr>
                <w:rFonts w:ascii="Cambria" w:eastAsia="Calibri" w:hAnsi="Cambria"/>
                <w:lang w:val="pl-PL"/>
              </w:rPr>
              <w:t>Tekst i Dyskurs – Text und Diskurs 5, 2012.</w:t>
            </w:r>
          </w:p>
          <w:p w14:paraId="1A25CA12" w14:textId="77777777" w:rsidR="00D20A61" w:rsidRPr="002A7FDF" w:rsidRDefault="00D20A61" w:rsidP="00172E91">
            <w:pPr>
              <w:ind w:right="-567"/>
              <w:contextualSpacing/>
              <w:rPr>
                <w:rFonts w:ascii="Cambria" w:eastAsia="Calibri" w:hAnsi="Cambria"/>
                <w:highlight w:val="yellow"/>
                <w:lang w:val="pl-PL"/>
              </w:rPr>
            </w:pPr>
          </w:p>
        </w:tc>
      </w:tr>
    </w:tbl>
    <w:p w14:paraId="5EB93A8D" w14:textId="77777777" w:rsidR="00D20A61" w:rsidRPr="002A7FDF" w:rsidRDefault="00D20A61" w:rsidP="00D20A61">
      <w:pPr>
        <w:spacing w:before="120" w:after="120"/>
        <w:rPr>
          <w:rFonts w:ascii="Cambria" w:eastAsia="Calibri" w:hAnsi="Cambria" w:cs="Calibri"/>
          <w:b/>
          <w:bCs/>
          <w:lang w:val="pl-PL"/>
        </w:rPr>
      </w:pPr>
      <w:r w:rsidRPr="002A7FDF">
        <w:rPr>
          <w:rFonts w:ascii="Cambria" w:eastAsia="Calibri" w:hAnsi="Cambria" w:cs="Calibri"/>
          <w:b/>
          <w:bCs/>
          <w:lang w:val="pl-PL"/>
        </w:rPr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334"/>
      </w:tblGrid>
      <w:tr w:rsidR="00D20A61" w:rsidRPr="00AD6885" w14:paraId="39260E13" w14:textId="77777777" w:rsidTr="00172E91">
        <w:tc>
          <w:tcPr>
            <w:tcW w:w="3846" w:type="dxa"/>
          </w:tcPr>
          <w:p w14:paraId="0308233F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imię i nazwisko  sporządzającego</w:t>
            </w:r>
          </w:p>
        </w:tc>
        <w:tc>
          <w:tcPr>
            <w:tcW w:w="5334" w:type="dxa"/>
          </w:tcPr>
          <w:p w14:paraId="6A3CCA34" w14:textId="77777777" w:rsidR="00D20A61" w:rsidRPr="00F27742" w:rsidRDefault="00D20A61" w:rsidP="00172E91">
            <w:pPr>
              <w:spacing w:before="60" w:after="60"/>
              <w:rPr>
                <w:rFonts w:ascii="Cambria" w:eastAsia="Calibri" w:hAnsi="Cambria"/>
                <w:lang w:val="es-ES"/>
              </w:rPr>
            </w:pPr>
            <w:r w:rsidRPr="00F27742">
              <w:rPr>
                <w:rFonts w:ascii="Cambria" w:eastAsia="Calibri" w:hAnsi="Cambria"/>
                <w:lang w:val="es-ES"/>
              </w:rPr>
              <w:t>Prof. AJP dr hab. Igor Panasiuk</w:t>
            </w:r>
          </w:p>
        </w:tc>
      </w:tr>
      <w:tr w:rsidR="00D20A61" w:rsidRPr="002A7FDF" w14:paraId="7AF6258E" w14:textId="77777777" w:rsidTr="00172E91">
        <w:tc>
          <w:tcPr>
            <w:tcW w:w="3846" w:type="dxa"/>
          </w:tcPr>
          <w:p w14:paraId="03F6CFF0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data sporządzenia / aktualizacji</w:t>
            </w:r>
          </w:p>
        </w:tc>
        <w:tc>
          <w:tcPr>
            <w:tcW w:w="5334" w:type="dxa"/>
          </w:tcPr>
          <w:p w14:paraId="2E93E648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10.06.202</w:t>
            </w:r>
            <w:r>
              <w:rPr>
                <w:rFonts w:ascii="Cambria" w:eastAsia="Calibri" w:hAnsi="Cambria"/>
                <w:lang w:val="pl-PL"/>
              </w:rPr>
              <w:t>6</w:t>
            </w:r>
          </w:p>
        </w:tc>
      </w:tr>
      <w:tr w:rsidR="00D20A61" w:rsidRPr="002A7FDF" w14:paraId="19BC6BED" w14:textId="77777777" w:rsidTr="00172E91">
        <w:tc>
          <w:tcPr>
            <w:tcW w:w="3846" w:type="dxa"/>
          </w:tcPr>
          <w:p w14:paraId="500BAAC7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dane kontaktowe (e-mail)</w:t>
            </w:r>
          </w:p>
        </w:tc>
        <w:tc>
          <w:tcPr>
            <w:tcW w:w="5334" w:type="dxa"/>
          </w:tcPr>
          <w:p w14:paraId="6AA3673C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ipanasiuk@ajp.edu.pl</w:t>
            </w:r>
          </w:p>
        </w:tc>
      </w:tr>
      <w:tr w:rsidR="00D20A61" w:rsidRPr="002A7FDF" w14:paraId="14838083" w14:textId="77777777" w:rsidTr="00172E91">
        <w:tc>
          <w:tcPr>
            <w:tcW w:w="3846" w:type="dxa"/>
          </w:tcPr>
          <w:p w14:paraId="6C8511A0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19"/>
            </w:r>
          </w:p>
        </w:tc>
        <w:tc>
          <w:tcPr>
            <w:tcW w:w="5334" w:type="dxa"/>
          </w:tcPr>
          <w:p w14:paraId="48021F9C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13E5D717" w14:textId="77777777" w:rsidR="00D20A61" w:rsidRPr="002A7FDF" w:rsidRDefault="00D20A61" w:rsidP="00D20A61">
      <w:pPr>
        <w:spacing w:line="259" w:lineRule="auto"/>
        <w:rPr>
          <w:rFonts w:ascii="Cambria" w:eastAsia="Calibri" w:hAnsi="Cambria"/>
          <w:lang w:val="pl-PL"/>
        </w:rPr>
      </w:pPr>
    </w:p>
    <w:p w14:paraId="73795B5A" w14:textId="77777777" w:rsidR="00D20A61" w:rsidRPr="002A7FDF" w:rsidRDefault="00D20A61" w:rsidP="00D20A61">
      <w:pPr>
        <w:rPr>
          <w:rFonts w:ascii="Cambria" w:hAnsi="Cambria"/>
          <w:lang w:val="pl-PL"/>
        </w:rPr>
      </w:pPr>
    </w:p>
    <w:p w14:paraId="11B28F46" w14:textId="77777777" w:rsidR="00D20A61" w:rsidRPr="002A7FDF" w:rsidRDefault="00D20A61" w:rsidP="00D20A61">
      <w:pPr>
        <w:spacing w:line="278" w:lineRule="auto"/>
        <w:rPr>
          <w:rFonts w:ascii="Cambria" w:hAnsi="Cambria"/>
          <w:lang w:val="pl-PL"/>
        </w:rPr>
      </w:pPr>
      <w:r w:rsidRPr="002A7FDF">
        <w:rPr>
          <w:rFonts w:ascii="Cambria" w:hAnsi="Cambria"/>
          <w:lang w:val="pl-PL"/>
        </w:rPr>
        <w:br w:type="page"/>
      </w:r>
    </w:p>
    <w:tbl>
      <w:tblPr>
        <w:tblpPr w:leftFromText="141" w:rightFromText="141" w:bottomFromText="160" w:vertAnchor="page" w:horzAnchor="margin" w:tblpY="1958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7"/>
        <w:gridCol w:w="2817"/>
        <w:gridCol w:w="284"/>
        <w:gridCol w:w="4112"/>
      </w:tblGrid>
      <w:tr w:rsidR="00D20A61" w:rsidRPr="002A7FDF" w14:paraId="1367EB14" w14:textId="77777777" w:rsidTr="00172E91">
        <w:trPr>
          <w:trHeight w:val="269"/>
        </w:trPr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F2269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noProof/>
                <w:lang w:val="de-DE" w:eastAsia="de-DE"/>
              </w:rPr>
              <w:lastRenderedPageBreak/>
              <w:drawing>
                <wp:inline distT="0" distB="0" distL="0" distR="0" wp14:anchorId="415A0056" wp14:editId="34CBBC2F">
                  <wp:extent cx="1066800" cy="1066800"/>
                  <wp:effectExtent l="0" t="0" r="0" b="0"/>
                  <wp:docPr id="9" name="Obraz 9" descr="Obraz zawierający godło, symbol, logo, krąg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az 9" descr="Obraz zawierający godło, symbol, logo, krąg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7CF8A" w14:textId="77777777" w:rsidR="00D20A61" w:rsidRPr="002A7FDF" w:rsidRDefault="00D20A61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1C037" w14:textId="77777777" w:rsidR="00D20A61" w:rsidRPr="002A7FDF" w:rsidRDefault="00D20A61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Humanistyczny</w:t>
            </w:r>
          </w:p>
        </w:tc>
      </w:tr>
      <w:tr w:rsidR="00D20A61" w:rsidRPr="00CD4391" w14:paraId="7AA934F9" w14:textId="77777777" w:rsidTr="00172E91">
        <w:trPr>
          <w:trHeight w:val="275"/>
        </w:trPr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223BA" w14:textId="77777777" w:rsidR="00D20A61" w:rsidRPr="002A7FDF" w:rsidRDefault="00D20A61" w:rsidP="00172E91">
            <w:pPr>
              <w:spacing w:line="256" w:lineRule="auto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158A9" w14:textId="77777777" w:rsidR="00D20A61" w:rsidRPr="002A7FDF" w:rsidRDefault="00D20A61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306D0" w14:textId="77777777" w:rsidR="00D20A61" w:rsidRPr="002A7FDF" w:rsidRDefault="00D20A61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D20A61" w:rsidRPr="002A7FDF" w14:paraId="19FDCB94" w14:textId="77777777" w:rsidTr="00172E91">
        <w:trPr>
          <w:trHeight w:val="139"/>
        </w:trPr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22560" w14:textId="77777777" w:rsidR="00D20A61" w:rsidRPr="002A7FDF" w:rsidRDefault="00D20A61" w:rsidP="00172E91">
            <w:pPr>
              <w:spacing w:line="256" w:lineRule="auto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0A385" w14:textId="77777777" w:rsidR="00D20A61" w:rsidRPr="002A7FDF" w:rsidRDefault="00D20A61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E28BD" w14:textId="77777777" w:rsidR="00D20A61" w:rsidRPr="002A7FDF" w:rsidRDefault="00D20A61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Cs/>
                <w:sz w:val="18"/>
                <w:szCs w:val="18"/>
                <w:lang w:val="pl-PL"/>
              </w:rPr>
              <w:t>studia drugiego stopnia</w:t>
            </w:r>
          </w:p>
        </w:tc>
      </w:tr>
      <w:tr w:rsidR="00D20A61" w:rsidRPr="002A7FDF" w14:paraId="359748D9" w14:textId="77777777" w:rsidTr="00172E91">
        <w:trPr>
          <w:trHeight w:val="139"/>
        </w:trPr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7BC57" w14:textId="77777777" w:rsidR="00D20A61" w:rsidRPr="002A7FDF" w:rsidRDefault="00D20A61" w:rsidP="00172E91">
            <w:pPr>
              <w:spacing w:line="256" w:lineRule="auto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12BB2" w14:textId="77777777" w:rsidR="00D20A61" w:rsidRPr="002A7FDF" w:rsidRDefault="00D20A61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6408D" w14:textId="77777777" w:rsidR="00D20A61" w:rsidRPr="002A7FDF" w:rsidRDefault="00D20A61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D20A61" w:rsidRPr="002A7FDF" w14:paraId="6729C2A7" w14:textId="77777777" w:rsidTr="00172E91">
        <w:trPr>
          <w:trHeight w:val="139"/>
        </w:trPr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28EB1" w14:textId="77777777" w:rsidR="00D20A61" w:rsidRPr="002A7FDF" w:rsidRDefault="00D20A61" w:rsidP="00172E91">
            <w:pPr>
              <w:spacing w:line="256" w:lineRule="auto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8D852" w14:textId="77777777" w:rsidR="00D20A61" w:rsidRPr="002A7FDF" w:rsidRDefault="00D20A61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F8838" w14:textId="77777777" w:rsidR="00D20A61" w:rsidRPr="002A7FDF" w:rsidRDefault="00D20A61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D20A61" w:rsidRPr="002A7FDF" w14:paraId="75D63F91" w14:textId="77777777" w:rsidTr="00172E91">
        <w:trPr>
          <w:trHeight w:val="139"/>
        </w:trPr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D799A" w14:textId="77777777" w:rsidR="00D20A61" w:rsidRPr="002A7FDF" w:rsidRDefault="00D20A61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EE93B" w14:textId="77777777" w:rsidR="00D20A61" w:rsidRPr="002A7FDF" w:rsidRDefault="00D20A61" w:rsidP="00172E91">
            <w:pPr>
              <w:rPr>
                <w:rFonts w:ascii="Cambria" w:eastAsia="Calibri" w:hAnsi="Cambria"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sz w:val="24"/>
                <w:szCs w:val="24"/>
                <w:lang w:val="pl-PL"/>
              </w:rPr>
              <w:t>9/9</w:t>
            </w:r>
          </w:p>
        </w:tc>
      </w:tr>
    </w:tbl>
    <w:p w14:paraId="3751944A" w14:textId="77777777" w:rsidR="00D20A61" w:rsidRPr="002A7FDF" w:rsidRDefault="00D20A61" w:rsidP="00D20A61">
      <w:pPr>
        <w:spacing w:before="240" w:after="240"/>
        <w:jc w:val="center"/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4FB2A30A" w14:textId="77777777" w:rsidR="00D20A61" w:rsidRPr="002A7FDF" w:rsidRDefault="00D20A61" w:rsidP="00D20A61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D20A61" w:rsidRPr="00CD4391" w14:paraId="4749BDA6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13258D67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22AE68EF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Przedmiot do wyboru 1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 </w:t>
            </w:r>
          </w:p>
          <w:p w14:paraId="17FC5B5D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Pragmatyka komunikacji</w:t>
            </w:r>
          </w:p>
        </w:tc>
      </w:tr>
      <w:tr w:rsidR="00D20A61" w:rsidRPr="002A7FDF" w14:paraId="546AADCE" w14:textId="77777777" w:rsidTr="00172E91">
        <w:tc>
          <w:tcPr>
            <w:tcW w:w="4219" w:type="dxa"/>
            <w:vAlign w:val="center"/>
          </w:tcPr>
          <w:p w14:paraId="72FD725A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0018D9DD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2</w:t>
            </w:r>
          </w:p>
        </w:tc>
      </w:tr>
      <w:tr w:rsidR="00D20A61" w:rsidRPr="002A7FDF" w14:paraId="1D5470EF" w14:textId="77777777" w:rsidTr="00172E91">
        <w:tc>
          <w:tcPr>
            <w:tcW w:w="4219" w:type="dxa"/>
            <w:vAlign w:val="center"/>
          </w:tcPr>
          <w:p w14:paraId="1B9A8C5C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13076257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obieralne</w:t>
            </w:r>
          </w:p>
        </w:tc>
      </w:tr>
      <w:tr w:rsidR="00D20A61" w:rsidRPr="00CD4391" w14:paraId="01026CF8" w14:textId="77777777" w:rsidTr="00172E91">
        <w:tc>
          <w:tcPr>
            <w:tcW w:w="4219" w:type="dxa"/>
            <w:vAlign w:val="center"/>
          </w:tcPr>
          <w:p w14:paraId="4B7D45AF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1FE721A5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bCs/>
                <w:i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Wiedza o języku i literaturze / nauczycielska i translatorska</w:t>
            </w:r>
          </w:p>
        </w:tc>
      </w:tr>
      <w:tr w:rsidR="00D20A61" w:rsidRPr="002A7FDF" w14:paraId="68B09A0C" w14:textId="77777777" w:rsidTr="00172E91">
        <w:tc>
          <w:tcPr>
            <w:tcW w:w="4219" w:type="dxa"/>
            <w:vAlign w:val="center"/>
          </w:tcPr>
          <w:p w14:paraId="551B1825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0B7A2A2C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 xml:space="preserve">polski/angielski </w:t>
            </w:r>
          </w:p>
        </w:tc>
      </w:tr>
      <w:tr w:rsidR="00D20A61" w:rsidRPr="002A7FDF" w14:paraId="1A7AD0F9" w14:textId="77777777" w:rsidTr="00172E91">
        <w:tc>
          <w:tcPr>
            <w:tcW w:w="4219" w:type="dxa"/>
            <w:vAlign w:val="center"/>
          </w:tcPr>
          <w:p w14:paraId="5A12A3D0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18233A28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</w:t>
            </w:r>
          </w:p>
        </w:tc>
      </w:tr>
      <w:tr w:rsidR="00D20A61" w:rsidRPr="00CD4391" w14:paraId="4F626CE8" w14:textId="77777777" w:rsidTr="00172E91">
        <w:tc>
          <w:tcPr>
            <w:tcW w:w="4219" w:type="dxa"/>
            <w:vAlign w:val="center"/>
          </w:tcPr>
          <w:p w14:paraId="74AF9C06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10017B88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FE03CF">
              <w:rPr>
                <w:rFonts w:ascii="Cambria" w:hAnsi="Cambria"/>
                <w:b/>
                <w:iCs/>
                <w:lang w:val="de-DE"/>
              </w:rPr>
              <w:t xml:space="preserve">koordynator: prof. AJP dr hab. </w:t>
            </w:r>
            <w:r w:rsidRPr="002A7FDF">
              <w:rPr>
                <w:rFonts w:ascii="Cambria" w:hAnsi="Cambria"/>
                <w:b/>
                <w:iCs/>
                <w:lang w:val="pl-PL"/>
              </w:rPr>
              <w:t>Wojciech Klepuszewski</w:t>
            </w:r>
          </w:p>
          <w:p w14:paraId="23ECD2DF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prowadzący: dr Joanna Bobin</w:t>
            </w:r>
          </w:p>
        </w:tc>
      </w:tr>
    </w:tbl>
    <w:p w14:paraId="0DF8ED75" w14:textId="77777777" w:rsidR="00D20A61" w:rsidRPr="002A7FDF" w:rsidRDefault="00D20A61" w:rsidP="00D20A61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410"/>
        <w:gridCol w:w="2263"/>
        <w:gridCol w:w="1989"/>
      </w:tblGrid>
      <w:tr w:rsidR="00D20A61" w:rsidRPr="00CD4391" w14:paraId="240E2C92" w14:textId="77777777" w:rsidTr="00172E91">
        <w:tc>
          <w:tcPr>
            <w:tcW w:w="2660" w:type="dxa"/>
            <w:vAlign w:val="center"/>
          </w:tcPr>
          <w:p w14:paraId="21BA4792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410" w:type="dxa"/>
            <w:vAlign w:val="center"/>
          </w:tcPr>
          <w:p w14:paraId="02586A02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</w:tc>
        <w:tc>
          <w:tcPr>
            <w:tcW w:w="2263" w:type="dxa"/>
            <w:vAlign w:val="center"/>
          </w:tcPr>
          <w:p w14:paraId="14E78A86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989" w:type="dxa"/>
            <w:vAlign w:val="center"/>
          </w:tcPr>
          <w:p w14:paraId="11B9E836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D20A61" w:rsidRPr="002A7FDF" w14:paraId="4E8A1E6A" w14:textId="77777777" w:rsidTr="00172E91">
        <w:tc>
          <w:tcPr>
            <w:tcW w:w="2660" w:type="dxa"/>
          </w:tcPr>
          <w:p w14:paraId="4ED0A56B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wykład</w:t>
            </w:r>
          </w:p>
        </w:tc>
        <w:tc>
          <w:tcPr>
            <w:tcW w:w="2410" w:type="dxa"/>
            <w:vAlign w:val="center"/>
          </w:tcPr>
          <w:p w14:paraId="3566E58B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</w:tc>
        <w:tc>
          <w:tcPr>
            <w:tcW w:w="2263" w:type="dxa"/>
            <w:vAlign w:val="center"/>
          </w:tcPr>
          <w:p w14:paraId="4780E002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I/1</w:t>
            </w:r>
          </w:p>
        </w:tc>
        <w:tc>
          <w:tcPr>
            <w:tcW w:w="1989" w:type="dxa"/>
            <w:vAlign w:val="center"/>
          </w:tcPr>
          <w:p w14:paraId="361E96C0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</w:tbl>
    <w:p w14:paraId="23BD9A1B" w14:textId="77777777" w:rsidR="00D20A61" w:rsidRPr="002A7FDF" w:rsidRDefault="00D20A61" w:rsidP="00D20A61">
      <w:pPr>
        <w:spacing w:before="12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D20A61" w:rsidRPr="002A7FDF" w14:paraId="40477909" w14:textId="77777777" w:rsidTr="00172E91">
        <w:trPr>
          <w:trHeight w:val="301"/>
        </w:trPr>
        <w:tc>
          <w:tcPr>
            <w:tcW w:w="9284" w:type="dxa"/>
          </w:tcPr>
          <w:p w14:paraId="3BCDD03B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brak</w:t>
            </w:r>
          </w:p>
          <w:p w14:paraId="61BA39C7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</w:p>
        </w:tc>
      </w:tr>
    </w:tbl>
    <w:p w14:paraId="10FB1DC6" w14:textId="77777777" w:rsidR="00D20A61" w:rsidRPr="002A7FDF" w:rsidRDefault="00D20A61" w:rsidP="00D20A61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20A61" w:rsidRPr="00CD4391" w14:paraId="294F38A3" w14:textId="77777777" w:rsidTr="00172E91">
        <w:tc>
          <w:tcPr>
            <w:tcW w:w="9322" w:type="dxa"/>
          </w:tcPr>
          <w:p w14:paraId="0CB1DDB2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C1 – przekazanie pogłębionej wiedzy o zastosowaniach praktycznych pragmatyki językowej</w:t>
            </w:r>
          </w:p>
          <w:p w14:paraId="1E92A1F3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C2 – przedstawienie w pogłębionym stopniu teorii i terminologii z zakresu pragmatyki językowej</w:t>
            </w:r>
          </w:p>
          <w:p w14:paraId="7A5BA829" w14:textId="77777777" w:rsidR="00D20A61" w:rsidRPr="00A464E8" w:rsidRDefault="00D20A61" w:rsidP="00172E91">
            <w:pPr>
              <w:spacing w:before="60" w:after="60"/>
              <w:ind w:left="426" w:hanging="426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C3 – o</w:t>
            </w:r>
            <w:r w:rsidRPr="002A7FDF">
              <w:rPr>
                <w:rFonts w:ascii="Cambria" w:hAnsi="Cambria"/>
                <w:bCs/>
                <w:lang w:val="pl-PL"/>
              </w:rPr>
              <w:t>dniesienie treści wykładu do fundamentalnych dylematów współczesnej cywilizacji, takich jak konflikt lub przyjaźń, rozpatrywanych tu na płaszczyźnie językowej</w:t>
            </w:r>
          </w:p>
        </w:tc>
      </w:tr>
    </w:tbl>
    <w:p w14:paraId="5F3C95E9" w14:textId="77777777" w:rsidR="00D20A61" w:rsidRPr="002A7FDF" w:rsidRDefault="00D20A61" w:rsidP="00D20A61">
      <w:pPr>
        <w:spacing w:before="60" w:after="60"/>
        <w:rPr>
          <w:rFonts w:ascii="Cambria" w:hAnsi="Cambria"/>
          <w:b/>
          <w:bCs/>
          <w:sz w:val="8"/>
          <w:szCs w:val="8"/>
          <w:lang w:val="pl-PL"/>
        </w:rPr>
      </w:pPr>
    </w:p>
    <w:p w14:paraId="324FFD89" w14:textId="77777777" w:rsidR="00D20A61" w:rsidRPr="002A7FDF" w:rsidRDefault="00D20A61" w:rsidP="00D20A61">
      <w:pPr>
        <w:spacing w:before="12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6095"/>
        <w:gridCol w:w="1707"/>
      </w:tblGrid>
      <w:tr w:rsidR="00D20A61" w:rsidRPr="002A7FDF" w14:paraId="36119A61" w14:textId="77777777" w:rsidTr="00172E91">
        <w:tc>
          <w:tcPr>
            <w:tcW w:w="1526" w:type="dxa"/>
            <w:vAlign w:val="center"/>
          </w:tcPr>
          <w:p w14:paraId="41BE4E35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sz w:val="21"/>
                <w:szCs w:val="21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1"/>
                <w:szCs w:val="21"/>
                <w:lang w:val="pl-PL"/>
              </w:rPr>
              <w:t>Symbol efektu uczenia się</w:t>
            </w:r>
          </w:p>
        </w:tc>
        <w:tc>
          <w:tcPr>
            <w:tcW w:w="6095" w:type="dxa"/>
            <w:vAlign w:val="center"/>
          </w:tcPr>
          <w:p w14:paraId="3CCB0E23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sz w:val="21"/>
                <w:szCs w:val="21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1"/>
                <w:szCs w:val="21"/>
                <w:lang w:val="pl-PL"/>
              </w:rPr>
              <w:t>Opis efektu uczenia się</w:t>
            </w:r>
          </w:p>
        </w:tc>
        <w:tc>
          <w:tcPr>
            <w:tcW w:w="1707" w:type="dxa"/>
            <w:vAlign w:val="center"/>
          </w:tcPr>
          <w:p w14:paraId="54EA281C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sz w:val="21"/>
                <w:szCs w:val="21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1"/>
                <w:szCs w:val="21"/>
                <w:lang w:val="pl-PL"/>
              </w:rPr>
              <w:t>Odniesienie do efektu kierunkowego</w:t>
            </w:r>
          </w:p>
        </w:tc>
      </w:tr>
      <w:tr w:rsidR="00D20A61" w:rsidRPr="00CD4391" w14:paraId="5E8622EF" w14:textId="77777777" w:rsidTr="00172E91">
        <w:tc>
          <w:tcPr>
            <w:tcW w:w="9328" w:type="dxa"/>
            <w:gridSpan w:val="3"/>
          </w:tcPr>
          <w:p w14:paraId="5C5C5DC5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sz w:val="21"/>
                <w:szCs w:val="21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1"/>
                <w:szCs w:val="21"/>
                <w:lang w:val="pl-PL"/>
              </w:rPr>
              <w:t>WIEDZA: absolwent zna i rozumie</w:t>
            </w:r>
          </w:p>
        </w:tc>
      </w:tr>
      <w:tr w:rsidR="00D20A61" w:rsidRPr="002A7FDF" w14:paraId="633FB9AA" w14:textId="77777777" w:rsidTr="00172E91">
        <w:tc>
          <w:tcPr>
            <w:tcW w:w="1526" w:type="dxa"/>
            <w:vAlign w:val="center"/>
          </w:tcPr>
          <w:p w14:paraId="5AF718E4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sz w:val="21"/>
                <w:szCs w:val="21"/>
                <w:lang w:val="pl-PL"/>
              </w:rPr>
            </w:pPr>
            <w:r w:rsidRPr="002A7FDF">
              <w:rPr>
                <w:rFonts w:ascii="Cambria" w:hAnsi="Cambria"/>
                <w:sz w:val="21"/>
                <w:szCs w:val="21"/>
                <w:lang w:val="pl-PL"/>
              </w:rPr>
              <w:t>W_01</w:t>
            </w:r>
          </w:p>
        </w:tc>
        <w:tc>
          <w:tcPr>
            <w:tcW w:w="6095" w:type="dxa"/>
          </w:tcPr>
          <w:p w14:paraId="5482DC83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sz w:val="21"/>
                <w:szCs w:val="21"/>
                <w:lang w:val="pl-PL"/>
              </w:rPr>
            </w:pPr>
            <w:r w:rsidRPr="002A7FDF">
              <w:rPr>
                <w:rFonts w:ascii="Cambria" w:hAnsi="Cambria"/>
                <w:sz w:val="21"/>
                <w:szCs w:val="21"/>
                <w:lang w:val="pl-PL"/>
              </w:rPr>
              <w:t xml:space="preserve">w pogłębionym stopniu mechanizm zastosowania środków językowych dla celów wyrażenia konfliktu lub przyjaźni </w:t>
            </w:r>
          </w:p>
        </w:tc>
        <w:tc>
          <w:tcPr>
            <w:tcW w:w="1707" w:type="dxa"/>
            <w:vAlign w:val="center"/>
          </w:tcPr>
          <w:p w14:paraId="3B5266D4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sz w:val="21"/>
                <w:szCs w:val="21"/>
                <w:lang w:val="pl-PL"/>
              </w:rPr>
            </w:pPr>
            <w:r w:rsidRPr="002A7FDF">
              <w:rPr>
                <w:rFonts w:ascii="Cambria" w:hAnsi="Cambria"/>
                <w:sz w:val="21"/>
                <w:szCs w:val="21"/>
                <w:lang w:val="pl-PL"/>
              </w:rPr>
              <w:t>K_W01</w:t>
            </w:r>
          </w:p>
        </w:tc>
      </w:tr>
      <w:tr w:rsidR="00D20A61" w:rsidRPr="002A7FDF" w14:paraId="442C6697" w14:textId="77777777" w:rsidTr="00172E91">
        <w:tc>
          <w:tcPr>
            <w:tcW w:w="1526" w:type="dxa"/>
            <w:vAlign w:val="center"/>
          </w:tcPr>
          <w:p w14:paraId="1EC2A91E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sz w:val="21"/>
                <w:szCs w:val="21"/>
                <w:lang w:val="pl-PL"/>
              </w:rPr>
            </w:pPr>
            <w:r w:rsidRPr="002A7FDF">
              <w:rPr>
                <w:rFonts w:ascii="Cambria" w:hAnsi="Cambria"/>
                <w:sz w:val="21"/>
                <w:szCs w:val="21"/>
                <w:lang w:val="pl-PL"/>
              </w:rPr>
              <w:lastRenderedPageBreak/>
              <w:t>W_02</w:t>
            </w:r>
          </w:p>
        </w:tc>
        <w:tc>
          <w:tcPr>
            <w:tcW w:w="6095" w:type="dxa"/>
          </w:tcPr>
          <w:p w14:paraId="2CDEAF21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sz w:val="21"/>
                <w:szCs w:val="21"/>
                <w:lang w:val="pl-PL"/>
              </w:rPr>
            </w:pPr>
            <w:r w:rsidRPr="002A7FDF">
              <w:rPr>
                <w:rFonts w:ascii="Cambria" w:hAnsi="Cambria"/>
                <w:sz w:val="21"/>
                <w:szCs w:val="21"/>
                <w:lang w:val="pl-PL"/>
              </w:rPr>
              <w:t xml:space="preserve">w pogłębionym stopniu teorię i terminologię z zakresu wybranych teorii pragmatyki językowej, służących do opisu i zrozumienia konfliktu i przyjaźni </w:t>
            </w:r>
          </w:p>
        </w:tc>
        <w:tc>
          <w:tcPr>
            <w:tcW w:w="1707" w:type="dxa"/>
            <w:vAlign w:val="center"/>
          </w:tcPr>
          <w:p w14:paraId="75F1468C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sz w:val="21"/>
                <w:szCs w:val="21"/>
                <w:lang w:val="pl-PL"/>
              </w:rPr>
            </w:pPr>
            <w:r w:rsidRPr="002A7FDF">
              <w:rPr>
                <w:rFonts w:ascii="Cambria" w:hAnsi="Cambria"/>
                <w:sz w:val="21"/>
                <w:szCs w:val="21"/>
                <w:lang w:val="pl-PL"/>
              </w:rPr>
              <w:t>K_W02</w:t>
            </w:r>
          </w:p>
        </w:tc>
      </w:tr>
      <w:tr w:rsidR="00D20A61" w:rsidRPr="002A7FDF" w14:paraId="7CBE21BA" w14:textId="77777777" w:rsidTr="00172E91">
        <w:tc>
          <w:tcPr>
            <w:tcW w:w="1526" w:type="dxa"/>
            <w:vAlign w:val="center"/>
          </w:tcPr>
          <w:p w14:paraId="766880E6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sz w:val="21"/>
                <w:szCs w:val="21"/>
                <w:lang w:val="pl-PL"/>
              </w:rPr>
            </w:pPr>
            <w:r w:rsidRPr="002A7FDF">
              <w:rPr>
                <w:rFonts w:ascii="Cambria" w:hAnsi="Cambria"/>
                <w:sz w:val="21"/>
                <w:szCs w:val="21"/>
                <w:lang w:val="pl-PL"/>
              </w:rPr>
              <w:t>W_03</w:t>
            </w:r>
          </w:p>
        </w:tc>
        <w:tc>
          <w:tcPr>
            <w:tcW w:w="6095" w:type="dxa"/>
          </w:tcPr>
          <w:p w14:paraId="2225F3CA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sz w:val="21"/>
                <w:szCs w:val="21"/>
                <w:lang w:val="pl-PL"/>
              </w:rPr>
            </w:pPr>
            <w:r w:rsidRPr="002A7FDF">
              <w:rPr>
                <w:rFonts w:ascii="Cambria" w:hAnsi="Cambria"/>
                <w:sz w:val="21"/>
                <w:szCs w:val="21"/>
                <w:lang w:val="pl-PL"/>
              </w:rPr>
              <w:t xml:space="preserve">zjawisko konfliktu i przyjaźni oraz wagę tych zjawisk z uwzględnieniem zastosowania i interpretacji języka jako narzędzia komunikacji </w:t>
            </w:r>
          </w:p>
        </w:tc>
        <w:tc>
          <w:tcPr>
            <w:tcW w:w="1707" w:type="dxa"/>
            <w:vAlign w:val="center"/>
          </w:tcPr>
          <w:p w14:paraId="25064628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sz w:val="21"/>
                <w:szCs w:val="21"/>
                <w:lang w:val="pl-PL"/>
              </w:rPr>
            </w:pPr>
            <w:r w:rsidRPr="002A7FDF">
              <w:rPr>
                <w:rFonts w:ascii="Cambria" w:hAnsi="Cambria"/>
                <w:sz w:val="21"/>
                <w:szCs w:val="21"/>
                <w:lang w:val="pl-PL"/>
              </w:rPr>
              <w:t>K_W06</w:t>
            </w:r>
          </w:p>
        </w:tc>
      </w:tr>
      <w:tr w:rsidR="00D20A61" w:rsidRPr="002A7FDF" w14:paraId="788EAC00" w14:textId="77777777" w:rsidTr="00172E91">
        <w:tc>
          <w:tcPr>
            <w:tcW w:w="9328" w:type="dxa"/>
            <w:gridSpan w:val="3"/>
            <w:vAlign w:val="center"/>
          </w:tcPr>
          <w:p w14:paraId="2520DB6D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sz w:val="21"/>
                <w:szCs w:val="21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1"/>
                <w:szCs w:val="21"/>
                <w:lang w:val="pl-PL"/>
              </w:rPr>
              <w:t>UMIEJĘTNOŚCI: absolwent potrafi</w:t>
            </w:r>
          </w:p>
        </w:tc>
      </w:tr>
      <w:tr w:rsidR="00D20A61" w:rsidRPr="002A7FDF" w14:paraId="22EDE35D" w14:textId="77777777" w:rsidTr="00172E91">
        <w:tc>
          <w:tcPr>
            <w:tcW w:w="1526" w:type="dxa"/>
            <w:vAlign w:val="center"/>
          </w:tcPr>
          <w:p w14:paraId="1469802D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sz w:val="21"/>
                <w:szCs w:val="21"/>
                <w:lang w:val="pl-PL"/>
              </w:rPr>
            </w:pPr>
            <w:r w:rsidRPr="002A7FDF">
              <w:rPr>
                <w:rFonts w:ascii="Cambria" w:hAnsi="Cambria"/>
                <w:sz w:val="21"/>
                <w:szCs w:val="21"/>
                <w:lang w:val="pl-PL"/>
              </w:rPr>
              <w:t>U_01</w:t>
            </w:r>
          </w:p>
        </w:tc>
        <w:tc>
          <w:tcPr>
            <w:tcW w:w="6095" w:type="dxa"/>
          </w:tcPr>
          <w:p w14:paraId="2E6701B6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sz w:val="21"/>
                <w:szCs w:val="21"/>
                <w:lang w:val="pl-PL"/>
              </w:rPr>
            </w:pPr>
            <w:r w:rsidRPr="002A7FDF">
              <w:rPr>
                <w:rFonts w:ascii="Cambria" w:hAnsi="Cambria"/>
                <w:sz w:val="21"/>
                <w:szCs w:val="21"/>
                <w:lang w:val="pl-PL"/>
              </w:rPr>
              <w:t xml:space="preserve">wyszukiwać, analizować, oceniać, selekcjonować i integrować informacje pochodzące ze źródeł tradycyjnych i z wykorzystaniem nowoczesnych technologii </w:t>
            </w:r>
          </w:p>
        </w:tc>
        <w:tc>
          <w:tcPr>
            <w:tcW w:w="1707" w:type="dxa"/>
            <w:vAlign w:val="center"/>
          </w:tcPr>
          <w:p w14:paraId="40B961E8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sz w:val="21"/>
                <w:szCs w:val="21"/>
                <w:lang w:val="pl-PL"/>
              </w:rPr>
            </w:pPr>
            <w:r w:rsidRPr="002A7FDF">
              <w:rPr>
                <w:rFonts w:ascii="Cambria" w:hAnsi="Cambria"/>
                <w:sz w:val="21"/>
                <w:szCs w:val="21"/>
                <w:lang w:val="pl-PL"/>
              </w:rPr>
              <w:t>K_U02</w:t>
            </w:r>
          </w:p>
        </w:tc>
      </w:tr>
      <w:tr w:rsidR="00D20A61" w:rsidRPr="00CD4391" w14:paraId="56BDFB30" w14:textId="77777777" w:rsidTr="00172E91">
        <w:tc>
          <w:tcPr>
            <w:tcW w:w="9328" w:type="dxa"/>
            <w:gridSpan w:val="3"/>
            <w:vAlign w:val="center"/>
          </w:tcPr>
          <w:p w14:paraId="1B3837B6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sz w:val="21"/>
                <w:szCs w:val="21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1"/>
                <w:szCs w:val="21"/>
                <w:lang w:val="pl-PL"/>
              </w:rPr>
              <w:t>KOMPETENCJE SPOŁECZNE: absolwent jest gotów do</w:t>
            </w:r>
          </w:p>
        </w:tc>
      </w:tr>
      <w:tr w:rsidR="00D20A61" w:rsidRPr="002A7FDF" w14:paraId="451C2F43" w14:textId="77777777" w:rsidTr="00172E91">
        <w:tc>
          <w:tcPr>
            <w:tcW w:w="1526" w:type="dxa"/>
            <w:vAlign w:val="center"/>
          </w:tcPr>
          <w:p w14:paraId="515A3182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sz w:val="21"/>
                <w:szCs w:val="21"/>
                <w:lang w:val="pl-PL"/>
              </w:rPr>
            </w:pPr>
            <w:r w:rsidRPr="002A7FDF">
              <w:rPr>
                <w:rFonts w:ascii="Cambria" w:hAnsi="Cambria"/>
                <w:sz w:val="21"/>
                <w:szCs w:val="21"/>
                <w:lang w:val="pl-PL"/>
              </w:rPr>
              <w:t>K_01</w:t>
            </w:r>
          </w:p>
        </w:tc>
        <w:tc>
          <w:tcPr>
            <w:tcW w:w="6095" w:type="dxa"/>
          </w:tcPr>
          <w:p w14:paraId="0C2A3699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sz w:val="21"/>
                <w:szCs w:val="21"/>
                <w:lang w:val="pl-PL"/>
              </w:rPr>
            </w:pPr>
            <w:r w:rsidRPr="002A7FDF">
              <w:rPr>
                <w:rFonts w:ascii="Cambria" w:hAnsi="Cambria"/>
                <w:bCs/>
                <w:sz w:val="21"/>
                <w:szCs w:val="21"/>
                <w:lang w:val="pl-PL"/>
              </w:rPr>
              <w:t>krytycznej oceny posiadanej wiedzy i odbieranych treści</w:t>
            </w:r>
          </w:p>
        </w:tc>
        <w:tc>
          <w:tcPr>
            <w:tcW w:w="1707" w:type="dxa"/>
            <w:vAlign w:val="center"/>
          </w:tcPr>
          <w:p w14:paraId="4A7D5469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sz w:val="21"/>
                <w:szCs w:val="21"/>
                <w:lang w:val="pl-PL"/>
              </w:rPr>
            </w:pPr>
            <w:r w:rsidRPr="002A7FDF">
              <w:rPr>
                <w:rFonts w:ascii="Cambria" w:hAnsi="Cambria"/>
                <w:sz w:val="21"/>
                <w:szCs w:val="21"/>
                <w:lang w:val="pl-PL"/>
              </w:rPr>
              <w:t>K_K01</w:t>
            </w:r>
          </w:p>
        </w:tc>
      </w:tr>
    </w:tbl>
    <w:p w14:paraId="654E057D" w14:textId="77777777" w:rsidR="00D20A61" w:rsidRPr="002A7FDF" w:rsidRDefault="00D20A61" w:rsidP="00D20A61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5629"/>
        <w:gridCol w:w="1556"/>
        <w:gridCol w:w="1479"/>
      </w:tblGrid>
      <w:tr w:rsidR="00D20A61" w:rsidRPr="002A7FDF" w14:paraId="722F4CBA" w14:textId="77777777" w:rsidTr="00172E91">
        <w:trPr>
          <w:trHeight w:val="340"/>
        </w:trPr>
        <w:tc>
          <w:tcPr>
            <w:tcW w:w="659" w:type="dxa"/>
            <w:vMerge w:val="restart"/>
            <w:vAlign w:val="center"/>
          </w:tcPr>
          <w:p w14:paraId="7D3578AE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Lp.</w:t>
            </w:r>
          </w:p>
        </w:tc>
        <w:tc>
          <w:tcPr>
            <w:tcW w:w="5686" w:type="dxa"/>
            <w:vMerge w:val="restart"/>
            <w:vAlign w:val="center"/>
          </w:tcPr>
          <w:p w14:paraId="0763971D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Treści wykładów </w:t>
            </w:r>
          </w:p>
        </w:tc>
        <w:tc>
          <w:tcPr>
            <w:tcW w:w="2977" w:type="dxa"/>
            <w:gridSpan w:val="2"/>
            <w:vAlign w:val="center"/>
          </w:tcPr>
          <w:p w14:paraId="12A8D63B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D20A61" w:rsidRPr="002A7FDF" w14:paraId="73B73524" w14:textId="77777777" w:rsidTr="00172E91">
        <w:trPr>
          <w:trHeight w:val="196"/>
        </w:trPr>
        <w:tc>
          <w:tcPr>
            <w:tcW w:w="659" w:type="dxa"/>
            <w:vMerge/>
          </w:tcPr>
          <w:p w14:paraId="1B9F7DB9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686" w:type="dxa"/>
            <w:vMerge/>
          </w:tcPr>
          <w:p w14:paraId="50A6E950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560" w:type="dxa"/>
          </w:tcPr>
          <w:p w14:paraId="2E518A5D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417" w:type="dxa"/>
          </w:tcPr>
          <w:p w14:paraId="0935E5A2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D20A61" w:rsidRPr="002A7FDF" w14:paraId="58794EB7" w14:textId="77777777" w:rsidTr="00172E91">
        <w:trPr>
          <w:trHeight w:val="225"/>
        </w:trPr>
        <w:tc>
          <w:tcPr>
            <w:tcW w:w="659" w:type="dxa"/>
          </w:tcPr>
          <w:p w14:paraId="567E963F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W1</w:t>
            </w:r>
          </w:p>
        </w:tc>
        <w:tc>
          <w:tcPr>
            <w:tcW w:w="5686" w:type="dxa"/>
          </w:tcPr>
          <w:p w14:paraId="5156C594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Omówienie pragmatyki jako działu językoznawstwa</w:t>
            </w:r>
          </w:p>
        </w:tc>
        <w:tc>
          <w:tcPr>
            <w:tcW w:w="1560" w:type="dxa"/>
          </w:tcPr>
          <w:p w14:paraId="08E69EAD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417" w:type="dxa"/>
          </w:tcPr>
          <w:p w14:paraId="12621982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</w:t>
            </w:r>
          </w:p>
        </w:tc>
      </w:tr>
      <w:tr w:rsidR="00D20A61" w:rsidRPr="002A7FDF" w14:paraId="1E683E0B" w14:textId="77777777" w:rsidTr="00172E91">
        <w:trPr>
          <w:trHeight w:val="285"/>
        </w:trPr>
        <w:tc>
          <w:tcPr>
            <w:tcW w:w="659" w:type="dxa"/>
          </w:tcPr>
          <w:p w14:paraId="40CDAF0D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W2</w:t>
            </w:r>
          </w:p>
        </w:tc>
        <w:tc>
          <w:tcPr>
            <w:tcW w:w="5686" w:type="dxa"/>
          </w:tcPr>
          <w:p w14:paraId="2DC16722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Analiza konwersacyjna</w:t>
            </w:r>
          </w:p>
        </w:tc>
        <w:tc>
          <w:tcPr>
            <w:tcW w:w="1560" w:type="dxa"/>
          </w:tcPr>
          <w:p w14:paraId="6F9E3BEB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417" w:type="dxa"/>
          </w:tcPr>
          <w:p w14:paraId="246DABE5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</w:t>
            </w:r>
          </w:p>
        </w:tc>
      </w:tr>
      <w:tr w:rsidR="00D20A61" w:rsidRPr="002A7FDF" w14:paraId="33CC8D62" w14:textId="77777777" w:rsidTr="00172E91">
        <w:trPr>
          <w:trHeight w:val="345"/>
        </w:trPr>
        <w:tc>
          <w:tcPr>
            <w:tcW w:w="659" w:type="dxa"/>
          </w:tcPr>
          <w:p w14:paraId="2020FB46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W3</w:t>
            </w:r>
          </w:p>
        </w:tc>
        <w:tc>
          <w:tcPr>
            <w:tcW w:w="5686" w:type="dxa"/>
          </w:tcPr>
          <w:p w14:paraId="2C5466A7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Teorie twarzy (face frameworks)</w:t>
            </w:r>
          </w:p>
        </w:tc>
        <w:tc>
          <w:tcPr>
            <w:tcW w:w="1560" w:type="dxa"/>
          </w:tcPr>
          <w:p w14:paraId="3CF2CD50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417" w:type="dxa"/>
          </w:tcPr>
          <w:p w14:paraId="49BB5C31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</w:tr>
      <w:tr w:rsidR="00D20A61" w:rsidRPr="002A7FDF" w14:paraId="00579F24" w14:textId="77777777" w:rsidTr="00172E91">
        <w:trPr>
          <w:trHeight w:val="345"/>
        </w:trPr>
        <w:tc>
          <w:tcPr>
            <w:tcW w:w="659" w:type="dxa"/>
          </w:tcPr>
          <w:p w14:paraId="4958AA50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W4</w:t>
            </w:r>
          </w:p>
        </w:tc>
        <w:tc>
          <w:tcPr>
            <w:tcW w:w="5686" w:type="dxa"/>
          </w:tcPr>
          <w:p w14:paraId="698AA45D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Teorie twarzy (face frameworks)</w:t>
            </w:r>
          </w:p>
        </w:tc>
        <w:tc>
          <w:tcPr>
            <w:tcW w:w="1560" w:type="dxa"/>
          </w:tcPr>
          <w:p w14:paraId="06D073CF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417" w:type="dxa"/>
          </w:tcPr>
          <w:p w14:paraId="05F76E85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</w:t>
            </w:r>
          </w:p>
        </w:tc>
      </w:tr>
      <w:tr w:rsidR="00D20A61" w:rsidRPr="002A7FDF" w14:paraId="24DB97C7" w14:textId="77777777" w:rsidTr="00172E91">
        <w:trPr>
          <w:trHeight w:val="345"/>
        </w:trPr>
        <w:tc>
          <w:tcPr>
            <w:tcW w:w="659" w:type="dxa"/>
          </w:tcPr>
          <w:p w14:paraId="3C80CBBF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W5</w:t>
            </w:r>
          </w:p>
        </w:tc>
        <w:tc>
          <w:tcPr>
            <w:tcW w:w="5686" w:type="dxa"/>
          </w:tcPr>
          <w:p w14:paraId="3415238C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Teorie grzeczności</w:t>
            </w:r>
          </w:p>
        </w:tc>
        <w:tc>
          <w:tcPr>
            <w:tcW w:w="1560" w:type="dxa"/>
          </w:tcPr>
          <w:p w14:paraId="2A018CD3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417" w:type="dxa"/>
          </w:tcPr>
          <w:p w14:paraId="188441C3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</w:t>
            </w:r>
          </w:p>
        </w:tc>
      </w:tr>
      <w:tr w:rsidR="00D20A61" w:rsidRPr="002A7FDF" w14:paraId="309801F0" w14:textId="77777777" w:rsidTr="00172E91">
        <w:trPr>
          <w:trHeight w:val="345"/>
        </w:trPr>
        <w:tc>
          <w:tcPr>
            <w:tcW w:w="659" w:type="dxa"/>
          </w:tcPr>
          <w:p w14:paraId="175A8124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W6</w:t>
            </w:r>
          </w:p>
        </w:tc>
        <w:tc>
          <w:tcPr>
            <w:tcW w:w="5686" w:type="dxa"/>
          </w:tcPr>
          <w:p w14:paraId="0618FF60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Teorie grzeczności</w:t>
            </w:r>
          </w:p>
        </w:tc>
        <w:tc>
          <w:tcPr>
            <w:tcW w:w="1560" w:type="dxa"/>
          </w:tcPr>
          <w:p w14:paraId="0809A952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417" w:type="dxa"/>
          </w:tcPr>
          <w:p w14:paraId="75B15F0A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</w:tr>
      <w:tr w:rsidR="00D20A61" w:rsidRPr="002A7FDF" w14:paraId="6175719D" w14:textId="77777777" w:rsidTr="00172E91">
        <w:trPr>
          <w:trHeight w:val="345"/>
        </w:trPr>
        <w:tc>
          <w:tcPr>
            <w:tcW w:w="659" w:type="dxa"/>
          </w:tcPr>
          <w:p w14:paraId="528F1F0A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W7</w:t>
            </w:r>
          </w:p>
        </w:tc>
        <w:tc>
          <w:tcPr>
            <w:tcW w:w="5686" w:type="dxa"/>
          </w:tcPr>
          <w:p w14:paraId="57A6AE14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Teoria niegrzeczności</w:t>
            </w:r>
          </w:p>
        </w:tc>
        <w:tc>
          <w:tcPr>
            <w:tcW w:w="1560" w:type="dxa"/>
          </w:tcPr>
          <w:p w14:paraId="3071213D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417" w:type="dxa"/>
          </w:tcPr>
          <w:p w14:paraId="7F14F12E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</w:t>
            </w:r>
          </w:p>
        </w:tc>
      </w:tr>
      <w:tr w:rsidR="00D20A61" w:rsidRPr="002A7FDF" w14:paraId="6F5EE229" w14:textId="77777777" w:rsidTr="00172E91">
        <w:trPr>
          <w:trHeight w:val="345"/>
        </w:trPr>
        <w:tc>
          <w:tcPr>
            <w:tcW w:w="659" w:type="dxa"/>
          </w:tcPr>
          <w:p w14:paraId="71947045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W8</w:t>
            </w:r>
          </w:p>
        </w:tc>
        <w:tc>
          <w:tcPr>
            <w:tcW w:w="5686" w:type="dxa"/>
          </w:tcPr>
          <w:p w14:paraId="66A3F7E8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Teoria niegrzeczności</w:t>
            </w:r>
          </w:p>
        </w:tc>
        <w:tc>
          <w:tcPr>
            <w:tcW w:w="1560" w:type="dxa"/>
          </w:tcPr>
          <w:p w14:paraId="3B6A6E67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417" w:type="dxa"/>
          </w:tcPr>
          <w:p w14:paraId="7D1A2734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</w:t>
            </w:r>
          </w:p>
        </w:tc>
      </w:tr>
      <w:tr w:rsidR="00D20A61" w:rsidRPr="002A7FDF" w14:paraId="60FB0BAE" w14:textId="77777777" w:rsidTr="00172E91">
        <w:trPr>
          <w:trHeight w:val="345"/>
        </w:trPr>
        <w:tc>
          <w:tcPr>
            <w:tcW w:w="659" w:type="dxa"/>
          </w:tcPr>
          <w:p w14:paraId="26172ADE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W9</w:t>
            </w:r>
          </w:p>
        </w:tc>
        <w:tc>
          <w:tcPr>
            <w:tcW w:w="5686" w:type="dxa"/>
          </w:tcPr>
          <w:p w14:paraId="61D456BF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Mówienie nie wprost (indirectness)</w:t>
            </w:r>
          </w:p>
        </w:tc>
        <w:tc>
          <w:tcPr>
            <w:tcW w:w="1560" w:type="dxa"/>
          </w:tcPr>
          <w:p w14:paraId="2A10BDE5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417" w:type="dxa"/>
          </w:tcPr>
          <w:p w14:paraId="5F51D23B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</w:t>
            </w:r>
          </w:p>
        </w:tc>
      </w:tr>
      <w:tr w:rsidR="00D20A61" w:rsidRPr="002A7FDF" w14:paraId="75501930" w14:textId="77777777" w:rsidTr="00172E91">
        <w:trPr>
          <w:trHeight w:val="345"/>
        </w:trPr>
        <w:tc>
          <w:tcPr>
            <w:tcW w:w="659" w:type="dxa"/>
          </w:tcPr>
          <w:p w14:paraId="19FC01C8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W10</w:t>
            </w:r>
          </w:p>
        </w:tc>
        <w:tc>
          <w:tcPr>
            <w:tcW w:w="5686" w:type="dxa"/>
          </w:tcPr>
          <w:p w14:paraId="73DD1AE3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Znaczenie kontekstu w analizie interakcji</w:t>
            </w:r>
          </w:p>
        </w:tc>
        <w:tc>
          <w:tcPr>
            <w:tcW w:w="1560" w:type="dxa"/>
          </w:tcPr>
          <w:p w14:paraId="045D7061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417" w:type="dxa"/>
          </w:tcPr>
          <w:p w14:paraId="0FACDABC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</w:t>
            </w:r>
          </w:p>
        </w:tc>
      </w:tr>
      <w:tr w:rsidR="00D20A61" w:rsidRPr="002A7FDF" w14:paraId="22F60140" w14:textId="77777777" w:rsidTr="00172E91">
        <w:trPr>
          <w:trHeight w:val="345"/>
        </w:trPr>
        <w:tc>
          <w:tcPr>
            <w:tcW w:w="659" w:type="dxa"/>
          </w:tcPr>
          <w:p w14:paraId="1CE33DCD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W11</w:t>
            </w:r>
          </w:p>
        </w:tc>
        <w:tc>
          <w:tcPr>
            <w:tcW w:w="5686" w:type="dxa"/>
          </w:tcPr>
          <w:p w14:paraId="54C6A296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Dynamika interakcji w konflikcie</w:t>
            </w:r>
          </w:p>
        </w:tc>
        <w:tc>
          <w:tcPr>
            <w:tcW w:w="1560" w:type="dxa"/>
          </w:tcPr>
          <w:p w14:paraId="63582869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417" w:type="dxa"/>
          </w:tcPr>
          <w:p w14:paraId="48132EC4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</w:t>
            </w:r>
          </w:p>
        </w:tc>
      </w:tr>
      <w:tr w:rsidR="00D20A61" w:rsidRPr="002A7FDF" w14:paraId="5421D874" w14:textId="77777777" w:rsidTr="00172E91">
        <w:trPr>
          <w:trHeight w:val="345"/>
        </w:trPr>
        <w:tc>
          <w:tcPr>
            <w:tcW w:w="659" w:type="dxa"/>
          </w:tcPr>
          <w:p w14:paraId="529ACB3E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W12</w:t>
            </w:r>
          </w:p>
        </w:tc>
        <w:tc>
          <w:tcPr>
            <w:tcW w:w="5686" w:type="dxa"/>
          </w:tcPr>
          <w:p w14:paraId="1773DEF2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Dynamika interakcji w relacji przyjaźni</w:t>
            </w:r>
          </w:p>
        </w:tc>
        <w:tc>
          <w:tcPr>
            <w:tcW w:w="1560" w:type="dxa"/>
          </w:tcPr>
          <w:p w14:paraId="533CA016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417" w:type="dxa"/>
          </w:tcPr>
          <w:p w14:paraId="57D65258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</w:t>
            </w:r>
          </w:p>
        </w:tc>
      </w:tr>
      <w:tr w:rsidR="00D20A61" w:rsidRPr="002A7FDF" w14:paraId="26AF43EB" w14:textId="77777777" w:rsidTr="00172E91">
        <w:trPr>
          <w:trHeight w:val="345"/>
        </w:trPr>
        <w:tc>
          <w:tcPr>
            <w:tcW w:w="659" w:type="dxa"/>
          </w:tcPr>
          <w:p w14:paraId="3179B5DB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W13</w:t>
            </w:r>
          </w:p>
        </w:tc>
        <w:tc>
          <w:tcPr>
            <w:tcW w:w="5686" w:type="dxa"/>
          </w:tcPr>
          <w:p w14:paraId="254252A0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Analiza przykładów – film i literatura</w:t>
            </w:r>
          </w:p>
        </w:tc>
        <w:tc>
          <w:tcPr>
            <w:tcW w:w="1560" w:type="dxa"/>
          </w:tcPr>
          <w:p w14:paraId="7C688336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417" w:type="dxa"/>
          </w:tcPr>
          <w:p w14:paraId="507EAC92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</w:t>
            </w:r>
          </w:p>
        </w:tc>
      </w:tr>
      <w:tr w:rsidR="00D20A61" w:rsidRPr="002A7FDF" w14:paraId="7D4E7919" w14:textId="77777777" w:rsidTr="00172E91">
        <w:trPr>
          <w:trHeight w:val="345"/>
        </w:trPr>
        <w:tc>
          <w:tcPr>
            <w:tcW w:w="659" w:type="dxa"/>
          </w:tcPr>
          <w:p w14:paraId="2CCD50E9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W14</w:t>
            </w:r>
          </w:p>
        </w:tc>
        <w:tc>
          <w:tcPr>
            <w:tcW w:w="5686" w:type="dxa"/>
          </w:tcPr>
          <w:p w14:paraId="5BA5B982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Analiza przykładów – film i literatura</w:t>
            </w:r>
          </w:p>
        </w:tc>
        <w:tc>
          <w:tcPr>
            <w:tcW w:w="1560" w:type="dxa"/>
          </w:tcPr>
          <w:p w14:paraId="7FCA9946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417" w:type="dxa"/>
          </w:tcPr>
          <w:p w14:paraId="1A670599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</w:t>
            </w:r>
          </w:p>
        </w:tc>
      </w:tr>
      <w:tr w:rsidR="00D20A61" w:rsidRPr="002A7FDF" w14:paraId="657D222B" w14:textId="77777777" w:rsidTr="00172E91">
        <w:trPr>
          <w:trHeight w:val="345"/>
        </w:trPr>
        <w:tc>
          <w:tcPr>
            <w:tcW w:w="659" w:type="dxa"/>
          </w:tcPr>
          <w:p w14:paraId="4688AEF7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W15</w:t>
            </w:r>
          </w:p>
        </w:tc>
        <w:tc>
          <w:tcPr>
            <w:tcW w:w="5686" w:type="dxa"/>
          </w:tcPr>
          <w:p w14:paraId="04AD0F61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Test zaliczeniowy</w:t>
            </w:r>
          </w:p>
        </w:tc>
        <w:tc>
          <w:tcPr>
            <w:tcW w:w="1560" w:type="dxa"/>
          </w:tcPr>
          <w:p w14:paraId="7E33A0F3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417" w:type="dxa"/>
          </w:tcPr>
          <w:p w14:paraId="1DB28AA2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</w:tr>
      <w:tr w:rsidR="00D20A61" w:rsidRPr="002A7FDF" w14:paraId="573D4179" w14:textId="77777777" w:rsidTr="00172E91">
        <w:tc>
          <w:tcPr>
            <w:tcW w:w="659" w:type="dxa"/>
          </w:tcPr>
          <w:p w14:paraId="0C94CA1A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686" w:type="dxa"/>
          </w:tcPr>
          <w:p w14:paraId="431A124C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Razem liczba godzin wykładów </w:t>
            </w:r>
          </w:p>
        </w:tc>
        <w:tc>
          <w:tcPr>
            <w:tcW w:w="1560" w:type="dxa"/>
          </w:tcPr>
          <w:p w14:paraId="5A3CD90E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30</w:t>
            </w:r>
          </w:p>
        </w:tc>
        <w:tc>
          <w:tcPr>
            <w:tcW w:w="1417" w:type="dxa"/>
          </w:tcPr>
          <w:p w14:paraId="6B5FDA0E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18</w:t>
            </w:r>
          </w:p>
        </w:tc>
      </w:tr>
    </w:tbl>
    <w:p w14:paraId="6405987F" w14:textId="77777777" w:rsidR="00D20A61" w:rsidRPr="002A7FDF" w:rsidRDefault="00D20A61" w:rsidP="00D20A61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D20A61" w:rsidRPr="002A7FDF" w14:paraId="0E5CC3C6" w14:textId="77777777" w:rsidTr="00172E91">
        <w:tc>
          <w:tcPr>
            <w:tcW w:w="1666" w:type="dxa"/>
          </w:tcPr>
          <w:p w14:paraId="45B81C4C" w14:textId="77777777" w:rsidR="00D20A61" w:rsidRPr="002A7FDF" w:rsidRDefault="00D20A61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4322797C" w14:textId="77777777" w:rsidR="00D20A61" w:rsidRPr="002A7FDF" w:rsidRDefault="00D20A61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1C9B56C7" w14:textId="77777777" w:rsidR="00D20A61" w:rsidRPr="002A7FDF" w:rsidRDefault="00D20A61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D20A61" w:rsidRPr="002A7FDF" w14:paraId="26BDAEDC" w14:textId="77777777" w:rsidTr="00172E91">
        <w:tc>
          <w:tcPr>
            <w:tcW w:w="1666" w:type="dxa"/>
          </w:tcPr>
          <w:p w14:paraId="17CF2E3E" w14:textId="77777777" w:rsidR="00D20A61" w:rsidRPr="002A7FDF" w:rsidRDefault="00D20A61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Wykład</w:t>
            </w:r>
          </w:p>
        </w:tc>
        <w:tc>
          <w:tcPr>
            <w:tcW w:w="4963" w:type="dxa"/>
          </w:tcPr>
          <w:p w14:paraId="022DB38E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M1 – metoda podająca: wykład informacyjny</w:t>
            </w:r>
          </w:p>
          <w:p w14:paraId="2E4DF673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M2 – metoda problemowa: wykład problemowy</w:t>
            </w:r>
          </w:p>
          <w:p w14:paraId="7FF46587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M3 – metoda eksponująca: prezentacja multimedialna</w:t>
            </w:r>
          </w:p>
        </w:tc>
        <w:tc>
          <w:tcPr>
            <w:tcW w:w="2693" w:type="dxa"/>
          </w:tcPr>
          <w:p w14:paraId="5DE7F563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projektor </w:t>
            </w:r>
          </w:p>
        </w:tc>
      </w:tr>
    </w:tbl>
    <w:p w14:paraId="55E9E3DF" w14:textId="77777777" w:rsidR="00D20A61" w:rsidRPr="002A7FDF" w:rsidRDefault="00D20A61" w:rsidP="00D20A61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08D7B376" w14:textId="77777777" w:rsidR="00D20A61" w:rsidRPr="002A7FDF" w:rsidRDefault="00D20A61" w:rsidP="00D20A61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5170"/>
        <w:gridCol w:w="2551"/>
      </w:tblGrid>
      <w:tr w:rsidR="00D20A61" w:rsidRPr="00CD4391" w14:paraId="5677B04D" w14:textId="77777777" w:rsidTr="00172E91">
        <w:tc>
          <w:tcPr>
            <w:tcW w:w="1459" w:type="dxa"/>
            <w:vAlign w:val="center"/>
          </w:tcPr>
          <w:p w14:paraId="560C7A5A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lastRenderedPageBreak/>
              <w:t>Forma zajęć</w:t>
            </w:r>
          </w:p>
        </w:tc>
        <w:tc>
          <w:tcPr>
            <w:tcW w:w="5170" w:type="dxa"/>
            <w:vAlign w:val="center"/>
          </w:tcPr>
          <w:p w14:paraId="37BEA949" w14:textId="77777777" w:rsidR="00D20A61" w:rsidRPr="002A7FDF" w:rsidRDefault="00D20A61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28712026" w14:textId="77777777" w:rsidR="00D20A61" w:rsidRPr="002A7FDF" w:rsidRDefault="00D20A61" w:rsidP="00172E9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2551" w:type="dxa"/>
            <w:vAlign w:val="center"/>
          </w:tcPr>
          <w:p w14:paraId="16EB285A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D20A61" w:rsidRPr="002A7FDF" w14:paraId="66B308E0" w14:textId="77777777" w:rsidTr="00172E91">
        <w:tc>
          <w:tcPr>
            <w:tcW w:w="1459" w:type="dxa"/>
          </w:tcPr>
          <w:p w14:paraId="48B36F3C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Wykład</w:t>
            </w:r>
          </w:p>
        </w:tc>
        <w:tc>
          <w:tcPr>
            <w:tcW w:w="5170" w:type="dxa"/>
            <w:vAlign w:val="center"/>
          </w:tcPr>
          <w:p w14:paraId="26BF34E7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F2 - obserwacja/aktywność (przygotowanie do zajęć, ocena ćwiczeń wykonywanych podczas zajęć i jako pracy własnej, sprawdzenie czytania kanonu lektur, prace domowe itd.)</w:t>
            </w:r>
          </w:p>
        </w:tc>
        <w:tc>
          <w:tcPr>
            <w:tcW w:w="2551" w:type="dxa"/>
            <w:vAlign w:val="center"/>
          </w:tcPr>
          <w:p w14:paraId="105D4F2C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P2 – kolokwium podsumowujące</w:t>
            </w:r>
          </w:p>
        </w:tc>
      </w:tr>
    </w:tbl>
    <w:p w14:paraId="7D68548F" w14:textId="77777777" w:rsidR="00D20A61" w:rsidRPr="002A7FDF" w:rsidRDefault="00D20A61" w:rsidP="00D20A61">
      <w:pPr>
        <w:spacing w:before="120" w:after="120"/>
        <w:jc w:val="both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177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3"/>
        <w:gridCol w:w="3827"/>
        <w:gridCol w:w="3827"/>
      </w:tblGrid>
      <w:tr w:rsidR="00D20A61" w:rsidRPr="002A7FDF" w14:paraId="2FEC7753" w14:textId="77777777" w:rsidTr="00172E91">
        <w:trPr>
          <w:trHeight w:val="150"/>
        </w:trPr>
        <w:tc>
          <w:tcPr>
            <w:tcW w:w="15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80F454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29F017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0"/>
                <w:lang w:val="pl-PL"/>
              </w:rPr>
            </w:pPr>
            <w:r w:rsidRPr="002A7FDF">
              <w:rPr>
                <w:rFonts w:ascii="Cambria" w:hAnsi="Cambria"/>
                <w:sz w:val="18"/>
                <w:szCs w:val="18"/>
                <w:lang w:val="pl-PL"/>
              </w:rPr>
              <w:t xml:space="preserve">Wykład </w:t>
            </w:r>
          </w:p>
        </w:tc>
      </w:tr>
      <w:tr w:rsidR="00D20A61" w:rsidRPr="002A7FDF" w14:paraId="06C7228A" w14:textId="77777777" w:rsidTr="00172E91">
        <w:trPr>
          <w:trHeight w:val="325"/>
        </w:trPr>
        <w:tc>
          <w:tcPr>
            <w:tcW w:w="1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A843F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0173D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F2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A85B65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>P2</w:t>
            </w:r>
          </w:p>
        </w:tc>
      </w:tr>
      <w:tr w:rsidR="00D20A61" w:rsidRPr="002A7FDF" w14:paraId="265AB703" w14:textId="77777777" w:rsidTr="00172E91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4AA61" w14:textId="77777777" w:rsidR="00D20A61" w:rsidRPr="002A7FDF" w:rsidRDefault="00D20A61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8FF17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AEE381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D20A61" w:rsidRPr="002A7FDF" w14:paraId="54A36463" w14:textId="77777777" w:rsidTr="00172E91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BBE31" w14:textId="77777777" w:rsidR="00D20A61" w:rsidRPr="002A7FDF" w:rsidRDefault="00D20A61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C17F3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9F76F4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D20A61" w:rsidRPr="002A7FDF" w14:paraId="3E5324AB" w14:textId="77777777" w:rsidTr="00172E91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EFA37" w14:textId="77777777" w:rsidR="00D20A61" w:rsidRPr="002A7FDF" w:rsidRDefault="00D20A61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1D810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2AAD9C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D20A61" w:rsidRPr="002A7FDF" w14:paraId="56C19925" w14:textId="77777777" w:rsidTr="00172E91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29CA6" w14:textId="77777777" w:rsidR="00D20A61" w:rsidRPr="002A7FDF" w:rsidRDefault="00D20A61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04EB1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47B398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D20A61" w:rsidRPr="002A7FDF" w14:paraId="29652184" w14:textId="77777777" w:rsidTr="00172E91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D12DB" w14:textId="77777777" w:rsidR="00D20A61" w:rsidRPr="002A7FDF" w:rsidRDefault="00D20A61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94368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4BE38A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</w:tbl>
    <w:p w14:paraId="27C38C83" w14:textId="77777777" w:rsidR="00D20A61" w:rsidRPr="002A7FDF" w:rsidRDefault="00D20A61" w:rsidP="00D20A61">
      <w:pPr>
        <w:keepNext/>
        <w:spacing w:before="120" w:after="120"/>
        <w:jc w:val="both"/>
        <w:outlineLvl w:val="0"/>
        <w:rPr>
          <w:rFonts w:ascii="Cambria" w:eastAsia="Cambria" w:hAnsi="Cambria" w:cs="Cambria"/>
          <w:bCs/>
          <w:kern w:val="32"/>
          <w:lang w:val="pl-PL"/>
        </w:rPr>
      </w:pPr>
      <w:bookmarkStart w:id="4" w:name="_Hlk207699222"/>
      <w:r w:rsidRPr="002A7FDF">
        <w:rPr>
          <w:rFonts w:ascii="Cambria" w:eastAsia="Cambria" w:hAnsi="Cambria" w:cs="Cambria"/>
          <w:b/>
          <w:bCs/>
          <w:kern w:val="32"/>
          <w:lang w:val="pl-PL"/>
        </w:rPr>
        <w:t xml:space="preserve">9. Opis sposobu ustalania oceny końcowej </w:t>
      </w:r>
      <w:r w:rsidRPr="002A7FDF">
        <w:rPr>
          <w:rFonts w:ascii="Cambria" w:eastAsia="Cambria" w:hAnsi="Cambria" w:cs="Cambria"/>
          <w:bCs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</w:t>
      </w:r>
    </w:p>
    <w:tbl>
      <w:tblPr>
        <w:tblW w:w="91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</w:tblGrid>
      <w:tr w:rsidR="00D20A61" w:rsidRPr="00CD4391" w14:paraId="72A25461" w14:textId="77777777" w:rsidTr="00172E91">
        <w:tc>
          <w:tcPr>
            <w:tcW w:w="9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242FA" w14:textId="77777777" w:rsidR="00D20A61" w:rsidRPr="002A7FDF" w:rsidRDefault="00D20A61" w:rsidP="00172E91">
            <w:pPr>
              <w:textAlignment w:val="baseline"/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</w:pPr>
            <w:r w:rsidRPr="002A7FDF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</w:rPr>
              <w:t>Zastosowanie systemu punktowego – oceny według następującej skali (wyrażone w %):</w:t>
            </w:r>
          </w:p>
          <w:p w14:paraId="50002BF0" w14:textId="77777777" w:rsidR="00D20A61" w:rsidRPr="002A7FDF" w:rsidRDefault="00D20A61" w:rsidP="00172E91">
            <w:pPr>
              <w:spacing w:after="120"/>
              <w:textAlignment w:val="baseline"/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</w:pPr>
            <w:r w:rsidRPr="002A7FDF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</w:rPr>
              <w:t>90%– 100% </w:t>
            </w:r>
            <w:r w:rsidRPr="002A7FDF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>ocena 5.0;</w:t>
            </w:r>
            <w:r w:rsidRPr="002A7FDF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</w:rPr>
              <w:t> 80%– 89% </w:t>
            </w:r>
            <w:r w:rsidRPr="002A7FDF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>ocena 4.5;</w:t>
            </w:r>
            <w:r w:rsidRPr="002A7FDF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</w:rPr>
              <w:t> 70% – 79% </w:t>
            </w:r>
            <w:r w:rsidRPr="002A7FDF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>ocena 4.0;</w:t>
            </w:r>
            <w:r w:rsidRPr="002A7FDF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</w:rPr>
              <w:t> 60%– 69% </w:t>
            </w:r>
            <w:r w:rsidRPr="002A7FDF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>ocena 3.5;</w:t>
            </w:r>
            <w:r w:rsidRPr="002A7FDF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</w:rPr>
              <w:t> 50%– 59% </w:t>
            </w:r>
            <w:r w:rsidRPr="002A7FDF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>ocena 3.0;</w:t>
            </w:r>
            <w:r w:rsidRPr="002A7FDF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</w:rPr>
              <w:t> 0%– 49% </w:t>
            </w:r>
            <w:r w:rsidRPr="002A7FDF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>ocena 2.0</w:t>
            </w:r>
          </w:p>
          <w:p w14:paraId="31A27C17" w14:textId="77777777" w:rsidR="00D20A61" w:rsidRPr="002A7FDF" w:rsidRDefault="00D20A61" w:rsidP="00172E91">
            <w:pPr>
              <w:spacing w:after="60"/>
              <w:textAlignment w:val="baseline"/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</w:pPr>
            <w:r w:rsidRPr="002A7FDF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</w:rPr>
              <w:t>Bardzo dobry (5,0): </w:t>
            </w:r>
            <w:r w:rsidRPr="002A7FDF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>Student w pełni lub w wysokim stopniu opanował treści ćwiczeń we wskazanych obszarach wiedzy, umiejętności i kompetencji społecznych.</w:t>
            </w:r>
          </w:p>
          <w:p w14:paraId="417F5965" w14:textId="77777777" w:rsidR="00D20A61" w:rsidRPr="002A7FDF" w:rsidRDefault="00D20A61" w:rsidP="00172E91">
            <w:pPr>
              <w:spacing w:after="60"/>
              <w:textAlignment w:val="baseline"/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</w:pPr>
            <w:r w:rsidRPr="002A7FDF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</w:rPr>
              <w:t>Dobry/dobry plus (4/4,5): </w:t>
            </w:r>
            <w:r w:rsidRPr="002A7FDF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>Student w dobrym stopniu opanował treści ćwiczeń we wskazanych obszarach wiedzy, umiejętności i kompetencji społecznych.</w:t>
            </w:r>
          </w:p>
          <w:p w14:paraId="4D9545C4" w14:textId="77777777" w:rsidR="00D20A61" w:rsidRPr="002A7FDF" w:rsidRDefault="00D20A61" w:rsidP="00172E91">
            <w:pPr>
              <w:textAlignment w:val="baseline"/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</w:pPr>
            <w:r w:rsidRPr="002A7FDF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</w:rPr>
              <w:t>Dostateczny /dostateczny plus (3/3,5): </w:t>
            </w:r>
            <w:r w:rsidRPr="002A7FDF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>Student w dostatecznym stopniu opanował treści ćwiczeń we wskazanych obszarach wiedzy, umiejętności i kompetencji społecznych.</w:t>
            </w:r>
          </w:p>
        </w:tc>
      </w:tr>
    </w:tbl>
    <w:bookmarkEnd w:id="4"/>
    <w:p w14:paraId="588C07D2" w14:textId="77777777" w:rsidR="00D20A61" w:rsidRPr="002A7FDF" w:rsidRDefault="00D20A61" w:rsidP="00D20A61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10. Forma zaliczenia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D20A61" w:rsidRPr="002A7FDF" w14:paraId="2F6581CC" w14:textId="77777777" w:rsidTr="00172E91">
        <w:trPr>
          <w:trHeight w:val="540"/>
        </w:trPr>
        <w:tc>
          <w:tcPr>
            <w:tcW w:w="9142" w:type="dxa"/>
          </w:tcPr>
          <w:p w14:paraId="0F14E36D" w14:textId="77777777" w:rsidR="00D20A61" w:rsidRPr="002A7FDF" w:rsidRDefault="00D20A61" w:rsidP="00172E91">
            <w:pPr>
              <w:spacing w:before="120" w:after="120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Zaliczenie z oceną</w:t>
            </w:r>
          </w:p>
        </w:tc>
      </w:tr>
    </w:tbl>
    <w:p w14:paraId="64314799" w14:textId="77777777" w:rsidR="00D20A61" w:rsidRPr="002A7FDF" w:rsidRDefault="00D20A61" w:rsidP="00D20A61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11. Obciążenie pracą studenta </w:t>
      </w:r>
      <w:r w:rsidRPr="002A7FDF">
        <w:rPr>
          <w:rFonts w:ascii="Cambria" w:hAnsi="Cambria"/>
          <w:lang w:val="pl-PL"/>
        </w:rPr>
        <w:t>(sposób wyznaczenia punktów ECTS):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53"/>
        <w:gridCol w:w="1985"/>
        <w:gridCol w:w="1842"/>
      </w:tblGrid>
      <w:tr w:rsidR="00D20A61" w:rsidRPr="002A7FDF" w14:paraId="150CDCB3" w14:textId="77777777" w:rsidTr="00172E91">
        <w:trPr>
          <w:trHeight w:val="291"/>
        </w:trPr>
        <w:tc>
          <w:tcPr>
            <w:tcW w:w="53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194A647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EBBC8A2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Liczba godzin</w:t>
            </w:r>
          </w:p>
        </w:tc>
      </w:tr>
      <w:tr w:rsidR="00D20A61" w:rsidRPr="002A7FDF" w14:paraId="64E3FDB9" w14:textId="77777777" w:rsidTr="00172E91">
        <w:trPr>
          <w:trHeight w:val="291"/>
        </w:trPr>
        <w:tc>
          <w:tcPr>
            <w:tcW w:w="5353" w:type="dxa"/>
            <w:vMerge/>
            <w:vAlign w:val="center"/>
          </w:tcPr>
          <w:p w14:paraId="297B7D72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1883DA8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2B21532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niestacjonarnych</w:t>
            </w:r>
          </w:p>
        </w:tc>
      </w:tr>
      <w:tr w:rsidR="00D20A61" w:rsidRPr="002A7FDF" w14:paraId="79256FC2" w14:textId="77777777" w:rsidTr="00172E91">
        <w:trPr>
          <w:trHeight w:val="291"/>
        </w:trPr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989905B" w14:textId="77777777" w:rsidR="00D20A61" w:rsidRPr="00001EDC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001EDC">
              <w:rPr>
                <w:rFonts w:ascii="Cambria" w:hAnsi="Cambria"/>
                <w:lang w:val="pl-PL"/>
              </w:rPr>
              <w:t>Zajęcia realizowane z udziałem nauczyciela akademickiego</w:t>
            </w:r>
          </w:p>
          <w:p w14:paraId="4D73A6FC" w14:textId="77777777" w:rsidR="00D20A61" w:rsidRPr="00001EDC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001EDC">
              <w:rPr>
                <w:rFonts w:ascii="Cambria" w:hAnsi="Cambria"/>
                <w:lang w:val="pl-PL"/>
              </w:rPr>
              <w:t>lub innych osób prowadzących zajęcia (zgodnie z planem</w:t>
            </w:r>
          </w:p>
          <w:p w14:paraId="68D9E6AA" w14:textId="77777777" w:rsidR="00D20A61" w:rsidRPr="00001EDC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001EDC">
              <w:rPr>
                <w:rFonts w:ascii="Cambria" w:hAnsi="Cambria"/>
                <w:lang w:val="pl-PL"/>
              </w:rPr>
              <w:t>studiów)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EECA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657D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18</w:t>
            </w:r>
          </w:p>
        </w:tc>
      </w:tr>
      <w:tr w:rsidR="00D20A61" w:rsidRPr="00D90016" w14:paraId="4719FC7F" w14:textId="77777777" w:rsidTr="00172E91">
        <w:trPr>
          <w:trHeight w:val="435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3D4F5A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Praca własna studenta</w:t>
            </w:r>
            <w:r>
              <w:rPr>
                <w:rFonts w:ascii="Cambria" w:hAnsi="Cambria"/>
                <w:b/>
                <w:iCs/>
                <w:lang w:val="pl-PL"/>
              </w:rPr>
              <w:t>:</w:t>
            </w:r>
          </w:p>
        </w:tc>
      </w:tr>
      <w:tr w:rsidR="00D20A61" w:rsidRPr="002A7FDF" w14:paraId="72B9D456" w14:textId="77777777" w:rsidTr="00172E91">
        <w:trPr>
          <w:trHeight w:val="412"/>
        </w:trPr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874F2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przygotowanie do zajęć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B3577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EEFFF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5</w:t>
            </w:r>
          </w:p>
        </w:tc>
      </w:tr>
      <w:tr w:rsidR="00D20A61" w:rsidRPr="002A7FDF" w14:paraId="75F32AC2" w14:textId="77777777" w:rsidTr="00172E91">
        <w:trPr>
          <w:trHeight w:val="412"/>
        </w:trPr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3EB1D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przygotowanie do zaliczenia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FABC0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CB406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12</w:t>
            </w:r>
          </w:p>
        </w:tc>
      </w:tr>
      <w:tr w:rsidR="00D20A61" w:rsidRPr="002A7FDF" w14:paraId="0EFE70FE" w14:textId="77777777" w:rsidTr="00172E91">
        <w:trPr>
          <w:trHeight w:val="453"/>
        </w:trPr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C59DA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zapoznanie z literaturą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FBFF6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409F3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15</w:t>
            </w:r>
          </w:p>
        </w:tc>
      </w:tr>
      <w:tr w:rsidR="00D20A61" w:rsidRPr="002A7FDF" w14:paraId="73BE6D5F" w14:textId="77777777" w:rsidTr="00172E91">
        <w:trPr>
          <w:trHeight w:val="360"/>
        </w:trPr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417F36" w14:textId="77777777" w:rsidR="00D20A61" w:rsidRPr="002A7FDF" w:rsidRDefault="00D20A61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lastRenderedPageBreak/>
              <w:t>suma godzin: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A2AA3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50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277E5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50</w:t>
            </w:r>
          </w:p>
        </w:tc>
      </w:tr>
      <w:tr w:rsidR="00D20A61" w:rsidRPr="002A7FDF" w14:paraId="48682543" w14:textId="77777777" w:rsidTr="00172E91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76C5E7" w14:textId="77777777" w:rsidR="00D20A61" w:rsidRPr="002A7FDF" w:rsidRDefault="00D20A61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liczba pkt ECTS przypisana do 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zajęć</w:t>
            </w:r>
            <w:r w:rsidRPr="002A7FDF">
              <w:rPr>
                <w:rFonts w:ascii="Cambria" w:hAnsi="Cambria"/>
                <w:b/>
                <w:lang w:val="pl-PL"/>
              </w:rPr>
              <w:t xml:space="preserve">: </w:t>
            </w:r>
            <w:r w:rsidRPr="002A7FDF">
              <w:rPr>
                <w:rFonts w:ascii="Cambria" w:hAnsi="Cambria"/>
                <w:b/>
                <w:lang w:val="pl-PL"/>
              </w:rPr>
              <w:br/>
            </w:r>
            <w:r w:rsidRPr="002A7FDF">
              <w:rPr>
                <w:rFonts w:ascii="Cambria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31A71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A2DB5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2</w:t>
            </w:r>
          </w:p>
        </w:tc>
      </w:tr>
    </w:tbl>
    <w:p w14:paraId="5E6A5122" w14:textId="77777777" w:rsidR="00D20A61" w:rsidRPr="002A7FDF" w:rsidRDefault="00D20A61" w:rsidP="00D20A61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D20A61" w:rsidRPr="00CD4391" w14:paraId="6B9DEA8C" w14:textId="77777777" w:rsidTr="00172E91">
        <w:tc>
          <w:tcPr>
            <w:tcW w:w="9180" w:type="dxa"/>
          </w:tcPr>
          <w:p w14:paraId="2FB75E5E" w14:textId="77777777" w:rsidR="00D20A61" w:rsidRDefault="00D20A61" w:rsidP="00172E91">
            <w:pPr>
              <w:rPr>
                <w:rFonts w:ascii="Cambria" w:hAnsi="Cambria"/>
                <w:b/>
                <w:bCs/>
                <w:sz w:val="21"/>
                <w:szCs w:val="21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1"/>
                <w:szCs w:val="21"/>
                <w:lang w:val="pl-PL"/>
              </w:rPr>
              <w:t>Literatura obowiązkowa:</w:t>
            </w:r>
          </w:p>
          <w:p w14:paraId="28AC0DE6" w14:textId="77777777" w:rsidR="00D20A61" w:rsidRPr="0074556F" w:rsidRDefault="00D20A61" w:rsidP="00172E91">
            <w:pPr>
              <w:rPr>
                <w:rFonts w:ascii="Cambria" w:hAnsi="Cambria"/>
                <w:b/>
                <w:sz w:val="21"/>
                <w:szCs w:val="21"/>
                <w:lang w:val="pl-PL"/>
              </w:rPr>
            </w:pPr>
            <w:r w:rsidRPr="0074254D">
              <w:rPr>
                <w:rFonts w:ascii="Cambria" w:hAnsi="Cambria"/>
                <w:color w:val="242424"/>
                <w:shd w:val="clear" w:color="auto" w:fill="FFFFFF"/>
                <w:lang w:val="pl-PL"/>
              </w:rPr>
              <w:t>Stephen C. Levinson, </w:t>
            </w:r>
            <w:r w:rsidRPr="0074254D">
              <w:rPr>
                <w:rFonts w:ascii="Cambria" w:hAnsi="Cambria"/>
                <w:i/>
                <w:iCs/>
                <w:color w:val="242424"/>
                <w:shd w:val="clear" w:color="auto" w:fill="FFFFFF"/>
                <w:lang w:val="pl-PL"/>
              </w:rPr>
              <w:t>Pragmatyka</w:t>
            </w:r>
            <w:r w:rsidRPr="0074254D">
              <w:rPr>
                <w:rFonts w:ascii="Cambria" w:hAnsi="Cambria"/>
                <w:color w:val="242424"/>
                <w:shd w:val="clear" w:color="auto" w:fill="FFFFFF"/>
                <w:lang w:val="pl-PL"/>
              </w:rPr>
              <w:t>, Warszawa 2010, PWN.</w:t>
            </w:r>
          </w:p>
        </w:tc>
      </w:tr>
      <w:tr w:rsidR="00D20A61" w:rsidRPr="002A7FDF" w14:paraId="38258BA1" w14:textId="77777777" w:rsidTr="00172E91">
        <w:tc>
          <w:tcPr>
            <w:tcW w:w="9180" w:type="dxa"/>
          </w:tcPr>
          <w:p w14:paraId="243BED54" w14:textId="77777777" w:rsidR="00D20A61" w:rsidRPr="00A464E8" w:rsidRDefault="00D20A61" w:rsidP="00172E91">
            <w:pPr>
              <w:ind w:right="-567"/>
              <w:contextualSpacing/>
              <w:rPr>
                <w:rFonts w:ascii="Cambria" w:hAnsi="Cambria"/>
                <w:b/>
                <w:lang w:val="pl-PL"/>
              </w:rPr>
            </w:pPr>
            <w:r w:rsidRPr="00A464E8">
              <w:rPr>
                <w:rFonts w:ascii="Cambria" w:hAnsi="Cambria"/>
                <w:b/>
                <w:bCs/>
                <w:lang w:val="pl-PL"/>
              </w:rPr>
              <w:t>Literatura zalecana / fakultatywna:</w:t>
            </w:r>
          </w:p>
          <w:p w14:paraId="2A0C7BB8" w14:textId="77777777" w:rsidR="00D20A61" w:rsidRPr="00FE03CF" w:rsidRDefault="00D20A61" w:rsidP="00172E91">
            <w:pPr>
              <w:rPr>
                <w:rFonts w:ascii="Cambria" w:hAnsi="Cambria"/>
                <w:lang w:val="de-DE"/>
              </w:rPr>
            </w:pPr>
            <w:r w:rsidRPr="00A464E8">
              <w:rPr>
                <w:rFonts w:ascii="Cambria" w:hAnsi="Cambria"/>
                <w:lang w:val="pl-PL"/>
              </w:rPr>
              <w:t xml:space="preserve">Bousfield, Derek. </w:t>
            </w:r>
            <w:r w:rsidRPr="00FE03CF">
              <w:rPr>
                <w:rFonts w:ascii="Cambria" w:hAnsi="Cambria"/>
                <w:i/>
                <w:iCs/>
                <w:lang w:val="de-DE"/>
              </w:rPr>
              <w:t>Impoliteness in interaction</w:t>
            </w:r>
            <w:r w:rsidRPr="00FE03CF">
              <w:rPr>
                <w:rFonts w:ascii="Cambria" w:hAnsi="Cambria"/>
                <w:lang w:val="de-DE"/>
              </w:rPr>
              <w:t>. 2008. Amsterdam: John Benjamins.</w:t>
            </w:r>
          </w:p>
          <w:p w14:paraId="3BF31145" w14:textId="77777777" w:rsidR="00D20A61" w:rsidRPr="00FE03CF" w:rsidRDefault="00D20A61" w:rsidP="00172E91">
            <w:pPr>
              <w:rPr>
                <w:rFonts w:ascii="Cambria" w:eastAsia="MS Mincho" w:hAnsi="Cambria" w:cs="MS Mincho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 xml:space="preserve">Brown, Penelope; and Stephen C. Levinson. 1987. </w:t>
            </w:r>
            <w:r w:rsidRPr="00FE03CF">
              <w:rPr>
                <w:rFonts w:ascii="Cambria" w:hAnsi="Cambria" w:cs="Times"/>
                <w:i/>
                <w:iCs/>
                <w:lang w:val="de-DE"/>
              </w:rPr>
              <w:t>Politeness: Some universals in language usage</w:t>
            </w:r>
            <w:r w:rsidRPr="00FE03CF">
              <w:rPr>
                <w:rFonts w:ascii="Cambria" w:hAnsi="Cambria"/>
                <w:lang w:val="de-DE"/>
              </w:rPr>
              <w:t>. Cambridge: Cambridge University Press.</w:t>
            </w:r>
            <w:r w:rsidRPr="00FE03CF">
              <w:rPr>
                <w:rFonts w:ascii="MS Mincho" w:eastAsia="MS Mincho" w:hAnsi="MS Mincho" w:cs="MS Mincho" w:hint="eastAsia"/>
                <w:lang w:val="de-DE"/>
              </w:rPr>
              <w:t> </w:t>
            </w:r>
          </w:p>
          <w:p w14:paraId="76EA4C38" w14:textId="77777777" w:rsidR="00D20A61" w:rsidRPr="00FE03CF" w:rsidRDefault="00D20A61" w:rsidP="00172E91">
            <w:pPr>
              <w:rPr>
                <w:rFonts w:ascii="Cambria" w:hAnsi="Cambria" w:cs="Times"/>
                <w:lang w:val="de-DE"/>
              </w:rPr>
            </w:pPr>
            <w:r w:rsidRPr="00FE03CF">
              <w:rPr>
                <w:rFonts w:ascii="Cambria" w:eastAsia="MS Mincho" w:hAnsi="Cambria" w:cs="MS Mincho"/>
                <w:lang w:val="de-DE"/>
              </w:rPr>
              <w:t xml:space="preserve">Bubel, Claudia. The linguistic construction of character relations in TV drama: Doing friendship in </w:t>
            </w:r>
            <w:r w:rsidRPr="00FE03CF">
              <w:rPr>
                <w:rFonts w:ascii="Cambria" w:eastAsia="MS Mincho" w:hAnsi="Cambria" w:cs="MS Mincho"/>
                <w:i/>
                <w:iCs/>
                <w:lang w:val="de-DE"/>
              </w:rPr>
              <w:t>Sex and the City</w:t>
            </w:r>
            <w:r w:rsidRPr="00FE03CF">
              <w:rPr>
                <w:rFonts w:ascii="Cambria" w:eastAsia="MS Mincho" w:hAnsi="Cambria" w:cs="MS Mincho"/>
                <w:lang w:val="de-DE"/>
              </w:rPr>
              <w:t>. Unpublished Ph.D. thesis, public domain: Katalog der Deutschen Nationalbibliothek.</w:t>
            </w:r>
          </w:p>
          <w:p w14:paraId="157AFD7A" w14:textId="77777777" w:rsidR="00D20A61" w:rsidRPr="00FE03CF" w:rsidRDefault="00D20A61" w:rsidP="00172E91">
            <w:pPr>
              <w:rPr>
                <w:rFonts w:ascii="Cambria" w:hAnsi="Cambria" w:cs="Times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 xml:space="preserve">Culpeper, Jonathan. 2001. </w:t>
            </w:r>
            <w:r w:rsidRPr="00FE03CF">
              <w:rPr>
                <w:rFonts w:ascii="Cambria" w:hAnsi="Cambria" w:cs="Times"/>
                <w:i/>
                <w:iCs/>
                <w:lang w:val="de-DE"/>
              </w:rPr>
              <w:t>Language and characterisation: People in plays and other texts</w:t>
            </w:r>
            <w:r w:rsidRPr="00FE03CF">
              <w:rPr>
                <w:rFonts w:ascii="Cambria" w:hAnsi="Cambria"/>
                <w:lang w:val="de-DE"/>
              </w:rPr>
              <w:t xml:space="preserve">. London: Longman. </w:t>
            </w:r>
          </w:p>
          <w:p w14:paraId="2A5AF1FC" w14:textId="77777777" w:rsidR="00D20A61" w:rsidRPr="00FE03CF" w:rsidRDefault="00D20A61" w:rsidP="00172E91">
            <w:pPr>
              <w:rPr>
                <w:rFonts w:ascii="Cambria" w:hAnsi="Cambria" w:cs="Times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 xml:space="preserve">Gumperz, John J. 1982. </w:t>
            </w:r>
            <w:r w:rsidRPr="00FE03CF">
              <w:rPr>
                <w:rFonts w:ascii="Cambria" w:hAnsi="Cambria" w:cs="Times"/>
                <w:i/>
                <w:iCs/>
                <w:lang w:val="de-DE"/>
              </w:rPr>
              <w:t>Discourse strategies</w:t>
            </w:r>
            <w:r w:rsidRPr="00FE03CF">
              <w:rPr>
                <w:rFonts w:ascii="Cambria" w:hAnsi="Cambria"/>
                <w:lang w:val="de-DE"/>
              </w:rPr>
              <w:t xml:space="preserve">. Cambridge: Cambridge University Press. </w:t>
            </w:r>
          </w:p>
          <w:p w14:paraId="7E022104" w14:textId="77777777" w:rsidR="00D20A61" w:rsidRPr="00FE03CF" w:rsidRDefault="00D20A61" w:rsidP="00172E91">
            <w:pPr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 xml:space="preserve">Levinson, Stephen C. 1983. </w:t>
            </w:r>
            <w:r w:rsidRPr="00FE03CF">
              <w:rPr>
                <w:rFonts w:ascii="Cambria" w:hAnsi="Cambria" w:cs="Times"/>
                <w:i/>
                <w:iCs/>
                <w:lang w:val="de-DE"/>
              </w:rPr>
              <w:t>Pragmatics</w:t>
            </w:r>
            <w:r w:rsidRPr="00FE03CF">
              <w:rPr>
                <w:rFonts w:ascii="Cambria" w:hAnsi="Cambria"/>
                <w:lang w:val="de-DE"/>
              </w:rPr>
              <w:t xml:space="preserve">. Cambridge: Cambridge University Press. </w:t>
            </w:r>
          </w:p>
          <w:p w14:paraId="32B999CE" w14:textId="77777777" w:rsidR="00D20A61" w:rsidRPr="00FE03CF" w:rsidRDefault="00D20A61" w:rsidP="00172E91">
            <w:pPr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 xml:space="preserve">Liddicoat, Anthony. 2007. </w:t>
            </w:r>
            <w:r w:rsidRPr="00FE03CF">
              <w:rPr>
                <w:rFonts w:ascii="Cambria" w:hAnsi="Cambria"/>
                <w:i/>
                <w:iCs/>
                <w:lang w:val="de-DE"/>
              </w:rPr>
              <w:t>An introduction to conversation analysis</w:t>
            </w:r>
            <w:r w:rsidRPr="00FE03CF">
              <w:rPr>
                <w:rFonts w:ascii="Cambria" w:hAnsi="Cambria"/>
                <w:lang w:val="de-DE"/>
              </w:rPr>
              <w:t>. New York: Continuum.</w:t>
            </w:r>
          </w:p>
          <w:p w14:paraId="154E3759" w14:textId="77777777" w:rsidR="00D20A61" w:rsidRPr="00FE03CF" w:rsidRDefault="00D20A61" w:rsidP="00172E91">
            <w:pPr>
              <w:rPr>
                <w:rFonts w:ascii="Cambria" w:hAnsi="Cambria" w:cs="Times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 xml:space="preserve">Thomas, Jenny. 2013. </w:t>
            </w:r>
            <w:r w:rsidRPr="00FE03CF">
              <w:rPr>
                <w:rFonts w:ascii="Cambria" w:hAnsi="Cambria"/>
                <w:i/>
                <w:iCs/>
                <w:lang w:val="de-DE"/>
              </w:rPr>
              <w:t>Meaning in interaction: an introduction to pragmatics</w:t>
            </w:r>
            <w:r w:rsidRPr="00FE03CF">
              <w:rPr>
                <w:rFonts w:ascii="Cambria" w:hAnsi="Cambria"/>
                <w:lang w:val="de-DE"/>
              </w:rPr>
              <w:t xml:space="preserve">. New York: Routledge. </w:t>
            </w:r>
          </w:p>
          <w:p w14:paraId="74AE1E0E" w14:textId="77777777" w:rsidR="00D20A61" w:rsidRPr="0074254D" w:rsidRDefault="00D20A61" w:rsidP="00172E91">
            <w:pPr>
              <w:rPr>
                <w:rFonts w:ascii="Cambria" w:hAnsi="Cambria" w:cs="Times"/>
              </w:rPr>
            </w:pPr>
            <w:r w:rsidRPr="00FE03CF">
              <w:rPr>
                <w:rFonts w:ascii="Cambria" w:hAnsi="Cambria"/>
                <w:lang w:val="de-DE"/>
              </w:rPr>
              <w:t xml:space="preserve">Tannen, Deborah. 1984. </w:t>
            </w:r>
            <w:r w:rsidRPr="00FE03CF">
              <w:rPr>
                <w:rFonts w:ascii="Cambria" w:hAnsi="Cambria" w:cs="Times"/>
                <w:i/>
                <w:iCs/>
                <w:lang w:val="de-DE"/>
              </w:rPr>
              <w:t>Conversational style: Analyzing talk among friends</w:t>
            </w:r>
            <w:r w:rsidRPr="00FE03CF">
              <w:rPr>
                <w:rFonts w:ascii="Cambria" w:hAnsi="Cambria"/>
                <w:lang w:val="de-DE"/>
              </w:rPr>
              <w:t xml:space="preserve">. </w:t>
            </w:r>
            <w:r w:rsidRPr="0074254D">
              <w:rPr>
                <w:rFonts w:ascii="Cambria" w:hAnsi="Cambria"/>
              </w:rPr>
              <w:t xml:space="preserve">Norwood: Ablex. </w:t>
            </w:r>
          </w:p>
          <w:p w14:paraId="56C3FF4A" w14:textId="77777777" w:rsidR="00D20A61" w:rsidRPr="0074254D" w:rsidRDefault="00D20A61" w:rsidP="00172E91">
            <w:pPr>
              <w:rPr>
                <w:rFonts w:ascii="Cambria" w:hAnsi="Cambria"/>
              </w:rPr>
            </w:pPr>
          </w:p>
        </w:tc>
      </w:tr>
    </w:tbl>
    <w:p w14:paraId="136A7FD9" w14:textId="77777777" w:rsidR="00D20A61" w:rsidRPr="002A7FDF" w:rsidRDefault="00D20A61" w:rsidP="00D20A61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334"/>
      </w:tblGrid>
      <w:tr w:rsidR="00D20A61" w:rsidRPr="002A7FDF" w14:paraId="75367BE1" w14:textId="77777777" w:rsidTr="00172E91">
        <w:tc>
          <w:tcPr>
            <w:tcW w:w="3846" w:type="dxa"/>
          </w:tcPr>
          <w:p w14:paraId="77B771EF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sporządzającego</w:t>
            </w:r>
          </w:p>
        </w:tc>
        <w:tc>
          <w:tcPr>
            <w:tcW w:w="5334" w:type="dxa"/>
          </w:tcPr>
          <w:p w14:paraId="539AD050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dr Joanna Bobin</w:t>
            </w:r>
          </w:p>
        </w:tc>
      </w:tr>
      <w:tr w:rsidR="00D20A61" w:rsidRPr="002A7FDF" w14:paraId="60842EA0" w14:textId="77777777" w:rsidTr="00172E91">
        <w:tc>
          <w:tcPr>
            <w:tcW w:w="3846" w:type="dxa"/>
          </w:tcPr>
          <w:p w14:paraId="463B5961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334" w:type="dxa"/>
          </w:tcPr>
          <w:p w14:paraId="6DE0B4C7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10.06.202</w:t>
            </w: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D20A61" w:rsidRPr="002A7FDF" w14:paraId="64427292" w14:textId="77777777" w:rsidTr="00172E91">
        <w:tc>
          <w:tcPr>
            <w:tcW w:w="3846" w:type="dxa"/>
          </w:tcPr>
          <w:p w14:paraId="49FDA58A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334" w:type="dxa"/>
          </w:tcPr>
          <w:p w14:paraId="22C46AD0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jbobin@ajp.edu.pl</w:t>
            </w:r>
          </w:p>
        </w:tc>
      </w:tr>
      <w:tr w:rsidR="00D20A61" w:rsidRPr="002A7FDF" w14:paraId="1E48403F" w14:textId="77777777" w:rsidTr="00172E91">
        <w:tc>
          <w:tcPr>
            <w:tcW w:w="3846" w:type="dxa"/>
            <w:tcBorders>
              <w:bottom w:val="single" w:sz="4" w:space="0" w:color="000000"/>
            </w:tcBorders>
          </w:tcPr>
          <w:p w14:paraId="6432300A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20"/>
            </w:r>
          </w:p>
        </w:tc>
        <w:tc>
          <w:tcPr>
            <w:tcW w:w="5334" w:type="dxa"/>
            <w:tcBorders>
              <w:bottom w:val="single" w:sz="4" w:space="0" w:color="000000"/>
            </w:tcBorders>
          </w:tcPr>
          <w:p w14:paraId="7469EA23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54D56A5B" w14:textId="77777777" w:rsidR="00D20A61" w:rsidRPr="002A7FDF" w:rsidRDefault="00D20A61" w:rsidP="00D20A61">
      <w:pPr>
        <w:rPr>
          <w:rFonts w:ascii="Cambria" w:hAnsi="Cambria"/>
          <w:lang w:val="pl-PL"/>
        </w:rPr>
      </w:pPr>
    </w:p>
    <w:p w14:paraId="1A5E0B1D" w14:textId="77777777" w:rsidR="00D20A61" w:rsidRDefault="00D20A61" w:rsidP="00D20A61">
      <w:pPr>
        <w:spacing w:line="278" w:lineRule="auto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br w:type="page"/>
      </w:r>
    </w:p>
    <w:p w14:paraId="24DD1A26" w14:textId="77777777" w:rsidR="00D20A61" w:rsidRDefault="00D20A61" w:rsidP="00D20A61">
      <w:pPr>
        <w:spacing w:line="278" w:lineRule="auto"/>
        <w:rPr>
          <w:rFonts w:ascii="Cambria" w:hAnsi="Cambria"/>
          <w:b/>
          <w:bCs/>
          <w:spacing w:val="40"/>
          <w:sz w:val="28"/>
          <w:szCs w:val="28"/>
          <w:lang w:val="pl-PL"/>
        </w:rPr>
      </w:pPr>
    </w:p>
    <w:p w14:paraId="5140E9A3" w14:textId="77777777" w:rsidR="00D20A61" w:rsidRDefault="00D20A61" w:rsidP="00D20A61">
      <w:pPr>
        <w:spacing w:line="278" w:lineRule="auto"/>
        <w:rPr>
          <w:rFonts w:ascii="Cambria" w:hAnsi="Cambria"/>
          <w:b/>
          <w:bCs/>
          <w:spacing w:val="40"/>
          <w:sz w:val="28"/>
          <w:szCs w:val="28"/>
          <w:lang w:val="pl-PL"/>
        </w:rPr>
      </w:pPr>
    </w:p>
    <w:p w14:paraId="424FF725" w14:textId="77777777" w:rsidR="00D20A61" w:rsidRDefault="00D20A61" w:rsidP="00D20A61">
      <w:pPr>
        <w:spacing w:line="278" w:lineRule="auto"/>
        <w:rPr>
          <w:rFonts w:ascii="Cambria" w:hAnsi="Cambria"/>
          <w:b/>
          <w:bCs/>
          <w:spacing w:val="40"/>
          <w:sz w:val="28"/>
          <w:szCs w:val="28"/>
          <w:lang w:val="pl-PL"/>
        </w:rPr>
      </w:pPr>
    </w:p>
    <w:p w14:paraId="10C9139F" w14:textId="77777777" w:rsidR="00D20A61" w:rsidRPr="002A7FDF" w:rsidRDefault="00D20A61" w:rsidP="00D20A61">
      <w:pPr>
        <w:spacing w:line="278" w:lineRule="auto"/>
        <w:rPr>
          <w:rFonts w:ascii="Cambria" w:hAnsi="Cambria"/>
          <w:b/>
          <w:bCs/>
          <w:spacing w:val="40"/>
          <w:sz w:val="28"/>
          <w:szCs w:val="28"/>
          <w:lang w:val="pl-PL"/>
        </w:rPr>
      </w:pPr>
    </w:p>
    <w:tbl>
      <w:tblPr>
        <w:tblpPr w:leftFromText="141" w:rightFromText="141" w:vertAnchor="page" w:horzAnchor="margin" w:tblpXSpec="center" w:tblpY="1958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2818"/>
        <w:gridCol w:w="284"/>
        <w:gridCol w:w="4252"/>
      </w:tblGrid>
      <w:tr w:rsidR="00D20A61" w:rsidRPr="002A7FDF" w14:paraId="4D56741E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0D0271B0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bCs/>
                <w:color w:val="00B050"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 w:cs="Calibri"/>
                <w:noProof/>
                <w:lang w:val="de-DE" w:eastAsia="de-DE"/>
              </w:rPr>
              <w:drawing>
                <wp:inline distT="0" distB="0" distL="0" distR="0" wp14:anchorId="06FF21DB" wp14:editId="04C28CAE">
                  <wp:extent cx="1066800" cy="1066800"/>
                  <wp:effectExtent l="0" t="0" r="0" b="0"/>
                  <wp:docPr id="7" name="Obraz 7" descr="Obraz zawierający godło, symbol, logo, krąg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Obraz zawierający godło, symbol, logo, krąg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31D025E2" w14:textId="77777777" w:rsidR="00D20A61" w:rsidRPr="002A7FDF" w:rsidRDefault="00D20A61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536" w:type="dxa"/>
            <w:gridSpan w:val="2"/>
            <w:tcBorders>
              <w:bottom w:val="single" w:sz="4" w:space="0" w:color="000000"/>
            </w:tcBorders>
            <w:vAlign w:val="center"/>
          </w:tcPr>
          <w:p w14:paraId="194A2ABE" w14:textId="77777777" w:rsidR="00D20A61" w:rsidRPr="002A7FDF" w:rsidRDefault="00D20A61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Humanistyczny</w:t>
            </w:r>
          </w:p>
        </w:tc>
      </w:tr>
      <w:tr w:rsidR="00D20A61" w:rsidRPr="00CD4391" w14:paraId="0B791DE0" w14:textId="77777777" w:rsidTr="00172E91">
        <w:trPr>
          <w:trHeight w:val="275"/>
        </w:trPr>
        <w:tc>
          <w:tcPr>
            <w:tcW w:w="1968" w:type="dxa"/>
            <w:vMerge/>
          </w:tcPr>
          <w:p w14:paraId="08B18C7A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bCs/>
                <w:color w:val="00B050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1E66D52D" w14:textId="77777777" w:rsidR="00D20A61" w:rsidRPr="002A7FDF" w:rsidRDefault="00D20A61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536" w:type="dxa"/>
            <w:gridSpan w:val="2"/>
            <w:tcBorders>
              <w:bottom w:val="single" w:sz="4" w:space="0" w:color="000000"/>
            </w:tcBorders>
            <w:vAlign w:val="center"/>
          </w:tcPr>
          <w:p w14:paraId="6A0CE34E" w14:textId="77777777" w:rsidR="00D20A61" w:rsidRPr="002A7FDF" w:rsidRDefault="00D20A61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Filologia – w zakresie języka angielskiego</w:t>
            </w:r>
          </w:p>
        </w:tc>
      </w:tr>
      <w:tr w:rsidR="00D20A61" w:rsidRPr="002A7FDF" w14:paraId="0C5995C4" w14:textId="77777777" w:rsidTr="00172E91">
        <w:trPr>
          <w:trHeight w:val="139"/>
        </w:trPr>
        <w:tc>
          <w:tcPr>
            <w:tcW w:w="1968" w:type="dxa"/>
            <w:vMerge/>
            <w:tcBorders>
              <w:bottom w:val="single" w:sz="4" w:space="0" w:color="000000"/>
            </w:tcBorders>
          </w:tcPr>
          <w:p w14:paraId="407BDB7D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bCs/>
                <w:color w:val="00B050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6AA01E54" w14:textId="77777777" w:rsidR="00D20A61" w:rsidRPr="002A7FDF" w:rsidRDefault="00D20A61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536" w:type="dxa"/>
            <w:gridSpan w:val="2"/>
            <w:tcBorders>
              <w:bottom w:val="single" w:sz="4" w:space="0" w:color="000000"/>
            </w:tcBorders>
            <w:vAlign w:val="center"/>
          </w:tcPr>
          <w:p w14:paraId="1BB86724" w14:textId="77777777" w:rsidR="00D20A61" w:rsidRPr="002A7FDF" w:rsidRDefault="00D20A61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D20A61" w:rsidRPr="002A7FDF" w14:paraId="0CC3464C" w14:textId="77777777" w:rsidTr="00172E91">
        <w:trPr>
          <w:trHeight w:val="139"/>
        </w:trPr>
        <w:tc>
          <w:tcPr>
            <w:tcW w:w="1968" w:type="dxa"/>
            <w:vMerge/>
            <w:tcBorders>
              <w:bottom w:val="single" w:sz="4" w:space="0" w:color="000000"/>
            </w:tcBorders>
          </w:tcPr>
          <w:p w14:paraId="63D330D4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bCs/>
                <w:color w:val="00B050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380530CC" w14:textId="77777777" w:rsidR="00D20A61" w:rsidRPr="002A7FDF" w:rsidRDefault="00D20A61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highlight w:val="yellow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536" w:type="dxa"/>
            <w:gridSpan w:val="2"/>
            <w:tcBorders>
              <w:bottom w:val="single" w:sz="4" w:space="0" w:color="000000"/>
            </w:tcBorders>
            <w:vAlign w:val="center"/>
          </w:tcPr>
          <w:p w14:paraId="3A2DDEA6" w14:textId="77777777" w:rsidR="00D20A61" w:rsidRPr="002A7FDF" w:rsidRDefault="00D20A61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D20A61" w:rsidRPr="002A7FDF" w14:paraId="47E271AD" w14:textId="77777777" w:rsidTr="00172E91">
        <w:trPr>
          <w:trHeight w:val="139"/>
        </w:trPr>
        <w:tc>
          <w:tcPr>
            <w:tcW w:w="1968" w:type="dxa"/>
            <w:vMerge/>
          </w:tcPr>
          <w:p w14:paraId="3A6C89BB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bCs/>
                <w:color w:val="00B050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vAlign w:val="center"/>
          </w:tcPr>
          <w:p w14:paraId="70ECA6A5" w14:textId="77777777" w:rsidR="00D20A61" w:rsidRPr="002A7FDF" w:rsidRDefault="00D20A61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536" w:type="dxa"/>
            <w:gridSpan w:val="2"/>
            <w:vAlign w:val="center"/>
          </w:tcPr>
          <w:p w14:paraId="41C1EE5E" w14:textId="77777777" w:rsidR="00D20A61" w:rsidRPr="002A7FDF" w:rsidRDefault="00D20A61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D20A61" w:rsidRPr="002A7FDF" w14:paraId="0B4EC12D" w14:textId="77777777" w:rsidTr="00172E91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/>
            </w:tcBorders>
            <w:vAlign w:val="center"/>
          </w:tcPr>
          <w:p w14:paraId="552FD868" w14:textId="77777777" w:rsidR="00D20A61" w:rsidRPr="002A7FDF" w:rsidRDefault="00D20A61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 w:cs="Calibri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52" w:type="dxa"/>
            <w:tcBorders>
              <w:bottom w:val="single" w:sz="4" w:space="0" w:color="000000"/>
            </w:tcBorders>
            <w:vAlign w:val="center"/>
          </w:tcPr>
          <w:p w14:paraId="278DF077" w14:textId="77777777" w:rsidR="00D20A61" w:rsidRPr="002A7FDF" w:rsidRDefault="00D20A61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9/9</w:t>
            </w:r>
          </w:p>
        </w:tc>
      </w:tr>
    </w:tbl>
    <w:p w14:paraId="67559ACF" w14:textId="77777777" w:rsidR="00D20A61" w:rsidRPr="002A7FDF" w:rsidRDefault="00D20A61" w:rsidP="00D20A61">
      <w:pPr>
        <w:spacing w:before="240" w:after="240"/>
        <w:jc w:val="center"/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5A20F1A1" w14:textId="77777777" w:rsidR="00D20A61" w:rsidRPr="002A7FDF" w:rsidRDefault="00D20A61" w:rsidP="00D20A61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2A7FDF">
        <w:rPr>
          <w:rFonts w:ascii="Cambria" w:eastAsia="Calibri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D20A61" w:rsidRPr="00CD4391" w14:paraId="1A0B6900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3CE2A60C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5E08FE2A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Podmiot do wyboru 1. Wprowadzenie do onomastyki</w:t>
            </w:r>
          </w:p>
        </w:tc>
      </w:tr>
      <w:tr w:rsidR="00D20A61" w:rsidRPr="002A7FDF" w14:paraId="59541569" w14:textId="77777777" w:rsidTr="00172E91">
        <w:tc>
          <w:tcPr>
            <w:tcW w:w="4219" w:type="dxa"/>
            <w:vAlign w:val="center"/>
          </w:tcPr>
          <w:p w14:paraId="42C7F360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0BD08391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2</w:t>
            </w:r>
          </w:p>
        </w:tc>
      </w:tr>
      <w:tr w:rsidR="00D20A61" w:rsidRPr="002A7FDF" w14:paraId="17ACC95D" w14:textId="77777777" w:rsidTr="00172E91">
        <w:tc>
          <w:tcPr>
            <w:tcW w:w="4219" w:type="dxa"/>
            <w:vAlign w:val="center"/>
          </w:tcPr>
          <w:p w14:paraId="09C63EC8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156325C6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obieralny</w:t>
            </w:r>
          </w:p>
        </w:tc>
      </w:tr>
      <w:tr w:rsidR="00D20A61" w:rsidRPr="00CD4391" w14:paraId="3F111A92" w14:textId="77777777" w:rsidTr="00172E91">
        <w:tc>
          <w:tcPr>
            <w:tcW w:w="4219" w:type="dxa"/>
            <w:vAlign w:val="center"/>
          </w:tcPr>
          <w:p w14:paraId="5AB5C39C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0A1E14D0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Wiedza o języku i literaturze/nauczycielska i translatorska</w:t>
            </w:r>
          </w:p>
        </w:tc>
      </w:tr>
      <w:tr w:rsidR="00D20A61" w:rsidRPr="002A7FDF" w14:paraId="597153E2" w14:textId="77777777" w:rsidTr="00172E91">
        <w:tc>
          <w:tcPr>
            <w:tcW w:w="4219" w:type="dxa"/>
            <w:vAlign w:val="center"/>
          </w:tcPr>
          <w:p w14:paraId="0E3536EC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2A88B415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>
              <w:rPr>
                <w:rFonts w:ascii="Cambria" w:eastAsia="Calibri" w:hAnsi="Cambria"/>
                <w:b/>
                <w:iCs/>
                <w:lang w:val="pl-PL"/>
              </w:rPr>
              <w:t>polski / niemiecki</w:t>
            </w:r>
          </w:p>
        </w:tc>
      </w:tr>
      <w:tr w:rsidR="00D20A61" w:rsidRPr="002A7FDF" w14:paraId="1900C2D9" w14:textId="77777777" w:rsidTr="00172E91">
        <w:tc>
          <w:tcPr>
            <w:tcW w:w="4219" w:type="dxa"/>
            <w:vAlign w:val="center"/>
          </w:tcPr>
          <w:p w14:paraId="6BABDF2A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3B9D34D6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I</w:t>
            </w:r>
          </w:p>
        </w:tc>
      </w:tr>
      <w:tr w:rsidR="00D20A61" w:rsidRPr="00CD4391" w14:paraId="2BD3B59D" w14:textId="77777777" w:rsidTr="00172E91">
        <w:tc>
          <w:tcPr>
            <w:tcW w:w="4219" w:type="dxa"/>
            <w:vAlign w:val="center"/>
          </w:tcPr>
          <w:p w14:paraId="4D3FAEC9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1F213874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E03CF">
              <w:rPr>
                <w:rFonts w:ascii="Cambria" w:eastAsia="Calibri" w:hAnsi="Cambria"/>
                <w:b/>
                <w:iCs/>
                <w:lang w:val="de-DE"/>
              </w:rPr>
              <w:t xml:space="preserve">koordynator: </w:t>
            </w:r>
            <w:r w:rsidRPr="00FE03CF">
              <w:rPr>
                <w:rFonts w:ascii="Cambria" w:hAnsi="Cambria"/>
                <w:b/>
                <w:iCs/>
                <w:lang w:val="de-DE"/>
              </w:rPr>
              <w:t xml:space="preserve">prof. AJP dr hab. </w:t>
            </w:r>
            <w:r w:rsidRPr="002A7FDF">
              <w:rPr>
                <w:rFonts w:ascii="Cambria" w:hAnsi="Cambria"/>
                <w:b/>
                <w:iCs/>
                <w:lang w:val="pl-PL"/>
              </w:rPr>
              <w:t>Wojciech Klepuszewski</w:t>
            </w:r>
          </w:p>
          <w:p w14:paraId="587F6F0A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dr Joanna Dubiec-Stach</w:t>
            </w:r>
          </w:p>
        </w:tc>
      </w:tr>
    </w:tbl>
    <w:p w14:paraId="73EB1FD9" w14:textId="77777777" w:rsidR="00D20A61" w:rsidRPr="002A7FDF" w:rsidRDefault="00D20A61" w:rsidP="00D20A61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2A7FDF">
        <w:rPr>
          <w:rFonts w:ascii="Cambria" w:eastAsia="Calibri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6"/>
        <w:gridCol w:w="2944"/>
        <w:gridCol w:w="2193"/>
        <w:gridCol w:w="1789"/>
      </w:tblGrid>
      <w:tr w:rsidR="00D20A61" w:rsidRPr="00CD4391" w14:paraId="0AACBE1B" w14:textId="77777777" w:rsidTr="00172E91">
        <w:tc>
          <w:tcPr>
            <w:tcW w:w="2396" w:type="dxa"/>
            <w:vAlign w:val="center"/>
          </w:tcPr>
          <w:p w14:paraId="1E31C38B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76275AC6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Liczba godzin</w:t>
            </w:r>
          </w:p>
          <w:p w14:paraId="5ED24F5F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193" w:type="dxa"/>
            <w:vAlign w:val="center"/>
          </w:tcPr>
          <w:p w14:paraId="453BC9A7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789" w:type="dxa"/>
            <w:vAlign w:val="center"/>
          </w:tcPr>
          <w:p w14:paraId="21B3D2DA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eastAsia="Calibri" w:hAnsi="Cambria"/>
                <w:lang w:val="pl-PL"/>
              </w:rPr>
              <w:t>(zgodnie z programem studiów)</w:t>
            </w:r>
          </w:p>
        </w:tc>
      </w:tr>
      <w:tr w:rsidR="00D20A61" w:rsidRPr="002A7FDF" w14:paraId="3E392B7B" w14:textId="77777777" w:rsidTr="00172E91">
        <w:tc>
          <w:tcPr>
            <w:tcW w:w="2396" w:type="dxa"/>
          </w:tcPr>
          <w:p w14:paraId="2005BB2C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wykład</w:t>
            </w:r>
          </w:p>
        </w:tc>
        <w:tc>
          <w:tcPr>
            <w:tcW w:w="2944" w:type="dxa"/>
            <w:vAlign w:val="center"/>
          </w:tcPr>
          <w:p w14:paraId="16EA44A7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30/18</w:t>
            </w:r>
          </w:p>
        </w:tc>
        <w:tc>
          <w:tcPr>
            <w:tcW w:w="2193" w:type="dxa"/>
            <w:vAlign w:val="center"/>
          </w:tcPr>
          <w:p w14:paraId="345880F4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I/1</w:t>
            </w:r>
          </w:p>
        </w:tc>
        <w:tc>
          <w:tcPr>
            <w:tcW w:w="1789" w:type="dxa"/>
            <w:vAlign w:val="center"/>
          </w:tcPr>
          <w:p w14:paraId="4257D2A7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2</w:t>
            </w:r>
          </w:p>
        </w:tc>
      </w:tr>
    </w:tbl>
    <w:p w14:paraId="3245ED38" w14:textId="77777777" w:rsidR="00D20A61" w:rsidRPr="002A7FDF" w:rsidRDefault="00D20A61" w:rsidP="00D20A61">
      <w:pPr>
        <w:spacing w:before="120" w:after="120"/>
        <w:rPr>
          <w:rFonts w:ascii="Cambria" w:eastAsia="Calibri" w:hAnsi="Cambria"/>
          <w:b/>
          <w:color w:val="FF0000"/>
          <w:lang w:val="pl-PL"/>
        </w:rPr>
      </w:pPr>
      <w:r w:rsidRPr="002A7FDF">
        <w:rPr>
          <w:rFonts w:ascii="Cambria" w:eastAsia="Calibri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D20A61" w:rsidRPr="002A7FDF" w14:paraId="0286B2C7" w14:textId="77777777" w:rsidTr="00172E91">
        <w:trPr>
          <w:trHeight w:val="301"/>
        </w:trPr>
        <w:tc>
          <w:tcPr>
            <w:tcW w:w="9284" w:type="dxa"/>
          </w:tcPr>
          <w:p w14:paraId="3FAA4786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>
              <w:rPr>
                <w:rFonts w:ascii="Cambria" w:eastAsia="Calibri" w:hAnsi="Cambria"/>
                <w:lang w:val="pl-PL"/>
              </w:rPr>
              <w:t>brak</w:t>
            </w:r>
          </w:p>
        </w:tc>
      </w:tr>
    </w:tbl>
    <w:p w14:paraId="048540A2" w14:textId="77777777" w:rsidR="00D20A61" w:rsidRPr="002A7FDF" w:rsidRDefault="00D20A61" w:rsidP="00D20A61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2A7FDF">
        <w:rPr>
          <w:rFonts w:ascii="Cambria" w:eastAsia="Calibri" w:hAnsi="Cambria"/>
          <w:b/>
          <w:bCs/>
          <w:lang w:val="pl-PL"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20A61" w:rsidRPr="00CD4391" w14:paraId="3E6E0AC3" w14:textId="77777777" w:rsidTr="00172E91">
        <w:tc>
          <w:tcPr>
            <w:tcW w:w="9322" w:type="dxa"/>
          </w:tcPr>
          <w:p w14:paraId="070D2D25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C1 – </w:t>
            </w:r>
            <w:r w:rsidRPr="002A7FDF">
              <w:rPr>
                <w:rFonts w:ascii="Cambria" w:eastAsia="Calibri" w:hAnsi="Cambria"/>
                <w:bCs/>
                <w:lang w:val="pl-PL"/>
              </w:rPr>
              <w:t>pogłębienie wiedzy z zakresu</w:t>
            </w:r>
            <w:r>
              <w:rPr>
                <w:rFonts w:ascii="Cambria" w:eastAsia="Calibri" w:hAnsi="Cambria"/>
                <w:bCs/>
                <w:lang w:val="pl-PL"/>
              </w:rPr>
              <w:t xml:space="preserve"> językoznawstwa</w:t>
            </w:r>
            <w:r w:rsidRPr="002A7FDF">
              <w:rPr>
                <w:rFonts w:ascii="Cambria" w:eastAsia="Calibri" w:hAnsi="Cambria"/>
                <w:bCs/>
                <w:lang w:val="pl-PL"/>
              </w:rPr>
              <w:t>, w tym w zakresie wybranych obszarów onomastyki; pogłębienie wiedzy interdyscyplinarnej, umożliwiającej wykorzystanie znajomości języka w kontekście pracy zawodowej.</w:t>
            </w:r>
          </w:p>
          <w:p w14:paraId="1F89A7F2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C2 –</w:t>
            </w:r>
            <w:r w:rsidRPr="002A7FDF">
              <w:rPr>
                <w:rFonts w:ascii="Cambria" w:eastAsia="Calibri" w:hAnsi="Cambria"/>
                <w:bCs/>
                <w:lang w:val="pl-PL"/>
              </w:rPr>
              <w:t xml:space="preserve"> 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doskonalenie umiejętności </w:t>
            </w:r>
            <w:r w:rsidRPr="002A7FDF">
              <w:rPr>
                <w:rFonts w:ascii="Cambria" w:eastAsia="Calibri" w:hAnsi="Cambria"/>
                <w:bCs/>
                <w:lang w:val="pl-PL"/>
              </w:rPr>
              <w:t>samodzielnego zdobywania wiedzy, rozwijanie i wykorzystywanie w praktyce swoich umiejętności we wskazanych obszarach językoznawstwa.</w:t>
            </w:r>
          </w:p>
          <w:p w14:paraId="7EFCAC61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bCs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C3 – </w:t>
            </w:r>
            <w:r w:rsidRPr="002A7FDF">
              <w:rPr>
                <w:rFonts w:ascii="Cambria" w:eastAsia="Calibri" w:hAnsi="Cambria"/>
                <w:bCs/>
                <w:lang w:val="pl-PL"/>
              </w:rPr>
              <w:t>doskonalenie umiejętności działania w sposób autonomiczny na rzecz swojego rozwoju, zarówno w odniesieniu do kompetencji językowych, jak i naukowo-zawodowych.</w:t>
            </w:r>
          </w:p>
        </w:tc>
      </w:tr>
    </w:tbl>
    <w:p w14:paraId="1E9FA8B1" w14:textId="77777777" w:rsidR="00D20A61" w:rsidRPr="002A7FDF" w:rsidRDefault="00D20A61" w:rsidP="00D20A61">
      <w:pPr>
        <w:spacing w:before="60" w:after="60"/>
        <w:rPr>
          <w:rFonts w:ascii="Cambria" w:eastAsia="Calibri" w:hAnsi="Cambria"/>
          <w:b/>
          <w:bCs/>
          <w:sz w:val="8"/>
          <w:szCs w:val="8"/>
          <w:lang w:val="pl-PL"/>
        </w:rPr>
      </w:pPr>
    </w:p>
    <w:p w14:paraId="6E175D93" w14:textId="77777777" w:rsidR="00D20A61" w:rsidRPr="002A7FDF" w:rsidRDefault="00D20A61" w:rsidP="00D20A61">
      <w:pPr>
        <w:spacing w:before="120" w:after="120"/>
        <w:rPr>
          <w:rFonts w:ascii="Cambria" w:eastAsia="Calibri" w:hAnsi="Cambria"/>
          <w:b/>
          <w:bCs/>
          <w:strike/>
          <w:lang w:val="pl-PL"/>
        </w:rPr>
      </w:pPr>
      <w:r w:rsidRPr="002A7FDF">
        <w:rPr>
          <w:rFonts w:ascii="Cambria" w:eastAsia="Calibri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237"/>
        <w:gridCol w:w="1559"/>
      </w:tblGrid>
      <w:tr w:rsidR="00D20A61" w:rsidRPr="002A7FDF" w14:paraId="2A869AF4" w14:textId="77777777" w:rsidTr="00172E91">
        <w:tc>
          <w:tcPr>
            <w:tcW w:w="1526" w:type="dxa"/>
            <w:vAlign w:val="center"/>
          </w:tcPr>
          <w:p w14:paraId="116DB0FD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lastRenderedPageBreak/>
              <w:t>Symbol efektu uczenia się</w:t>
            </w:r>
          </w:p>
        </w:tc>
        <w:tc>
          <w:tcPr>
            <w:tcW w:w="6237" w:type="dxa"/>
            <w:vAlign w:val="center"/>
          </w:tcPr>
          <w:p w14:paraId="382B92A2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559" w:type="dxa"/>
            <w:vAlign w:val="center"/>
          </w:tcPr>
          <w:p w14:paraId="7AA51795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D20A61" w:rsidRPr="00CD4391" w14:paraId="77A35538" w14:textId="77777777" w:rsidTr="00172E91">
        <w:tc>
          <w:tcPr>
            <w:tcW w:w="9322" w:type="dxa"/>
            <w:gridSpan w:val="3"/>
          </w:tcPr>
          <w:p w14:paraId="08F344CE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WIEDZA: absolwent zna i rozumie</w:t>
            </w:r>
          </w:p>
        </w:tc>
      </w:tr>
      <w:tr w:rsidR="00D20A61" w:rsidRPr="002A7FDF" w14:paraId="0538BA56" w14:textId="77777777" w:rsidTr="00172E91">
        <w:tc>
          <w:tcPr>
            <w:tcW w:w="1526" w:type="dxa"/>
            <w:vAlign w:val="center"/>
          </w:tcPr>
          <w:p w14:paraId="500942FF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6237" w:type="dxa"/>
          </w:tcPr>
          <w:p w14:paraId="0E5C2202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bCs/>
                <w:lang w:val="pl-PL"/>
              </w:rPr>
            </w:pPr>
            <w:r w:rsidRPr="002A7FDF">
              <w:rPr>
                <w:rFonts w:ascii="Cambria" w:eastAsia="Calibri" w:hAnsi="Cambria"/>
                <w:bCs/>
                <w:lang w:val="pl-PL"/>
              </w:rPr>
              <w:t>w pogłębionym stopniu teorię, metodologię i terminologię z zakresu językoznawstwa, a w szczególności w wybranych obszarach onomastyki języka niemieckiego.</w:t>
            </w:r>
          </w:p>
        </w:tc>
        <w:tc>
          <w:tcPr>
            <w:tcW w:w="1559" w:type="dxa"/>
            <w:vAlign w:val="center"/>
          </w:tcPr>
          <w:p w14:paraId="7F915361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K_W02</w:t>
            </w:r>
          </w:p>
        </w:tc>
      </w:tr>
      <w:tr w:rsidR="00D20A61" w:rsidRPr="002A7FDF" w14:paraId="7F3AFC08" w14:textId="77777777" w:rsidTr="00172E91">
        <w:tc>
          <w:tcPr>
            <w:tcW w:w="9322" w:type="dxa"/>
            <w:gridSpan w:val="3"/>
            <w:vAlign w:val="center"/>
          </w:tcPr>
          <w:p w14:paraId="6C511FB9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UMIEJĘTNOŚCI: absolwent potrafi</w:t>
            </w:r>
          </w:p>
        </w:tc>
      </w:tr>
      <w:tr w:rsidR="00D20A61" w:rsidRPr="002A7FDF" w14:paraId="28657506" w14:textId="77777777" w:rsidTr="00172E91">
        <w:tc>
          <w:tcPr>
            <w:tcW w:w="1526" w:type="dxa"/>
            <w:vAlign w:val="center"/>
          </w:tcPr>
          <w:p w14:paraId="14E3BA9E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6237" w:type="dxa"/>
          </w:tcPr>
          <w:p w14:paraId="7F7AEEAD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bCs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dobierać oraz stosować właściwe metody i narzędzia w tym zaawansowane techniki informacyjno-komunikacyjne do </w:t>
            </w:r>
            <w:r w:rsidRPr="002A7FDF">
              <w:rPr>
                <w:rFonts w:ascii="Cambria" w:eastAsia="Calibri" w:hAnsi="Cambria"/>
                <w:bCs/>
                <w:lang w:val="pl-PL"/>
              </w:rPr>
              <w:t>formułowania własnych sądów (w formie ustnej i pisemnej)</w:t>
            </w:r>
          </w:p>
        </w:tc>
        <w:tc>
          <w:tcPr>
            <w:tcW w:w="1559" w:type="dxa"/>
            <w:vAlign w:val="center"/>
          </w:tcPr>
          <w:p w14:paraId="2A23544A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K_U03</w:t>
            </w:r>
          </w:p>
        </w:tc>
      </w:tr>
      <w:tr w:rsidR="00D20A61" w:rsidRPr="002A7FDF" w14:paraId="53426635" w14:textId="77777777" w:rsidTr="00172E91">
        <w:tc>
          <w:tcPr>
            <w:tcW w:w="1526" w:type="dxa"/>
            <w:vAlign w:val="center"/>
          </w:tcPr>
          <w:p w14:paraId="57472E5C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6237" w:type="dxa"/>
          </w:tcPr>
          <w:p w14:paraId="60CA6EB0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posługiwać się językiem niemieckim na poziomie pozwalającym na czynne uczestnictwo w dyskusji dot. problemów językoznawczych; potrafi wyrazić je również w formie pisemnej.</w:t>
            </w:r>
          </w:p>
        </w:tc>
        <w:tc>
          <w:tcPr>
            <w:tcW w:w="1559" w:type="dxa"/>
            <w:vAlign w:val="center"/>
          </w:tcPr>
          <w:p w14:paraId="51054C06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K_U08</w:t>
            </w:r>
          </w:p>
        </w:tc>
      </w:tr>
      <w:tr w:rsidR="00D20A61" w:rsidRPr="00CD4391" w14:paraId="0901BEEF" w14:textId="77777777" w:rsidTr="00172E91">
        <w:tc>
          <w:tcPr>
            <w:tcW w:w="9322" w:type="dxa"/>
            <w:gridSpan w:val="3"/>
            <w:vAlign w:val="center"/>
          </w:tcPr>
          <w:p w14:paraId="3557EBE7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D20A61" w:rsidRPr="002A7FDF" w14:paraId="65B129BD" w14:textId="77777777" w:rsidTr="00172E91">
        <w:tc>
          <w:tcPr>
            <w:tcW w:w="1526" w:type="dxa"/>
            <w:vAlign w:val="center"/>
          </w:tcPr>
          <w:p w14:paraId="23068B47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6237" w:type="dxa"/>
          </w:tcPr>
          <w:p w14:paraId="4D19DBF6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krytycznej oceny posiadanej wiedzy i odbieranych treści</w:t>
            </w:r>
          </w:p>
        </w:tc>
        <w:tc>
          <w:tcPr>
            <w:tcW w:w="1559" w:type="dxa"/>
            <w:vAlign w:val="center"/>
          </w:tcPr>
          <w:p w14:paraId="74185CE8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K_K01</w:t>
            </w:r>
          </w:p>
        </w:tc>
      </w:tr>
    </w:tbl>
    <w:p w14:paraId="589B226F" w14:textId="77777777" w:rsidR="00D20A61" w:rsidRPr="002A7FDF" w:rsidRDefault="00D20A61" w:rsidP="00D20A61">
      <w:pPr>
        <w:spacing w:before="120" w:after="120"/>
        <w:rPr>
          <w:rFonts w:ascii="Cambria" w:eastAsia="Calibri" w:hAnsi="Cambria" w:cs="Calibri"/>
          <w:lang w:val="pl-PL"/>
        </w:rPr>
      </w:pPr>
      <w:r w:rsidRPr="002A7FDF">
        <w:rPr>
          <w:rFonts w:ascii="Cambria" w:eastAsia="Calibri" w:hAnsi="Cambria"/>
          <w:b/>
          <w:bCs/>
          <w:lang w:val="pl-PL"/>
        </w:rPr>
        <w:t xml:space="preserve">6. Treści programowe  oraz liczba godzin na poszczególnych formach zajęć </w:t>
      </w:r>
      <w:r w:rsidRPr="002A7FDF">
        <w:rPr>
          <w:rFonts w:ascii="Cambria" w:eastAsia="Calibri" w:hAnsi="Cambria" w:cs="Calibri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"/>
        <w:gridCol w:w="5164"/>
        <w:gridCol w:w="1796"/>
        <w:gridCol w:w="1479"/>
      </w:tblGrid>
      <w:tr w:rsidR="00D20A61" w:rsidRPr="002A7FDF" w14:paraId="24F63998" w14:textId="77777777" w:rsidTr="00172E91">
        <w:trPr>
          <w:trHeight w:val="340"/>
        </w:trPr>
        <w:tc>
          <w:tcPr>
            <w:tcW w:w="905" w:type="dxa"/>
            <w:vMerge w:val="restart"/>
            <w:vAlign w:val="center"/>
          </w:tcPr>
          <w:p w14:paraId="5284CFF2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>Lp.</w:t>
            </w:r>
          </w:p>
        </w:tc>
        <w:tc>
          <w:tcPr>
            <w:tcW w:w="5440" w:type="dxa"/>
            <w:vMerge w:val="restart"/>
            <w:vAlign w:val="center"/>
          </w:tcPr>
          <w:p w14:paraId="4C2A45AA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 xml:space="preserve">Treści wykładów </w:t>
            </w:r>
          </w:p>
        </w:tc>
        <w:tc>
          <w:tcPr>
            <w:tcW w:w="2977" w:type="dxa"/>
            <w:gridSpan w:val="2"/>
            <w:vAlign w:val="center"/>
          </w:tcPr>
          <w:p w14:paraId="0CBF60EE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D20A61" w:rsidRPr="002A7FDF" w14:paraId="0CC463B2" w14:textId="77777777" w:rsidTr="00172E91">
        <w:trPr>
          <w:trHeight w:val="196"/>
        </w:trPr>
        <w:tc>
          <w:tcPr>
            <w:tcW w:w="905" w:type="dxa"/>
            <w:vMerge/>
          </w:tcPr>
          <w:p w14:paraId="150C395D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5440" w:type="dxa"/>
            <w:vMerge/>
          </w:tcPr>
          <w:p w14:paraId="110160A8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1843" w:type="dxa"/>
          </w:tcPr>
          <w:p w14:paraId="7CE5C586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134" w:type="dxa"/>
          </w:tcPr>
          <w:p w14:paraId="15D7A43D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D20A61" w:rsidRPr="002A7FDF" w14:paraId="7FB19AD2" w14:textId="77777777" w:rsidTr="00172E91">
        <w:trPr>
          <w:trHeight w:val="225"/>
        </w:trPr>
        <w:tc>
          <w:tcPr>
            <w:tcW w:w="905" w:type="dxa"/>
          </w:tcPr>
          <w:p w14:paraId="65316B98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W1</w:t>
            </w:r>
          </w:p>
        </w:tc>
        <w:tc>
          <w:tcPr>
            <w:tcW w:w="5440" w:type="dxa"/>
          </w:tcPr>
          <w:p w14:paraId="33F98E72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Terminologie i rodzaje onomastyki</w:t>
            </w:r>
          </w:p>
        </w:tc>
        <w:tc>
          <w:tcPr>
            <w:tcW w:w="1843" w:type="dxa"/>
            <w:vAlign w:val="center"/>
          </w:tcPr>
          <w:p w14:paraId="07DA784B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1134" w:type="dxa"/>
            <w:vAlign w:val="center"/>
          </w:tcPr>
          <w:p w14:paraId="634596A8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D20A61" w:rsidRPr="002A7FDF" w14:paraId="41309F3E" w14:textId="77777777" w:rsidTr="00172E91">
        <w:trPr>
          <w:trHeight w:val="225"/>
        </w:trPr>
        <w:tc>
          <w:tcPr>
            <w:tcW w:w="905" w:type="dxa"/>
          </w:tcPr>
          <w:p w14:paraId="5B8D6ACA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W2</w:t>
            </w:r>
          </w:p>
        </w:tc>
        <w:tc>
          <w:tcPr>
            <w:tcW w:w="5440" w:type="dxa"/>
          </w:tcPr>
          <w:p w14:paraId="5B46B500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Onomastyka klasyczna</w:t>
            </w:r>
          </w:p>
        </w:tc>
        <w:tc>
          <w:tcPr>
            <w:tcW w:w="1843" w:type="dxa"/>
            <w:vAlign w:val="center"/>
          </w:tcPr>
          <w:p w14:paraId="429AB73D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44746AC3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D20A61" w:rsidRPr="002A7FDF" w14:paraId="02D9C7DB" w14:textId="77777777" w:rsidTr="00172E91">
        <w:trPr>
          <w:trHeight w:val="285"/>
        </w:trPr>
        <w:tc>
          <w:tcPr>
            <w:tcW w:w="905" w:type="dxa"/>
          </w:tcPr>
          <w:p w14:paraId="0159F6A7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W3</w:t>
            </w:r>
          </w:p>
        </w:tc>
        <w:tc>
          <w:tcPr>
            <w:tcW w:w="5440" w:type="dxa"/>
          </w:tcPr>
          <w:p w14:paraId="73581212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Onomastyka nowoczesna</w:t>
            </w:r>
          </w:p>
        </w:tc>
        <w:tc>
          <w:tcPr>
            <w:tcW w:w="1843" w:type="dxa"/>
            <w:vAlign w:val="center"/>
          </w:tcPr>
          <w:p w14:paraId="14BA3F98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48265D65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1</w:t>
            </w:r>
          </w:p>
        </w:tc>
      </w:tr>
      <w:tr w:rsidR="00D20A61" w:rsidRPr="002A7FDF" w14:paraId="29913456" w14:textId="77777777" w:rsidTr="00172E91">
        <w:trPr>
          <w:trHeight w:val="285"/>
        </w:trPr>
        <w:tc>
          <w:tcPr>
            <w:tcW w:w="905" w:type="dxa"/>
          </w:tcPr>
          <w:p w14:paraId="77D4E011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W4</w:t>
            </w:r>
          </w:p>
        </w:tc>
        <w:tc>
          <w:tcPr>
            <w:tcW w:w="5440" w:type="dxa"/>
          </w:tcPr>
          <w:p w14:paraId="3CA4DF45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diachroniczne i synchroniczne badania nad toponimią</w:t>
            </w:r>
          </w:p>
        </w:tc>
        <w:tc>
          <w:tcPr>
            <w:tcW w:w="1843" w:type="dxa"/>
            <w:vAlign w:val="center"/>
          </w:tcPr>
          <w:p w14:paraId="1C16249F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1887B757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1</w:t>
            </w:r>
          </w:p>
        </w:tc>
      </w:tr>
      <w:tr w:rsidR="00D20A61" w:rsidRPr="002A7FDF" w14:paraId="4D493B20" w14:textId="77777777" w:rsidTr="00172E91">
        <w:trPr>
          <w:trHeight w:val="345"/>
        </w:trPr>
        <w:tc>
          <w:tcPr>
            <w:tcW w:w="905" w:type="dxa"/>
          </w:tcPr>
          <w:p w14:paraId="429195C4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W5</w:t>
            </w:r>
          </w:p>
        </w:tc>
        <w:tc>
          <w:tcPr>
            <w:tcW w:w="5440" w:type="dxa"/>
          </w:tcPr>
          <w:p w14:paraId="662B67D4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Rodzaj badań w zakresie antroponomastyki</w:t>
            </w:r>
          </w:p>
        </w:tc>
        <w:tc>
          <w:tcPr>
            <w:tcW w:w="1843" w:type="dxa"/>
            <w:vAlign w:val="center"/>
          </w:tcPr>
          <w:p w14:paraId="2A3B11E0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3</w:t>
            </w:r>
          </w:p>
        </w:tc>
        <w:tc>
          <w:tcPr>
            <w:tcW w:w="1134" w:type="dxa"/>
            <w:vAlign w:val="center"/>
          </w:tcPr>
          <w:p w14:paraId="37297A65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D20A61" w:rsidRPr="002A7FDF" w14:paraId="68DFD824" w14:textId="77777777" w:rsidTr="00172E91">
        <w:trPr>
          <w:trHeight w:val="345"/>
        </w:trPr>
        <w:tc>
          <w:tcPr>
            <w:tcW w:w="905" w:type="dxa"/>
          </w:tcPr>
          <w:p w14:paraId="0D6E0A94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W6</w:t>
            </w:r>
          </w:p>
        </w:tc>
        <w:tc>
          <w:tcPr>
            <w:tcW w:w="5440" w:type="dxa"/>
          </w:tcPr>
          <w:p w14:paraId="51987BF9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Rodzaj badań w zakresie toponomastyki</w:t>
            </w:r>
          </w:p>
        </w:tc>
        <w:tc>
          <w:tcPr>
            <w:tcW w:w="1843" w:type="dxa"/>
            <w:vAlign w:val="center"/>
          </w:tcPr>
          <w:p w14:paraId="61D8DFBD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3</w:t>
            </w:r>
          </w:p>
        </w:tc>
        <w:tc>
          <w:tcPr>
            <w:tcW w:w="1134" w:type="dxa"/>
            <w:vAlign w:val="center"/>
          </w:tcPr>
          <w:p w14:paraId="580C3F28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D20A61" w:rsidRPr="002A7FDF" w14:paraId="4355D5CA" w14:textId="77777777" w:rsidTr="00172E91">
        <w:trPr>
          <w:trHeight w:val="240"/>
        </w:trPr>
        <w:tc>
          <w:tcPr>
            <w:tcW w:w="905" w:type="dxa"/>
          </w:tcPr>
          <w:p w14:paraId="6E73CB85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W7</w:t>
            </w:r>
          </w:p>
        </w:tc>
        <w:tc>
          <w:tcPr>
            <w:tcW w:w="5440" w:type="dxa"/>
          </w:tcPr>
          <w:p w14:paraId="6B53A37A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Rodzaj badań w zakresie chrematonomastyki</w:t>
            </w:r>
          </w:p>
        </w:tc>
        <w:tc>
          <w:tcPr>
            <w:tcW w:w="1843" w:type="dxa"/>
            <w:vAlign w:val="center"/>
          </w:tcPr>
          <w:p w14:paraId="02B36A66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1134" w:type="dxa"/>
            <w:vAlign w:val="center"/>
          </w:tcPr>
          <w:p w14:paraId="38056DE6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D20A61" w:rsidRPr="002A7FDF" w14:paraId="6EB68784" w14:textId="77777777" w:rsidTr="00172E91">
        <w:trPr>
          <w:trHeight w:val="330"/>
        </w:trPr>
        <w:tc>
          <w:tcPr>
            <w:tcW w:w="905" w:type="dxa"/>
          </w:tcPr>
          <w:p w14:paraId="4EF790EE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W8</w:t>
            </w:r>
          </w:p>
        </w:tc>
        <w:tc>
          <w:tcPr>
            <w:tcW w:w="5440" w:type="dxa"/>
          </w:tcPr>
          <w:p w14:paraId="0A7FDF8B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Rodzaj badań w zakresie hydronomastyki</w:t>
            </w:r>
          </w:p>
        </w:tc>
        <w:tc>
          <w:tcPr>
            <w:tcW w:w="1843" w:type="dxa"/>
            <w:vAlign w:val="center"/>
          </w:tcPr>
          <w:p w14:paraId="66AF8C3E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3</w:t>
            </w:r>
          </w:p>
        </w:tc>
        <w:tc>
          <w:tcPr>
            <w:tcW w:w="1134" w:type="dxa"/>
            <w:vAlign w:val="center"/>
          </w:tcPr>
          <w:p w14:paraId="77A421ED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D20A61" w:rsidRPr="002A7FDF" w14:paraId="4A984F5B" w14:textId="77777777" w:rsidTr="00172E91">
        <w:trPr>
          <w:trHeight w:val="278"/>
        </w:trPr>
        <w:tc>
          <w:tcPr>
            <w:tcW w:w="905" w:type="dxa"/>
          </w:tcPr>
          <w:p w14:paraId="6B79CE0F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W9</w:t>
            </w:r>
          </w:p>
        </w:tc>
        <w:tc>
          <w:tcPr>
            <w:tcW w:w="5440" w:type="dxa"/>
          </w:tcPr>
          <w:p w14:paraId="3AE30013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Rodzaj badań w zakresie medionomastyki</w:t>
            </w:r>
          </w:p>
        </w:tc>
        <w:tc>
          <w:tcPr>
            <w:tcW w:w="1843" w:type="dxa"/>
            <w:vAlign w:val="center"/>
          </w:tcPr>
          <w:p w14:paraId="31869EA9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3</w:t>
            </w:r>
          </w:p>
        </w:tc>
        <w:tc>
          <w:tcPr>
            <w:tcW w:w="1134" w:type="dxa"/>
            <w:vAlign w:val="center"/>
          </w:tcPr>
          <w:p w14:paraId="1481975C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D20A61" w:rsidRPr="002A7FDF" w14:paraId="33BC719A" w14:textId="77777777" w:rsidTr="00172E91">
        <w:trPr>
          <w:trHeight w:val="129"/>
        </w:trPr>
        <w:tc>
          <w:tcPr>
            <w:tcW w:w="905" w:type="dxa"/>
          </w:tcPr>
          <w:p w14:paraId="502932F8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W10</w:t>
            </w:r>
          </w:p>
        </w:tc>
        <w:tc>
          <w:tcPr>
            <w:tcW w:w="5440" w:type="dxa"/>
          </w:tcPr>
          <w:p w14:paraId="579536EC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color w:val="FF0000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Onomastyka terenów pogranicza</w:t>
            </w:r>
          </w:p>
        </w:tc>
        <w:tc>
          <w:tcPr>
            <w:tcW w:w="1843" w:type="dxa"/>
            <w:vAlign w:val="center"/>
          </w:tcPr>
          <w:p w14:paraId="1268EBFB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1134" w:type="dxa"/>
            <w:vAlign w:val="center"/>
          </w:tcPr>
          <w:p w14:paraId="5E31B367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D20A61" w:rsidRPr="002A7FDF" w14:paraId="36410779" w14:textId="77777777" w:rsidTr="00172E91">
        <w:tc>
          <w:tcPr>
            <w:tcW w:w="905" w:type="dxa"/>
          </w:tcPr>
          <w:p w14:paraId="5F5EEC19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5440" w:type="dxa"/>
          </w:tcPr>
          <w:p w14:paraId="57945C0A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 xml:space="preserve">Razem liczba godzin wykładów </w:t>
            </w:r>
          </w:p>
        </w:tc>
        <w:tc>
          <w:tcPr>
            <w:tcW w:w="1843" w:type="dxa"/>
          </w:tcPr>
          <w:p w14:paraId="719BC71E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30</w:t>
            </w:r>
          </w:p>
        </w:tc>
        <w:tc>
          <w:tcPr>
            <w:tcW w:w="1134" w:type="dxa"/>
            <w:vAlign w:val="center"/>
          </w:tcPr>
          <w:p w14:paraId="0032C1CA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18</w:t>
            </w:r>
          </w:p>
        </w:tc>
      </w:tr>
    </w:tbl>
    <w:p w14:paraId="77C8836C" w14:textId="77777777" w:rsidR="00D20A61" w:rsidRPr="002A7FDF" w:rsidRDefault="00D20A61" w:rsidP="00D20A61">
      <w:pPr>
        <w:spacing w:before="120" w:after="120"/>
        <w:jc w:val="both"/>
        <w:rPr>
          <w:rFonts w:ascii="Cambria" w:eastAsia="Calibri" w:hAnsi="Cambria"/>
          <w:b/>
          <w:bCs/>
          <w:lang w:val="pl-PL"/>
        </w:rPr>
      </w:pPr>
      <w:r w:rsidRPr="002A7FDF">
        <w:rPr>
          <w:rFonts w:ascii="Cambria" w:eastAsia="Calibri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3858"/>
        <w:gridCol w:w="3798"/>
      </w:tblGrid>
      <w:tr w:rsidR="00D20A61" w:rsidRPr="002A7FDF" w14:paraId="36032476" w14:textId="77777777" w:rsidTr="00172E91">
        <w:tc>
          <w:tcPr>
            <w:tcW w:w="1666" w:type="dxa"/>
          </w:tcPr>
          <w:p w14:paraId="6266C5FC" w14:textId="77777777" w:rsidR="00D20A61" w:rsidRPr="002A7FDF" w:rsidRDefault="00D20A61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3858" w:type="dxa"/>
          </w:tcPr>
          <w:p w14:paraId="1BC64936" w14:textId="77777777" w:rsidR="00D20A61" w:rsidRPr="002A7FDF" w:rsidRDefault="00D20A61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3798" w:type="dxa"/>
          </w:tcPr>
          <w:p w14:paraId="20F36F57" w14:textId="77777777" w:rsidR="00D20A61" w:rsidRPr="002A7FDF" w:rsidRDefault="00D20A61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eastAsia="Calibri" w:hAnsi="Cambria"/>
                <w:b/>
                <w:lang w:val="pl-PL"/>
              </w:rPr>
              <w:t>rodki dydaktyczne</w:t>
            </w:r>
          </w:p>
        </w:tc>
      </w:tr>
      <w:tr w:rsidR="00D20A61" w:rsidRPr="00CD4391" w14:paraId="0451B737" w14:textId="77777777" w:rsidTr="00172E91">
        <w:tc>
          <w:tcPr>
            <w:tcW w:w="1666" w:type="dxa"/>
          </w:tcPr>
          <w:p w14:paraId="319AA420" w14:textId="77777777" w:rsidR="00D20A61" w:rsidRPr="002A7FDF" w:rsidRDefault="00D20A61" w:rsidP="00172E91">
            <w:pPr>
              <w:spacing w:before="60" w:after="60"/>
              <w:jc w:val="both"/>
              <w:rPr>
                <w:rFonts w:ascii="Cambria" w:eastAsia="Calibri" w:hAnsi="Cambria"/>
                <w:bCs/>
                <w:lang w:val="pl-PL"/>
              </w:rPr>
            </w:pPr>
            <w:r w:rsidRPr="002A7FDF">
              <w:rPr>
                <w:rFonts w:ascii="Cambria" w:eastAsia="Calibri" w:hAnsi="Cambria"/>
                <w:bCs/>
                <w:lang w:val="pl-PL"/>
              </w:rPr>
              <w:t>Wykład</w:t>
            </w:r>
          </w:p>
        </w:tc>
        <w:tc>
          <w:tcPr>
            <w:tcW w:w="3858" w:type="dxa"/>
          </w:tcPr>
          <w:p w14:paraId="149730A0" w14:textId="77777777" w:rsidR="00D20A61" w:rsidRPr="002A7FDF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wykład informacyjny, wykład interaktywny</w:t>
            </w:r>
          </w:p>
        </w:tc>
        <w:tc>
          <w:tcPr>
            <w:tcW w:w="3798" w:type="dxa"/>
          </w:tcPr>
          <w:p w14:paraId="07312B2B" w14:textId="77777777" w:rsidR="00D20A61" w:rsidRPr="002A7FDF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komputer, projektor, prezentacje PowerPoint, kopie artykułów naukowych/tekstów, materiały opracowane przez prowadzącego zajęcia, materiałów z archiwum</w:t>
            </w:r>
          </w:p>
        </w:tc>
      </w:tr>
    </w:tbl>
    <w:p w14:paraId="4DEE5AFF" w14:textId="77777777" w:rsidR="00D20A61" w:rsidRPr="002A7FDF" w:rsidRDefault="00D20A61" w:rsidP="00D20A61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2A7FDF">
        <w:rPr>
          <w:rFonts w:ascii="Cambria" w:eastAsia="Calibri" w:hAnsi="Cambria"/>
          <w:b/>
          <w:bCs/>
          <w:lang w:val="pl-PL"/>
        </w:rPr>
        <w:t>8. Sposoby (metody) weryfikacji i oceny efektów uczenia się osiągniętych przez studenta</w:t>
      </w:r>
    </w:p>
    <w:p w14:paraId="4C25D44F" w14:textId="77777777" w:rsidR="00D20A61" w:rsidRPr="002A7FDF" w:rsidRDefault="00D20A61" w:rsidP="00D20A61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2A7FDF">
        <w:rPr>
          <w:rFonts w:ascii="Cambria" w:eastAsia="Calibri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206"/>
        <w:gridCol w:w="3657"/>
      </w:tblGrid>
      <w:tr w:rsidR="00D20A61" w:rsidRPr="00CD4391" w14:paraId="0F20D726" w14:textId="77777777" w:rsidTr="00172E91">
        <w:tc>
          <w:tcPr>
            <w:tcW w:w="1459" w:type="dxa"/>
            <w:vAlign w:val="center"/>
          </w:tcPr>
          <w:p w14:paraId="624EB536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206" w:type="dxa"/>
            <w:vAlign w:val="center"/>
          </w:tcPr>
          <w:p w14:paraId="008AC2A5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 xml:space="preserve">Ocena formująca (F) </w:t>
            </w:r>
          </w:p>
          <w:p w14:paraId="6659E83D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eastAsia="Calibri" w:hAnsi="Cambria"/>
                <w:color w:val="000000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eastAsia="Calibri" w:hAnsi="Cambria"/>
                <w:b/>
                <w:color w:val="000000"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657" w:type="dxa"/>
            <w:vAlign w:val="center"/>
          </w:tcPr>
          <w:p w14:paraId="222F6420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D20A61" w:rsidRPr="00CD4391" w14:paraId="434B02EA" w14:textId="77777777" w:rsidTr="00172E91">
        <w:tc>
          <w:tcPr>
            <w:tcW w:w="1459" w:type="dxa"/>
          </w:tcPr>
          <w:p w14:paraId="79EA9721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Cs/>
                <w:lang w:val="pl-PL"/>
              </w:rPr>
              <w:lastRenderedPageBreak/>
              <w:t>Wykład</w:t>
            </w:r>
          </w:p>
        </w:tc>
        <w:tc>
          <w:tcPr>
            <w:tcW w:w="4206" w:type="dxa"/>
            <w:vAlign w:val="center"/>
          </w:tcPr>
          <w:p w14:paraId="37B4D462" w14:textId="77777777" w:rsidR="00D20A61" w:rsidRPr="002A7FDF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>F3</w:t>
            </w:r>
            <w:r w:rsidRPr="002A7FDF">
              <w:rPr>
                <w:rFonts w:ascii="Cambria" w:eastAsia="Calibri" w:hAnsi="Cambria"/>
                <w:lang w:val="pl-PL"/>
              </w:rPr>
              <w:t xml:space="preserve"> – praca pisemna</w:t>
            </w:r>
          </w:p>
          <w:p w14:paraId="2F449622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>F4</w:t>
            </w:r>
            <w:r w:rsidRPr="002A7FDF">
              <w:rPr>
                <w:rFonts w:ascii="Cambria" w:eastAsia="Calibri" w:hAnsi="Cambria"/>
                <w:lang w:val="pl-PL"/>
              </w:rPr>
              <w:t xml:space="preserve"> – wypowiedź (udział w dyskusji, wygłoszenie referatu)</w:t>
            </w:r>
          </w:p>
        </w:tc>
        <w:tc>
          <w:tcPr>
            <w:tcW w:w="3657" w:type="dxa"/>
            <w:vAlign w:val="center"/>
          </w:tcPr>
          <w:p w14:paraId="75406AB8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>P3</w:t>
            </w:r>
            <w:r w:rsidRPr="002A7FDF">
              <w:rPr>
                <w:rFonts w:ascii="Cambria" w:eastAsia="Calibri" w:hAnsi="Cambria"/>
                <w:lang w:val="pl-PL"/>
              </w:rPr>
              <w:t xml:space="preserve"> – ocena podsumowująca powstała na podstawie ocen formujących uzyskanych w danym semestrze</w:t>
            </w:r>
          </w:p>
        </w:tc>
      </w:tr>
    </w:tbl>
    <w:p w14:paraId="2FBB9E68" w14:textId="77777777" w:rsidR="00D20A61" w:rsidRPr="002A7FDF" w:rsidRDefault="00D20A61" w:rsidP="00D20A61">
      <w:pPr>
        <w:spacing w:before="120" w:after="120"/>
        <w:jc w:val="both"/>
        <w:rPr>
          <w:rFonts w:ascii="Cambria" w:eastAsia="Calibri" w:hAnsi="Cambria"/>
          <w:color w:val="00B050"/>
          <w:lang w:val="pl-PL"/>
        </w:rPr>
      </w:pPr>
      <w:r w:rsidRPr="002A7FDF">
        <w:rPr>
          <w:rFonts w:ascii="Cambria" w:eastAsia="Calibri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177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6"/>
        <w:gridCol w:w="2410"/>
        <w:gridCol w:w="2126"/>
        <w:gridCol w:w="3685"/>
      </w:tblGrid>
      <w:tr w:rsidR="00D20A61" w:rsidRPr="002A7FDF" w14:paraId="4CD90A66" w14:textId="77777777" w:rsidTr="00172E91">
        <w:trPr>
          <w:trHeight w:val="150"/>
        </w:trPr>
        <w:tc>
          <w:tcPr>
            <w:tcW w:w="9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B8B5A0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1C9DA9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sz w:val="18"/>
                <w:szCs w:val="18"/>
                <w:lang w:val="pl-PL"/>
              </w:rPr>
            </w:pPr>
            <w:r w:rsidRPr="002A7FDF">
              <w:rPr>
                <w:rFonts w:ascii="Cambria" w:eastAsia="Calibri" w:hAnsi="Cambria"/>
                <w:sz w:val="18"/>
                <w:szCs w:val="18"/>
                <w:lang w:val="pl-PL"/>
              </w:rPr>
              <w:t xml:space="preserve">Wykład </w:t>
            </w:r>
          </w:p>
        </w:tc>
      </w:tr>
      <w:tr w:rsidR="00D20A61" w:rsidRPr="002A7FDF" w14:paraId="2D60564A" w14:textId="77777777" w:rsidTr="00172E91">
        <w:trPr>
          <w:trHeight w:val="325"/>
        </w:trPr>
        <w:tc>
          <w:tcPr>
            <w:tcW w:w="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0D920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673F2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>F3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DAE428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>F4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6F92D2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>P3</w:t>
            </w:r>
          </w:p>
        </w:tc>
      </w:tr>
      <w:tr w:rsidR="00D20A61" w:rsidRPr="002A7FDF" w14:paraId="06615F23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B10C0" w14:textId="77777777" w:rsidR="00D20A61" w:rsidRPr="002A7FDF" w:rsidRDefault="00D20A61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E749B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6C5CDD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335C1C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D20A61" w:rsidRPr="002A7FDF" w14:paraId="4A257ED8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B87B2" w14:textId="77777777" w:rsidR="00D20A61" w:rsidRPr="002A7FDF" w:rsidRDefault="00D20A61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1AA87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57E857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792FA4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D20A61" w:rsidRPr="002A7FDF" w14:paraId="0FB8EF08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FFD43" w14:textId="77777777" w:rsidR="00D20A61" w:rsidRPr="002A7FDF" w:rsidRDefault="00D20A61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3B02F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2AC16F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4B884D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D20A61" w:rsidRPr="002A7FDF" w14:paraId="6ADD11F6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6BF87" w14:textId="77777777" w:rsidR="00D20A61" w:rsidRPr="002A7FDF" w:rsidRDefault="00D20A61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E6BAB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D55FDB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CB1B24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</w:tbl>
    <w:p w14:paraId="3E06FB0F" w14:textId="77777777" w:rsidR="00D20A61" w:rsidRPr="002A7FDF" w:rsidRDefault="00D20A61" w:rsidP="00D20A61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2A7FDF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2A7FDF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0" w:type="auto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77"/>
      </w:tblGrid>
      <w:tr w:rsidR="00D20A61" w:rsidRPr="002A7FDF" w14:paraId="0907CA19" w14:textId="77777777" w:rsidTr="00172E91">
        <w:trPr>
          <w:trHeight w:val="333"/>
        </w:trPr>
        <w:tc>
          <w:tcPr>
            <w:tcW w:w="9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A4F7C" w14:textId="77777777" w:rsidR="00D20A61" w:rsidRPr="002A7FDF" w:rsidRDefault="00D20A61" w:rsidP="00172E91">
            <w:pPr>
              <w:rPr>
                <w:rFonts w:ascii="Cambria" w:eastAsia="Calibri" w:hAnsi="Cambria"/>
                <w:highlight w:val="yellow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Zastosowano skalę % w przeliczeniu na oceny:</w:t>
            </w:r>
          </w:p>
          <w:p w14:paraId="4E280424" w14:textId="77777777" w:rsidR="00D20A61" w:rsidRPr="002A7FDF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0 – 49%         - 2,0</w:t>
            </w:r>
          </w:p>
          <w:p w14:paraId="7033A67A" w14:textId="77777777" w:rsidR="00D20A61" w:rsidRPr="002A7FDF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50 – 59 %     - 3,0</w:t>
            </w:r>
          </w:p>
          <w:p w14:paraId="08868884" w14:textId="77777777" w:rsidR="00D20A61" w:rsidRPr="002A7FDF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60 – 69 %     - 3,5</w:t>
            </w:r>
          </w:p>
          <w:p w14:paraId="2C2FDC89" w14:textId="77777777" w:rsidR="00D20A61" w:rsidRPr="002A7FDF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70 – 79 %     - 4,0</w:t>
            </w:r>
          </w:p>
          <w:p w14:paraId="432C5088" w14:textId="77777777" w:rsidR="00D20A61" w:rsidRPr="002A7FDF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80 – 89 %     - 4,5</w:t>
            </w:r>
          </w:p>
          <w:p w14:paraId="161A464E" w14:textId="77777777" w:rsidR="00D20A61" w:rsidRPr="002A7FDF" w:rsidRDefault="00D20A61" w:rsidP="00172E91">
            <w:pPr>
              <w:jc w:val="both"/>
              <w:rPr>
                <w:rFonts w:ascii="Cambria" w:eastAsia="Calibri" w:hAnsi="Cambria"/>
                <w:b/>
                <w:bCs/>
                <w:i/>
                <w:iCs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90 – 100 %   - 5,0</w:t>
            </w:r>
          </w:p>
        </w:tc>
      </w:tr>
    </w:tbl>
    <w:p w14:paraId="0AE0D78F" w14:textId="77777777" w:rsidR="00D20A61" w:rsidRPr="002A7FDF" w:rsidRDefault="00D20A61" w:rsidP="00D20A61">
      <w:pPr>
        <w:spacing w:before="120" w:after="120"/>
        <w:rPr>
          <w:rFonts w:ascii="Cambria" w:eastAsia="Calibri" w:hAnsi="Cambria" w:cs="Calibri"/>
          <w:b/>
          <w:bCs/>
          <w:color w:val="FF0000"/>
          <w:lang w:val="pl-PL"/>
        </w:rPr>
      </w:pPr>
      <w:r w:rsidRPr="002A7FDF">
        <w:rPr>
          <w:rFonts w:ascii="Cambria" w:eastAsia="Calibri" w:hAnsi="Cambria" w:cs="Calibri"/>
          <w:b/>
          <w:bCs/>
          <w:lang w:val="pl-PL"/>
        </w:rPr>
        <w:t>10. Forma zaliczenia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D20A61" w:rsidRPr="002A7FDF" w14:paraId="79FA8FC6" w14:textId="77777777" w:rsidTr="00172E91">
        <w:trPr>
          <w:trHeight w:val="540"/>
        </w:trPr>
        <w:tc>
          <w:tcPr>
            <w:tcW w:w="9142" w:type="dxa"/>
          </w:tcPr>
          <w:p w14:paraId="6EBA3E72" w14:textId="77777777" w:rsidR="00D20A61" w:rsidRPr="002A7FDF" w:rsidRDefault="00D20A61" w:rsidP="00172E91">
            <w:pPr>
              <w:spacing w:before="120" w:after="120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  <w:t>Zaliczenie z oceną</w:t>
            </w:r>
          </w:p>
        </w:tc>
      </w:tr>
    </w:tbl>
    <w:p w14:paraId="1C6AA295" w14:textId="77777777" w:rsidR="00D20A61" w:rsidRPr="002A7FDF" w:rsidRDefault="00D20A61" w:rsidP="00D20A61">
      <w:pPr>
        <w:spacing w:before="120" w:after="120"/>
        <w:rPr>
          <w:rFonts w:ascii="Cambria" w:eastAsia="Calibri" w:hAnsi="Cambria" w:cs="Calibri"/>
          <w:lang w:val="pl-PL"/>
        </w:rPr>
      </w:pPr>
      <w:r w:rsidRPr="002A7FDF">
        <w:rPr>
          <w:rFonts w:ascii="Cambria" w:eastAsia="Calibri" w:hAnsi="Cambria" w:cs="Calibri"/>
          <w:b/>
          <w:bCs/>
          <w:lang w:val="pl-PL"/>
        </w:rPr>
        <w:t xml:space="preserve">11. Obciążenie pracą studenta </w:t>
      </w:r>
      <w:r w:rsidRPr="002A7FDF">
        <w:rPr>
          <w:rFonts w:ascii="Cambria" w:eastAsia="Calibri" w:hAnsi="Cambria" w:cs="Calibri"/>
          <w:lang w:val="pl-PL"/>
        </w:rPr>
        <w:t>(sposób wyznaczenia punktów ECTS):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78"/>
        <w:gridCol w:w="1560"/>
        <w:gridCol w:w="1842"/>
      </w:tblGrid>
      <w:tr w:rsidR="00D20A61" w:rsidRPr="002A7FDF" w14:paraId="7797BA7B" w14:textId="77777777" w:rsidTr="00172E91">
        <w:trPr>
          <w:trHeight w:val="291"/>
        </w:trPr>
        <w:tc>
          <w:tcPr>
            <w:tcW w:w="5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BE726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F7F6A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Liczba godzin</w:t>
            </w:r>
          </w:p>
        </w:tc>
      </w:tr>
      <w:tr w:rsidR="00D20A61" w:rsidRPr="002A7FDF" w14:paraId="6D3D5F97" w14:textId="77777777" w:rsidTr="00172E91">
        <w:trPr>
          <w:trHeight w:val="291"/>
        </w:trPr>
        <w:tc>
          <w:tcPr>
            <w:tcW w:w="5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D9EAA3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D0B1CB2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E58BC52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na studiach niestacjonarnych</w:t>
            </w:r>
          </w:p>
        </w:tc>
      </w:tr>
      <w:tr w:rsidR="00D20A61" w:rsidRPr="002A7FDF" w14:paraId="28D21DEB" w14:textId="77777777" w:rsidTr="00172E91">
        <w:trPr>
          <w:trHeight w:val="291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68920D5" w14:textId="77777777" w:rsidR="00D20A61" w:rsidRPr="00440ABA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440ABA">
              <w:rPr>
                <w:rFonts w:ascii="Cambria" w:eastAsia="Calibri" w:hAnsi="Cambria"/>
                <w:lang w:val="pl-PL"/>
              </w:rPr>
              <w:t>Zajęcia realizowane z udziałem nauczyciela akademickiego</w:t>
            </w:r>
          </w:p>
          <w:p w14:paraId="35BD8AAF" w14:textId="77777777" w:rsidR="00D20A61" w:rsidRPr="00440ABA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440ABA">
              <w:rPr>
                <w:rFonts w:ascii="Cambria" w:eastAsia="Calibri" w:hAnsi="Cambria"/>
                <w:lang w:val="pl-PL"/>
              </w:rPr>
              <w:t>lub innych osób prowadzących zajęcia (zgodnie z planem</w:t>
            </w:r>
          </w:p>
          <w:p w14:paraId="437E265A" w14:textId="77777777" w:rsidR="00D20A61" w:rsidRPr="00440ABA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440ABA">
              <w:rPr>
                <w:rFonts w:ascii="Cambria" w:eastAsia="Calibri" w:hAnsi="Cambria"/>
                <w:lang w:val="pl-PL"/>
              </w:rPr>
              <w:t>studiów)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2F2C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89B13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18</w:t>
            </w:r>
          </w:p>
        </w:tc>
      </w:tr>
      <w:tr w:rsidR="00D20A61" w:rsidRPr="00D90016" w14:paraId="682EB7F1" w14:textId="77777777" w:rsidTr="00172E91">
        <w:trPr>
          <w:trHeight w:val="435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D27712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Praca własna studenta</w:t>
            </w:r>
            <w:r>
              <w:rPr>
                <w:rFonts w:ascii="Cambria" w:eastAsia="Calibri" w:hAnsi="Cambria"/>
                <w:b/>
                <w:iCs/>
                <w:lang w:val="pl-PL"/>
              </w:rPr>
              <w:t>:</w:t>
            </w:r>
          </w:p>
        </w:tc>
      </w:tr>
      <w:tr w:rsidR="00D20A61" w:rsidRPr="002A7FDF" w14:paraId="5FEFCDE0" w14:textId="77777777" w:rsidTr="00172E91">
        <w:trPr>
          <w:trHeight w:val="412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808D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Czytanie literatury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77F8F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>
              <w:rPr>
                <w:rFonts w:ascii="Cambria" w:eastAsia="Calibri" w:hAnsi="Cambria"/>
                <w:lang w:val="pl-PL"/>
              </w:rPr>
              <w:t>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55EBA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>
              <w:rPr>
                <w:rFonts w:ascii="Cambria" w:eastAsia="Calibri" w:hAnsi="Cambria"/>
                <w:lang w:val="pl-PL"/>
              </w:rPr>
              <w:t>27</w:t>
            </w:r>
          </w:p>
        </w:tc>
      </w:tr>
      <w:tr w:rsidR="00D20A61" w:rsidRPr="002A7FDF" w14:paraId="60A81613" w14:textId="77777777" w:rsidTr="00172E91">
        <w:trPr>
          <w:trHeight w:val="394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EF15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Przygotowanie do udziału w dyskusji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5B0E7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05135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5</w:t>
            </w:r>
          </w:p>
        </w:tc>
      </w:tr>
      <w:tr w:rsidR="00D20A61" w:rsidRPr="002A7FDF" w14:paraId="45FDD0C4" w14:textId="77777777" w:rsidTr="00172E91">
        <w:trPr>
          <w:trHeight w:val="360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3BD1B" w14:textId="77777777" w:rsidR="00D20A61" w:rsidRPr="002A7FDF" w:rsidRDefault="00D20A61" w:rsidP="00172E91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>suma godzin: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A855C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>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AD804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>50</w:t>
            </w:r>
          </w:p>
        </w:tc>
      </w:tr>
      <w:tr w:rsidR="00D20A61" w:rsidRPr="002A7FDF" w14:paraId="5AC2C34D" w14:textId="77777777" w:rsidTr="00172E9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EDBB3" w14:textId="77777777" w:rsidR="00D20A61" w:rsidRPr="002A7FDF" w:rsidRDefault="00D20A61" w:rsidP="00172E91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 xml:space="preserve">liczba pkt ECTS przypisana do </w:t>
            </w:r>
            <w:r w:rsidRPr="002A7FDF">
              <w:rPr>
                <w:rFonts w:ascii="Cambria" w:eastAsia="Calibri" w:hAnsi="Cambria" w:cs="Calibri"/>
                <w:b/>
                <w:bCs/>
                <w:lang w:val="pl-PL"/>
              </w:rPr>
              <w:t>zajęć</w:t>
            </w:r>
            <w:r w:rsidRPr="002A7FDF">
              <w:rPr>
                <w:rFonts w:ascii="Cambria" w:eastAsia="Calibri" w:hAnsi="Cambria"/>
                <w:b/>
                <w:lang w:val="pl-PL"/>
              </w:rPr>
              <w:t xml:space="preserve">: </w:t>
            </w:r>
            <w:r w:rsidRPr="002A7FDF">
              <w:rPr>
                <w:rFonts w:ascii="Cambria" w:eastAsia="Calibri" w:hAnsi="Cambria"/>
                <w:b/>
                <w:lang w:val="pl-PL"/>
              </w:rPr>
              <w:br/>
            </w:r>
            <w:r w:rsidRPr="002A7FDF">
              <w:rPr>
                <w:rFonts w:ascii="Cambria" w:eastAsia="Calibri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F3C77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F8448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>2</w:t>
            </w:r>
          </w:p>
        </w:tc>
      </w:tr>
    </w:tbl>
    <w:p w14:paraId="7CCB58A1" w14:textId="77777777" w:rsidR="00D20A61" w:rsidRPr="002A7FDF" w:rsidRDefault="00D20A61" w:rsidP="00D20A61">
      <w:pPr>
        <w:spacing w:before="120" w:after="120"/>
        <w:rPr>
          <w:rFonts w:ascii="Cambria" w:eastAsia="Calibri" w:hAnsi="Cambria" w:cs="Calibri"/>
          <w:b/>
          <w:bCs/>
          <w:lang w:val="pl-PL"/>
        </w:rPr>
      </w:pPr>
      <w:r w:rsidRPr="002A7FDF">
        <w:rPr>
          <w:rFonts w:ascii="Cambria" w:eastAsia="Calibri" w:hAnsi="Cambria" w:cs="Calibri"/>
          <w:b/>
          <w:bCs/>
          <w:lang w:val="pl-PL"/>
        </w:rPr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D20A61" w:rsidRPr="002A7FDF" w14:paraId="23C78409" w14:textId="77777777" w:rsidTr="00172E91">
        <w:tc>
          <w:tcPr>
            <w:tcW w:w="9180" w:type="dxa"/>
          </w:tcPr>
          <w:p w14:paraId="20141BC4" w14:textId="77777777" w:rsidR="00D20A61" w:rsidRPr="002A7FDF" w:rsidRDefault="00D20A61" w:rsidP="00172E91">
            <w:pPr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>Literatura obowiązkowa:</w:t>
            </w:r>
          </w:p>
          <w:p w14:paraId="3E79EAAC" w14:textId="77777777" w:rsidR="00D20A61" w:rsidRPr="002A7FDF" w:rsidRDefault="00D20A61">
            <w:pPr>
              <w:numPr>
                <w:ilvl w:val="0"/>
                <w:numId w:val="42"/>
              </w:numPr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i/>
                <w:iCs/>
                <w:lang w:val="pl-PL"/>
              </w:rPr>
              <w:t>Ewa Wolnicz-Pawłowska</w:t>
            </w:r>
            <w:r w:rsidRPr="002A7FDF">
              <w:rPr>
                <w:rFonts w:ascii="Cambria" w:eastAsia="Calibri" w:hAnsi="Cambria"/>
                <w:lang w:val="pl-PL"/>
              </w:rPr>
              <w:t>: Onomastyka polska (początki – ludzie – programy ogólnopolskie)</w:t>
            </w:r>
            <w:r>
              <w:rPr>
                <w:rFonts w:ascii="Cambria" w:eastAsia="Calibri" w:hAnsi="Cambria"/>
                <w:lang w:val="pl-PL"/>
              </w:rPr>
              <w:t>.</w:t>
            </w:r>
          </w:p>
          <w:p w14:paraId="662C925D" w14:textId="77777777" w:rsidR="00D20A61" w:rsidRPr="002A7FDF" w:rsidRDefault="00D20A61">
            <w:pPr>
              <w:numPr>
                <w:ilvl w:val="0"/>
                <w:numId w:val="42"/>
              </w:numPr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FE03CF">
              <w:rPr>
                <w:rFonts w:ascii="Cambria" w:eastAsia="Calibri" w:hAnsi="Cambria"/>
                <w:lang w:val="de-DE"/>
              </w:rPr>
              <w:t xml:space="preserve">SÄNGER, Johanna (2006): Heldenkult und Heimatliebe. Straßen- und Ehrennamen im offiziellen Gedächtnis der DDR. </w:t>
            </w:r>
            <w:r w:rsidRPr="002A7FDF">
              <w:rPr>
                <w:rFonts w:ascii="Cambria" w:eastAsia="Calibri" w:hAnsi="Cambria"/>
                <w:lang w:val="pl-PL"/>
              </w:rPr>
              <w:t>Berlin.</w:t>
            </w:r>
          </w:p>
          <w:p w14:paraId="56F7D75F" w14:textId="77777777" w:rsidR="00D20A61" w:rsidRDefault="00D20A61">
            <w:pPr>
              <w:numPr>
                <w:ilvl w:val="0"/>
                <w:numId w:val="42"/>
              </w:numPr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WAGIŃSKA-MARZEC, Maria (1997): Ustalenia nazw miejscowości na Ziemiach Zachodnich i </w:t>
            </w:r>
            <w:r w:rsidRPr="002A7FDF">
              <w:rPr>
                <w:rFonts w:ascii="Cambria" w:eastAsia="Calibri" w:hAnsi="Cambria"/>
                <w:lang w:val="pl-PL"/>
              </w:rPr>
              <w:lastRenderedPageBreak/>
              <w:t>Północnych, In: MAZUR, Z., Wokół niemieckiego dziedzictwa kulturowego na Ziemiach Zachodnich i Północnych. Poznań, 369-416.</w:t>
            </w:r>
          </w:p>
          <w:p w14:paraId="7D0E2C54" w14:textId="77777777" w:rsidR="00D20A61" w:rsidRPr="006E7361" w:rsidRDefault="00D20A61">
            <w:pPr>
              <w:pStyle w:val="Akapitzlist"/>
              <w:numPr>
                <w:ilvl w:val="0"/>
                <w:numId w:val="42"/>
              </w:numPr>
              <w:rPr>
                <w:rFonts w:ascii="Cambria" w:eastAsia="Calibri" w:hAnsi="Cambria"/>
                <w:lang w:val="de-DE"/>
              </w:rPr>
            </w:pPr>
            <w:r w:rsidRPr="006E7361">
              <w:rPr>
                <w:rFonts w:ascii="Cambria" w:eastAsia="Calibri" w:hAnsi="Cambria"/>
                <w:lang w:val="de-DE"/>
              </w:rPr>
              <w:t>Damaris Nübling, Fabian Fahlbusch,  Rita Heuser: Namen. Eine Einführung in die Onomastik (Narr Studienbücher) 2012</w:t>
            </w:r>
          </w:p>
        </w:tc>
      </w:tr>
      <w:tr w:rsidR="00D20A61" w:rsidRPr="00CD4391" w14:paraId="36AA59BA" w14:textId="77777777" w:rsidTr="00172E91">
        <w:tc>
          <w:tcPr>
            <w:tcW w:w="9180" w:type="dxa"/>
          </w:tcPr>
          <w:p w14:paraId="382107F0" w14:textId="77777777" w:rsidR="00D20A61" w:rsidRPr="002A7FDF" w:rsidRDefault="00D20A61" w:rsidP="00172E91">
            <w:pPr>
              <w:ind w:right="-567"/>
              <w:contextualSpacing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lastRenderedPageBreak/>
              <w:t>Literatura zalecana / fakultatywna:</w:t>
            </w:r>
          </w:p>
          <w:p w14:paraId="663A64A4" w14:textId="77777777" w:rsidR="00D20A61" w:rsidRPr="00FE03CF" w:rsidRDefault="00D20A61">
            <w:pPr>
              <w:numPr>
                <w:ilvl w:val="0"/>
                <w:numId w:val="41"/>
              </w:numPr>
              <w:jc w:val="both"/>
              <w:rPr>
                <w:rFonts w:ascii="Cambria" w:eastAsia="Calibri" w:hAnsi="Cambria"/>
                <w:lang w:val="de-DE"/>
              </w:rPr>
            </w:pPr>
            <w:r w:rsidRPr="00FE03CF">
              <w:rPr>
                <w:rFonts w:ascii="Cambria" w:eastAsia="Calibri" w:hAnsi="Cambria"/>
                <w:lang w:val="de-DE"/>
              </w:rPr>
              <w:t>Eigennamen im deutschen Wortschatz : ein Lexikon / Rudolf Köster. - Berlin ; New York : Walter de Gruyter, 2003.</w:t>
            </w:r>
          </w:p>
          <w:p w14:paraId="6933DB57" w14:textId="77777777" w:rsidR="00D20A61" w:rsidRPr="00FE03CF" w:rsidRDefault="00D20A61">
            <w:pPr>
              <w:numPr>
                <w:ilvl w:val="0"/>
                <w:numId w:val="41"/>
              </w:numPr>
              <w:jc w:val="both"/>
              <w:rPr>
                <w:rFonts w:ascii="Cambria" w:eastAsia="Calibri" w:hAnsi="Cambria"/>
                <w:lang w:val="de-DE"/>
              </w:rPr>
            </w:pPr>
            <w:r w:rsidRPr="00FE03CF">
              <w:rPr>
                <w:rFonts w:ascii="Cambria" w:eastAsia="Calibri" w:hAnsi="Cambria"/>
                <w:lang w:val="de-DE"/>
              </w:rPr>
              <w:t>Wanderungen durch die Mark Brandenburg. Band 5, Fünf Schlösser : Altes und Neues aus Mark Brandenburg : Namen- und Ortsregister für alle fünf Bänden / Theodor Fontane. - München : Nymphenburger Verlagshandlung, 1991.</w:t>
            </w:r>
          </w:p>
          <w:p w14:paraId="05728ACD" w14:textId="77777777" w:rsidR="00D20A61" w:rsidRPr="00FE03CF" w:rsidRDefault="00D20A61">
            <w:pPr>
              <w:numPr>
                <w:ilvl w:val="0"/>
                <w:numId w:val="41"/>
              </w:numPr>
              <w:jc w:val="both"/>
              <w:rPr>
                <w:rFonts w:ascii="Cambria" w:eastAsia="Calibri" w:hAnsi="Cambria"/>
                <w:lang w:val="de-DE"/>
              </w:rPr>
            </w:pPr>
            <w:r w:rsidRPr="00FE03CF">
              <w:rPr>
                <w:rFonts w:ascii="Cambria" w:eastAsia="Calibri" w:hAnsi="Cambria"/>
                <w:lang w:val="de-DE"/>
              </w:rPr>
              <w:t>Reclams Namenbuch : Deutsche und fremde Vornamen nach Herkunft und Bedeutung erklärt / red Friedhelm Debus. - Stuttgart : Philipp Reclam jun, 2001.</w:t>
            </w:r>
          </w:p>
          <w:p w14:paraId="1643870F" w14:textId="77777777" w:rsidR="00D20A61" w:rsidRPr="00FE03CF" w:rsidRDefault="00D20A61">
            <w:pPr>
              <w:numPr>
                <w:ilvl w:val="0"/>
                <w:numId w:val="41"/>
              </w:numPr>
              <w:jc w:val="both"/>
              <w:rPr>
                <w:rFonts w:ascii="Cambria" w:eastAsia="Calibri" w:hAnsi="Cambria"/>
                <w:lang w:val="de-DE"/>
              </w:rPr>
            </w:pPr>
            <w:r w:rsidRPr="00FE03CF">
              <w:rPr>
                <w:rFonts w:ascii="Cambria" w:eastAsia="Calibri" w:hAnsi="Cambria"/>
                <w:lang w:val="de-DE"/>
              </w:rPr>
              <w:t>Historisches Deutsches Vornamenbuch. Bd. 4, Sc - Z / von Wilfried Seibicke in Verbindung mit der Gesellschaft für deutsche Sprache. - Berlin ; New York : de Gruyter, 2003.</w:t>
            </w:r>
          </w:p>
          <w:p w14:paraId="37A100D9" w14:textId="77777777" w:rsidR="00D20A61" w:rsidRPr="00A464E8" w:rsidRDefault="00D20A61">
            <w:pPr>
              <w:numPr>
                <w:ilvl w:val="0"/>
                <w:numId w:val="41"/>
              </w:numPr>
              <w:jc w:val="both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i/>
                <w:iCs/>
                <w:lang w:val="pl-PL"/>
              </w:rPr>
              <w:t>Robert Mrózek</w:t>
            </w:r>
            <w:r w:rsidRPr="002A7FDF">
              <w:rPr>
                <w:rFonts w:ascii="Cambria" w:eastAsia="Calibri" w:hAnsi="Cambria"/>
                <w:lang w:val="pl-PL"/>
              </w:rPr>
              <w:t>: Onomastyka polska a onomastyka słowiańska w ujęciu konfrontatywno-postulatywnym</w:t>
            </w:r>
          </w:p>
        </w:tc>
      </w:tr>
    </w:tbl>
    <w:p w14:paraId="404106B1" w14:textId="77777777" w:rsidR="00D20A61" w:rsidRPr="002A7FDF" w:rsidRDefault="00D20A61" w:rsidP="00D20A61">
      <w:pPr>
        <w:spacing w:before="120" w:after="120"/>
        <w:rPr>
          <w:rFonts w:ascii="Cambria" w:eastAsia="Calibri" w:hAnsi="Cambria" w:cs="Calibri"/>
          <w:b/>
          <w:bCs/>
          <w:lang w:val="pl-PL"/>
        </w:rPr>
      </w:pPr>
      <w:r w:rsidRPr="002A7FDF">
        <w:rPr>
          <w:rFonts w:ascii="Cambria" w:eastAsia="Calibri" w:hAnsi="Cambria" w:cs="Calibri"/>
          <w:b/>
          <w:bCs/>
          <w:lang w:val="pl-PL"/>
        </w:rPr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334"/>
      </w:tblGrid>
      <w:tr w:rsidR="00D20A61" w:rsidRPr="002A7FDF" w14:paraId="638B46C4" w14:textId="77777777" w:rsidTr="00172E91">
        <w:tc>
          <w:tcPr>
            <w:tcW w:w="3846" w:type="dxa"/>
          </w:tcPr>
          <w:p w14:paraId="19AA9124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imię i nazwisko  sporządzającego</w:t>
            </w:r>
          </w:p>
        </w:tc>
        <w:tc>
          <w:tcPr>
            <w:tcW w:w="5334" w:type="dxa"/>
          </w:tcPr>
          <w:p w14:paraId="3F8EC794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dr Joanna Dubiec-Stach</w:t>
            </w:r>
          </w:p>
        </w:tc>
      </w:tr>
      <w:tr w:rsidR="00D20A61" w:rsidRPr="002A7FDF" w14:paraId="711670AA" w14:textId="77777777" w:rsidTr="00172E91">
        <w:tc>
          <w:tcPr>
            <w:tcW w:w="3846" w:type="dxa"/>
          </w:tcPr>
          <w:p w14:paraId="7126AA69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data sporządzenia / aktualizacji</w:t>
            </w:r>
          </w:p>
        </w:tc>
        <w:tc>
          <w:tcPr>
            <w:tcW w:w="5334" w:type="dxa"/>
          </w:tcPr>
          <w:p w14:paraId="73647CD8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10.06.202</w:t>
            </w:r>
            <w:r>
              <w:rPr>
                <w:rFonts w:ascii="Cambria" w:eastAsia="Calibri" w:hAnsi="Cambria"/>
                <w:lang w:val="pl-PL"/>
              </w:rPr>
              <w:t>6</w:t>
            </w:r>
          </w:p>
        </w:tc>
      </w:tr>
      <w:tr w:rsidR="00D20A61" w:rsidRPr="00CD4391" w14:paraId="00DA0AF2" w14:textId="77777777" w:rsidTr="00172E91">
        <w:tc>
          <w:tcPr>
            <w:tcW w:w="3846" w:type="dxa"/>
          </w:tcPr>
          <w:p w14:paraId="04ED0FE4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dane kontaktowe (e-mail)</w:t>
            </w:r>
          </w:p>
        </w:tc>
        <w:tc>
          <w:tcPr>
            <w:tcW w:w="5334" w:type="dxa"/>
          </w:tcPr>
          <w:p w14:paraId="1587411F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Jdubiec-stach@ajp.edu.pl</w:t>
            </w:r>
          </w:p>
        </w:tc>
      </w:tr>
      <w:tr w:rsidR="00D20A61" w:rsidRPr="002A7FDF" w14:paraId="2E8E6524" w14:textId="77777777" w:rsidTr="00172E91">
        <w:tc>
          <w:tcPr>
            <w:tcW w:w="3846" w:type="dxa"/>
            <w:tcBorders>
              <w:bottom w:val="single" w:sz="4" w:space="0" w:color="000000"/>
            </w:tcBorders>
          </w:tcPr>
          <w:p w14:paraId="47E2A0BC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21"/>
            </w:r>
          </w:p>
        </w:tc>
        <w:tc>
          <w:tcPr>
            <w:tcW w:w="5334" w:type="dxa"/>
            <w:tcBorders>
              <w:bottom w:val="single" w:sz="4" w:space="0" w:color="000000"/>
            </w:tcBorders>
          </w:tcPr>
          <w:p w14:paraId="5C3D1653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27CADAA4" w14:textId="77777777" w:rsidR="00D20A61" w:rsidRPr="002A7FDF" w:rsidRDefault="00D20A61" w:rsidP="00D20A61">
      <w:pPr>
        <w:spacing w:before="60" w:after="60"/>
        <w:rPr>
          <w:rFonts w:ascii="Cambria" w:eastAsia="Calibri" w:hAnsi="Cambria"/>
          <w:lang w:val="pl-PL"/>
        </w:rPr>
      </w:pPr>
    </w:p>
    <w:p w14:paraId="2C3280C6" w14:textId="77777777" w:rsidR="00D20A61" w:rsidRPr="002A7FDF" w:rsidRDefault="00D20A61" w:rsidP="00D20A61">
      <w:pPr>
        <w:spacing w:line="278" w:lineRule="auto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br w:type="page"/>
      </w:r>
    </w:p>
    <w:tbl>
      <w:tblPr>
        <w:tblpPr w:leftFromText="141" w:rightFromText="141" w:vertAnchor="page" w:horzAnchor="margin" w:tblpY="1876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60"/>
        <w:gridCol w:w="2643"/>
        <w:gridCol w:w="4677"/>
      </w:tblGrid>
      <w:tr w:rsidR="00D20A61" w:rsidRPr="002A7FDF" w14:paraId="27B46C23" w14:textId="77777777" w:rsidTr="00172E91">
        <w:trPr>
          <w:trHeight w:val="269"/>
        </w:trPr>
        <w:tc>
          <w:tcPr>
            <w:tcW w:w="1860" w:type="dxa"/>
            <w:vMerge w:val="restart"/>
          </w:tcPr>
          <w:p w14:paraId="2882F270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 w:cs="Calibri"/>
                <w:noProof/>
                <w:lang w:val="de-DE" w:eastAsia="de-DE"/>
              </w:rPr>
              <w:lastRenderedPageBreak/>
              <w:drawing>
                <wp:inline distT="0" distB="0" distL="0" distR="0" wp14:anchorId="369B9294" wp14:editId="0953076B">
                  <wp:extent cx="1066800" cy="1066800"/>
                  <wp:effectExtent l="0" t="0" r="0" b="0"/>
                  <wp:docPr id="6" name="Obraz 6" descr="Opis: 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 descr="Opis: 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3" w:type="dxa"/>
            <w:tcBorders>
              <w:bottom w:val="single" w:sz="4" w:space="0" w:color="000000"/>
            </w:tcBorders>
            <w:vAlign w:val="center"/>
          </w:tcPr>
          <w:p w14:paraId="429B899B" w14:textId="77777777" w:rsidR="00D20A61" w:rsidRPr="002A7FDF" w:rsidRDefault="00D20A61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677" w:type="dxa"/>
            <w:tcBorders>
              <w:bottom w:val="single" w:sz="4" w:space="0" w:color="000000"/>
            </w:tcBorders>
            <w:vAlign w:val="center"/>
          </w:tcPr>
          <w:p w14:paraId="63FACDC2" w14:textId="77777777" w:rsidR="00D20A61" w:rsidRPr="002A7FDF" w:rsidRDefault="00D20A61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Humanistyczny</w:t>
            </w:r>
          </w:p>
        </w:tc>
      </w:tr>
      <w:tr w:rsidR="00D20A61" w:rsidRPr="00CD4391" w14:paraId="652B2B67" w14:textId="77777777" w:rsidTr="00172E91">
        <w:trPr>
          <w:trHeight w:val="275"/>
        </w:trPr>
        <w:tc>
          <w:tcPr>
            <w:tcW w:w="1860" w:type="dxa"/>
            <w:vMerge/>
          </w:tcPr>
          <w:p w14:paraId="4FA53A54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643" w:type="dxa"/>
            <w:tcBorders>
              <w:bottom w:val="single" w:sz="4" w:space="0" w:color="000000"/>
            </w:tcBorders>
            <w:vAlign w:val="center"/>
          </w:tcPr>
          <w:p w14:paraId="10BB8A86" w14:textId="77777777" w:rsidR="00D20A61" w:rsidRPr="002A7FDF" w:rsidRDefault="00D20A61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677" w:type="dxa"/>
            <w:tcBorders>
              <w:bottom w:val="single" w:sz="4" w:space="0" w:color="000000"/>
            </w:tcBorders>
            <w:vAlign w:val="center"/>
          </w:tcPr>
          <w:p w14:paraId="05BE00A3" w14:textId="77777777" w:rsidR="00D20A61" w:rsidRPr="002A7FDF" w:rsidRDefault="00D20A61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D20A61" w:rsidRPr="002A7FDF" w14:paraId="4D2983F8" w14:textId="77777777" w:rsidTr="00172E91">
        <w:trPr>
          <w:trHeight w:val="139"/>
        </w:trPr>
        <w:tc>
          <w:tcPr>
            <w:tcW w:w="1860" w:type="dxa"/>
            <w:vMerge/>
            <w:tcBorders>
              <w:bottom w:val="single" w:sz="4" w:space="0" w:color="000000"/>
            </w:tcBorders>
          </w:tcPr>
          <w:p w14:paraId="442D057B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643" w:type="dxa"/>
            <w:tcBorders>
              <w:bottom w:val="single" w:sz="4" w:space="0" w:color="000000"/>
            </w:tcBorders>
            <w:vAlign w:val="center"/>
          </w:tcPr>
          <w:p w14:paraId="0E380B37" w14:textId="77777777" w:rsidR="00D20A61" w:rsidRPr="002A7FDF" w:rsidRDefault="00D20A61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677" w:type="dxa"/>
            <w:tcBorders>
              <w:bottom w:val="single" w:sz="4" w:space="0" w:color="000000"/>
            </w:tcBorders>
            <w:vAlign w:val="center"/>
          </w:tcPr>
          <w:p w14:paraId="1712F40E" w14:textId="77777777" w:rsidR="00D20A61" w:rsidRPr="002A7FDF" w:rsidRDefault="00D20A61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D20A61" w:rsidRPr="002A7FDF" w14:paraId="5A2D08D4" w14:textId="77777777" w:rsidTr="00172E91">
        <w:trPr>
          <w:trHeight w:val="139"/>
        </w:trPr>
        <w:tc>
          <w:tcPr>
            <w:tcW w:w="1860" w:type="dxa"/>
            <w:vMerge/>
            <w:tcBorders>
              <w:bottom w:val="single" w:sz="4" w:space="0" w:color="000000"/>
            </w:tcBorders>
          </w:tcPr>
          <w:p w14:paraId="4CB8947D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643" w:type="dxa"/>
            <w:tcBorders>
              <w:bottom w:val="single" w:sz="4" w:space="0" w:color="000000"/>
            </w:tcBorders>
            <w:vAlign w:val="center"/>
          </w:tcPr>
          <w:p w14:paraId="60255F9E" w14:textId="77777777" w:rsidR="00D20A61" w:rsidRPr="002A7FDF" w:rsidRDefault="00D20A61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highlight w:val="yellow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677" w:type="dxa"/>
            <w:tcBorders>
              <w:bottom w:val="single" w:sz="4" w:space="0" w:color="000000"/>
            </w:tcBorders>
            <w:vAlign w:val="center"/>
          </w:tcPr>
          <w:p w14:paraId="14D212EF" w14:textId="77777777" w:rsidR="00D20A61" w:rsidRPr="002A7FDF" w:rsidRDefault="00D20A61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D20A61" w:rsidRPr="002A7FDF" w14:paraId="24208CA0" w14:textId="77777777" w:rsidTr="00172E91">
        <w:trPr>
          <w:trHeight w:val="139"/>
        </w:trPr>
        <w:tc>
          <w:tcPr>
            <w:tcW w:w="1860" w:type="dxa"/>
            <w:vMerge/>
          </w:tcPr>
          <w:p w14:paraId="0CB89B17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643" w:type="dxa"/>
            <w:vAlign w:val="center"/>
          </w:tcPr>
          <w:p w14:paraId="21226E51" w14:textId="77777777" w:rsidR="00D20A61" w:rsidRPr="002A7FDF" w:rsidRDefault="00D20A61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677" w:type="dxa"/>
            <w:vAlign w:val="center"/>
          </w:tcPr>
          <w:p w14:paraId="40EECC4D" w14:textId="77777777" w:rsidR="00D20A61" w:rsidRPr="002A7FDF" w:rsidRDefault="00D20A61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D20A61" w:rsidRPr="002A7FDF" w14:paraId="3B13CD56" w14:textId="77777777" w:rsidTr="00172E91">
        <w:trPr>
          <w:trHeight w:val="139"/>
        </w:trPr>
        <w:tc>
          <w:tcPr>
            <w:tcW w:w="4503" w:type="dxa"/>
            <w:gridSpan w:val="2"/>
            <w:vAlign w:val="center"/>
          </w:tcPr>
          <w:p w14:paraId="0FBFAA1F" w14:textId="77777777" w:rsidR="00D20A61" w:rsidRPr="002A7FDF" w:rsidRDefault="00D20A61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 w:cs="Calibri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677" w:type="dxa"/>
            <w:vAlign w:val="center"/>
          </w:tcPr>
          <w:p w14:paraId="46EE327D" w14:textId="77777777" w:rsidR="00D20A61" w:rsidRPr="002A7FDF" w:rsidRDefault="00D20A61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10/10</w:t>
            </w:r>
          </w:p>
        </w:tc>
      </w:tr>
    </w:tbl>
    <w:p w14:paraId="01B9339D" w14:textId="77777777" w:rsidR="00D20A61" w:rsidRPr="002A7FDF" w:rsidRDefault="00D20A61" w:rsidP="00D20A61">
      <w:pPr>
        <w:spacing w:before="240" w:after="240"/>
        <w:jc w:val="center"/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38FDB992" w14:textId="77777777" w:rsidR="00D20A61" w:rsidRPr="002A7FDF" w:rsidRDefault="00D20A61" w:rsidP="00D20A61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2A7FDF">
        <w:rPr>
          <w:rFonts w:ascii="Cambria" w:eastAsia="Calibri" w:hAnsi="Cambria"/>
          <w:b/>
          <w:bCs/>
          <w:lang w:val="pl-PL"/>
        </w:rPr>
        <w:t>1. Informacje ogólne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D20A61" w:rsidRPr="00CD4391" w14:paraId="7A188EB5" w14:textId="77777777" w:rsidTr="00172E91">
        <w:trPr>
          <w:trHeight w:val="328"/>
        </w:trPr>
        <w:tc>
          <w:tcPr>
            <w:tcW w:w="4111" w:type="dxa"/>
            <w:vAlign w:val="center"/>
          </w:tcPr>
          <w:p w14:paraId="78C4DDF8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4961" w:type="dxa"/>
            <w:vAlign w:val="center"/>
          </w:tcPr>
          <w:p w14:paraId="33847253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 xml:space="preserve">Przedmiot do wyboru 2 </w:t>
            </w:r>
          </w:p>
          <w:p w14:paraId="7B229E1C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Leksykografia w translatoryce i glottodydaktyce</w:t>
            </w:r>
          </w:p>
        </w:tc>
      </w:tr>
      <w:tr w:rsidR="00D20A61" w:rsidRPr="002A7FDF" w14:paraId="39EE7EF9" w14:textId="77777777" w:rsidTr="00172E91">
        <w:tc>
          <w:tcPr>
            <w:tcW w:w="4111" w:type="dxa"/>
            <w:vAlign w:val="center"/>
          </w:tcPr>
          <w:p w14:paraId="1B279D62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4961" w:type="dxa"/>
            <w:vAlign w:val="center"/>
          </w:tcPr>
          <w:p w14:paraId="59CD742B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2</w:t>
            </w:r>
          </w:p>
        </w:tc>
      </w:tr>
      <w:tr w:rsidR="00D20A61" w:rsidRPr="002A7FDF" w14:paraId="4FE072E0" w14:textId="77777777" w:rsidTr="00172E91">
        <w:tc>
          <w:tcPr>
            <w:tcW w:w="4111" w:type="dxa"/>
            <w:vAlign w:val="center"/>
          </w:tcPr>
          <w:p w14:paraId="0D89D8C6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4961" w:type="dxa"/>
            <w:vAlign w:val="center"/>
          </w:tcPr>
          <w:p w14:paraId="7C4DCDE3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obieralne</w:t>
            </w:r>
          </w:p>
        </w:tc>
      </w:tr>
      <w:tr w:rsidR="00D20A61" w:rsidRPr="00CD4391" w14:paraId="730794C8" w14:textId="77777777" w:rsidTr="00172E91">
        <w:tc>
          <w:tcPr>
            <w:tcW w:w="4111" w:type="dxa"/>
            <w:vAlign w:val="center"/>
          </w:tcPr>
          <w:p w14:paraId="70A3ED7D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4961" w:type="dxa"/>
            <w:vAlign w:val="center"/>
          </w:tcPr>
          <w:p w14:paraId="5BDAC6C0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 w:cs="Calibri"/>
                <w:b/>
                <w:bCs/>
                <w:lang w:val="pl-PL"/>
              </w:rPr>
              <w:t>Wiedza o języku i literaturze / nauczycielska i translatorska</w:t>
            </w:r>
          </w:p>
        </w:tc>
      </w:tr>
      <w:tr w:rsidR="00D20A61" w:rsidRPr="002A7FDF" w14:paraId="0009CAC3" w14:textId="77777777" w:rsidTr="00172E91">
        <w:tc>
          <w:tcPr>
            <w:tcW w:w="4111" w:type="dxa"/>
            <w:vAlign w:val="center"/>
          </w:tcPr>
          <w:p w14:paraId="04E39F1E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4961" w:type="dxa"/>
            <w:vAlign w:val="center"/>
          </w:tcPr>
          <w:p w14:paraId="2B5BE916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>
              <w:rPr>
                <w:rFonts w:ascii="Cambria" w:eastAsia="Calibri" w:hAnsi="Cambria"/>
                <w:b/>
                <w:iCs/>
                <w:lang w:val="pl-PL"/>
              </w:rPr>
              <w:t>polski / niemiecki</w:t>
            </w:r>
          </w:p>
        </w:tc>
      </w:tr>
      <w:tr w:rsidR="00D20A61" w:rsidRPr="002A7FDF" w14:paraId="23175737" w14:textId="77777777" w:rsidTr="00172E91">
        <w:tc>
          <w:tcPr>
            <w:tcW w:w="4111" w:type="dxa"/>
            <w:vAlign w:val="center"/>
          </w:tcPr>
          <w:p w14:paraId="12B43F2F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4961" w:type="dxa"/>
            <w:vAlign w:val="center"/>
          </w:tcPr>
          <w:p w14:paraId="27E8A53A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I</w:t>
            </w:r>
          </w:p>
        </w:tc>
      </w:tr>
      <w:tr w:rsidR="00D20A61" w:rsidRPr="002A7FDF" w14:paraId="73F41DE7" w14:textId="77777777" w:rsidTr="00172E91">
        <w:tc>
          <w:tcPr>
            <w:tcW w:w="4111" w:type="dxa"/>
            <w:vAlign w:val="center"/>
          </w:tcPr>
          <w:p w14:paraId="5179A2A2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4961" w:type="dxa"/>
            <w:vAlign w:val="center"/>
          </w:tcPr>
          <w:p w14:paraId="42610FE5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E03CF">
              <w:rPr>
                <w:rFonts w:ascii="Cambria" w:eastAsia="Calibri" w:hAnsi="Cambria"/>
                <w:b/>
                <w:iCs/>
                <w:lang w:val="de-DE"/>
              </w:rPr>
              <w:t xml:space="preserve">Koordynator: prof. AJP dr hab. </w:t>
            </w:r>
            <w:r w:rsidRPr="002A7FDF">
              <w:rPr>
                <w:rFonts w:ascii="Cambria" w:eastAsia="Calibri" w:hAnsi="Cambria"/>
                <w:b/>
                <w:iCs/>
                <w:lang w:val="pl-PL"/>
              </w:rPr>
              <w:t>Renata Nadobnik</w:t>
            </w:r>
          </w:p>
          <w:p w14:paraId="20ABA560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</w:rPr>
              <w:t>Osoba prowadząca zajęcia: prof. AJP dr hab. Renata Nadobnik</w:t>
            </w:r>
          </w:p>
        </w:tc>
      </w:tr>
    </w:tbl>
    <w:p w14:paraId="772C1270" w14:textId="77777777" w:rsidR="00D20A61" w:rsidRPr="002A7FDF" w:rsidRDefault="00D20A61" w:rsidP="00D20A61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2A7FDF">
        <w:rPr>
          <w:rFonts w:ascii="Cambria" w:eastAsia="Calibri" w:hAnsi="Cambria"/>
          <w:b/>
          <w:bCs/>
          <w:lang w:val="pl-PL"/>
        </w:rPr>
        <w:t>2. Formy dydaktyczne prowadzenia zajęć i liczba godzin w semestrze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7"/>
        <w:gridCol w:w="2944"/>
        <w:gridCol w:w="2213"/>
        <w:gridCol w:w="1648"/>
      </w:tblGrid>
      <w:tr w:rsidR="00D20A61" w:rsidRPr="00CD4391" w14:paraId="55FB4A1F" w14:textId="77777777" w:rsidTr="00172E91">
        <w:tc>
          <w:tcPr>
            <w:tcW w:w="2267" w:type="dxa"/>
            <w:vAlign w:val="center"/>
          </w:tcPr>
          <w:p w14:paraId="70CC45B3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679ADD56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Liczba godzin</w:t>
            </w:r>
          </w:p>
          <w:p w14:paraId="3B2A0914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13" w:type="dxa"/>
            <w:vAlign w:val="center"/>
          </w:tcPr>
          <w:p w14:paraId="56AB2020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648" w:type="dxa"/>
            <w:vAlign w:val="center"/>
          </w:tcPr>
          <w:p w14:paraId="7DFC5FFC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eastAsia="Calibri" w:hAnsi="Cambria"/>
                <w:lang w:val="pl-PL"/>
              </w:rPr>
              <w:t>(zgodnie z programem studiów)</w:t>
            </w:r>
          </w:p>
        </w:tc>
      </w:tr>
      <w:tr w:rsidR="00D20A61" w:rsidRPr="002A7FDF" w14:paraId="0F6B378C" w14:textId="77777777" w:rsidTr="00172E91">
        <w:tc>
          <w:tcPr>
            <w:tcW w:w="2267" w:type="dxa"/>
          </w:tcPr>
          <w:p w14:paraId="24575F9B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wykład</w:t>
            </w:r>
          </w:p>
        </w:tc>
        <w:tc>
          <w:tcPr>
            <w:tcW w:w="2944" w:type="dxa"/>
            <w:vAlign w:val="center"/>
          </w:tcPr>
          <w:p w14:paraId="46FB76B4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30/18</w:t>
            </w:r>
          </w:p>
        </w:tc>
        <w:tc>
          <w:tcPr>
            <w:tcW w:w="2213" w:type="dxa"/>
            <w:vAlign w:val="center"/>
          </w:tcPr>
          <w:p w14:paraId="3805B67A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I/1</w:t>
            </w:r>
          </w:p>
        </w:tc>
        <w:tc>
          <w:tcPr>
            <w:tcW w:w="1648" w:type="dxa"/>
            <w:vAlign w:val="center"/>
          </w:tcPr>
          <w:p w14:paraId="4E362D0D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2</w:t>
            </w:r>
          </w:p>
        </w:tc>
      </w:tr>
    </w:tbl>
    <w:p w14:paraId="1F3EB7F3" w14:textId="77777777" w:rsidR="00D20A61" w:rsidRPr="002A7FDF" w:rsidRDefault="00D20A61" w:rsidP="00D20A61">
      <w:pPr>
        <w:spacing w:before="120" w:after="120"/>
        <w:rPr>
          <w:rFonts w:ascii="Cambria" w:eastAsia="Calibri" w:hAnsi="Cambria"/>
          <w:b/>
          <w:lang w:val="pl-PL"/>
        </w:rPr>
      </w:pPr>
      <w:r w:rsidRPr="002A7FDF">
        <w:rPr>
          <w:rFonts w:ascii="Cambria" w:eastAsia="Calibri" w:hAnsi="Cambria"/>
          <w:b/>
          <w:bCs/>
          <w:lang w:val="pl-PL"/>
        </w:rPr>
        <w:t>3. Wymagania wstępne  z uwzględnieniem sekwencyjności zajęć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20A61" w:rsidRPr="00CD4391" w14:paraId="25D8A814" w14:textId="77777777" w:rsidTr="00172E91">
        <w:trPr>
          <w:trHeight w:val="301"/>
        </w:trPr>
        <w:tc>
          <w:tcPr>
            <w:tcW w:w="9072" w:type="dxa"/>
          </w:tcPr>
          <w:p w14:paraId="4423A0B2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>
              <w:rPr>
                <w:rFonts w:ascii="Cambria" w:eastAsia="Calibri" w:hAnsi="Cambria"/>
                <w:lang w:val="pl-PL"/>
              </w:rPr>
              <w:t>Podstawowe</w:t>
            </w:r>
            <w:r w:rsidRPr="00A22D0F">
              <w:rPr>
                <w:rFonts w:ascii="Cambria" w:eastAsia="Calibri" w:hAnsi="Cambria"/>
                <w:lang w:val="pl-PL"/>
              </w:rPr>
              <w:t xml:space="preserve"> umiejętnośc</w:t>
            </w:r>
            <w:r>
              <w:rPr>
                <w:rFonts w:ascii="Cambria" w:eastAsia="Calibri" w:hAnsi="Cambria"/>
                <w:lang w:val="pl-PL"/>
              </w:rPr>
              <w:t>i w zakresie wykorzystywania opracowań leksykograficznych.</w:t>
            </w:r>
          </w:p>
        </w:tc>
      </w:tr>
    </w:tbl>
    <w:p w14:paraId="03B4D1D3" w14:textId="77777777" w:rsidR="00D20A61" w:rsidRPr="002A7FDF" w:rsidRDefault="00D20A61" w:rsidP="00D20A61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2A7FDF">
        <w:rPr>
          <w:rFonts w:ascii="Cambria" w:eastAsia="Calibri" w:hAnsi="Cambria"/>
          <w:b/>
          <w:bCs/>
          <w:lang w:val="pl-PL"/>
        </w:rPr>
        <w:t>4.  Cele kształcenia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D20A61" w:rsidRPr="00CD4391" w14:paraId="5E465377" w14:textId="77777777" w:rsidTr="00172E91">
        <w:tc>
          <w:tcPr>
            <w:tcW w:w="9072" w:type="dxa"/>
          </w:tcPr>
          <w:p w14:paraId="4AE234DD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strike/>
                <w:highlight w:val="yellow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C1 – 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pogłębienie wiedzy </w:t>
            </w:r>
            <w:r w:rsidRPr="002A7FDF">
              <w:rPr>
                <w:rFonts w:ascii="Cambria" w:eastAsia="Calibri" w:hAnsi="Cambria"/>
                <w:lang w:val="pl-PL"/>
              </w:rPr>
              <w:t>w zakresie wybranych obszarów leksykografii ze szczególnym uwzględnieniem leksykografii dwujęzycznej na przykładzie pary językowej niemiecko-polskiej;</w:t>
            </w:r>
          </w:p>
          <w:p w14:paraId="6312D860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strike/>
                <w:highlight w:val="yellow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C2 – 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doskonalenie umiejętności </w:t>
            </w:r>
            <w:r w:rsidRPr="002A7FDF">
              <w:rPr>
                <w:rFonts w:ascii="Cambria" w:eastAsia="Calibri" w:hAnsi="Cambria"/>
                <w:lang w:val="pl-PL"/>
              </w:rPr>
              <w:t>w zakresie praktycznego zastosowania opracowań leksykograficznych w odniesieniu do pracy nauczyciela/ tłumacza.</w:t>
            </w:r>
          </w:p>
          <w:p w14:paraId="6503CFC3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C3 –doskonalenie umiejętności samodzielnego zdobywania wiedzy, rozwijanie i wykorzystywanie w praktyce swoich umiejętności we wskazanym obszarze językoznawstwa; doskonalenie działania w sposób autonomiczny na rzecz swojego rozwoju.</w:t>
            </w:r>
          </w:p>
        </w:tc>
      </w:tr>
    </w:tbl>
    <w:p w14:paraId="4AFCDE16" w14:textId="77777777" w:rsidR="00D20A61" w:rsidRPr="002A7FDF" w:rsidRDefault="00D20A61" w:rsidP="00D20A61">
      <w:pPr>
        <w:spacing w:before="60" w:after="60"/>
        <w:rPr>
          <w:rFonts w:ascii="Cambria" w:eastAsia="Calibri" w:hAnsi="Cambria"/>
          <w:b/>
          <w:bCs/>
          <w:sz w:val="8"/>
          <w:szCs w:val="8"/>
          <w:lang w:val="pl-PL"/>
        </w:rPr>
      </w:pPr>
    </w:p>
    <w:p w14:paraId="61E0D45F" w14:textId="77777777" w:rsidR="00D20A61" w:rsidRPr="002A7FDF" w:rsidRDefault="00D20A61" w:rsidP="00D20A61">
      <w:pPr>
        <w:spacing w:before="120" w:after="120"/>
        <w:rPr>
          <w:rFonts w:ascii="Cambria" w:eastAsia="Calibri" w:hAnsi="Cambria"/>
          <w:b/>
          <w:bCs/>
          <w:strike/>
          <w:lang w:val="pl-PL"/>
        </w:rPr>
      </w:pPr>
      <w:r w:rsidRPr="002A7FDF">
        <w:rPr>
          <w:rFonts w:ascii="Cambria" w:eastAsia="Calibri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9"/>
        <w:gridCol w:w="6230"/>
        <w:gridCol w:w="1701"/>
      </w:tblGrid>
      <w:tr w:rsidR="00D20A61" w:rsidRPr="002A7FDF" w14:paraId="4B9D52CF" w14:textId="77777777" w:rsidTr="00172E91">
        <w:tc>
          <w:tcPr>
            <w:tcW w:w="1249" w:type="dxa"/>
            <w:vAlign w:val="center"/>
          </w:tcPr>
          <w:p w14:paraId="09402D50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230" w:type="dxa"/>
            <w:vAlign w:val="center"/>
          </w:tcPr>
          <w:p w14:paraId="7E16FFA5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701" w:type="dxa"/>
            <w:vAlign w:val="center"/>
          </w:tcPr>
          <w:p w14:paraId="535A55E0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D20A61" w:rsidRPr="00CD4391" w14:paraId="2DD76570" w14:textId="77777777" w:rsidTr="00172E91">
        <w:tc>
          <w:tcPr>
            <w:tcW w:w="9180" w:type="dxa"/>
            <w:gridSpan w:val="3"/>
          </w:tcPr>
          <w:p w14:paraId="6D7EA045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WIEDZA: absolwent zna i rozumie</w:t>
            </w:r>
          </w:p>
        </w:tc>
      </w:tr>
      <w:tr w:rsidR="00D20A61" w:rsidRPr="002A7FDF" w14:paraId="56E0AFAB" w14:textId="77777777" w:rsidTr="00172E91">
        <w:tc>
          <w:tcPr>
            <w:tcW w:w="1249" w:type="dxa"/>
            <w:vAlign w:val="center"/>
          </w:tcPr>
          <w:p w14:paraId="3B5B4298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lastRenderedPageBreak/>
              <w:t>W_01</w:t>
            </w:r>
          </w:p>
        </w:tc>
        <w:tc>
          <w:tcPr>
            <w:tcW w:w="6230" w:type="dxa"/>
          </w:tcPr>
          <w:p w14:paraId="371690F1" w14:textId="77777777" w:rsidR="00D20A61" w:rsidRPr="002A7FDF" w:rsidRDefault="00D20A61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w pogłębionym stopniu zastosowania praktyczne językoznawstwa – na  </w:t>
            </w:r>
            <w:r w:rsidRPr="002A7FDF">
              <w:rPr>
                <w:rFonts w:ascii="Cambria" w:eastAsia="Calibri" w:hAnsi="Cambria"/>
                <w:spacing w:val="-2"/>
                <w:lang w:val="pl-PL"/>
              </w:rPr>
              <w:t>przykładzie wybranych obszarów leksykografii – w działalności zawodowej</w:t>
            </w:r>
            <w:r w:rsidRPr="002A7FDF">
              <w:rPr>
                <w:rFonts w:ascii="Cambria" w:eastAsia="Calibri" w:hAnsi="Cambria"/>
                <w:lang w:val="pl-PL"/>
              </w:rPr>
              <w:t xml:space="preserve"> nauczyciela/ tłumacza </w:t>
            </w:r>
          </w:p>
        </w:tc>
        <w:tc>
          <w:tcPr>
            <w:tcW w:w="1701" w:type="dxa"/>
            <w:vAlign w:val="center"/>
          </w:tcPr>
          <w:p w14:paraId="77C35194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K_W01 </w:t>
            </w:r>
          </w:p>
          <w:p w14:paraId="1B1D876A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</w:p>
        </w:tc>
      </w:tr>
      <w:tr w:rsidR="00D20A61" w:rsidRPr="002A7FDF" w14:paraId="3F2204C1" w14:textId="77777777" w:rsidTr="00172E91">
        <w:trPr>
          <w:trHeight w:val="300"/>
        </w:trPr>
        <w:tc>
          <w:tcPr>
            <w:tcW w:w="1249" w:type="dxa"/>
            <w:vAlign w:val="center"/>
          </w:tcPr>
          <w:p w14:paraId="04C01BE0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6230" w:type="dxa"/>
          </w:tcPr>
          <w:p w14:paraId="58FA114D" w14:textId="77777777" w:rsidR="00D20A61" w:rsidRPr="002A7FDF" w:rsidRDefault="00D20A61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w pogłębionym stopniu teorię, metodologię i terminologię z zakresu wybranych obszarów leksykografii oraz ich praktyczne zastosowania w działalności zawodowej nauczyciela/ tłumacza </w:t>
            </w:r>
          </w:p>
        </w:tc>
        <w:tc>
          <w:tcPr>
            <w:tcW w:w="1701" w:type="dxa"/>
            <w:vAlign w:val="center"/>
          </w:tcPr>
          <w:p w14:paraId="0C76A845" w14:textId="77777777" w:rsidR="00D20A61" w:rsidRPr="002A7FDF" w:rsidRDefault="00D20A61" w:rsidP="00172E91">
            <w:pPr>
              <w:spacing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K_W02</w:t>
            </w:r>
          </w:p>
        </w:tc>
      </w:tr>
      <w:tr w:rsidR="00D20A61" w:rsidRPr="002A7FDF" w14:paraId="317F1CE8" w14:textId="77777777" w:rsidTr="00172E91">
        <w:trPr>
          <w:trHeight w:val="300"/>
        </w:trPr>
        <w:tc>
          <w:tcPr>
            <w:tcW w:w="1249" w:type="dxa"/>
            <w:vAlign w:val="center"/>
          </w:tcPr>
          <w:p w14:paraId="171D47F7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6230" w:type="dxa"/>
          </w:tcPr>
          <w:p w14:paraId="595E9F21" w14:textId="77777777" w:rsidR="00D20A61" w:rsidRPr="002A7FDF" w:rsidRDefault="00D20A61" w:rsidP="00172E91">
            <w:pPr>
              <w:spacing w:after="120"/>
              <w:jc w:val="both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 pogłębionym stopniu współczesne dokonania i tendencje w zakresie badań nad językiem w odniesieniu do wybranych obszarów leksykografii w kontekście ich użyteczności w działalności zawodowej nauczyciela/ tłumacza</w:t>
            </w:r>
          </w:p>
        </w:tc>
        <w:tc>
          <w:tcPr>
            <w:tcW w:w="1701" w:type="dxa"/>
            <w:vAlign w:val="center"/>
          </w:tcPr>
          <w:p w14:paraId="1E0B8B02" w14:textId="77777777" w:rsidR="00D20A61" w:rsidRPr="002A7FDF" w:rsidRDefault="00D20A61" w:rsidP="00172E91">
            <w:pPr>
              <w:rPr>
                <w:rFonts w:ascii="Cambria" w:eastAsia="Calibri" w:hAnsi="Cambria"/>
                <w:strike/>
                <w:lang w:val="pl-PL"/>
              </w:rPr>
            </w:pPr>
          </w:p>
          <w:p w14:paraId="3BE09349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K_W04</w:t>
            </w:r>
          </w:p>
        </w:tc>
      </w:tr>
      <w:tr w:rsidR="00D20A61" w:rsidRPr="002A7FDF" w14:paraId="20B04DF6" w14:textId="77777777" w:rsidTr="00172E91">
        <w:tc>
          <w:tcPr>
            <w:tcW w:w="9180" w:type="dxa"/>
            <w:gridSpan w:val="3"/>
            <w:vAlign w:val="center"/>
          </w:tcPr>
          <w:p w14:paraId="7484AB66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UMIEJĘTNOŚCI: absolwent potrafi</w:t>
            </w:r>
          </w:p>
        </w:tc>
      </w:tr>
      <w:tr w:rsidR="00D20A61" w:rsidRPr="002A7FDF" w14:paraId="07E335F3" w14:textId="77777777" w:rsidTr="00172E91">
        <w:tc>
          <w:tcPr>
            <w:tcW w:w="1249" w:type="dxa"/>
            <w:vAlign w:val="center"/>
          </w:tcPr>
          <w:p w14:paraId="26AB8B0B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6230" w:type="dxa"/>
          </w:tcPr>
          <w:p w14:paraId="1E01F313" w14:textId="77777777" w:rsidR="00D20A61" w:rsidRPr="002A7FDF" w:rsidRDefault="00D20A61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wykorzystywać posiadaną wiedzę w zakresie leksykografii, aby prawidłowo formułować i rozwiązywać złożone i nietypowe problemy oraz innowacyjnie wykonywać zadania związane z działalnością zawodową nauczyciela/ tłumacza</w:t>
            </w:r>
          </w:p>
        </w:tc>
        <w:tc>
          <w:tcPr>
            <w:tcW w:w="1701" w:type="dxa"/>
            <w:vAlign w:val="center"/>
          </w:tcPr>
          <w:p w14:paraId="4BD6DDB8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K_U01 </w:t>
            </w:r>
          </w:p>
          <w:p w14:paraId="0D04B011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</w:p>
        </w:tc>
      </w:tr>
      <w:tr w:rsidR="00D20A61" w:rsidRPr="002A7FDF" w14:paraId="0DBDAAC1" w14:textId="77777777" w:rsidTr="00172E91">
        <w:tc>
          <w:tcPr>
            <w:tcW w:w="1249" w:type="dxa"/>
            <w:vAlign w:val="center"/>
          </w:tcPr>
          <w:p w14:paraId="3299607A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6230" w:type="dxa"/>
          </w:tcPr>
          <w:p w14:paraId="411700D0" w14:textId="77777777" w:rsidR="00D20A61" w:rsidRPr="002A7FDF" w:rsidRDefault="00D20A61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dobierać źródła i informacje z nich pochodzące, dokonywać oceny, krytycznej analizy, syntezy, twórczej interpretacji i prezentacji tych informacji</w:t>
            </w:r>
          </w:p>
        </w:tc>
        <w:tc>
          <w:tcPr>
            <w:tcW w:w="1701" w:type="dxa"/>
            <w:vAlign w:val="center"/>
          </w:tcPr>
          <w:p w14:paraId="2A86F2E5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K_U02 </w:t>
            </w:r>
          </w:p>
          <w:p w14:paraId="16211209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</w:p>
        </w:tc>
      </w:tr>
      <w:tr w:rsidR="00D20A61" w:rsidRPr="002A7FDF" w14:paraId="28E3D928" w14:textId="77777777" w:rsidTr="00172E91">
        <w:trPr>
          <w:trHeight w:val="300"/>
        </w:trPr>
        <w:tc>
          <w:tcPr>
            <w:tcW w:w="1249" w:type="dxa"/>
            <w:vAlign w:val="center"/>
          </w:tcPr>
          <w:p w14:paraId="404C6C87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6230" w:type="dxa"/>
          </w:tcPr>
          <w:p w14:paraId="4EEC5CA5" w14:textId="77777777" w:rsidR="00D20A61" w:rsidRPr="002A7FDF" w:rsidRDefault="00D20A61" w:rsidP="00172E91">
            <w:pPr>
              <w:spacing w:after="120"/>
              <w:jc w:val="both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komunikować się na tematy związane z leksykografią (w tym także jej zastosowaniem w glottodydaktyce/ translatoryce) ze zróżnicowanymi kręgami odbiorców, w tym ze specjalistami z zakresu językoznawstwa, a także niespecjalistami</w:t>
            </w:r>
          </w:p>
        </w:tc>
        <w:tc>
          <w:tcPr>
            <w:tcW w:w="1701" w:type="dxa"/>
            <w:vAlign w:val="center"/>
          </w:tcPr>
          <w:p w14:paraId="5CAB0B78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K_U08</w:t>
            </w:r>
          </w:p>
        </w:tc>
      </w:tr>
      <w:tr w:rsidR="00D20A61" w:rsidRPr="00CD4391" w14:paraId="71B15A23" w14:textId="77777777" w:rsidTr="00172E91">
        <w:tc>
          <w:tcPr>
            <w:tcW w:w="9180" w:type="dxa"/>
            <w:gridSpan w:val="3"/>
            <w:vAlign w:val="center"/>
          </w:tcPr>
          <w:p w14:paraId="480E8FD9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D20A61" w:rsidRPr="002A7FDF" w14:paraId="50B9AADB" w14:textId="77777777" w:rsidTr="00172E91">
        <w:tc>
          <w:tcPr>
            <w:tcW w:w="1249" w:type="dxa"/>
            <w:vAlign w:val="center"/>
          </w:tcPr>
          <w:p w14:paraId="3BDBD68B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6230" w:type="dxa"/>
          </w:tcPr>
          <w:p w14:paraId="7BC266A3" w14:textId="77777777" w:rsidR="00D20A61" w:rsidRPr="002A7FDF" w:rsidRDefault="00D20A61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krytycznej oceny posiadanej wiedzy i odbieranych treści </w:t>
            </w:r>
          </w:p>
        </w:tc>
        <w:tc>
          <w:tcPr>
            <w:tcW w:w="1701" w:type="dxa"/>
            <w:vAlign w:val="center"/>
          </w:tcPr>
          <w:p w14:paraId="6BE87ABE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K_K01 </w:t>
            </w:r>
          </w:p>
        </w:tc>
      </w:tr>
      <w:tr w:rsidR="00D20A61" w:rsidRPr="002A7FDF" w14:paraId="1CA47545" w14:textId="77777777" w:rsidTr="00172E91">
        <w:tc>
          <w:tcPr>
            <w:tcW w:w="1249" w:type="dxa"/>
            <w:vAlign w:val="center"/>
          </w:tcPr>
          <w:p w14:paraId="7DDC79AF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6230" w:type="dxa"/>
          </w:tcPr>
          <w:p w14:paraId="0E351E85" w14:textId="77777777" w:rsidR="00D20A61" w:rsidRPr="002A7FDF" w:rsidRDefault="00D20A61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uznawania znaczenia wiedzy w rozwiązywaniu problemów poznawczych i praktycznych, w tym w odniesieniu do swojej pracy zawodowej w charakterze nauczyciela/ tłumacza.</w:t>
            </w:r>
          </w:p>
        </w:tc>
        <w:tc>
          <w:tcPr>
            <w:tcW w:w="1701" w:type="dxa"/>
            <w:vAlign w:val="center"/>
          </w:tcPr>
          <w:p w14:paraId="26E0962E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K_K02 </w:t>
            </w:r>
          </w:p>
          <w:p w14:paraId="10EE2F97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</w:p>
        </w:tc>
      </w:tr>
    </w:tbl>
    <w:p w14:paraId="6C33A17E" w14:textId="77777777" w:rsidR="00D20A61" w:rsidRPr="002A7FDF" w:rsidRDefault="00D20A61" w:rsidP="00D20A61">
      <w:pPr>
        <w:spacing w:before="120" w:after="120"/>
        <w:jc w:val="both"/>
        <w:rPr>
          <w:rFonts w:ascii="Cambria" w:eastAsia="Calibri" w:hAnsi="Cambria" w:cs="Calibri"/>
          <w:lang w:val="pl-PL"/>
        </w:rPr>
      </w:pPr>
      <w:r w:rsidRPr="002A7FDF">
        <w:rPr>
          <w:rFonts w:ascii="Cambria" w:eastAsia="Calibri" w:hAnsi="Cambria"/>
          <w:b/>
          <w:bCs/>
          <w:lang w:val="pl-PL"/>
        </w:rPr>
        <w:t xml:space="preserve">6. Treści programowe oraz liczba godzin na poszczególnych formach zajęć </w:t>
      </w:r>
      <w:r w:rsidRPr="002A7FDF">
        <w:rPr>
          <w:rFonts w:ascii="Cambria" w:eastAsia="Calibri" w:hAnsi="Cambria" w:cs="Calibri"/>
          <w:lang w:val="pl-PL"/>
        </w:rPr>
        <w:t>(zgodnie z programem studiów):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6291"/>
        <w:gridCol w:w="992"/>
        <w:gridCol w:w="992"/>
      </w:tblGrid>
      <w:tr w:rsidR="00D20A61" w:rsidRPr="002A7FDF" w14:paraId="76CB112F" w14:textId="77777777" w:rsidTr="00172E91">
        <w:trPr>
          <w:trHeight w:val="340"/>
        </w:trPr>
        <w:tc>
          <w:tcPr>
            <w:tcW w:w="905" w:type="dxa"/>
            <w:vMerge w:val="restart"/>
            <w:vAlign w:val="center"/>
          </w:tcPr>
          <w:p w14:paraId="13C75F47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>Lp.</w:t>
            </w:r>
          </w:p>
        </w:tc>
        <w:tc>
          <w:tcPr>
            <w:tcW w:w="6291" w:type="dxa"/>
            <w:vMerge w:val="restart"/>
            <w:vAlign w:val="center"/>
          </w:tcPr>
          <w:p w14:paraId="629EEE0C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 xml:space="preserve">Treści wykładów </w:t>
            </w:r>
          </w:p>
        </w:tc>
        <w:tc>
          <w:tcPr>
            <w:tcW w:w="1984" w:type="dxa"/>
            <w:gridSpan w:val="2"/>
            <w:vAlign w:val="center"/>
          </w:tcPr>
          <w:p w14:paraId="061F389A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D20A61" w:rsidRPr="002A7FDF" w14:paraId="0DFDB3C5" w14:textId="77777777" w:rsidTr="00172E91">
        <w:trPr>
          <w:trHeight w:val="196"/>
        </w:trPr>
        <w:tc>
          <w:tcPr>
            <w:tcW w:w="905" w:type="dxa"/>
            <w:vMerge/>
          </w:tcPr>
          <w:p w14:paraId="675F1C7A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6291" w:type="dxa"/>
            <w:vMerge/>
          </w:tcPr>
          <w:p w14:paraId="46D45D72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992" w:type="dxa"/>
          </w:tcPr>
          <w:p w14:paraId="5C11B22F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stacj.</w:t>
            </w:r>
          </w:p>
        </w:tc>
        <w:tc>
          <w:tcPr>
            <w:tcW w:w="992" w:type="dxa"/>
          </w:tcPr>
          <w:p w14:paraId="2DED91C3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niestacj.</w:t>
            </w:r>
          </w:p>
        </w:tc>
      </w:tr>
      <w:tr w:rsidR="00D20A61" w:rsidRPr="002A7FDF" w14:paraId="28CAA2F8" w14:textId="77777777" w:rsidTr="00172E91">
        <w:trPr>
          <w:trHeight w:val="225"/>
        </w:trPr>
        <w:tc>
          <w:tcPr>
            <w:tcW w:w="905" w:type="dxa"/>
          </w:tcPr>
          <w:p w14:paraId="58E63C72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W1</w:t>
            </w:r>
          </w:p>
        </w:tc>
        <w:tc>
          <w:tcPr>
            <w:tcW w:w="6291" w:type="dxa"/>
          </w:tcPr>
          <w:p w14:paraId="13A9BDE1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Słowniki polsko-niemieckie i niemiecko-polskie – rys historyczny.</w:t>
            </w:r>
          </w:p>
        </w:tc>
        <w:tc>
          <w:tcPr>
            <w:tcW w:w="992" w:type="dxa"/>
            <w:vAlign w:val="center"/>
          </w:tcPr>
          <w:p w14:paraId="71E619C2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23770A16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D20A61" w:rsidRPr="002A7FDF" w14:paraId="50CC9771" w14:textId="77777777" w:rsidTr="00172E91">
        <w:trPr>
          <w:trHeight w:val="225"/>
        </w:trPr>
        <w:tc>
          <w:tcPr>
            <w:tcW w:w="905" w:type="dxa"/>
          </w:tcPr>
          <w:p w14:paraId="00DAC7AF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W2/W3</w:t>
            </w:r>
          </w:p>
        </w:tc>
        <w:tc>
          <w:tcPr>
            <w:tcW w:w="6291" w:type="dxa"/>
          </w:tcPr>
          <w:p w14:paraId="642B31E7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Elementy makrostruktury słowników jedno- i dwujęzycznych – analiza porównawcza w ujęciu diachronicznym.</w:t>
            </w:r>
          </w:p>
        </w:tc>
        <w:tc>
          <w:tcPr>
            <w:tcW w:w="992" w:type="dxa"/>
            <w:vAlign w:val="center"/>
          </w:tcPr>
          <w:p w14:paraId="68266700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992" w:type="dxa"/>
            <w:vAlign w:val="center"/>
          </w:tcPr>
          <w:p w14:paraId="244A4883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D20A61" w:rsidRPr="002A7FDF" w14:paraId="35AE38D0" w14:textId="77777777" w:rsidTr="00172E91">
        <w:trPr>
          <w:trHeight w:val="285"/>
        </w:trPr>
        <w:tc>
          <w:tcPr>
            <w:tcW w:w="905" w:type="dxa"/>
          </w:tcPr>
          <w:p w14:paraId="53DA9953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W4/W5</w:t>
            </w:r>
          </w:p>
        </w:tc>
        <w:tc>
          <w:tcPr>
            <w:tcW w:w="6291" w:type="dxa"/>
          </w:tcPr>
          <w:p w14:paraId="0438E5BD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Elementy mikrostruktury słowników jedno- i dwujęzycznych – analiza porównawcza w ujęciu diachronicznym.</w:t>
            </w:r>
          </w:p>
        </w:tc>
        <w:tc>
          <w:tcPr>
            <w:tcW w:w="992" w:type="dxa"/>
            <w:vAlign w:val="center"/>
          </w:tcPr>
          <w:p w14:paraId="15D23C4F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992" w:type="dxa"/>
            <w:vAlign w:val="center"/>
          </w:tcPr>
          <w:p w14:paraId="3D606277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D20A61" w:rsidRPr="002A7FDF" w14:paraId="6AEC1BF8" w14:textId="77777777" w:rsidTr="00172E91">
        <w:trPr>
          <w:trHeight w:val="345"/>
        </w:trPr>
        <w:tc>
          <w:tcPr>
            <w:tcW w:w="905" w:type="dxa"/>
          </w:tcPr>
          <w:p w14:paraId="77C64546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W6/W7</w:t>
            </w:r>
          </w:p>
        </w:tc>
        <w:tc>
          <w:tcPr>
            <w:tcW w:w="6291" w:type="dxa"/>
          </w:tcPr>
          <w:p w14:paraId="0C5C73BC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Rodzaje opracowań leksykograficznych i ich użyteczność w pracy tłumacza/nauczyciela języków obcych.</w:t>
            </w:r>
          </w:p>
        </w:tc>
        <w:tc>
          <w:tcPr>
            <w:tcW w:w="992" w:type="dxa"/>
            <w:vAlign w:val="center"/>
          </w:tcPr>
          <w:p w14:paraId="51D0BCF3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992" w:type="dxa"/>
            <w:vAlign w:val="center"/>
          </w:tcPr>
          <w:p w14:paraId="4FEDA552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D20A61" w:rsidRPr="002A7FDF" w14:paraId="44EB50C7" w14:textId="77777777" w:rsidTr="00172E91">
        <w:trPr>
          <w:trHeight w:val="345"/>
        </w:trPr>
        <w:tc>
          <w:tcPr>
            <w:tcW w:w="905" w:type="dxa"/>
          </w:tcPr>
          <w:p w14:paraId="7EF9E97C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W8/W9</w:t>
            </w:r>
          </w:p>
        </w:tc>
        <w:tc>
          <w:tcPr>
            <w:tcW w:w="6291" w:type="dxa"/>
          </w:tcPr>
          <w:p w14:paraId="547F2591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Kompetencja pozyskiwania informacji ze źródeł leksykograficznych jako jeden z elementów kompetencji tłumaczeniowej/nauczyciela języków obcych.</w:t>
            </w:r>
          </w:p>
        </w:tc>
        <w:tc>
          <w:tcPr>
            <w:tcW w:w="992" w:type="dxa"/>
            <w:vAlign w:val="center"/>
          </w:tcPr>
          <w:p w14:paraId="2CD11EB1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992" w:type="dxa"/>
            <w:vAlign w:val="center"/>
          </w:tcPr>
          <w:p w14:paraId="6D933F2B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D20A61" w:rsidRPr="002A7FDF" w14:paraId="78FD2AC3" w14:textId="77777777" w:rsidTr="00172E91">
        <w:trPr>
          <w:trHeight w:val="240"/>
        </w:trPr>
        <w:tc>
          <w:tcPr>
            <w:tcW w:w="905" w:type="dxa"/>
          </w:tcPr>
          <w:p w14:paraId="1286BB63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W10</w:t>
            </w:r>
          </w:p>
        </w:tc>
        <w:tc>
          <w:tcPr>
            <w:tcW w:w="6291" w:type="dxa"/>
          </w:tcPr>
          <w:p w14:paraId="55CF7751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Tłumaczenie w kontekście translatorskim vs. dydaktycznym. </w:t>
            </w:r>
          </w:p>
        </w:tc>
        <w:tc>
          <w:tcPr>
            <w:tcW w:w="992" w:type="dxa"/>
            <w:vAlign w:val="center"/>
          </w:tcPr>
          <w:p w14:paraId="13213AAA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7CD4563C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1</w:t>
            </w:r>
          </w:p>
        </w:tc>
      </w:tr>
      <w:tr w:rsidR="00D20A61" w:rsidRPr="002A7FDF" w14:paraId="23B33ADE" w14:textId="77777777" w:rsidTr="00172E91">
        <w:trPr>
          <w:trHeight w:val="474"/>
        </w:trPr>
        <w:tc>
          <w:tcPr>
            <w:tcW w:w="905" w:type="dxa"/>
          </w:tcPr>
          <w:p w14:paraId="235E7B7E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W11</w:t>
            </w:r>
          </w:p>
          <w:p w14:paraId="7AB465F7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6291" w:type="dxa"/>
          </w:tcPr>
          <w:p w14:paraId="75B8A2B9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Rola opracowań leksykograficznych w teoriach językoznawczych/ teoretycznych podejściach do nauczania języków obcych. </w:t>
            </w:r>
          </w:p>
        </w:tc>
        <w:tc>
          <w:tcPr>
            <w:tcW w:w="992" w:type="dxa"/>
            <w:vAlign w:val="center"/>
          </w:tcPr>
          <w:p w14:paraId="474785EC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1DE98C2C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D20A61" w:rsidRPr="002A7FDF" w14:paraId="25F81760" w14:textId="77777777" w:rsidTr="00172E91">
        <w:trPr>
          <w:trHeight w:val="474"/>
        </w:trPr>
        <w:tc>
          <w:tcPr>
            <w:tcW w:w="905" w:type="dxa"/>
          </w:tcPr>
          <w:p w14:paraId="2DE62A0C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W12/</w:t>
            </w:r>
          </w:p>
          <w:p w14:paraId="71E7C834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W13</w:t>
            </w:r>
          </w:p>
        </w:tc>
        <w:tc>
          <w:tcPr>
            <w:tcW w:w="6291" w:type="dxa"/>
          </w:tcPr>
          <w:p w14:paraId="63F8556B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Użyteczność słowników szkolnych w dydaktyce języka niemieckiego.</w:t>
            </w:r>
          </w:p>
          <w:p w14:paraId="48F1E4AE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Korpusy internetowe w pracy tłumacza.</w:t>
            </w:r>
          </w:p>
        </w:tc>
        <w:tc>
          <w:tcPr>
            <w:tcW w:w="992" w:type="dxa"/>
            <w:vAlign w:val="center"/>
          </w:tcPr>
          <w:p w14:paraId="02DEB5E4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992" w:type="dxa"/>
            <w:vAlign w:val="center"/>
          </w:tcPr>
          <w:p w14:paraId="34F494AA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D20A61" w:rsidRPr="002A7FDF" w14:paraId="0CC5BC9C" w14:textId="77777777" w:rsidTr="00172E91">
        <w:trPr>
          <w:trHeight w:val="474"/>
        </w:trPr>
        <w:tc>
          <w:tcPr>
            <w:tcW w:w="905" w:type="dxa"/>
          </w:tcPr>
          <w:p w14:paraId="39A591A5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lastRenderedPageBreak/>
              <w:t>W14/</w:t>
            </w:r>
          </w:p>
          <w:p w14:paraId="1FD143A1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W15</w:t>
            </w:r>
          </w:p>
        </w:tc>
        <w:tc>
          <w:tcPr>
            <w:tcW w:w="6291" w:type="dxa"/>
          </w:tcPr>
          <w:p w14:paraId="3A1C456A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Przykłady kreatywnej pracy na lekcji z wykorzystaniem słowników.</w:t>
            </w:r>
          </w:p>
          <w:p w14:paraId="699FC9C0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Słowniki vs. systemy przekładu maszynowego w pracy tłumacza.</w:t>
            </w:r>
          </w:p>
        </w:tc>
        <w:tc>
          <w:tcPr>
            <w:tcW w:w="992" w:type="dxa"/>
            <w:vAlign w:val="center"/>
          </w:tcPr>
          <w:p w14:paraId="320BA736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992" w:type="dxa"/>
            <w:vAlign w:val="center"/>
          </w:tcPr>
          <w:p w14:paraId="041AA201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3</w:t>
            </w:r>
          </w:p>
        </w:tc>
      </w:tr>
      <w:tr w:rsidR="00D20A61" w:rsidRPr="002A7FDF" w14:paraId="4A53EB1A" w14:textId="77777777" w:rsidTr="00172E91">
        <w:tc>
          <w:tcPr>
            <w:tcW w:w="905" w:type="dxa"/>
          </w:tcPr>
          <w:p w14:paraId="18E161A6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6291" w:type="dxa"/>
          </w:tcPr>
          <w:p w14:paraId="196BE0E5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 xml:space="preserve">Razem liczba godzin wykładów </w:t>
            </w:r>
          </w:p>
        </w:tc>
        <w:tc>
          <w:tcPr>
            <w:tcW w:w="992" w:type="dxa"/>
          </w:tcPr>
          <w:p w14:paraId="5A9F5E86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>30</w:t>
            </w:r>
          </w:p>
        </w:tc>
        <w:tc>
          <w:tcPr>
            <w:tcW w:w="992" w:type="dxa"/>
            <w:vAlign w:val="center"/>
          </w:tcPr>
          <w:p w14:paraId="2EFA1066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>18</w:t>
            </w:r>
          </w:p>
        </w:tc>
      </w:tr>
    </w:tbl>
    <w:p w14:paraId="106F1A51" w14:textId="77777777" w:rsidR="00D20A61" w:rsidRPr="002A7FDF" w:rsidRDefault="00D20A61" w:rsidP="00D20A61">
      <w:pPr>
        <w:spacing w:before="120" w:after="120"/>
        <w:jc w:val="both"/>
        <w:rPr>
          <w:rFonts w:ascii="Cambria" w:eastAsia="Calibri" w:hAnsi="Cambria"/>
          <w:b/>
          <w:bCs/>
          <w:lang w:val="pl-PL"/>
        </w:rPr>
      </w:pPr>
      <w:r w:rsidRPr="002A7FDF">
        <w:rPr>
          <w:rFonts w:ascii="Cambria" w:eastAsia="Calibri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9"/>
        <w:gridCol w:w="3999"/>
        <w:gridCol w:w="3932"/>
      </w:tblGrid>
      <w:tr w:rsidR="00D20A61" w:rsidRPr="002A7FDF" w14:paraId="268ED0D1" w14:textId="77777777" w:rsidTr="00172E91">
        <w:tc>
          <w:tcPr>
            <w:tcW w:w="1249" w:type="dxa"/>
          </w:tcPr>
          <w:p w14:paraId="11514F0C" w14:textId="77777777" w:rsidR="00D20A61" w:rsidRPr="002A7FDF" w:rsidRDefault="00D20A61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3999" w:type="dxa"/>
          </w:tcPr>
          <w:p w14:paraId="77524CFB" w14:textId="77777777" w:rsidR="00D20A61" w:rsidRPr="002A7FDF" w:rsidRDefault="00D20A61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3932" w:type="dxa"/>
          </w:tcPr>
          <w:p w14:paraId="2B604048" w14:textId="77777777" w:rsidR="00D20A61" w:rsidRPr="002A7FDF" w:rsidRDefault="00D20A61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eastAsia="Calibri" w:hAnsi="Cambria"/>
                <w:b/>
                <w:lang w:val="pl-PL"/>
              </w:rPr>
              <w:t>rodki dydaktyczne</w:t>
            </w:r>
          </w:p>
        </w:tc>
      </w:tr>
      <w:tr w:rsidR="00D20A61" w:rsidRPr="00CD4391" w14:paraId="1BC1549C" w14:textId="77777777" w:rsidTr="00172E91">
        <w:tc>
          <w:tcPr>
            <w:tcW w:w="1249" w:type="dxa"/>
          </w:tcPr>
          <w:p w14:paraId="4FEDA06A" w14:textId="77777777" w:rsidR="00D20A61" w:rsidRPr="002A7FDF" w:rsidRDefault="00D20A61" w:rsidP="00172E91">
            <w:pPr>
              <w:spacing w:before="60" w:after="60"/>
              <w:jc w:val="both"/>
              <w:rPr>
                <w:rFonts w:ascii="Cambria" w:eastAsia="Calibri" w:hAnsi="Cambria"/>
                <w:bCs/>
                <w:lang w:val="pl-PL"/>
              </w:rPr>
            </w:pPr>
            <w:r w:rsidRPr="002A7FDF">
              <w:rPr>
                <w:rFonts w:ascii="Cambria" w:eastAsia="Calibri" w:hAnsi="Cambria"/>
                <w:bCs/>
                <w:lang w:val="pl-PL"/>
              </w:rPr>
              <w:t>Wykład</w:t>
            </w:r>
          </w:p>
        </w:tc>
        <w:tc>
          <w:tcPr>
            <w:tcW w:w="3999" w:type="dxa"/>
          </w:tcPr>
          <w:p w14:paraId="6A2FEF14" w14:textId="77777777" w:rsidR="00D20A61" w:rsidRPr="002A7FDF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>M1</w:t>
            </w:r>
            <w:r w:rsidRPr="002A7FDF">
              <w:rPr>
                <w:rFonts w:ascii="Cambria" w:eastAsia="Calibri" w:hAnsi="Cambria"/>
                <w:lang w:val="pl-PL"/>
              </w:rPr>
              <w:t xml:space="preserve"> – wykład  informacyjny, objaśnienie</w:t>
            </w:r>
          </w:p>
          <w:p w14:paraId="4BF3B3AC" w14:textId="77777777" w:rsidR="00D20A61" w:rsidRPr="002A7FDF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>M2</w:t>
            </w:r>
            <w:r w:rsidRPr="002A7FDF">
              <w:rPr>
                <w:rFonts w:ascii="Cambria" w:eastAsia="Calibri" w:hAnsi="Cambria"/>
                <w:lang w:val="pl-PL"/>
              </w:rPr>
              <w:t xml:space="preserve"> – wykład interaktywny, wykład z elementami analizy źródłowej i dyskusji</w:t>
            </w:r>
          </w:p>
          <w:p w14:paraId="5F40AC6B" w14:textId="77777777" w:rsidR="00D20A61" w:rsidRPr="002A7FDF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>M4</w:t>
            </w:r>
            <w:r w:rsidRPr="002A7FDF">
              <w:rPr>
                <w:rFonts w:ascii="Cambria" w:eastAsia="Calibri" w:hAnsi="Cambria"/>
                <w:lang w:val="pl-PL"/>
              </w:rPr>
              <w:t xml:space="preserve"> – wykład z wykorzystaniem materiałów multimedialnych, wykład słowno-graficzny z bieżącym wykorzystaniem źródeł internetowych</w:t>
            </w:r>
          </w:p>
        </w:tc>
        <w:tc>
          <w:tcPr>
            <w:tcW w:w="3932" w:type="dxa"/>
          </w:tcPr>
          <w:p w14:paraId="4F236408" w14:textId="77777777" w:rsidR="00D20A61" w:rsidRPr="002A7FDF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komputer z dostępem do Internetu, projektor, prezentacje PowerPoint, wybrane artykuły naukowe, materiały opracowane przez osobę prowadzącą zajęcia, słowniki jedno- i dwujęzyczne w formie drukowanej i elektronicznej</w:t>
            </w:r>
          </w:p>
        </w:tc>
      </w:tr>
    </w:tbl>
    <w:p w14:paraId="62D7A602" w14:textId="77777777" w:rsidR="00D20A61" w:rsidRPr="002A7FDF" w:rsidRDefault="00D20A61" w:rsidP="00D20A61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2A7FDF">
        <w:rPr>
          <w:rFonts w:ascii="Cambria" w:eastAsia="Calibri" w:hAnsi="Cambria"/>
          <w:b/>
          <w:bCs/>
          <w:lang w:val="pl-PL"/>
        </w:rPr>
        <w:t>8. Sposoby (metody) weryfikacji i oceny efektów uczenia się osiągniętych przez studenta</w:t>
      </w:r>
    </w:p>
    <w:p w14:paraId="0608838E" w14:textId="77777777" w:rsidR="00D20A61" w:rsidRPr="002A7FDF" w:rsidRDefault="00D20A61" w:rsidP="00D20A61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2A7FDF">
        <w:rPr>
          <w:rFonts w:ascii="Cambria" w:eastAsia="Calibri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348"/>
        <w:gridCol w:w="3373"/>
      </w:tblGrid>
      <w:tr w:rsidR="00D20A61" w:rsidRPr="00CD4391" w14:paraId="443CA089" w14:textId="77777777" w:rsidTr="00172E91">
        <w:tc>
          <w:tcPr>
            <w:tcW w:w="1459" w:type="dxa"/>
            <w:vAlign w:val="center"/>
          </w:tcPr>
          <w:p w14:paraId="0FAB967C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348" w:type="dxa"/>
            <w:vAlign w:val="center"/>
          </w:tcPr>
          <w:p w14:paraId="44B8D9DB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 xml:space="preserve">Ocena formująca (F) </w:t>
            </w:r>
          </w:p>
          <w:p w14:paraId="028A72FD" w14:textId="77777777" w:rsidR="00D20A61" w:rsidRPr="002A7FDF" w:rsidRDefault="00D20A61" w:rsidP="00172E91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373" w:type="dxa"/>
            <w:vAlign w:val="center"/>
          </w:tcPr>
          <w:p w14:paraId="146A11E1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D20A61" w:rsidRPr="00CD4391" w14:paraId="2A9F230A" w14:textId="77777777" w:rsidTr="00172E91">
        <w:tc>
          <w:tcPr>
            <w:tcW w:w="1459" w:type="dxa"/>
          </w:tcPr>
          <w:p w14:paraId="64E7704C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Cs/>
                <w:lang w:val="pl-PL"/>
              </w:rPr>
              <w:t>Wykład</w:t>
            </w:r>
          </w:p>
        </w:tc>
        <w:tc>
          <w:tcPr>
            <w:tcW w:w="4348" w:type="dxa"/>
            <w:vAlign w:val="center"/>
          </w:tcPr>
          <w:p w14:paraId="1DCC0D38" w14:textId="77777777" w:rsidR="00D20A61" w:rsidRPr="002A7FDF" w:rsidRDefault="00D20A61" w:rsidP="00172E91">
            <w:pPr>
              <w:rPr>
                <w:rFonts w:ascii="Cambria" w:eastAsia="Calibri" w:hAnsi="Cambria"/>
                <w:b/>
                <w:bCs/>
                <w:lang w:val="pl-PL" w:eastAsia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 w:eastAsia="pl-PL"/>
              </w:rPr>
              <w:t xml:space="preserve">F1 – </w:t>
            </w:r>
            <w:r w:rsidRPr="002A7FDF">
              <w:rPr>
                <w:rFonts w:ascii="Cambria" w:eastAsia="Calibri" w:hAnsi="Cambria"/>
                <w:bCs/>
                <w:lang w:val="pl-PL" w:eastAsia="pl-PL"/>
              </w:rPr>
              <w:t>sprawdzian</w:t>
            </w:r>
            <w:r w:rsidRPr="002A7FDF">
              <w:rPr>
                <w:rFonts w:ascii="Cambria" w:eastAsia="Calibri" w:hAnsi="Cambria"/>
                <w:b/>
                <w:bCs/>
                <w:lang w:val="pl-PL" w:eastAsia="pl-PL"/>
              </w:rPr>
              <w:t xml:space="preserve"> </w:t>
            </w:r>
            <w:r w:rsidRPr="002A7FDF">
              <w:rPr>
                <w:rFonts w:ascii="Cambria" w:eastAsia="Calibri" w:hAnsi="Cambria"/>
                <w:bCs/>
                <w:lang w:val="pl-PL" w:eastAsia="pl-PL"/>
              </w:rPr>
              <w:t>pisemny</w:t>
            </w:r>
          </w:p>
          <w:p w14:paraId="3823EF9E" w14:textId="77777777" w:rsidR="00D20A61" w:rsidRPr="002A7FDF" w:rsidRDefault="00D20A61" w:rsidP="00172E91">
            <w:pPr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 w:eastAsia="pl-PL"/>
              </w:rPr>
              <w:t xml:space="preserve">F2 – </w:t>
            </w:r>
            <w:r w:rsidRPr="002A7FDF">
              <w:rPr>
                <w:rFonts w:ascii="Cambria" w:eastAsia="Calibri" w:hAnsi="Cambria"/>
                <w:lang w:val="pl-PL"/>
              </w:rPr>
              <w:t>obserwacja/</w:t>
            </w:r>
            <w:r w:rsidRPr="002A7FDF">
              <w:rPr>
                <w:rFonts w:ascii="Cambria" w:eastAsia="Calibri" w:hAnsi="Cambria"/>
                <w:lang w:val="pl-PL" w:eastAsia="pl-PL"/>
              </w:rPr>
              <w:t>aktywność na zajęciach</w:t>
            </w:r>
            <w:r w:rsidRPr="002A7FDF">
              <w:rPr>
                <w:rFonts w:ascii="Cambria" w:eastAsia="Calibri" w:hAnsi="Cambria"/>
                <w:lang w:val="pl-PL"/>
              </w:rPr>
              <w:t xml:space="preserve">, </w:t>
            </w:r>
          </w:p>
          <w:p w14:paraId="55AC44CF" w14:textId="77777777" w:rsidR="00D20A61" w:rsidRPr="002A7FDF" w:rsidRDefault="00D20A61" w:rsidP="00172E91">
            <w:pPr>
              <w:rPr>
                <w:rFonts w:ascii="Cambria" w:eastAsia="Calibri" w:hAnsi="Cambria"/>
                <w:lang w:val="pl-PL" w:eastAsia="pl-PL"/>
              </w:rPr>
            </w:pPr>
            <w:r w:rsidRPr="002A7FDF">
              <w:rPr>
                <w:rFonts w:ascii="Cambria" w:eastAsia="Calibri" w:hAnsi="Cambria"/>
                <w:lang w:val="pl-PL" w:eastAsia="pl-PL"/>
              </w:rPr>
              <w:t>sprawdzenie znajomości literatury przedmiotu</w:t>
            </w:r>
          </w:p>
        </w:tc>
        <w:tc>
          <w:tcPr>
            <w:tcW w:w="3373" w:type="dxa"/>
            <w:vAlign w:val="center"/>
          </w:tcPr>
          <w:p w14:paraId="4CD88CD2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b/>
                <w:lang w:val="pl-PL"/>
              </w:rPr>
              <w:t>P3</w:t>
            </w:r>
            <w:r w:rsidRPr="002A7FDF">
              <w:rPr>
                <w:rFonts w:ascii="Cambria" w:eastAsia="Calibri" w:hAnsi="Cambria"/>
                <w:lang w:val="pl-PL"/>
              </w:rPr>
              <w:t xml:space="preserve"> – ocena podsumowująca powstała na podstawie ocen formujących uzyskanych w semestrze</w:t>
            </w:r>
          </w:p>
        </w:tc>
      </w:tr>
    </w:tbl>
    <w:p w14:paraId="36100CCD" w14:textId="77777777" w:rsidR="00D20A61" w:rsidRPr="002A7FDF" w:rsidRDefault="00D20A61" w:rsidP="00D20A61">
      <w:pPr>
        <w:spacing w:before="120" w:after="120"/>
        <w:jc w:val="both"/>
        <w:rPr>
          <w:rFonts w:ascii="Cambria" w:eastAsia="Calibri" w:hAnsi="Cambria"/>
          <w:b/>
          <w:lang w:val="pl-PL"/>
        </w:rPr>
      </w:pPr>
      <w:r w:rsidRPr="002A7FDF">
        <w:rPr>
          <w:rFonts w:ascii="Cambria" w:eastAsia="Calibri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2409"/>
        <w:gridCol w:w="2268"/>
        <w:gridCol w:w="3085"/>
      </w:tblGrid>
      <w:tr w:rsidR="00D20A61" w:rsidRPr="002A7FDF" w14:paraId="0F7BBC08" w14:textId="77777777" w:rsidTr="00172E91">
        <w:trPr>
          <w:trHeight w:val="150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C7E9F8" w14:textId="77777777" w:rsidR="00D20A61" w:rsidRPr="002A7FDF" w:rsidRDefault="00D20A61" w:rsidP="00172E91">
            <w:pPr>
              <w:spacing w:before="20" w:after="20" w:afterAutospacing="1"/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678C3D" w14:textId="77777777" w:rsidR="00D20A61" w:rsidRPr="002A7FDF" w:rsidRDefault="00D20A61" w:rsidP="00172E91">
            <w:pPr>
              <w:spacing w:before="20" w:after="20" w:afterAutospacing="1"/>
              <w:jc w:val="center"/>
              <w:rPr>
                <w:rFonts w:ascii="Cambria" w:eastAsia="Calibri" w:hAnsi="Cambria"/>
                <w:sz w:val="18"/>
                <w:szCs w:val="18"/>
                <w:lang w:val="pl-PL"/>
              </w:rPr>
            </w:pPr>
            <w:r w:rsidRPr="002A7FDF">
              <w:rPr>
                <w:rFonts w:ascii="Cambria" w:eastAsia="Calibri" w:hAnsi="Cambria"/>
                <w:sz w:val="18"/>
                <w:szCs w:val="18"/>
                <w:lang w:val="pl-PL"/>
              </w:rPr>
              <w:t xml:space="preserve">Wykład </w:t>
            </w:r>
          </w:p>
        </w:tc>
      </w:tr>
      <w:tr w:rsidR="00D20A61" w:rsidRPr="002A7FDF" w14:paraId="33543C81" w14:textId="77777777" w:rsidTr="00172E91">
        <w:trPr>
          <w:trHeight w:val="325"/>
        </w:trPr>
        <w:tc>
          <w:tcPr>
            <w:tcW w:w="1418" w:type="dxa"/>
            <w:vMerge/>
            <w:vAlign w:val="center"/>
          </w:tcPr>
          <w:p w14:paraId="18E93768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F429C" w14:textId="77777777" w:rsidR="00D20A61" w:rsidRPr="002A7FDF" w:rsidRDefault="00D20A61" w:rsidP="00172E91">
            <w:pPr>
              <w:spacing w:before="20" w:after="20" w:afterAutospacing="1"/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>F1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AB2C7E" w14:textId="77777777" w:rsidR="00D20A61" w:rsidRPr="002A7FDF" w:rsidRDefault="00D20A61" w:rsidP="00172E91">
            <w:pPr>
              <w:spacing w:before="20" w:after="20" w:afterAutospacing="1"/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>F2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D6C519" w14:textId="77777777" w:rsidR="00D20A61" w:rsidRPr="002A7FDF" w:rsidRDefault="00D20A61" w:rsidP="00172E91">
            <w:pPr>
              <w:spacing w:before="20" w:after="20" w:afterAutospacing="1"/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>P3</w:t>
            </w:r>
          </w:p>
        </w:tc>
      </w:tr>
      <w:tr w:rsidR="00D20A61" w:rsidRPr="002A7FDF" w14:paraId="452C9C87" w14:textId="77777777" w:rsidTr="00172E9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1F469" w14:textId="77777777" w:rsidR="00D20A61" w:rsidRPr="002A7FDF" w:rsidRDefault="00D20A61" w:rsidP="00172E91">
            <w:pPr>
              <w:spacing w:before="20" w:after="20" w:afterAutospacing="1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A27EC" w14:textId="77777777" w:rsidR="00D20A61" w:rsidRPr="002A7FDF" w:rsidRDefault="00D20A61" w:rsidP="00172E91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4A8963" w14:textId="77777777" w:rsidR="00D20A61" w:rsidRPr="002A7FDF" w:rsidRDefault="00D20A61" w:rsidP="00172E91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857029" w14:textId="77777777" w:rsidR="00D20A61" w:rsidRPr="002A7FDF" w:rsidRDefault="00D20A61" w:rsidP="00172E91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  <w:t>x</w:t>
            </w:r>
          </w:p>
        </w:tc>
      </w:tr>
      <w:tr w:rsidR="00D20A61" w:rsidRPr="002A7FDF" w14:paraId="7EC2552B" w14:textId="77777777" w:rsidTr="00172E91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DB365" w14:textId="77777777" w:rsidR="00D20A61" w:rsidRPr="002A7FDF" w:rsidRDefault="00D20A61" w:rsidP="00172E91">
            <w:pPr>
              <w:spacing w:afterAutospacing="1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8070E" w14:textId="77777777" w:rsidR="00D20A61" w:rsidRPr="002A7FDF" w:rsidRDefault="00D20A61" w:rsidP="00172E91">
            <w:pPr>
              <w:spacing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136400" w14:textId="77777777" w:rsidR="00D20A61" w:rsidRPr="002A7FDF" w:rsidRDefault="00D20A61" w:rsidP="00172E91">
            <w:pPr>
              <w:spacing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F02B85" w14:textId="77777777" w:rsidR="00D20A61" w:rsidRPr="002A7FDF" w:rsidRDefault="00D20A61" w:rsidP="00172E91">
            <w:pPr>
              <w:spacing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  <w:t>x</w:t>
            </w:r>
          </w:p>
        </w:tc>
      </w:tr>
      <w:tr w:rsidR="00D20A61" w:rsidRPr="002A7FDF" w14:paraId="6928A323" w14:textId="77777777" w:rsidTr="00172E91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A5A3F" w14:textId="77777777" w:rsidR="00D20A61" w:rsidRPr="002A7FDF" w:rsidRDefault="00D20A61" w:rsidP="00172E91">
            <w:pPr>
              <w:spacing w:afterAutospacing="1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4CDAC" w14:textId="77777777" w:rsidR="00D20A61" w:rsidRPr="002A7FDF" w:rsidRDefault="00D20A61" w:rsidP="00172E91">
            <w:pPr>
              <w:spacing w:after="10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030E75" w14:textId="77777777" w:rsidR="00D20A61" w:rsidRPr="002A7FDF" w:rsidRDefault="00D20A61" w:rsidP="00172E91">
            <w:pPr>
              <w:spacing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4E97F7" w14:textId="77777777" w:rsidR="00D20A61" w:rsidRPr="002A7FDF" w:rsidRDefault="00D20A61" w:rsidP="00172E91">
            <w:pPr>
              <w:spacing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  <w:t>x</w:t>
            </w:r>
          </w:p>
        </w:tc>
      </w:tr>
      <w:tr w:rsidR="00D20A61" w:rsidRPr="002A7FDF" w14:paraId="42974D00" w14:textId="77777777" w:rsidTr="00172E9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76FB2" w14:textId="77777777" w:rsidR="00D20A61" w:rsidRPr="002A7FDF" w:rsidRDefault="00D20A61" w:rsidP="00172E91">
            <w:pPr>
              <w:autoSpaceDE w:val="0"/>
              <w:autoSpaceDN w:val="0"/>
              <w:spacing w:before="20" w:after="20" w:afterAutospacing="1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4F4C7" w14:textId="77777777" w:rsidR="00D20A61" w:rsidRPr="002A7FDF" w:rsidRDefault="00D20A61" w:rsidP="00172E91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3F4C75" w14:textId="77777777" w:rsidR="00D20A61" w:rsidRPr="002A7FDF" w:rsidRDefault="00D20A61" w:rsidP="00172E91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65205D" w14:textId="77777777" w:rsidR="00D20A61" w:rsidRPr="002A7FDF" w:rsidRDefault="00D20A61" w:rsidP="00172E91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  <w:t>x</w:t>
            </w:r>
          </w:p>
        </w:tc>
      </w:tr>
      <w:tr w:rsidR="00D20A61" w:rsidRPr="002A7FDF" w14:paraId="107E8ECE" w14:textId="77777777" w:rsidTr="00172E9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1E233" w14:textId="77777777" w:rsidR="00D20A61" w:rsidRPr="002A7FDF" w:rsidRDefault="00D20A61" w:rsidP="00172E91">
            <w:pPr>
              <w:widowControl w:val="0"/>
              <w:autoSpaceDE w:val="0"/>
              <w:autoSpaceDN w:val="0"/>
              <w:adjustRightInd w:val="0"/>
              <w:spacing w:before="20" w:after="20" w:afterAutospacing="1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FA7A7" w14:textId="77777777" w:rsidR="00D20A61" w:rsidRPr="002A7FDF" w:rsidRDefault="00D20A61" w:rsidP="00172E91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CF8571" w14:textId="77777777" w:rsidR="00D20A61" w:rsidRPr="002A7FDF" w:rsidRDefault="00D20A61" w:rsidP="00172E91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3EF660" w14:textId="77777777" w:rsidR="00D20A61" w:rsidRPr="002A7FDF" w:rsidRDefault="00D20A61" w:rsidP="00172E91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  <w:t>x</w:t>
            </w:r>
          </w:p>
        </w:tc>
      </w:tr>
      <w:tr w:rsidR="00D20A61" w:rsidRPr="002A7FDF" w14:paraId="440E064C" w14:textId="77777777" w:rsidTr="00172E91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924B7" w14:textId="77777777" w:rsidR="00D20A61" w:rsidRPr="002A7FDF" w:rsidRDefault="00D20A61" w:rsidP="00172E91">
            <w:pPr>
              <w:spacing w:afterAutospacing="1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25CF1" w14:textId="77777777" w:rsidR="00D20A61" w:rsidRPr="002A7FDF" w:rsidRDefault="00D20A61" w:rsidP="00172E91">
            <w:pPr>
              <w:spacing w:afterAutospacing="1"/>
              <w:jc w:val="center"/>
              <w:rPr>
                <w:rFonts w:ascii="Cambria" w:eastAsia="Calibri" w:hAnsi="Cambria"/>
                <w:b/>
                <w:bCs/>
                <w:color w:val="FF0000"/>
                <w:sz w:val="24"/>
                <w:szCs w:val="24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F468F0" w14:textId="77777777" w:rsidR="00D20A61" w:rsidRPr="002A7FDF" w:rsidRDefault="00D20A61" w:rsidP="00172E91">
            <w:pPr>
              <w:spacing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6A7B6E" w14:textId="77777777" w:rsidR="00D20A61" w:rsidRPr="002A7FDF" w:rsidRDefault="00D20A61" w:rsidP="00172E91">
            <w:pPr>
              <w:spacing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  <w:t>x</w:t>
            </w:r>
          </w:p>
        </w:tc>
      </w:tr>
      <w:tr w:rsidR="00D20A61" w:rsidRPr="002A7FDF" w14:paraId="22302CFF" w14:textId="77777777" w:rsidTr="00172E9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7B8E" w14:textId="77777777" w:rsidR="00D20A61" w:rsidRPr="002A7FDF" w:rsidRDefault="00D20A61" w:rsidP="00172E91">
            <w:pPr>
              <w:autoSpaceDE w:val="0"/>
              <w:autoSpaceDN w:val="0"/>
              <w:spacing w:before="20" w:after="20" w:afterAutospacing="1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4F0A5" w14:textId="77777777" w:rsidR="00D20A61" w:rsidRPr="002A7FDF" w:rsidRDefault="00D20A61" w:rsidP="00172E91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20BFA8" w14:textId="77777777" w:rsidR="00D20A61" w:rsidRPr="002A7FDF" w:rsidRDefault="00D20A61" w:rsidP="00172E91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658872" w14:textId="77777777" w:rsidR="00D20A61" w:rsidRPr="002A7FDF" w:rsidRDefault="00D20A61" w:rsidP="00172E91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  <w:t>x</w:t>
            </w:r>
          </w:p>
        </w:tc>
      </w:tr>
      <w:tr w:rsidR="00D20A61" w:rsidRPr="002A7FDF" w14:paraId="52131106" w14:textId="77777777" w:rsidTr="00172E9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AF33A" w14:textId="77777777" w:rsidR="00D20A61" w:rsidRPr="002A7FDF" w:rsidRDefault="00D20A61" w:rsidP="00172E91">
            <w:pPr>
              <w:autoSpaceDE w:val="0"/>
              <w:autoSpaceDN w:val="0"/>
              <w:spacing w:before="20" w:after="20" w:afterAutospacing="1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1C193" w14:textId="77777777" w:rsidR="00D20A61" w:rsidRPr="002A7FDF" w:rsidRDefault="00D20A61" w:rsidP="00172E91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BC0582" w14:textId="77777777" w:rsidR="00D20A61" w:rsidRPr="002A7FDF" w:rsidRDefault="00D20A61" w:rsidP="00172E91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2C35A8" w14:textId="77777777" w:rsidR="00D20A61" w:rsidRPr="002A7FDF" w:rsidRDefault="00D20A61" w:rsidP="00172E91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  <w:t>x</w:t>
            </w:r>
          </w:p>
        </w:tc>
      </w:tr>
    </w:tbl>
    <w:p w14:paraId="4080E65A" w14:textId="77777777" w:rsidR="00D20A61" w:rsidRPr="002A7FDF" w:rsidRDefault="00D20A61" w:rsidP="00D20A61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2A7FDF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2A7FDF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</w:t>
      </w:r>
      <w:r>
        <w:rPr>
          <w:rFonts w:ascii="Cambria" w:eastAsia="Times New Roman" w:hAnsi="Cambria"/>
          <w:kern w:val="32"/>
          <w:lang w:val="pl-PL"/>
        </w:rPr>
        <w:t xml:space="preserve"> zajęć, z </w:t>
      </w:r>
      <w:r w:rsidRPr="002A7FDF">
        <w:rPr>
          <w:rFonts w:ascii="Cambria" w:eastAsia="Times New Roman" w:hAnsi="Cambria"/>
          <w:kern w:val="32"/>
          <w:lang w:val="pl-PL"/>
        </w:rPr>
        <w:t>uwzględnieniem wszystkich form prowadzenia zajęć oraz wszystkich t</w:t>
      </w:r>
      <w:r>
        <w:rPr>
          <w:rFonts w:ascii="Cambria" w:eastAsia="Times New Roman" w:hAnsi="Cambria"/>
          <w:kern w:val="32"/>
          <w:lang w:val="pl-PL"/>
        </w:rPr>
        <w:t>erminów egzaminów i zaliczeń, w </w:t>
      </w:r>
      <w:r w:rsidRPr="002A7FDF">
        <w:rPr>
          <w:rFonts w:ascii="Cambria" w:eastAsia="Times New Roman" w:hAnsi="Cambria"/>
          <w:kern w:val="32"/>
          <w:lang w:val="pl-PL"/>
        </w:rPr>
        <w:t>tym także poprawkowych):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D20A61" w:rsidRPr="00CD4391" w14:paraId="6102C344" w14:textId="77777777" w:rsidTr="00172E91">
        <w:tc>
          <w:tcPr>
            <w:tcW w:w="9180" w:type="dxa"/>
          </w:tcPr>
          <w:p w14:paraId="2C11ED01" w14:textId="77777777" w:rsidR="00D20A61" w:rsidRPr="002A7FDF" w:rsidRDefault="00D20A61" w:rsidP="00172E91">
            <w:pPr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Zastosowanie systemu punktowego – oceny według następującej skali (wyrażone w %):</w:t>
            </w:r>
          </w:p>
          <w:p w14:paraId="46BDFED4" w14:textId="77777777" w:rsidR="00D20A61" w:rsidRPr="002A7FDF" w:rsidRDefault="00D20A61" w:rsidP="00172E91">
            <w:pPr>
              <w:spacing w:after="12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90%– 100% ocena 5.0; 80%– 89% ocena 4.5; 79% – 70% ocena 4.0; 60%– 69% ocena 3.5; 50%– 59% ocena 3.0; 0%– 49% ocena 2.0</w:t>
            </w:r>
          </w:p>
          <w:p w14:paraId="01E5DF17" w14:textId="77777777" w:rsidR="00D20A61" w:rsidRPr="002A7FDF" w:rsidRDefault="00D20A61" w:rsidP="00172E91">
            <w:pPr>
              <w:spacing w:after="120"/>
              <w:jc w:val="both"/>
              <w:rPr>
                <w:rFonts w:ascii="Cambria" w:eastAsia="Aptos" w:hAnsi="Cambria" w:cs="Calibri"/>
                <w:lang w:val="pl-PL"/>
              </w:rPr>
            </w:pPr>
            <w:r w:rsidRPr="002A7FDF">
              <w:rPr>
                <w:rFonts w:ascii="Cambria" w:eastAsia="Aptos" w:hAnsi="Cambria" w:cs="Calibri"/>
                <w:b/>
                <w:lang w:val="pl-PL"/>
              </w:rPr>
              <w:t xml:space="preserve">Bardzo dobry (5,0): </w:t>
            </w:r>
            <w:r w:rsidRPr="002A7FDF">
              <w:rPr>
                <w:rFonts w:ascii="Cambria" w:eastAsia="Aptos" w:hAnsi="Cambria" w:cs="Calibri"/>
                <w:lang w:val="pl-PL"/>
              </w:rPr>
              <w:t>Student w pełni lub w wysokim stopniu opanował treści wykładów we wskazanych obszarach wiedzy, umiejętności i kompetencji społecznych.</w:t>
            </w:r>
          </w:p>
          <w:p w14:paraId="6AAC2130" w14:textId="77777777" w:rsidR="00D20A61" w:rsidRPr="002A7FDF" w:rsidRDefault="00D20A61" w:rsidP="00172E91">
            <w:pPr>
              <w:spacing w:after="120"/>
              <w:jc w:val="both"/>
              <w:rPr>
                <w:rFonts w:ascii="Cambria" w:eastAsia="Aptos" w:hAnsi="Cambria" w:cs="Calibri"/>
                <w:lang w:val="pl-PL"/>
              </w:rPr>
            </w:pPr>
            <w:r w:rsidRPr="002A7FDF">
              <w:rPr>
                <w:rFonts w:ascii="Cambria" w:eastAsia="Aptos" w:hAnsi="Cambria" w:cs="Calibri"/>
                <w:b/>
                <w:lang w:val="pl-PL"/>
              </w:rPr>
              <w:t xml:space="preserve">Dobry/dobry plus (4/4,5): </w:t>
            </w:r>
            <w:r w:rsidRPr="002A7FDF">
              <w:rPr>
                <w:rFonts w:ascii="Cambria" w:eastAsia="Aptos" w:hAnsi="Cambria" w:cs="Calibri"/>
                <w:lang w:val="pl-PL"/>
              </w:rPr>
              <w:t>Student w dobrym stopniu opanował treści wykładów we wskazanych obszarach wiedzy, umiejętności i kompetencji społecznych.</w:t>
            </w:r>
          </w:p>
          <w:p w14:paraId="6882123E" w14:textId="77777777" w:rsidR="00D20A61" w:rsidRPr="002A7FDF" w:rsidRDefault="00D20A61" w:rsidP="00172E91">
            <w:pPr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Aptos" w:hAnsi="Cambria" w:cs="Calibri"/>
                <w:b/>
                <w:lang w:val="pl-PL"/>
              </w:rPr>
              <w:t xml:space="preserve">Dostateczny /dostateczny plus (3/3,5): </w:t>
            </w:r>
            <w:r w:rsidRPr="002A7FDF">
              <w:rPr>
                <w:rFonts w:ascii="Cambria" w:eastAsia="Aptos" w:hAnsi="Cambria" w:cs="Calibri"/>
                <w:lang w:val="pl-PL"/>
              </w:rPr>
              <w:t xml:space="preserve">Student opanował w dostatecznym stopniu treści wykładów </w:t>
            </w:r>
            <w:r w:rsidRPr="002A7FDF">
              <w:rPr>
                <w:rFonts w:ascii="Cambria" w:eastAsia="Aptos" w:hAnsi="Cambria" w:cs="Calibri"/>
                <w:lang w:val="pl-PL"/>
              </w:rPr>
              <w:lastRenderedPageBreak/>
              <w:t>we wskazanych obszarach wiedzy, umiejętności i kompetencji społecznych.</w:t>
            </w:r>
          </w:p>
        </w:tc>
      </w:tr>
    </w:tbl>
    <w:p w14:paraId="4209F360" w14:textId="77777777" w:rsidR="00D20A61" w:rsidRPr="002A7FDF" w:rsidRDefault="00D20A61" w:rsidP="00D20A61">
      <w:pPr>
        <w:spacing w:before="120" w:after="120"/>
        <w:rPr>
          <w:rFonts w:ascii="Cambria" w:eastAsia="Calibri" w:hAnsi="Cambria" w:cs="Calibri"/>
          <w:b/>
          <w:bCs/>
          <w:lang w:val="pl-PL"/>
        </w:rPr>
      </w:pPr>
      <w:r w:rsidRPr="002A7FDF">
        <w:rPr>
          <w:rFonts w:ascii="Cambria" w:eastAsia="Calibri" w:hAnsi="Cambria" w:cs="Calibri"/>
          <w:b/>
          <w:bCs/>
          <w:lang w:val="pl-PL"/>
        </w:rPr>
        <w:lastRenderedPageBreak/>
        <w:t>10. Forma zaliczenia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D20A61" w:rsidRPr="002A7FDF" w14:paraId="7E45B3FC" w14:textId="77777777" w:rsidTr="00172E91">
        <w:trPr>
          <w:trHeight w:val="540"/>
        </w:trPr>
        <w:tc>
          <w:tcPr>
            <w:tcW w:w="9142" w:type="dxa"/>
          </w:tcPr>
          <w:p w14:paraId="12CA8464" w14:textId="77777777" w:rsidR="00D20A61" w:rsidRPr="002A7FDF" w:rsidRDefault="00D20A61" w:rsidP="00172E91">
            <w:pPr>
              <w:spacing w:before="120" w:after="120"/>
              <w:rPr>
                <w:rFonts w:ascii="Cambria" w:eastAsia="Calibri" w:hAnsi="Cambria"/>
                <w:bCs/>
                <w:lang w:val="pl-PL"/>
              </w:rPr>
            </w:pPr>
            <w:r w:rsidRPr="002A7FDF">
              <w:rPr>
                <w:rFonts w:ascii="Cambria" w:eastAsia="Calibri" w:hAnsi="Cambria"/>
                <w:bCs/>
                <w:lang w:val="pl-PL"/>
              </w:rPr>
              <w:t>Zaliczenie z oceną</w:t>
            </w:r>
          </w:p>
        </w:tc>
      </w:tr>
    </w:tbl>
    <w:p w14:paraId="5316CB93" w14:textId="77777777" w:rsidR="00D20A61" w:rsidRPr="002A7FDF" w:rsidRDefault="00D20A61" w:rsidP="00D20A61">
      <w:pPr>
        <w:spacing w:before="120" w:after="120"/>
        <w:rPr>
          <w:rFonts w:ascii="Cambria" w:eastAsia="Calibri" w:hAnsi="Cambria" w:cs="Calibri"/>
          <w:lang w:val="pl-PL"/>
        </w:rPr>
      </w:pPr>
      <w:r w:rsidRPr="002A7FDF">
        <w:rPr>
          <w:rFonts w:ascii="Cambria" w:eastAsia="Calibri" w:hAnsi="Cambria" w:cs="Calibri"/>
          <w:b/>
          <w:bCs/>
          <w:lang w:val="pl-PL"/>
        </w:rPr>
        <w:t xml:space="preserve">11. Obciążenie pracą studenta </w:t>
      </w:r>
      <w:r w:rsidRPr="002A7FDF">
        <w:rPr>
          <w:rFonts w:ascii="Cambria" w:eastAsia="Calibri" w:hAnsi="Cambria" w:cs="Calibri"/>
          <w:lang w:val="pl-PL"/>
        </w:rPr>
        <w:t>(sposób wyznaczenia punktów ECTS):</w:t>
      </w:r>
    </w:p>
    <w:tbl>
      <w:tblPr>
        <w:tblStyle w:val="Tabela-Siatka"/>
        <w:tblW w:w="9180" w:type="dxa"/>
        <w:tblLayout w:type="fixed"/>
        <w:tblLook w:val="00A0" w:firstRow="1" w:lastRow="0" w:firstColumn="1" w:lastColumn="0" w:noHBand="0" w:noVBand="0"/>
      </w:tblPr>
      <w:tblGrid>
        <w:gridCol w:w="5778"/>
        <w:gridCol w:w="1560"/>
        <w:gridCol w:w="1842"/>
      </w:tblGrid>
      <w:tr w:rsidR="00D20A61" w:rsidRPr="002A7FDF" w14:paraId="6119775C" w14:textId="77777777" w:rsidTr="00172E91">
        <w:trPr>
          <w:trHeight w:val="291"/>
        </w:trPr>
        <w:tc>
          <w:tcPr>
            <w:tcW w:w="5778" w:type="dxa"/>
            <w:vMerge w:val="restart"/>
            <w:vAlign w:val="center"/>
          </w:tcPr>
          <w:p w14:paraId="2C8C9827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</w:rPr>
            </w:pPr>
            <w:r w:rsidRPr="002A7FDF">
              <w:rPr>
                <w:rFonts w:ascii="Cambria" w:eastAsia="Calibri" w:hAnsi="Cambria"/>
                <w:b/>
                <w:bCs/>
              </w:rPr>
              <w:t>Forma aktywności studenta</w:t>
            </w:r>
          </w:p>
        </w:tc>
        <w:tc>
          <w:tcPr>
            <w:tcW w:w="3402" w:type="dxa"/>
            <w:gridSpan w:val="2"/>
            <w:vAlign w:val="center"/>
          </w:tcPr>
          <w:p w14:paraId="28B5CA2A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</w:rPr>
            </w:pPr>
            <w:r w:rsidRPr="002A7FDF">
              <w:rPr>
                <w:rFonts w:ascii="Cambria" w:eastAsia="Calibri" w:hAnsi="Cambria"/>
                <w:b/>
                <w:iCs/>
              </w:rPr>
              <w:t>Liczba godzin</w:t>
            </w:r>
          </w:p>
        </w:tc>
      </w:tr>
      <w:tr w:rsidR="00D20A61" w:rsidRPr="002A7FDF" w14:paraId="0335FD9F" w14:textId="77777777" w:rsidTr="00172E91">
        <w:trPr>
          <w:trHeight w:val="291"/>
        </w:trPr>
        <w:tc>
          <w:tcPr>
            <w:tcW w:w="5778" w:type="dxa"/>
            <w:vMerge/>
            <w:vAlign w:val="center"/>
          </w:tcPr>
          <w:p w14:paraId="2904F6EA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14:paraId="3E813777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</w:rPr>
            </w:pPr>
            <w:r w:rsidRPr="002A7FDF">
              <w:rPr>
                <w:rFonts w:ascii="Cambria" w:eastAsia="Calibri" w:hAnsi="Cambria"/>
                <w:b/>
                <w:iCs/>
              </w:rPr>
              <w:t>na studiach stacjonarnych</w:t>
            </w:r>
          </w:p>
        </w:tc>
        <w:tc>
          <w:tcPr>
            <w:tcW w:w="1842" w:type="dxa"/>
          </w:tcPr>
          <w:p w14:paraId="7E399C81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</w:rPr>
            </w:pPr>
            <w:r w:rsidRPr="002A7FDF">
              <w:rPr>
                <w:rFonts w:ascii="Cambria" w:eastAsia="Calibri" w:hAnsi="Cambria"/>
                <w:b/>
                <w:iCs/>
              </w:rPr>
              <w:t>na studiach niestacjonarnych</w:t>
            </w:r>
          </w:p>
        </w:tc>
      </w:tr>
      <w:tr w:rsidR="00D20A61" w:rsidRPr="002A7FDF" w14:paraId="15FBDCF6" w14:textId="77777777" w:rsidTr="00172E91">
        <w:trPr>
          <w:trHeight w:val="291"/>
        </w:trPr>
        <w:tc>
          <w:tcPr>
            <w:tcW w:w="5778" w:type="dxa"/>
            <w:vAlign w:val="center"/>
          </w:tcPr>
          <w:p w14:paraId="494F80DF" w14:textId="77777777" w:rsidR="00D20A61" w:rsidRPr="007D3E04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7D3E04">
              <w:rPr>
                <w:rFonts w:ascii="Cambria" w:eastAsia="Calibri" w:hAnsi="Cambria"/>
                <w:lang w:val="pl-PL"/>
              </w:rPr>
              <w:t>Zajęcia realizowane z udziałem nauczyciela akademickiego</w:t>
            </w:r>
          </w:p>
          <w:p w14:paraId="0A0FC921" w14:textId="77777777" w:rsidR="00D20A61" w:rsidRPr="007D3E04" w:rsidRDefault="00D20A61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7D3E04">
              <w:rPr>
                <w:rFonts w:ascii="Cambria" w:eastAsia="Calibri" w:hAnsi="Cambria"/>
                <w:lang w:val="pl-PL"/>
              </w:rPr>
              <w:t>lub innych osób prowadzących zajęcia (zgodnie z planem</w:t>
            </w:r>
          </w:p>
          <w:p w14:paraId="1AA3A080" w14:textId="77777777" w:rsidR="00D20A61" w:rsidRPr="00DB1C1F" w:rsidRDefault="00D20A61" w:rsidP="00172E91">
            <w:pPr>
              <w:spacing w:before="20" w:after="20"/>
              <w:rPr>
                <w:rFonts w:ascii="Cambria" w:eastAsia="Calibri" w:hAnsi="Cambria"/>
              </w:rPr>
            </w:pPr>
            <w:r w:rsidRPr="00DB1C1F">
              <w:rPr>
                <w:rFonts w:ascii="Cambria" w:eastAsia="Calibri" w:hAnsi="Cambria"/>
              </w:rPr>
              <w:t>studiów)</w:t>
            </w:r>
          </w:p>
        </w:tc>
        <w:tc>
          <w:tcPr>
            <w:tcW w:w="1560" w:type="dxa"/>
            <w:vAlign w:val="center"/>
          </w:tcPr>
          <w:p w14:paraId="12511A1B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</w:rPr>
            </w:pPr>
            <w:r w:rsidRPr="002A7FDF">
              <w:rPr>
                <w:rFonts w:ascii="Cambria" w:eastAsia="Calibri" w:hAnsi="Cambria"/>
                <w:b/>
                <w:iCs/>
              </w:rPr>
              <w:t>30</w:t>
            </w:r>
          </w:p>
        </w:tc>
        <w:tc>
          <w:tcPr>
            <w:tcW w:w="1842" w:type="dxa"/>
            <w:vAlign w:val="center"/>
          </w:tcPr>
          <w:p w14:paraId="4C633BD9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</w:rPr>
            </w:pPr>
            <w:r w:rsidRPr="002A7FDF">
              <w:rPr>
                <w:rFonts w:ascii="Cambria" w:eastAsia="Calibri" w:hAnsi="Cambria"/>
                <w:b/>
                <w:iCs/>
              </w:rPr>
              <w:t>18</w:t>
            </w:r>
          </w:p>
        </w:tc>
      </w:tr>
      <w:tr w:rsidR="00D20A61" w:rsidRPr="00D90016" w14:paraId="2ED1669E" w14:textId="77777777" w:rsidTr="00172E91">
        <w:trPr>
          <w:trHeight w:val="435"/>
        </w:trPr>
        <w:tc>
          <w:tcPr>
            <w:tcW w:w="9180" w:type="dxa"/>
            <w:gridSpan w:val="3"/>
            <w:vAlign w:val="center"/>
          </w:tcPr>
          <w:p w14:paraId="7A5876C5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</w:rPr>
            </w:pPr>
            <w:r w:rsidRPr="002A7FDF">
              <w:rPr>
                <w:rFonts w:ascii="Cambria" w:eastAsia="Calibri" w:hAnsi="Cambria"/>
                <w:b/>
                <w:iCs/>
              </w:rPr>
              <w:t>Praca własna studenta</w:t>
            </w:r>
            <w:r>
              <w:rPr>
                <w:rFonts w:ascii="Cambria" w:eastAsia="Calibri" w:hAnsi="Cambria"/>
                <w:b/>
                <w:iCs/>
              </w:rPr>
              <w:t>:</w:t>
            </w:r>
          </w:p>
        </w:tc>
      </w:tr>
      <w:tr w:rsidR="00D20A61" w:rsidRPr="002A7FDF" w14:paraId="6AB74DC1" w14:textId="77777777" w:rsidTr="00172E91">
        <w:trPr>
          <w:trHeight w:val="412"/>
        </w:trPr>
        <w:tc>
          <w:tcPr>
            <w:tcW w:w="5778" w:type="dxa"/>
          </w:tcPr>
          <w:p w14:paraId="325A8966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</w:rPr>
            </w:pPr>
            <w:r w:rsidRPr="002A7FDF">
              <w:rPr>
                <w:rFonts w:ascii="Cambria" w:eastAsia="Calibri" w:hAnsi="Cambria"/>
              </w:rPr>
              <w:t>Czytanie literatury</w:t>
            </w:r>
          </w:p>
        </w:tc>
        <w:tc>
          <w:tcPr>
            <w:tcW w:w="1560" w:type="dxa"/>
            <w:vAlign w:val="center"/>
          </w:tcPr>
          <w:p w14:paraId="5655EB44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2A7FDF">
              <w:rPr>
                <w:rFonts w:ascii="Cambria" w:eastAsia="Calibri" w:hAnsi="Cambria"/>
              </w:rPr>
              <w:t>17</w:t>
            </w:r>
          </w:p>
        </w:tc>
        <w:tc>
          <w:tcPr>
            <w:tcW w:w="1842" w:type="dxa"/>
            <w:vAlign w:val="center"/>
          </w:tcPr>
          <w:p w14:paraId="392F680B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2A7FDF">
              <w:rPr>
                <w:rFonts w:ascii="Cambria" w:eastAsia="Calibri" w:hAnsi="Cambria"/>
              </w:rPr>
              <w:t>27</w:t>
            </w:r>
          </w:p>
        </w:tc>
      </w:tr>
      <w:tr w:rsidR="00D20A61" w:rsidRPr="002A7FDF" w14:paraId="7F3F848E" w14:textId="77777777" w:rsidTr="00172E91">
        <w:trPr>
          <w:trHeight w:val="361"/>
        </w:trPr>
        <w:tc>
          <w:tcPr>
            <w:tcW w:w="5778" w:type="dxa"/>
          </w:tcPr>
          <w:p w14:paraId="152EC433" w14:textId="77777777" w:rsidR="00D20A61" w:rsidRPr="002A7FDF" w:rsidRDefault="00D20A61" w:rsidP="00172E91">
            <w:pPr>
              <w:spacing w:before="20" w:after="20"/>
              <w:rPr>
                <w:rFonts w:ascii="Cambria" w:eastAsia="Calibri" w:hAnsi="Cambria"/>
              </w:rPr>
            </w:pPr>
            <w:r w:rsidRPr="002A7FDF">
              <w:rPr>
                <w:rFonts w:ascii="Cambria" w:eastAsia="Calibri" w:hAnsi="Cambria"/>
              </w:rPr>
              <w:t>Przygotowanie do sprawdzianu</w:t>
            </w:r>
          </w:p>
        </w:tc>
        <w:tc>
          <w:tcPr>
            <w:tcW w:w="1560" w:type="dxa"/>
            <w:vAlign w:val="center"/>
          </w:tcPr>
          <w:p w14:paraId="3E299F43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2A7FDF">
              <w:rPr>
                <w:rFonts w:ascii="Cambria" w:eastAsia="Calibri" w:hAnsi="Cambria"/>
              </w:rPr>
              <w:t>3</w:t>
            </w:r>
          </w:p>
        </w:tc>
        <w:tc>
          <w:tcPr>
            <w:tcW w:w="1842" w:type="dxa"/>
            <w:vAlign w:val="center"/>
          </w:tcPr>
          <w:p w14:paraId="5DCF92CC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2A7FDF">
              <w:rPr>
                <w:rFonts w:ascii="Cambria" w:eastAsia="Calibri" w:hAnsi="Cambria"/>
              </w:rPr>
              <w:t>5</w:t>
            </w:r>
          </w:p>
        </w:tc>
      </w:tr>
      <w:tr w:rsidR="00D20A61" w:rsidRPr="002A7FDF" w14:paraId="0642D5EF" w14:textId="77777777" w:rsidTr="00172E91">
        <w:trPr>
          <w:trHeight w:val="360"/>
        </w:trPr>
        <w:tc>
          <w:tcPr>
            <w:tcW w:w="5778" w:type="dxa"/>
            <w:vAlign w:val="center"/>
          </w:tcPr>
          <w:p w14:paraId="42CD43BB" w14:textId="77777777" w:rsidR="00D20A61" w:rsidRPr="002A7FDF" w:rsidRDefault="00D20A61" w:rsidP="00172E91">
            <w:pPr>
              <w:spacing w:before="20" w:after="20"/>
              <w:jc w:val="right"/>
              <w:rPr>
                <w:rFonts w:ascii="Cambria" w:eastAsia="Calibri" w:hAnsi="Cambria"/>
                <w:b/>
              </w:rPr>
            </w:pPr>
            <w:r w:rsidRPr="002A7FDF">
              <w:rPr>
                <w:rFonts w:ascii="Cambria" w:eastAsia="Calibri" w:hAnsi="Cambria"/>
                <w:b/>
              </w:rPr>
              <w:t>suma godzin:</w:t>
            </w:r>
          </w:p>
        </w:tc>
        <w:tc>
          <w:tcPr>
            <w:tcW w:w="1560" w:type="dxa"/>
            <w:vAlign w:val="center"/>
          </w:tcPr>
          <w:p w14:paraId="57AC386B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</w:rPr>
            </w:pPr>
            <w:r w:rsidRPr="002A7FDF">
              <w:rPr>
                <w:rFonts w:ascii="Cambria" w:eastAsia="Calibri" w:hAnsi="Cambria"/>
                <w:b/>
              </w:rPr>
              <w:t>50</w:t>
            </w:r>
          </w:p>
        </w:tc>
        <w:tc>
          <w:tcPr>
            <w:tcW w:w="1842" w:type="dxa"/>
            <w:vAlign w:val="center"/>
          </w:tcPr>
          <w:p w14:paraId="04FD58C3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</w:rPr>
            </w:pPr>
            <w:r w:rsidRPr="002A7FDF">
              <w:rPr>
                <w:rFonts w:ascii="Cambria" w:eastAsia="Calibri" w:hAnsi="Cambria"/>
                <w:b/>
              </w:rPr>
              <w:t>50</w:t>
            </w:r>
          </w:p>
        </w:tc>
      </w:tr>
      <w:tr w:rsidR="00D20A61" w:rsidRPr="002A7FDF" w14:paraId="78CBC4FA" w14:textId="77777777" w:rsidTr="00172E91">
        <w:tc>
          <w:tcPr>
            <w:tcW w:w="5778" w:type="dxa"/>
            <w:vAlign w:val="center"/>
          </w:tcPr>
          <w:p w14:paraId="4D15E1ED" w14:textId="77777777" w:rsidR="00D20A61" w:rsidRPr="007D3E04" w:rsidRDefault="00D20A61" w:rsidP="00172E91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</w:rPr>
            </w:pPr>
            <w:r w:rsidRPr="007D3E04">
              <w:rPr>
                <w:rFonts w:ascii="Cambria" w:eastAsia="Calibri" w:hAnsi="Cambria"/>
                <w:b/>
                <w:lang w:val="pl-PL"/>
              </w:rPr>
              <w:t xml:space="preserve">liczba pkt ECTS przypisana do </w:t>
            </w:r>
            <w:r w:rsidRPr="007D3E04">
              <w:rPr>
                <w:rFonts w:ascii="Cambria" w:eastAsia="Calibri" w:hAnsi="Cambria" w:cs="Calibri"/>
                <w:b/>
                <w:bCs/>
                <w:lang w:val="pl-PL"/>
              </w:rPr>
              <w:t>zajęć</w:t>
            </w:r>
            <w:r w:rsidRPr="007D3E04">
              <w:rPr>
                <w:rFonts w:ascii="Cambria" w:eastAsia="Calibri" w:hAnsi="Cambria"/>
                <w:b/>
                <w:lang w:val="pl-PL"/>
              </w:rPr>
              <w:t xml:space="preserve">: </w:t>
            </w:r>
            <w:r w:rsidRPr="007D3E04">
              <w:rPr>
                <w:rFonts w:ascii="Cambria" w:eastAsia="Calibri" w:hAnsi="Cambria"/>
                <w:b/>
                <w:lang w:val="pl-PL"/>
              </w:rPr>
              <w:br/>
            </w:r>
            <w:r w:rsidRPr="007D3E04">
              <w:rPr>
                <w:rFonts w:ascii="Cambria" w:eastAsia="Calibri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60" w:type="dxa"/>
            <w:vAlign w:val="center"/>
          </w:tcPr>
          <w:p w14:paraId="5B893276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</w:rPr>
            </w:pPr>
            <w:r w:rsidRPr="002A7FDF">
              <w:rPr>
                <w:rFonts w:ascii="Cambria" w:eastAsia="Calibri" w:hAnsi="Cambria"/>
                <w:b/>
              </w:rPr>
              <w:t>2</w:t>
            </w:r>
          </w:p>
        </w:tc>
        <w:tc>
          <w:tcPr>
            <w:tcW w:w="1842" w:type="dxa"/>
            <w:vAlign w:val="center"/>
          </w:tcPr>
          <w:p w14:paraId="3961D240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libri" w:hAnsi="Cambria"/>
                <w:b/>
              </w:rPr>
            </w:pPr>
            <w:r w:rsidRPr="002A7FDF">
              <w:rPr>
                <w:rFonts w:ascii="Cambria" w:eastAsia="Calibri" w:hAnsi="Cambria"/>
                <w:b/>
              </w:rPr>
              <w:t>2</w:t>
            </w:r>
          </w:p>
        </w:tc>
      </w:tr>
    </w:tbl>
    <w:p w14:paraId="3C50A1F5" w14:textId="77777777" w:rsidR="00D20A61" w:rsidRPr="002A7FDF" w:rsidRDefault="00D20A61" w:rsidP="00D20A61">
      <w:pPr>
        <w:spacing w:before="120" w:after="120"/>
        <w:rPr>
          <w:rFonts w:ascii="Cambria" w:eastAsia="Calibri" w:hAnsi="Cambria" w:cs="Calibri"/>
          <w:b/>
          <w:bCs/>
          <w:lang w:val="pl-PL"/>
        </w:rPr>
      </w:pPr>
      <w:r w:rsidRPr="002A7FDF">
        <w:rPr>
          <w:rFonts w:ascii="Cambria" w:eastAsia="Calibri" w:hAnsi="Cambria" w:cs="Calibri"/>
          <w:b/>
          <w:bCs/>
          <w:lang w:val="pl-PL"/>
        </w:rPr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D20A61" w:rsidRPr="00CD4391" w14:paraId="3F2CA552" w14:textId="77777777" w:rsidTr="00172E91">
        <w:tc>
          <w:tcPr>
            <w:tcW w:w="9180" w:type="dxa"/>
          </w:tcPr>
          <w:p w14:paraId="7C6206A5" w14:textId="77777777" w:rsidR="00D20A61" w:rsidRPr="002A7FDF" w:rsidRDefault="00D20A61" w:rsidP="00172E91">
            <w:pPr>
              <w:contextualSpacing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Literatura obowiązkowa</w:t>
            </w:r>
          </w:p>
          <w:p w14:paraId="57A5F58E" w14:textId="77777777" w:rsidR="00D20A61" w:rsidRPr="002A7FDF" w:rsidRDefault="00D20A61">
            <w:pPr>
              <w:numPr>
                <w:ilvl w:val="0"/>
                <w:numId w:val="39"/>
              </w:numPr>
              <w:ind w:left="279" w:hanging="279"/>
              <w:contextualSpacing/>
              <w:jc w:val="both"/>
              <w:rPr>
                <w:rFonts w:ascii="Cambria" w:eastAsia="Calibri" w:hAnsi="Cambria" w:cs="Calibri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Lipczuk R., Frączek A., </w:t>
            </w:r>
            <w:r w:rsidRPr="002A7FDF">
              <w:rPr>
                <w:rFonts w:ascii="Cambria" w:eastAsia="Calibri" w:hAnsi="Cambria"/>
                <w:i/>
                <w:iCs/>
                <w:lang w:val="pl-PL"/>
              </w:rPr>
              <w:t>Słowniki polsko-niemieckie i niemiecko-polskie historia i teraźniejszość</w:t>
            </w:r>
            <w:r w:rsidRPr="002A7FDF">
              <w:rPr>
                <w:rFonts w:ascii="Cambria" w:eastAsia="Calibri" w:hAnsi="Cambria"/>
                <w:lang w:val="pl-PL"/>
              </w:rPr>
              <w:t>, Wołczkowo 2004.</w:t>
            </w:r>
          </w:p>
          <w:p w14:paraId="14CA2E1E" w14:textId="77777777" w:rsidR="00D20A61" w:rsidRPr="002A7FDF" w:rsidRDefault="00D20A61">
            <w:pPr>
              <w:numPr>
                <w:ilvl w:val="0"/>
                <w:numId w:val="39"/>
              </w:numPr>
              <w:ind w:left="279" w:hanging="279"/>
              <w:contextualSpacing/>
              <w:jc w:val="both"/>
              <w:rPr>
                <w:rFonts w:ascii="Cambria" w:eastAsia="Calibri" w:hAnsi="Cambria" w:cs="Calibri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Nadobnik R., </w:t>
            </w:r>
            <w:r w:rsidRPr="002A7FDF">
              <w:rPr>
                <w:rFonts w:ascii="Cambria" w:eastAsia="Calibri" w:hAnsi="Cambria"/>
                <w:i/>
                <w:iCs/>
                <w:lang w:val="pl-PL"/>
              </w:rPr>
              <w:t>Znaczenie słowników bilingwalnych w dydaktyce języka niemieckiego w Polsce</w:t>
            </w:r>
            <w:r w:rsidRPr="002A7FDF">
              <w:rPr>
                <w:rFonts w:ascii="Cambria" w:eastAsia="Calibri" w:hAnsi="Cambria"/>
                <w:lang w:val="pl-PL"/>
              </w:rPr>
              <w:t>, Gorzów Wielkopolski 2010 (wybrane zagadnienia).</w:t>
            </w:r>
          </w:p>
          <w:p w14:paraId="2B57ED19" w14:textId="77777777" w:rsidR="00D20A61" w:rsidRPr="002A7FDF" w:rsidRDefault="00D20A61">
            <w:pPr>
              <w:numPr>
                <w:ilvl w:val="0"/>
                <w:numId w:val="39"/>
              </w:numPr>
              <w:ind w:left="279" w:hanging="279"/>
              <w:contextualSpacing/>
              <w:jc w:val="both"/>
              <w:rPr>
                <w:rFonts w:ascii="Cambria" w:eastAsia="Calibri" w:hAnsi="Cambria" w:cs="Calibri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Nadobnik R., </w:t>
            </w:r>
            <w:r w:rsidRPr="002A7FDF">
              <w:rPr>
                <w:rFonts w:ascii="Cambria" w:eastAsia="Calibri" w:hAnsi="Cambria"/>
                <w:i/>
                <w:iCs/>
                <w:lang w:val="pl-PL"/>
              </w:rPr>
              <w:t>Elementy leksykograficzne w podręcznikach szkolnych do nauczania języka niemieckiego w Polsce</w:t>
            </w:r>
            <w:r w:rsidRPr="002A7FDF">
              <w:rPr>
                <w:rFonts w:ascii="Cambria" w:eastAsia="Calibri" w:hAnsi="Cambria"/>
                <w:lang w:val="pl-PL"/>
              </w:rPr>
              <w:t>, Gorzów Wielkopolski 2013 (wybrane zagadnienia).</w:t>
            </w:r>
          </w:p>
          <w:p w14:paraId="672F9466" w14:textId="77777777" w:rsidR="00D20A61" w:rsidRPr="002A7FDF" w:rsidRDefault="00D20A61">
            <w:pPr>
              <w:numPr>
                <w:ilvl w:val="0"/>
                <w:numId w:val="39"/>
              </w:numPr>
              <w:ind w:left="279" w:hanging="279"/>
              <w:contextualSpacing/>
              <w:jc w:val="both"/>
              <w:rPr>
                <w:rFonts w:ascii="Cambria" w:eastAsia="Calibri" w:hAnsi="Cambria" w:cs="Calibri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Siewert K., </w:t>
            </w:r>
            <w:r w:rsidRPr="002A7FDF">
              <w:rPr>
                <w:rFonts w:ascii="Cambria" w:eastAsia="Calibri" w:hAnsi="Cambria"/>
                <w:i/>
                <w:iCs/>
                <w:lang w:val="pl-PL"/>
              </w:rPr>
              <w:t>Rozwijanie kompetencji pozyskiwania informacji w dydaktyce przekładu na przykładzie pracy ze słownikami i tekstami paralelnymi</w:t>
            </w:r>
            <w:r w:rsidRPr="002A7FDF">
              <w:rPr>
                <w:rFonts w:ascii="Cambria" w:eastAsia="Calibri" w:hAnsi="Cambria"/>
                <w:lang w:val="pl-PL"/>
              </w:rPr>
              <w:t>, [w:] Rocznik Przekładoznawczy Nr 8, 2013, 211-226.</w:t>
            </w:r>
          </w:p>
          <w:p w14:paraId="275CEF5D" w14:textId="77777777" w:rsidR="00D20A61" w:rsidRPr="007D688C" w:rsidRDefault="00D20A61">
            <w:pPr>
              <w:numPr>
                <w:ilvl w:val="0"/>
                <w:numId w:val="39"/>
              </w:numPr>
              <w:ind w:left="278" w:hanging="284"/>
              <w:contextualSpacing/>
              <w:jc w:val="both"/>
              <w:rPr>
                <w:rFonts w:ascii="Cambria" w:eastAsia="Calibri" w:hAnsi="Cambria" w:cs="Calibri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Słowniki jedno- i dwujęzyczne w wersji tradycyjnej i elektronicznej (np. </w:t>
            </w:r>
            <w:r w:rsidRPr="00FE03CF">
              <w:rPr>
                <w:rFonts w:ascii="Cambria" w:eastAsia="Calibri" w:hAnsi="Cambria"/>
                <w:i/>
                <w:lang w:val="de-DE"/>
              </w:rPr>
              <w:t>Digitales Wörterbuch der deutschen Sprache</w:t>
            </w:r>
            <w:r w:rsidRPr="00FE03CF">
              <w:rPr>
                <w:rFonts w:ascii="Cambria" w:eastAsia="Calibri" w:hAnsi="Cambria"/>
                <w:lang w:val="de-DE"/>
              </w:rPr>
              <w:t xml:space="preserve">: https://www.dwds.de/, Petelenz K. (red.), </w:t>
            </w:r>
            <w:r w:rsidRPr="00FE03CF">
              <w:rPr>
                <w:rFonts w:ascii="Cambria" w:eastAsia="Calibri" w:hAnsi="Cambria"/>
                <w:i/>
                <w:iCs/>
                <w:lang w:val="de-DE"/>
              </w:rPr>
              <w:t>Duży słownik szkolny PONS</w:t>
            </w:r>
            <w:r w:rsidRPr="00FE03CF">
              <w:rPr>
                <w:rFonts w:ascii="Cambria" w:eastAsia="Calibri" w:hAnsi="Cambria"/>
                <w:lang w:val="de-DE"/>
              </w:rPr>
              <w:t xml:space="preserve">, Stuttgart 2006; Wiktorowicz, Frączek A. (red.) </w:t>
            </w:r>
            <w:r w:rsidRPr="002A7FDF">
              <w:rPr>
                <w:rFonts w:ascii="Cambria" w:eastAsia="Calibri" w:hAnsi="Cambria"/>
                <w:i/>
                <w:iCs/>
                <w:lang w:val="pl-PL"/>
              </w:rPr>
              <w:t>Wielki Słownik Polsko-Niemiecki</w:t>
            </w:r>
            <w:r w:rsidRPr="002A7FDF">
              <w:rPr>
                <w:rFonts w:ascii="Cambria" w:eastAsia="Calibri" w:hAnsi="Cambria"/>
                <w:lang w:val="pl-PL"/>
              </w:rPr>
              <w:t xml:space="preserve">, Warszawa 2008; www.duden.de; Komenda-Earle B., Laskowski M., Lesner E., Lipczuk R., Lisiecka-Czop M., Misiek D., Nadobnik R., Sulikowska A., Sadziński W., Sadziński R., </w:t>
            </w:r>
            <w:r w:rsidRPr="002A7FDF">
              <w:rPr>
                <w:rFonts w:ascii="Cambria" w:eastAsia="Calibri" w:hAnsi="Cambria"/>
                <w:i/>
                <w:iCs/>
                <w:lang w:val="pl-PL"/>
              </w:rPr>
              <w:t>Phraseologisches Online- Wörterbuch Deutsch-Polnisch</w:t>
            </w:r>
            <w:r w:rsidRPr="002A7FDF">
              <w:rPr>
                <w:rFonts w:ascii="Cambria" w:eastAsia="Calibri" w:hAnsi="Cambria"/>
                <w:lang w:val="pl-PL"/>
              </w:rPr>
              <w:t xml:space="preserve">, dostępny: </w:t>
            </w:r>
            <w:r w:rsidRPr="007D688C">
              <w:rPr>
                <w:rFonts w:ascii="Cambria" w:eastAsia="Calibri" w:hAnsi="Cambria"/>
                <w:lang w:val="pl-PL"/>
              </w:rPr>
              <w:t>www.frazeologizmy.univ.szczecin.pl</w:t>
            </w:r>
            <w:r w:rsidRPr="002A7FDF">
              <w:rPr>
                <w:rFonts w:ascii="Cambria" w:eastAsia="Calibri" w:hAnsi="Cambria"/>
                <w:lang w:val="pl-PL"/>
              </w:rPr>
              <w:t>).</w:t>
            </w:r>
          </w:p>
          <w:p w14:paraId="33578240" w14:textId="77777777" w:rsidR="00D20A61" w:rsidRPr="007D688C" w:rsidRDefault="00D20A61">
            <w:pPr>
              <w:numPr>
                <w:ilvl w:val="0"/>
                <w:numId w:val="39"/>
              </w:numPr>
              <w:ind w:left="278" w:hanging="284"/>
              <w:contextualSpacing/>
              <w:jc w:val="both"/>
              <w:rPr>
                <w:rFonts w:ascii="Cambria" w:eastAsia="Calibri" w:hAnsi="Cambria" w:cs="Calibri"/>
                <w:lang w:val="pl-PL"/>
              </w:rPr>
            </w:pPr>
            <w:r>
              <w:rPr>
                <w:rFonts w:ascii="Cambria" w:eastAsia="Calibri" w:hAnsi="Cambria"/>
                <w:lang w:val="pl-PL"/>
              </w:rPr>
              <w:t xml:space="preserve">Korpusy językowe (np. Narodowy Korpus Języka Polskiego /nkjp.pl/, </w:t>
            </w:r>
            <w:r w:rsidRPr="00BA178A">
              <w:rPr>
                <w:rFonts w:ascii="Cambria" w:eastAsia="Calibri" w:hAnsi="Cambria"/>
                <w:lang w:val="pl-PL"/>
              </w:rPr>
              <w:t>Das Deutsche Referenzkorpus – DeReKo</w:t>
            </w:r>
            <w:r>
              <w:rPr>
                <w:rFonts w:ascii="Cambria" w:eastAsia="Calibri" w:hAnsi="Cambria"/>
                <w:lang w:val="pl-PL"/>
              </w:rPr>
              <w:t>, Korpus einfaches Deutsch /korpus-einfaches-deutsch.de/).</w:t>
            </w:r>
          </w:p>
        </w:tc>
      </w:tr>
      <w:tr w:rsidR="00D20A61" w:rsidRPr="00AD6885" w14:paraId="38515AE9" w14:textId="77777777" w:rsidTr="00172E91">
        <w:tc>
          <w:tcPr>
            <w:tcW w:w="9180" w:type="dxa"/>
          </w:tcPr>
          <w:p w14:paraId="2ECF0CFD" w14:textId="77777777" w:rsidR="00D20A61" w:rsidRPr="002A7FDF" w:rsidRDefault="00D20A61" w:rsidP="00172E91">
            <w:pPr>
              <w:ind w:right="-567"/>
              <w:contextualSpacing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Literatura fakultatywna:</w:t>
            </w:r>
          </w:p>
          <w:p w14:paraId="5832035A" w14:textId="77777777" w:rsidR="00D20A61" w:rsidRPr="00FE03CF" w:rsidRDefault="00D20A61">
            <w:pPr>
              <w:numPr>
                <w:ilvl w:val="0"/>
                <w:numId w:val="40"/>
              </w:numPr>
              <w:ind w:left="420" w:hanging="283"/>
              <w:contextualSpacing/>
              <w:jc w:val="both"/>
              <w:rPr>
                <w:rFonts w:ascii="Cambria" w:eastAsia="Calibri" w:hAnsi="Cambria"/>
                <w:lang w:val="de-DE"/>
              </w:rPr>
            </w:pPr>
            <w:r w:rsidRPr="00FE03CF">
              <w:rPr>
                <w:rFonts w:ascii="Cambria" w:eastAsia="Calibri" w:hAnsi="Cambria"/>
                <w:lang w:val="de-DE"/>
              </w:rPr>
              <w:t xml:space="preserve">Lipczuk R., Nadobnik R., </w:t>
            </w:r>
            <w:r w:rsidRPr="00FE03CF">
              <w:rPr>
                <w:rFonts w:ascii="Cambria" w:eastAsia="Calibri" w:hAnsi="Cambria"/>
                <w:i/>
                <w:lang w:val="de-DE"/>
              </w:rPr>
              <w:t>Inwieweit ist ein Schulwörterbuch schülerfreundlich? Anhand eines LAROUSSE-Wörterbuchs</w:t>
            </w:r>
            <w:r w:rsidRPr="00FE03CF">
              <w:rPr>
                <w:rFonts w:ascii="Cambria" w:eastAsia="Calibri" w:hAnsi="Cambria"/>
                <w:lang w:val="de-DE"/>
              </w:rPr>
              <w:t>, [w:] Colloquia Germanica Stetinensia Nr 15, Szczecin 2007, 17-36.</w:t>
            </w:r>
          </w:p>
          <w:p w14:paraId="11B76B71" w14:textId="77777777" w:rsidR="00D20A61" w:rsidRPr="002A7FDF" w:rsidRDefault="00D20A61">
            <w:pPr>
              <w:numPr>
                <w:ilvl w:val="0"/>
                <w:numId w:val="40"/>
              </w:numPr>
              <w:ind w:left="420" w:hanging="283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FE03CF">
              <w:rPr>
                <w:rFonts w:ascii="Cambria" w:eastAsia="Calibri" w:hAnsi="Cambria"/>
                <w:lang w:val="de-DE"/>
              </w:rPr>
              <w:t xml:space="preserve">Nadobnik R., </w:t>
            </w:r>
            <w:r w:rsidRPr="00FE03CF">
              <w:rPr>
                <w:rFonts w:ascii="Cambria" w:eastAsia="Calibri" w:hAnsi="Cambria"/>
                <w:i/>
                <w:lang w:val="de-DE"/>
              </w:rPr>
              <w:t xml:space="preserve">Wörterbuch dein Partner in Deutsch. </w:t>
            </w:r>
            <w:r w:rsidRPr="002A7FDF">
              <w:rPr>
                <w:rFonts w:ascii="Cambria" w:eastAsia="Calibri" w:hAnsi="Cambria"/>
                <w:i/>
                <w:lang w:val="pl-PL"/>
              </w:rPr>
              <w:t>Trening sprawności słownikowych</w:t>
            </w:r>
            <w:r w:rsidRPr="002A7FDF">
              <w:rPr>
                <w:rFonts w:ascii="Cambria" w:eastAsia="Calibri" w:hAnsi="Cambria"/>
                <w:lang w:val="pl-PL"/>
              </w:rPr>
              <w:t>, Langenscheidt Warszawa 2006.</w:t>
            </w:r>
          </w:p>
          <w:p w14:paraId="44A17610" w14:textId="77777777" w:rsidR="00D20A61" w:rsidRPr="00FE03CF" w:rsidRDefault="00D20A61">
            <w:pPr>
              <w:numPr>
                <w:ilvl w:val="0"/>
                <w:numId w:val="40"/>
              </w:numPr>
              <w:ind w:left="420" w:hanging="283"/>
              <w:contextualSpacing/>
              <w:jc w:val="both"/>
              <w:rPr>
                <w:rFonts w:ascii="Cambria" w:eastAsia="Calibri" w:hAnsi="Cambria"/>
                <w:lang w:val="de-DE"/>
              </w:rPr>
            </w:pPr>
            <w:r w:rsidRPr="00FE03CF">
              <w:rPr>
                <w:rFonts w:ascii="Cambria" w:eastAsia="Calibri" w:hAnsi="Cambria"/>
                <w:lang w:val="de-DE"/>
              </w:rPr>
              <w:t xml:space="preserve">Nadobnik R., </w:t>
            </w:r>
            <w:r w:rsidRPr="00FE03CF">
              <w:rPr>
                <w:rFonts w:ascii="Cambria" w:eastAsia="Calibri" w:hAnsi="Cambria"/>
                <w:i/>
                <w:lang w:val="de-DE"/>
              </w:rPr>
              <w:t>Zweisprachige Schulwörterbücher als Träger des fremdkulturellen Wissens</w:t>
            </w:r>
            <w:r w:rsidRPr="00FE03CF">
              <w:rPr>
                <w:rFonts w:ascii="Cambria" w:eastAsia="Calibri" w:hAnsi="Cambria"/>
                <w:lang w:val="de-DE"/>
              </w:rPr>
              <w:t>, [w:] Schiewe, J.; Lipczuk, R.; Westphal, W. (red.): Kommunikation für Europa. Interkulturelle Kommunikation als Schlüsselqualifikation, Peter Lang Verlag, Frankfurt am Main/Berlin/Bern/Bruxelles/New York/Oxford/Wien 2006, 161-166.</w:t>
            </w:r>
          </w:p>
          <w:p w14:paraId="013B1D81" w14:textId="77777777" w:rsidR="00D20A61" w:rsidRPr="00FE03CF" w:rsidRDefault="00D20A61">
            <w:pPr>
              <w:numPr>
                <w:ilvl w:val="0"/>
                <w:numId w:val="40"/>
              </w:numPr>
              <w:ind w:left="420" w:hanging="283"/>
              <w:contextualSpacing/>
              <w:jc w:val="both"/>
              <w:rPr>
                <w:rFonts w:ascii="Cambria" w:eastAsia="Calibri" w:hAnsi="Cambria"/>
                <w:lang w:val="de-DE"/>
              </w:rPr>
            </w:pPr>
            <w:r w:rsidRPr="00FE03CF">
              <w:rPr>
                <w:rFonts w:ascii="Cambria" w:eastAsia="Calibri" w:hAnsi="Cambria"/>
                <w:lang w:val="de-DE"/>
              </w:rPr>
              <w:t xml:space="preserve">Nadobnik R., </w:t>
            </w:r>
            <w:r w:rsidRPr="00FE03CF">
              <w:rPr>
                <w:rFonts w:ascii="Cambria" w:eastAsia="Calibri" w:hAnsi="Cambria"/>
                <w:i/>
                <w:lang w:val="de-DE"/>
              </w:rPr>
              <w:t>Wein, Weib und ... . Wortschatz außerhalb des curricularen Themenkatalogs in einem Wörterbuch für den Schulgebrauch am Beispiel von Langenscheidts Schulwörterbuch polnisch-deutsch</w:t>
            </w:r>
            <w:r w:rsidRPr="00FE03CF">
              <w:rPr>
                <w:rFonts w:ascii="Cambria" w:eastAsia="Calibri" w:hAnsi="Cambria"/>
                <w:lang w:val="de-DE"/>
              </w:rPr>
              <w:t xml:space="preserve">, [w:] Bartoszewicz, I.; Dalmas M.; Szczęk J.; Tworek A. (red.): Beihefte zum Orbis Linguarum. Linguistische Treffen in Wrocław, vol. 4, Germanistische Linguistik extra muros – Aufgaben, Neisse </w:t>
            </w:r>
            <w:r w:rsidRPr="00FE03CF">
              <w:rPr>
                <w:rFonts w:ascii="Cambria" w:eastAsia="Calibri" w:hAnsi="Cambria"/>
                <w:lang w:val="de-DE"/>
              </w:rPr>
              <w:lastRenderedPageBreak/>
              <w:t>Verlag, Wrocław – Dresden 2009, 81-88.</w:t>
            </w:r>
          </w:p>
          <w:p w14:paraId="53E7A199" w14:textId="77777777" w:rsidR="00D20A61" w:rsidRPr="002A7FDF" w:rsidRDefault="00D20A61">
            <w:pPr>
              <w:numPr>
                <w:ilvl w:val="0"/>
                <w:numId w:val="40"/>
              </w:numPr>
              <w:ind w:left="420" w:hanging="283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Nadobnik R., </w:t>
            </w:r>
            <w:r w:rsidRPr="002A7FDF">
              <w:rPr>
                <w:rFonts w:ascii="Cambria" w:eastAsia="Calibri" w:hAnsi="Cambria"/>
                <w:i/>
                <w:lang w:val="pl-PL"/>
              </w:rPr>
              <w:t>Ocena poprawności ekwiwalentów w słowniczkach dwujęzycznych w podręcznikach do nauczania języka niemieckiego</w:t>
            </w:r>
            <w:r w:rsidRPr="002A7FDF">
              <w:rPr>
                <w:rFonts w:ascii="Cambria" w:eastAsia="Calibri" w:hAnsi="Cambria"/>
                <w:lang w:val="pl-PL"/>
              </w:rPr>
              <w:t>, [w:] Droździał-Szelest K. (red.): Materiały edukacyjne w nauczaniu języków obcych – teoria i praktyka, Wydawnictwo Państwowej Wyższej Szkoły Zawodowej w Gorzowie Wielkopolskim 2010, 55-69.</w:t>
            </w:r>
          </w:p>
          <w:p w14:paraId="782F4C36" w14:textId="77777777" w:rsidR="00D20A61" w:rsidRPr="00FE03CF" w:rsidRDefault="00D20A61">
            <w:pPr>
              <w:numPr>
                <w:ilvl w:val="0"/>
                <w:numId w:val="40"/>
              </w:numPr>
              <w:ind w:left="420" w:hanging="283"/>
              <w:contextualSpacing/>
              <w:jc w:val="both"/>
              <w:rPr>
                <w:rFonts w:ascii="Cambria" w:eastAsia="Calibri" w:hAnsi="Cambria"/>
                <w:lang w:val="de-DE"/>
              </w:rPr>
            </w:pPr>
            <w:r w:rsidRPr="00FE03CF">
              <w:rPr>
                <w:rFonts w:ascii="Cambria" w:eastAsia="Calibri" w:hAnsi="Cambria"/>
                <w:lang w:val="de-DE"/>
              </w:rPr>
              <w:t xml:space="preserve">Nadobnik R., </w:t>
            </w:r>
            <w:r w:rsidRPr="00FE03CF">
              <w:rPr>
                <w:rFonts w:ascii="Cambria" w:eastAsia="Calibri" w:hAnsi="Cambria"/>
                <w:i/>
                <w:lang w:val="de-DE"/>
              </w:rPr>
              <w:t>Phraseologische Einheiten in zweisprachigen Schulwörterbüchern für das Sprachenpaar Deutsch-Polnisch</w:t>
            </w:r>
            <w:r w:rsidRPr="00FE03CF">
              <w:rPr>
                <w:rFonts w:ascii="Cambria" w:eastAsia="Calibri" w:hAnsi="Cambria"/>
                <w:lang w:val="de-DE"/>
              </w:rPr>
              <w:t>, [w:]  Lipczuk R., Lisiecka-Czop M., Misiek D. (red.): Phraseologismen in deutsch-polnischen und polnisch-deutschen Wörterbüchern. Theoretische und praktische Aspekte der Phraseologie und Lexikographie, Stettiner Beiträge zur Sprachwissenschaft, Bd. 4, Verlag Dr. Kovač, Hamburg 2011, 127-138.</w:t>
            </w:r>
          </w:p>
          <w:p w14:paraId="498BB2EC" w14:textId="77777777" w:rsidR="00D20A61" w:rsidRPr="002A7FDF" w:rsidRDefault="00D20A61">
            <w:pPr>
              <w:numPr>
                <w:ilvl w:val="0"/>
                <w:numId w:val="40"/>
              </w:numPr>
              <w:ind w:left="420" w:hanging="283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FE03CF">
              <w:rPr>
                <w:rFonts w:ascii="Cambria" w:eastAsia="Calibri" w:hAnsi="Cambria"/>
                <w:lang w:val="de-DE"/>
              </w:rPr>
              <w:t xml:space="preserve">Nadobnik R., </w:t>
            </w:r>
            <w:r w:rsidRPr="00FE03CF">
              <w:rPr>
                <w:rFonts w:ascii="Cambria" w:eastAsia="Calibri" w:hAnsi="Cambria"/>
                <w:i/>
                <w:iCs/>
                <w:lang w:val="de-DE"/>
              </w:rPr>
              <w:t xml:space="preserve">Was verschweigen Wörterbücher? </w:t>
            </w:r>
            <w:r w:rsidRPr="002A7FDF">
              <w:rPr>
                <w:rFonts w:ascii="Cambria" w:eastAsia="Calibri" w:hAnsi="Cambria"/>
                <w:i/>
                <w:iCs/>
                <w:lang w:val="pl-PL"/>
              </w:rPr>
              <w:t>Am Beispiel von polnisch-deutschen und deutsch-polnischen Schulwörterbüchern</w:t>
            </w:r>
            <w:r w:rsidRPr="002A7FDF">
              <w:rPr>
                <w:rFonts w:ascii="Cambria" w:eastAsia="Calibri" w:hAnsi="Cambria"/>
                <w:lang w:val="pl-PL"/>
              </w:rPr>
              <w:t>, [w:] Mikołajczyk B., Nadobnik R. (red.), Stan i perspektywy kształcenia językowego w świetle europejskich wymagań edukacyjnych, Wydawnictwo PWSZ w Gorzowie Wielkopolskim, Gorzów Wielkopolski 2012, 67-79.</w:t>
            </w:r>
          </w:p>
          <w:p w14:paraId="0F5BD297" w14:textId="77777777" w:rsidR="00D20A61" w:rsidRPr="00FE03CF" w:rsidRDefault="00D20A61">
            <w:pPr>
              <w:numPr>
                <w:ilvl w:val="0"/>
                <w:numId w:val="40"/>
              </w:numPr>
              <w:ind w:left="420" w:hanging="283"/>
              <w:contextualSpacing/>
              <w:jc w:val="both"/>
              <w:rPr>
                <w:rFonts w:ascii="Cambria" w:eastAsia="Calibri" w:hAnsi="Cambria" w:cs="Calibri"/>
                <w:lang w:val="de-DE"/>
              </w:rPr>
            </w:pPr>
            <w:r w:rsidRPr="00FE03CF">
              <w:rPr>
                <w:rFonts w:ascii="Cambria" w:eastAsia="Calibri" w:hAnsi="Cambria"/>
                <w:lang w:val="de-DE"/>
              </w:rPr>
              <w:t xml:space="preserve">Nadobnik R., </w:t>
            </w:r>
            <w:r w:rsidRPr="00FE03CF">
              <w:rPr>
                <w:rFonts w:ascii="Cambria" w:eastAsia="Calibri" w:hAnsi="Cambria"/>
                <w:i/>
                <w:iCs/>
                <w:lang w:val="de-DE"/>
              </w:rPr>
              <w:t>Zur Rolle von zweisprachigen Wörterbüchern beim Erwerb des Deutschen</w:t>
            </w:r>
            <w:r w:rsidRPr="00FE03CF">
              <w:rPr>
                <w:rFonts w:ascii="Cambria" w:eastAsia="Calibri" w:hAnsi="Cambria"/>
                <w:lang w:val="de-DE"/>
              </w:rPr>
              <w:t>, [w:] Colloquia Germanica Stetinensia Nr 14, Jubiläumsheft des Germanistischen Instituts der Universität Szczecin, Szczecin 2005, 135-147.</w:t>
            </w:r>
          </w:p>
          <w:p w14:paraId="50AAAFF0" w14:textId="77777777" w:rsidR="00D20A61" w:rsidRPr="00FE03CF" w:rsidRDefault="00D20A61">
            <w:pPr>
              <w:numPr>
                <w:ilvl w:val="0"/>
                <w:numId w:val="40"/>
              </w:numPr>
              <w:ind w:left="420" w:hanging="283"/>
              <w:contextualSpacing/>
              <w:jc w:val="both"/>
              <w:rPr>
                <w:rFonts w:ascii="Cambria" w:eastAsia="Calibri" w:hAnsi="Cambria" w:cs="Calibri"/>
                <w:lang w:val="de-DE"/>
              </w:rPr>
            </w:pPr>
            <w:r w:rsidRPr="00FE03CF">
              <w:rPr>
                <w:rFonts w:ascii="Cambria" w:eastAsia="Calibri" w:hAnsi="Cambria"/>
                <w:lang w:val="de-DE"/>
              </w:rPr>
              <w:t xml:space="preserve">Nadobnik R., </w:t>
            </w:r>
            <w:r w:rsidRPr="00FE03CF">
              <w:rPr>
                <w:rFonts w:ascii="Cambria" w:eastAsia="Calibri" w:hAnsi="Cambria"/>
                <w:i/>
                <w:iCs/>
                <w:lang w:val="de-DE"/>
              </w:rPr>
              <w:t>Lexikographische Werkstatt in deutsch-polnischen Wörterbüchern für den Schulgebrauch von ihren Anfängen bis zur Gegenwart. Teil 1 – Makrostruktur</w:t>
            </w:r>
            <w:r w:rsidRPr="00FE03CF">
              <w:rPr>
                <w:rFonts w:ascii="Cambria" w:eastAsia="Calibri" w:hAnsi="Cambria"/>
                <w:lang w:val="de-DE"/>
              </w:rPr>
              <w:t>, [w:] Bartoszewicz I., Szczęk J., Tworek A. (red.), Germanistische Linguistik im interdisziplinären Gefüge I (= Linguistische Treffen in Wrocław, Vol. 6), Neisse Verlag/ATUT, Dresden/Wrocław 2011, 201-208.</w:t>
            </w:r>
          </w:p>
          <w:p w14:paraId="3F2C7629" w14:textId="77777777" w:rsidR="00D20A61" w:rsidRPr="007D688C" w:rsidRDefault="00D20A61">
            <w:pPr>
              <w:pStyle w:val="Akapitzlist"/>
              <w:numPr>
                <w:ilvl w:val="0"/>
                <w:numId w:val="40"/>
              </w:numPr>
              <w:ind w:left="426" w:hanging="284"/>
              <w:jc w:val="both"/>
              <w:rPr>
                <w:rFonts w:ascii="Cambria" w:eastAsia="Calibri" w:hAnsi="Cambria"/>
                <w:lang w:val="de-DE"/>
              </w:rPr>
            </w:pPr>
            <w:r w:rsidRPr="007D688C">
              <w:rPr>
                <w:rFonts w:ascii="Cambria" w:eastAsia="Calibri" w:hAnsi="Cambria"/>
                <w:lang w:val="de-DE"/>
              </w:rPr>
              <w:t xml:space="preserve">Nadobnik R., </w:t>
            </w:r>
            <w:r w:rsidRPr="007D688C">
              <w:rPr>
                <w:rFonts w:ascii="Cambria" w:eastAsia="Calibri" w:hAnsi="Cambria"/>
                <w:i/>
                <w:iCs/>
                <w:lang w:val="de-DE"/>
              </w:rPr>
              <w:t>Lexikographische Werkstatt in deutsch-polnischen Wörterbüchern für den Schulgebrauch von ihren Anfängen bis zur Gegenwart. Teil 2 – Mikrostruktur</w:t>
            </w:r>
            <w:r w:rsidRPr="007D688C">
              <w:rPr>
                <w:rFonts w:ascii="Cambria" w:eastAsia="Calibri" w:hAnsi="Cambria"/>
                <w:lang w:val="de-DE"/>
              </w:rPr>
              <w:t>, [w:] Bartoszewicz I., Szczęk J., Tworek A. (red.), Im Anfang war das Wort I (= Linguistische Treffen in Wrocław), Neisse Verlag/ATUT, Wrocław-Dresden 2012, 209-218.</w:t>
            </w:r>
          </w:p>
          <w:p w14:paraId="27BDD2EB" w14:textId="77777777" w:rsidR="00D20A61" w:rsidRPr="007D688C" w:rsidRDefault="00D20A61">
            <w:pPr>
              <w:pStyle w:val="Akapitzlist"/>
              <w:numPr>
                <w:ilvl w:val="0"/>
                <w:numId w:val="40"/>
              </w:numPr>
              <w:ind w:left="426" w:hanging="284"/>
              <w:jc w:val="both"/>
              <w:rPr>
                <w:rFonts w:ascii="Cambria" w:eastAsia="Calibri" w:hAnsi="Cambria" w:cs="Calibri"/>
                <w:lang w:val="de-DE"/>
              </w:rPr>
            </w:pPr>
            <w:r w:rsidRPr="00FE03CF">
              <w:rPr>
                <w:rFonts w:ascii="Cambria" w:eastAsia="Calibri" w:hAnsi="Cambria"/>
                <w:lang w:val="de-DE"/>
              </w:rPr>
              <w:t xml:space="preserve">Worbs E., </w:t>
            </w:r>
            <w:r w:rsidRPr="00FE03CF">
              <w:rPr>
                <w:rFonts w:ascii="Cambria" w:eastAsia="Calibri" w:hAnsi="Cambria"/>
                <w:i/>
                <w:iCs/>
                <w:lang w:val="de-DE"/>
              </w:rPr>
              <w:t>Plädoyer für das zweisprachige Wörterbuch als Hilfsmittel des Translators</w:t>
            </w:r>
            <w:r w:rsidRPr="00FE03CF">
              <w:rPr>
                <w:rFonts w:ascii="Cambria" w:eastAsia="Calibri" w:hAnsi="Cambria"/>
                <w:lang w:val="de-DE"/>
              </w:rPr>
              <w:t>, [w:] H. W. Drescher (Hg.), Transfer. Übersetzen - Dolmetschen - Interkulturalität, Publikationen des Fachbereichs Angewandte Sprach- und Kulturwissenschaft der Johannes-Gutenberg-Universität Mainz in Germersheim, Reihe A, Bd. 23, Frankfurt am Main, 1997, 497-5101997 (dostępny: http://www.fb06.uni-mainz.de/inst/is/polnisch/texte/plaedoyer.pdf, 1‒11).</w:t>
            </w:r>
          </w:p>
        </w:tc>
      </w:tr>
    </w:tbl>
    <w:p w14:paraId="241978CF" w14:textId="77777777" w:rsidR="00D20A61" w:rsidRPr="002A7FDF" w:rsidRDefault="00D20A61" w:rsidP="00D20A61">
      <w:pPr>
        <w:spacing w:before="120" w:after="120"/>
        <w:rPr>
          <w:rFonts w:ascii="Cambria" w:eastAsia="Calibri" w:hAnsi="Cambria" w:cs="Calibri"/>
          <w:b/>
          <w:bCs/>
          <w:lang w:val="pl-PL"/>
        </w:rPr>
      </w:pPr>
      <w:r w:rsidRPr="002A7FDF">
        <w:rPr>
          <w:rFonts w:ascii="Cambria" w:eastAsia="Calibri" w:hAnsi="Cambria" w:cs="Calibri"/>
          <w:b/>
          <w:bCs/>
          <w:lang w:val="pl-PL"/>
        </w:rPr>
        <w:lastRenderedPageBreak/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52"/>
        <w:gridCol w:w="5428"/>
      </w:tblGrid>
      <w:tr w:rsidR="00D20A61" w:rsidRPr="00CD4391" w14:paraId="4DAF224F" w14:textId="77777777" w:rsidTr="00172E91">
        <w:tc>
          <w:tcPr>
            <w:tcW w:w="3752" w:type="dxa"/>
          </w:tcPr>
          <w:p w14:paraId="003C60B7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imię i nazwisko sporządzającego</w:t>
            </w:r>
          </w:p>
        </w:tc>
        <w:tc>
          <w:tcPr>
            <w:tcW w:w="5428" w:type="dxa"/>
          </w:tcPr>
          <w:p w14:paraId="2756F2D8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prof. AJP dr hab. Renata Nadobnik</w:t>
            </w:r>
          </w:p>
        </w:tc>
      </w:tr>
      <w:tr w:rsidR="00D20A61" w:rsidRPr="002A7FDF" w14:paraId="5D530A26" w14:textId="77777777" w:rsidTr="00172E91">
        <w:tc>
          <w:tcPr>
            <w:tcW w:w="3752" w:type="dxa"/>
          </w:tcPr>
          <w:p w14:paraId="52C410C2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data sporządzenia / aktualizacji</w:t>
            </w:r>
          </w:p>
        </w:tc>
        <w:tc>
          <w:tcPr>
            <w:tcW w:w="5428" w:type="dxa"/>
          </w:tcPr>
          <w:p w14:paraId="46C3B712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10.06.202</w:t>
            </w:r>
            <w:r>
              <w:rPr>
                <w:rFonts w:ascii="Cambria" w:eastAsia="Calibri" w:hAnsi="Cambria"/>
                <w:lang w:val="pl-PL"/>
              </w:rPr>
              <w:t>6</w:t>
            </w:r>
          </w:p>
        </w:tc>
      </w:tr>
      <w:tr w:rsidR="00D20A61" w:rsidRPr="002A7FDF" w14:paraId="218AC000" w14:textId="77777777" w:rsidTr="00172E91">
        <w:tc>
          <w:tcPr>
            <w:tcW w:w="3752" w:type="dxa"/>
          </w:tcPr>
          <w:p w14:paraId="55B94120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dane kontaktowe (e-mail)</w:t>
            </w:r>
          </w:p>
        </w:tc>
        <w:tc>
          <w:tcPr>
            <w:tcW w:w="5428" w:type="dxa"/>
          </w:tcPr>
          <w:p w14:paraId="3F0442FD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rnadobnik@ajp.edu.pl</w:t>
            </w:r>
          </w:p>
        </w:tc>
      </w:tr>
      <w:tr w:rsidR="00D20A61" w:rsidRPr="002A7FDF" w14:paraId="2A52566F" w14:textId="77777777" w:rsidTr="00172E91">
        <w:tc>
          <w:tcPr>
            <w:tcW w:w="3752" w:type="dxa"/>
            <w:tcBorders>
              <w:bottom w:val="single" w:sz="4" w:space="0" w:color="000000"/>
            </w:tcBorders>
          </w:tcPr>
          <w:p w14:paraId="62F47C8A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22"/>
            </w:r>
          </w:p>
        </w:tc>
        <w:tc>
          <w:tcPr>
            <w:tcW w:w="5428" w:type="dxa"/>
            <w:tcBorders>
              <w:bottom w:val="single" w:sz="4" w:space="0" w:color="000000"/>
            </w:tcBorders>
          </w:tcPr>
          <w:p w14:paraId="585AB158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33CAB585" w14:textId="77777777" w:rsidR="00D20A61" w:rsidRPr="002A7FDF" w:rsidRDefault="00D20A61" w:rsidP="00D20A61">
      <w:pPr>
        <w:rPr>
          <w:rFonts w:ascii="Cambria" w:eastAsia="Calibri" w:hAnsi="Cambria" w:cs="Calibri"/>
          <w:lang w:val="pl-PL"/>
        </w:rPr>
      </w:pPr>
    </w:p>
    <w:p w14:paraId="02A276F4" w14:textId="77777777" w:rsidR="00D20A61" w:rsidRPr="002A7FDF" w:rsidRDefault="00D20A61" w:rsidP="00D20A61">
      <w:pPr>
        <w:spacing w:line="278" w:lineRule="auto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br w:type="page"/>
      </w:r>
    </w:p>
    <w:p w14:paraId="2DBA14A1" w14:textId="77777777" w:rsidR="00D20A61" w:rsidRPr="002A7FDF" w:rsidRDefault="00D20A61" w:rsidP="00D20A61">
      <w:pPr>
        <w:spacing w:line="259" w:lineRule="auto"/>
        <w:rPr>
          <w:rFonts w:ascii="Cambria" w:eastAsia="Calibri" w:hAnsi="Cambria"/>
          <w:lang w:val="pl-PL"/>
        </w:rPr>
      </w:pPr>
    </w:p>
    <w:tbl>
      <w:tblPr>
        <w:tblW w:w="9060" w:type="dxa"/>
        <w:tblLayout w:type="fixed"/>
        <w:tblLook w:val="06A0" w:firstRow="1" w:lastRow="0" w:firstColumn="1" w:lastColumn="0" w:noHBand="1" w:noVBand="1"/>
      </w:tblPr>
      <w:tblGrid>
        <w:gridCol w:w="1801"/>
        <w:gridCol w:w="2585"/>
        <w:gridCol w:w="261"/>
        <w:gridCol w:w="4413"/>
      </w:tblGrid>
      <w:tr w:rsidR="00D20A61" w:rsidRPr="002A7FDF" w14:paraId="111DC935" w14:textId="77777777" w:rsidTr="00172E91">
        <w:trPr>
          <w:trHeight w:val="270"/>
        </w:trPr>
        <w:tc>
          <w:tcPr>
            <w:tcW w:w="1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6B641DA" w14:textId="77777777" w:rsidR="00D20A61" w:rsidRPr="002A7FDF" w:rsidRDefault="00D20A61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A7FDF">
              <w:rPr>
                <w:rFonts w:ascii="Cambria" w:eastAsia="Calibri" w:hAnsi="Cambria" w:cs="Calibri"/>
                <w:noProof/>
                <w:lang w:val="de-DE" w:eastAsia="de-DE"/>
              </w:rPr>
              <w:drawing>
                <wp:inline distT="0" distB="0" distL="0" distR="0" wp14:anchorId="51504A91" wp14:editId="10498D72">
                  <wp:extent cx="1066800" cy="1066800"/>
                  <wp:effectExtent l="0" t="0" r="0" b="0"/>
                  <wp:docPr id="526242169" name="Obraz 526242169" descr="Obraz zawierający godło, symbol, logo, krąg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az 5" descr="Obraz zawierający godło, symbol, logo, krąg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091F1D" w14:textId="77777777" w:rsidR="00D20A61" w:rsidRPr="002A7FDF" w:rsidRDefault="00D20A61" w:rsidP="00172E91">
            <w:pPr>
              <w:rPr>
                <w:rFonts w:ascii="Cambria" w:eastAsia="Calibri" w:hAnsi="Cambria" w:cs="Calibri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FB69FC" w14:textId="77777777" w:rsidR="00D20A61" w:rsidRPr="002A7FDF" w:rsidRDefault="00D20A61" w:rsidP="00172E91">
            <w:pPr>
              <w:rPr>
                <w:rFonts w:ascii="Cambria" w:eastAsia="Calibri" w:hAnsi="Cambria" w:cs="Calibri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D20A61" w:rsidRPr="00CD4391" w14:paraId="33E2651A" w14:textId="77777777" w:rsidTr="00172E91">
        <w:trPr>
          <w:trHeight w:val="270"/>
        </w:trPr>
        <w:tc>
          <w:tcPr>
            <w:tcW w:w="1801" w:type="dxa"/>
            <w:vMerge/>
            <w:tcBorders>
              <w:left w:val="single" w:sz="0" w:space="0" w:color="000000"/>
              <w:right w:val="single" w:sz="0" w:space="0" w:color="000000"/>
            </w:tcBorders>
            <w:vAlign w:val="center"/>
          </w:tcPr>
          <w:p w14:paraId="3EBCB5DE" w14:textId="77777777" w:rsidR="00D20A61" w:rsidRPr="002A7FDF" w:rsidRDefault="00D20A61" w:rsidP="00172E91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2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99E7A7" w14:textId="77777777" w:rsidR="00D20A61" w:rsidRPr="002A7FDF" w:rsidRDefault="00D20A61" w:rsidP="00172E91">
            <w:pPr>
              <w:rPr>
                <w:rFonts w:ascii="Cambria" w:eastAsia="Calibri" w:hAnsi="Cambria" w:cs="Calibri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358E1FC" w14:textId="77777777" w:rsidR="00D20A61" w:rsidRPr="002A7FDF" w:rsidRDefault="00D20A61" w:rsidP="00172E91">
            <w:pPr>
              <w:rPr>
                <w:rFonts w:ascii="Cambria" w:eastAsia="Calibri" w:hAnsi="Cambria" w:cs="Calibri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D20A61" w:rsidRPr="002A7FDF" w14:paraId="0ECEDCB3" w14:textId="77777777" w:rsidTr="00172E91">
        <w:trPr>
          <w:trHeight w:val="135"/>
        </w:trPr>
        <w:tc>
          <w:tcPr>
            <w:tcW w:w="1801" w:type="dxa"/>
            <w:vMerge/>
            <w:tcBorders>
              <w:left w:val="single" w:sz="0" w:space="0" w:color="000000"/>
              <w:right w:val="single" w:sz="0" w:space="0" w:color="000000"/>
            </w:tcBorders>
            <w:vAlign w:val="center"/>
          </w:tcPr>
          <w:p w14:paraId="0F4D674C" w14:textId="77777777" w:rsidR="00D20A61" w:rsidRPr="002A7FDF" w:rsidRDefault="00D20A61" w:rsidP="00172E91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2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8081B6" w14:textId="77777777" w:rsidR="00D20A61" w:rsidRPr="002A7FDF" w:rsidRDefault="00D20A61" w:rsidP="00172E91">
            <w:pPr>
              <w:rPr>
                <w:rFonts w:ascii="Cambria" w:eastAsia="Calibri" w:hAnsi="Cambria" w:cs="Calibri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7FCF850" w14:textId="77777777" w:rsidR="00D20A61" w:rsidRPr="002A7FDF" w:rsidRDefault="00D20A61" w:rsidP="00172E91">
            <w:pPr>
              <w:rPr>
                <w:rFonts w:ascii="Cambria" w:eastAsia="Calibri" w:hAnsi="Cambria" w:cs="Calibri"/>
                <w:lang w:val="pl-PL"/>
              </w:rPr>
            </w:pPr>
            <w:r w:rsidRPr="002A7FDF">
              <w:rPr>
                <w:rFonts w:ascii="Cambria" w:eastAsia="Cambria" w:hAnsi="Cambria" w:cs="Cambria"/>
                <w:sz w:val="18"/>
                <w:szCs w:val="18"/>
                <w:lang w:val="pl-PL"/>
              </w:rPr>
              <w:t>drugiego stopnia</w:t>
            </w:r>
          </w:p>
        </w:tc>
      </w:tr>
      <w:tr w:rsidR="00D20A61" w:rsidRPr="002A7FDF" w14:paraId="2717DBA0" w14:textId="77777777" w:rsidTr="00172E91">
        <w:trPr>
          <w:trHeight w:val="135"/>
        </w:trPr>
        <w:tc>
          <w:tcPr>
            <w:tcW w:w="1801" w:type="dxa"/>
            <w:vMerge/>
            <w:tcBorders>
              <w:left w:val="single" w:sz="0" w:space="0" w:color="000000"/>
              <w:right w:val="single" w:sz="0" w:space="0" w:color="000000"/>
            </w:tcBorders>
            <w:vAlign w:val="center"/>
          </w:tcPr>
          <w:p w14:paraId="30F56504" w14:textId="77777777" w:rsidR="00D20A61" w:rsidRPr="002A7FDF" w:rsidRDefault="00D20A61" w:rsidP="00172E91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2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3127D0" w14:textId="77777777" w:rsidR="00D20A61" w:rsidRPr="002A7FDF" w:rsidRDefault="00D20A61" w:rsidP="00172E91">
            <w:pPr>
              <w:rPr>
                <w:rFonts w:ascii="Cambria" w:eastAsia="Calibri" w:hAnsi="Cambria" w:cs="Calibri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D13CD6" w14:textId="77777777" w:rsidR="00D20A61" w:rsidRPr="002A7FDF" w:rsidRDefault="00D20A61" w:rsidP="00172E91">
            <w:pPr>
              <w:rPr>
                <w:rFonts w:ascii="Cambria" w:eastAsia="Calibri" w:hAnsi="Cambria" w:cs="Calibri"/>
                <w:lang w:val="pl-PL"/>
              </w:rPr>
            </w:pPr>
            <w:r w:rsidRPr="002A7FDF">
              <w:rPr>
                <w:rFonts w:ascii="Cambria" w:eastAsia="Cambria" w:hAnsi="Cambria" w:cs="Cambria"/>
                <w:sz w:val="18"/>
                <w:szCs w:val="18"/>
                <w:lang w:val="pl-PL"/>
              </w:rPr>
              <w:t>stacjonarna/niestacjonarna</w:t>
            </w:r>
          </w:p>
        </w:tc>
      </w:tr>
      <w:tr w:rsidR="00D20A61" w:rsidRPr="002A7FDF" w14:paraId="3EE2CAD4" w14:textId="77777777" w:rsidTr="00172E91">
        <w:trPr>
          <w:trHeight w:val="135"/>
        </w:trPr>
        <w:tc>
          <w:tcPr>
            <w:tcW w:w="1801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9514298" w14:textId="77777777" w:rsidR="00D20A61" w:rsidRPr="002A7FDF" w:rsidRDefault="00D20A61" w:rsidP="00172E91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2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74A746" w14:textId="77777777" w:rsidR="00D20A61" w:rsidRPr="002A7FDF" w:rsidRDefault="00D20A61" w:rsidP="00172E91">
            <w:pPr>
              <w:rPr>
                <w:rFonts w:ascii="Cambria" w:eastAsia="Calibri" w:hAnsi="Cambria" w:cs="Calibri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F41EB0B" w14:textId="77777777" w:rsidR="00D20A61" w:rsidRPr="002A7FDF" w:rsidRDefault="00D20A61" w:rsidP="00172E91">
            <w:pPr>
              <w:rPr>
                <w:rFonts w:ascii="Cambria" w:eastAsia="Calibri" w:hAnsi="Cambria" w:cs="Calibri"/>
                <w:lang w:val="pl-PL"/>
              </w:rPr>
            </w:pPr>
            <w:r w:rsidRPr="002A7FDF">
              <w:rPr>
                <w:rFonts w:ascii="Cambria" w:eastAsia="Cambria" w:hAnsi="Cambria" w:cs="Cambria"/>
                <w:sz w:val="18"/>
                <w:szCs w:val="18"/>
                <w:lang w:val="pl-PL"/>
              </w:rPr>
              <w:t>praktyczny</w:t>
            </w:r>
          </w:p>
        </w:tc>
      </w:tr>
      <w:tr w:rsidR="00D20A61" w:rsidRPr="002A7FDF" w14:paraId="107D1FA5" w14:textId="77777777" w:rsidTr="00172E91">
        <w:trPr>
          <w:trHeight w:val="135"/>
        </w:trPr>
        <w:tc>
          <w:tcPr>
            <w:tcW w:w="464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8C0BF2" w14:textId="77777777" w:rsidR="00D20A61" w:rsidRPr="002A7FDF" w:rsidRDefault="00D20A61" w:rsidP="00172E91">
            <w:pPr>
              <w:rPr>
                <w:rFonts w:ascii="Cambria" w:eastAsia="Calibri" w:hAnsi="Cambria" w:cs="Calibri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B31018" w14:textId="77777777" w:rsidR="00D20A61" w:rsidRPr="002A7FDF" w:rsidRDefault="00D20A61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10/10</w:t>
            </w:r>
          </w:p>
        </w:tc>
      </w:tr>
    </w:tbl>
    <w:p w14:paraId="2B33B5E3" w14:textId="77777777" w:rsidR="00D20A61" w:rsidRDefault="00D20A61" w:rsidP="00D20A61">
      <w:pPr>
        <w:spacing w:before="120" w:after="120"/>
        <w:rPr>
          <w:rFonts w:ascii="Cambria" w:eastAsia="Cambria" w:hAnsi="Cambria" w:cs="Cambria"/>
          <w:b/>
          <w:bCs/>
          <w:lang w:val="pl-PL"/>
        </w:rPr>
      </w:pPr>
    </w:p>
    <w:p w14:paraId="79D5A119" w14:textId="77777777" w:rsidR="00D20A61" w:rsidRPr="0004019F" w:rsidRDefault="00D20A61" w:rsidP="00D20A61">
      <w:pPr>
        <w:rPr>
          <w:rFonts w:ascii="Calibri" w:eastAsia="Calibri" w:hAnsi="Calibri" w:cs="Calibri"/>
        </w:rPr>
      </w:pPr>
    </w:p>
    <w:p w14:paraId="12E56AB4" w14:textId="77777777" w:rsidR="00D20A61" w:rsidRPr="0004019F" w:rsidRDefault="00D20A61" w:rsidP="00D20A61">
      <w:pPr>
        <w:spacing w:before="240" w:after="240"/>
        <w:jc w:val="center"/>
        <w:rPr>
          <w:rFonts w:ascii="Calibri" w:eastAsia="Calibri" w:hAnsi="Calibri" w:cs="Calibri"/>
        </w:rPr>
      </w:pPr>
      <w:r w:rsidRPr="0004019F">
        <w:rPr>
          <w:rFonts w:ascii="Cambria" w:eastAsia="Cambria" w:hAnsi="Cambria" w:cs="Cambria"/>
          <w:b/>
          <w:bCs/>
          <w:sz w:val="28"/>
          <w:szCs w:val="28"/>
        </w:rPr>
        <w:t>KARTA ZAJĘĆ</w:t>
      </w:r>
    </w:p>
    <w:p w14:paraId="063B2CC6" w14:textId="77777777" w:rsidR="00D20A61" w:rsidRPr="0004019F" w:rsidRDefault="00D20A61" w:rsidP="00D20A61">
      <w:pPr>
        <w:spacing w:before="120" w:after="120"/>
        <w:rPr>
          <w:rFonts w:ascii="Cambria" w:eastAsia="Cambria" w:hAnsi="Cambria" w:cs="Cambria"/>
          <w:b/>
          <w:bCs/>
        </w:rPr>
      </w:pPr>
      <w:r w:rsidRPr="0004019F">
        <w:rPr>
          <w:rFonts w:ascii="Cambria" w:eastAsia="Cambria" w:hAnsi="Cambria" w:cs="Cambria"/>
          <w:b/>
          <w:bCs/>
        </w:rPr>
        <w:t>1. Informacje ogólne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3863"/>
        <w:gridCol w:w="5197"/>
      </w:tblGrid>
      <w:tr w:rsidR="00D20A61" w:rsidRPr="00CD4391" w14:paraId="67A9559B" w14:textId="77777777" w:rsidTr="00172E91">
        <w:trPr>
          <w:trHeight w:val="330"/>
        </w:trPr>
        <w:tc>
          <w:tcPr>
            <w:tcW w:w="38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7314FF1" w14:textId="77777777" w:rsidR="00D20A61" w:rsidRPr="0004019F" w:rsidRDefault="00D20A61" w:rsidP="00172E91">
            <w:pPr>
              <w:spacing w:before="20" w:after="20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Nazwa zajęć</w:t>
            </w:r>
          </w:p>
        </w:tc>
        <w:tc>
          <w:tcPr>
            <w:tcW w:w="5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9D4AA3E" w14:textId="77777777" w:rsidR="00D20A61" w:rsidRPr="00AE1DC8" w:rsidRDefault="00D20A61" w:rsidP="00172E91">
            <w:pPr>
              <w:spacing w:before="20" w:after="20"/>
              <w:rPr>
                <w:rFonts w:ascii="Calibri" w:eastAsia="Calibri" w:hAnsi="Calibri" w:cs="Calibri"/>
                <w:lang w:val="pl-PL"/>
              </w:rPr>
            </w:pPr>
            <w:r w:rsidRPr="00AE1DC8">
              <w:rPr>
                <w:rFonts w:ascii="Cambria" w:eastAsia="Cambria" w:hAnsi="Cambria" w:cs="Cambria"/>
                <w:b/>
                <w:bCs/>
                <w:lang w:val="pl-PL"/>
              </w:rPr>
              <w:t>Przedmiot do wyboru 2</w:t>
            </w:r>
            <w:r w:rsidRPr="00AE1DC8">
              <w:rPr>
                <w:rFonts w:ascii="Cambria" w:eastAsia="Cambria" w:hAnsi="Cambria" w:cs="Cambria"/>
                <w:lang w:val="pl-PL"/>
              </w:rPr>
              <w:t xml:space="preserve"> </w:t>
            </w:r>
          </w:p>
          <w:p w14:paraId="5E93D042" w14:textId="77777777" w:rsidR="00D20A61" w:rsidRPr="00AE1DC8" w:rsidRDefault="00D20A61" w:rsidP="00172E91">
            <w:pPr>
              <w:spacing w:before="20" w:after="20"/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AE1DC8">
              <w:rPr>
                <w:rFonts w:ascii="Cambria" w:eastAsia="Cambria" w:hAnsi="Cambria" w:cs="Cambria"/>
                <w:b/>
                <w:bCs/>
                <w:lang w:val="pl-PL"/>
              </w:rPr>
              <w:t>Poststrukturalizm i dekonstrukcja w językoznawstwie - wprowadzenie do postmodernistycznych teorii języka</w:t>
            </w:r>
          </w:p>
        </w:tc>
      </w:tr>
      <w:tr w:rsidR="00D20A61" w:rsidRPr="0004019F" w14:paraId="678A9DC5" w14:textId="77777777" w:rsidTr="00172E91">
        <w:trPr>
          <w:trHeight w:val="300"/>
        </w:trPr>
        <w:tc>
          <w:tcPr>
            <w:tcW w:w="38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6460F25" w14:textId="77777777" w:rsidR="00D20A61" w:rsidRPr="0004019F" w:rsidRDefault="00D20A61" w:rsidP="00172E91">
            <w:pPr>
              <w:spacing w:before="20" w:after="20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Punkty ECTS</w:t>
            </w:r>
          </w:p>
        </w:tc>
        <w:tc>
          <w:tcPr>
            <w:tcW w:w="5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8BFF79A" w14:textId="77777777" w:rsidR="00D20A61" w:rsidRPr="0004019F" w:rsidRDefault="00D20A61" w:rsidP="00172E91">
            <w:pPr>
              <w:spacing w:before="20" w:after="20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2</w:t>
            </w:r>
          </w:p>
        </w:tc>
      </w:tr>
      <w:tr w:rsidR="00D20A61" w:rsidRPr="0004019F" w14:paraId="549881B8" w14:textId="77777777" w:rsidTr="00172E91">
        <w:trPr>
          <w:trHeight w:val="300"/>
        </w:trPr>
        <w:tc>
          <w:tcPr>
            <w:tcW w:w="38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BD36BB4" w14:textId="77777777" w:rsidR="00D20A61" w:rsidRPr="0004019F" w:rsidRDefault="00D20A61" w:rsidP="00172E91">
            <w:pPr>
              <w:spacing w:before="20" w:after="20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Rodzaj zajęć</w:t>
            </w:r>
          </w:p>
        </w:tc>
        <w:tc>
          <w:tcPr>
            <w:tcW w:w="5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8D7A9C4" w14:textId="77777777" w:rsidR="00D20A61" w:rsidRPr="0004019F" w:rsidRDefault="00D20A61" w:rsidP="00172E91">
            <w:pPr>
              <w:spacing w:before="20" w:after="20"/>
              <w:rPr>
                <w:rFonts w:ascii="Cambria" w:eastAsia="Calibri" w:hAnsi="Cambria"/>
                <w:b/>
                <w:bCs/>
              </w:rPr>
            </w:pPr>
            <w:r w:rsidRPr="0004019F">
              <w:rPr>
                <w:rFonts w:ascii="Cambria" w:eastAsia="Calibri" w:hAnsi="Cambria"/>
                <w:b/>
                <w:bCs/>
              </w:rPr>
              <w:t>obieralne</w:t>
            </w:r>
          </w:p>
        </w:tc>
      </w:tr>
      <w:tr w:rsidR="00D20A61" w:rsidRPr="00CD4391" w14:paraId="21037D3F" w14:textId="77777777" w:rsidTr="00172E91">
        <w:trPr>
          <w:trHeight w:val="300"/>
        </w:trPr>
        <w:tc>
          <w:tcPr>
            <w:tcW w:w="38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9B54E8D" w14:textId="77777777" w:rsidR="00D20A61" w:rsidRPr="0004019F" w:rsidRDefault="00D20A61" w:rsidP="00172E91">
            <w:pPr>
              <w:spacing w:before="20" w:after="20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Moduł/specjalizacja</w:t>
            </w:r>
          </w:p>
        </w:tc>
        <w:tc>
          <w:tcPr>
            <w:tcW w:w="5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B9367D7" w14:textId="77777777" w:rsidR="00D20A61" w:rsidRPr="00AE1DC8" w:rsidRDefault="00D20A61" w:rsidP="00172E91">
            <w:pPr>
              <w:spacing w:before="20" w:after="20"/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AE1DC8">
              <w:rPr>
                <w:rFonts w:ascii="Cambria" w:eastAsia="Cambria" w:hAnsi="Cambria" w:cs="Cambria"/>
                <w:b/>
                <w:bCs/>
                <w:lang w:val="pl-PL"/>
              </w:rPr>
              <w:t>Przedmioty do wyboru/ nauczycielska i translatorska</w:t>
            </w:r>
          </w:p>
        </w:tc>
      </w:tr>
      <w:tr w:rsidR="00D20A61" w:rsidRPr="0004019F" w14:paraId="1582FD24" w14:textId="77777777" w:rsidTr="00172E91">
        <w:trPr>
          <w:trHeight w:val="300"/>
        </w:trPr>
        <w:tc>
          <w:tcPr>
            <w:tcW w:w="38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DE8A112" w14:textId="77777777" w:rsidR="00D20A61" w:rsidRPr="00AE1DC8" w:rsidRDefault="00D20A61" w:rsidP="00172E91">
            <w:pPr>
              <w:spacing w:before="20" w:after="20"/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AE1DC8">
              <w:rPr>
                <w:rFonts w:ascii="Cambria" w:eastAsia="Cambria" w:hAnsi="Cambria" w:cs="Cambria"/>
                <w:b/>
                <w:bCs/>
                <w:lang w:val="pl-PL"/>
              </w:rPr>
              <w:t>Język, w którym prowadzone są zajęcia</w:t>
            </w:r>
          </w:p>
        </w:tc>
        <w:tc>
          <w:tcPr>
            <w:tcW w:w="5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077F873" w14:textId="77777777" w:rsidR="00D20A61" w:rsidRPr="0004019F" w:rsidRDefault="00D20A61" w:rsidP="00172E91">
            <w:pPr>
              <w:spacing w:before="20" w:after="20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polski / angielski</w:t>
            </w:r>
          </w:p>
        </w:tc>
      </w:tr>
      <w:tr w:rsidR="00D20A61" w:rsidRPr="0004019F" w14:paraId="6A75189B" w14:textId="77777777" w:rsidTr="00172E91">
        <w:trPr>
          <w:trHeight w:val="300"/>
        </w:trPr>
        <w:tc>
          <w:tcPr>
            <w:tcW w:w="38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D360BBE" w14:textId="77777777" w:rsidR="00D20A61" w:rsidRPr="0004019F" w:rsidRDefault="00D20A61" w:rsidP="00172E91">
            <w:pPr>
              <w:spacing w:before="20" w:after="20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Rok studiów</w:t>
            </w:r>
          </w:p>
        </w:tc>
        <w:tc>
          <w:tcPr>
            <w:tcW w:w="5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D6D702B" w14:textId="77777777" w:rsidR="00D20A61" w:rsidRPr="0004019F" w:rsidRDefault="00D20A61" w:rsidP="00172E91">
            <w:pPr>
              <w:spacing w:before="20" w:after="20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I</w:t>
            </w:r>
          </w:p>
        </w:tc>
      </w:tr>
      <w:tr w:rsidR="00D20A61" w:rsidRPr="00CD4391" w14:paraId="67295692" w14:textId="77777777" w:rsidTr="00172E91">
        <w:trPr>
          <w:trHeight w:val="300"/>
        </w:trPr>
        <w:tc>
          <w:tcPr>
            <w:tcW w:w="38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93DDD3C" w14:textId="77777777" w:rsidR="00D20A61" w:rsidRPr="00AE1DC8" w:rsidRDefault="00D20A61" w:rsidP="00172E91">
            <w:pPr>
              <w:spacing w:before="20" w:after="20"/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AE1DC8">
              <w:rPr>
                <w:rFonts w:ascii="Cambria" w:eastAsia="Cambria" w:hAnsi="Cambria" w:cs="Cambria"/>
                <w:b/>
                <w:bCs/>
                <w:lang w:val="pl-PL"/>
              </w:rPr>
              <w:t>Imię i nazwisko koordynatora zajęć oraz osób prowadzących zajęcia</w:t>
            </w:r>
          </w:p>
        </w:tc>
        <w:tc>
          <w:tcPr>
            <w:tcW w:w="5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55D01FD" w14:textId="77777777" w:rsidR="00D20A61" w:rsidRPr="00AE1DC8" w:rsidRDefault="00D20A61" w:rsidP="00172E91">
            <w:pPr>
              <w:spacing w:before="20" w:after="20"/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AE1DC8">
              <w:rPr>
                <w:rFonts w:ascii="Cambria" w:eastAsia="Cambria" w:hAnsi="Cambria" w:cs="Cambria"/>
                <w:b/>
                <w:bCs/>
                <w:lang w:val="pl-PL"/>
              </w:rPr>
              <w:t>koordynator: dr Paulina Kłos-Czerwińska</w:t>
            </w:r>
          </w:p>
          <w:p w14:paraId="1C2233C9" w14:textId="77777777" w:rsidR="00D20A61" w:rsidRPr="00AE1DC8" w:rsidRDefault="00D20A61" w:rsidP="00172E91">
            <w:pPr>
              <w:spacing w:before="20" w:after="20"/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AE1DC8">
              <w:rPr>
                <w:rFonts w:ascii="Cambria" w:eastAsia="Cambria" w:hAnsi="Cambria" w:cs="Cambria"/>
                <w:b/>
                <w:bCs/>
                <w:lang w:val="pl-PL"/>
              </w:rPr>
              <w:t>prowadząca: dr Paulina Kłos-Czerwińska</w:t>
            </w:r>
          </w:p>
        </w:tc>
      </w:tr>
    </w:tbl>
    <w:p w14:paraId="37EB13DA" w14:textId="77777777" w:rsidR="00D20A61" w:rsidRPr="00AE1DC8" w:rsidRDefault="00D20A61" w:rsidP="00D20A61">
      <w:pPr>
        <w:spacing w:before="120" w:after="120"/>
        <w:jc w:val="center"/>
        <w:rPr>
          <w:rFonts w:ascii="Cambria" w:eastAsia="Cambria" w:hAnsi="Cambria" w:cs="Cambria"/>
          <w:b/>
          <w:bCs/>
          <w:lang w:val="pl-PL"/>
        </w:rPr>
      </w:pPr>
      <w:r w:rsidRPr="00AE1DC8">
        <w:rPr>
          <w:rFonts w:ascii="Cambria" w:eastAsia="Cambria" w:hAnsi="Cambria" w:cs="Cambria"/>
          <w:b/>
          <w:bCs/>
          <w:lang w:val="pl-PL"/>
        </w:rPr>
        <w:t>2. Formy dydaktyczne prowadzenia zajęć i liczba godzin w semestrze</w:t>
      </w:r>
    </w:p>
    <w:tbl>
      <w:tblPr>
        <w:tblW w:w="0" w:type="auto"/>
        <w:tblLayout w:type="fixed"/>
        <w:tblLook w:val="0400" w:firstRow="0" w:lastRow="0" w:firstColumn="0" w:lastColumn="0" w:noHBand="0" w:noVBand="1"/>
      </w:tblPr>
      <w:tblGrid>
        <w:gridCol w:w="1787"/>
        <w:gridCol w:w="2860"/>
        <w:gridCol w:w="2076"/>
        <w:gridCol w:w="2337"/>
      </w:tblGrid>
      <w:tr w:rsidR="00D20A61" w:rsidRPr="00CD4391" w14:paraId="3A0F5DD3" w14:textId="77777777" w:rsidTr="00172E91">
        <w:trPr>
          <w:trHeight w:val="300"/>
        </w:trPr>
        <w:tc>
          <w:tcPr>
            <w:tcW w:w="17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06572DA" w14:textId="77777777" w:rsidR="00D20A61" w:rsidRPr="0004019F" w:rsidRDefault="00D20A61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Forma zajęć</w:t>
            </w:r>
          </w:p>
        </w:tc>
        <w:tc>
          <w:tcPr>
            <w:tcW w:w="2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EF3FB2C" w14:textId="77777777" w:rsidR="00D20A61" w:rsidRPr="0004019F" w:rsidRDefault="00D20A61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Liczba godzin</w:t>
            </w:r>
          </w:p>
          <w:p w14:paraId="50F7A8FD" w14:textId="77777777" w:rsidR="00D20A61" w:rsidRPr="0004019F" w:rsidRDefault="00D20A61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stacjonarne/niestacjonarne</w:t>
            </w:r>
          </w:p>
        </w:tc>
        <w:tc>
          <w:tcPr>
            <w:tcW w:w="20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81AE23A" w14:textId="77777777" w:rsidR="00D20A61" w:rsidRPr="0004019F" w:rsidRDefault="00D20A61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Rok studiów/semestr</w:t>
            </w:r>
          </w:p>
        </w:tc>
        <w:tc>
          <w:tcPr>
            <w:tcW w:w="2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A65AFA0" w14:textId="77777777" w:rsidR="00D20A61" w:rsidRPr="00AE1DC8" w:rsidRDefault="00D20A61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AE1DC8">
              <w:rPr>
                <w:rFonts w:ascii="Cambria" w:eastAsia="Cambria" w:hAnsi="Cambria" w:cs="Cambria"/>
                <w:b/>
                <w:bCs/>
                <w:lang w:val="pl-PL"/>
              </w:rPr>
              <w:t xml:space="preserve">Punkty ECTS </w:t>
            </w:r>
            <w:r w:rsidRPr="00AE1DC8">
              <w:rPr>
                <w:rFonts w:ascii="Cambria" w:eastAsia="Cambria" w:hAnsi="Cambria" w:cs="Cambria"/>
                <w:lang w:val="pl-PL"/>
              </w:rPr>
              <w:t>(zgodnie z programem studiów)</w:t>
            </w:r>
          </w:p>
        </w:tc>
      </w:tr>
      <w:tr w:rsidR="00D20A61" w:rsidRPr="0004019F" w14:paraId="0DA832FB" w14:textId="77777777" w:rsidTr="00172E91">
        <w:trPr>
          <w:trHeight w:val="300"/>
        </w:trPr>
        <w:tc>
          <w:tcPr>
            <w:tcW w:w="17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A8F332D" w14:textId="77777777" w:rsidR="00D20A61" w:rsidRPr="0004019F" w:rsidRDefault="00D20A61" w:rsidP="00172E91">
            <w:pPr>
              <w:spacing w:before="60" w:after="60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wykład</w:t>
            </w:r>
          </w:p>
        </w:tc>
        <w:tc>
          <w:tcPr>
            <w:tcW w:w="2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2AB4925" w14:textId="77777777" w:rsidR="00D20A61" w:rsidRPr="0004019F" w:rsidRDefault="00D20A61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30/18</w:t>
            </w:r>
          </w:p>
        </w:tc>
        <w:tc>
          <w:tcPr>
            <w:tcW w:w="20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021FDC3" w14:textId="77777777" w:rsidR="00D20A61" w:rsidRPr="0004019F" w:rsidRDefault="00D20A61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I/1</w:t>
            </w:r>
          </w:p>
        </w:tc>
        <w:tc>
          <w:tcPr>
            <w:tcW w:w="2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310FC35" w14:textId="77777777" w:rsidR="00D20A61" w:rsidRPr="0004019F" w:rsidRDefault="00D20A61" w:rsidP="00172E91">
            <w:pPr>
              <w:jc w:val="center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2</w:t>
            </w:r>
          </w:p>
        </w:tc>
      </w:tr>
    </w:tbl>
    <w:p w14:paraId="08B883BB" w14:textId="77777777" w:rsidR="00D20A61" w:rsidRPr="00AE1DC8" w:rsidRDefault="00D20A61" w:rsidP="00D20A61">
      <w:pPr>
        <w:spacing w:before="120" w:after="120"/>
        <w:jc w:val="center"/>
        <w:rPr>
          <w:rFonts w:ascii="Cambria" w:eastAsia="Cambria" w:hAnsi="Cambria" w:cs="Cambria"/>
          <w:b/>
          <w:bCs/>
          <w:lang w:val="pl-PL"/>
        </w:rPr>
      </w:pPr>
      <w:r w:rsidRPr="00AE1DC8">
        <w:rPr>
          <w:rFonts w:ascii="Cambria" w:eastAsia="Cambria" w:hAnsi="Cambria" w:cs="Cambria"/>
          <w:b/>
          <w:bCs/>
          <w:lang w:val="pl-PL"/>
        </w:rPr>
        <w:t>3. Wymagania wstępne, z uwzględnieniem sekwencyjności zajęć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00D20A61" w:rsidRPr="0004019F" w14:paraId="519AAD56" w14:textId="77777777" w:rsidTr="00172E91">
        <w:trPr>
          <w:trHeight w:val="300"/>
        </w:trPr>
        <w:tc>
          <w:tcPr>
            <w:tcW w:w="90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9A2476B" w14:textId="77777777" w:rsidR="00D20A61" w:rsidRPr="0004019F" w:rsidRDefault="00D20A61" w:rsidP="00172E91">
            <w:pPr>
              <w:spacing w:before="20" w:after="20"/>
              <w:rPr>
                <w:rFonts w:ascii="Cambria" w:eastAsia="Cambria" w:hAnsi="Cambria" w:cs="Cambria"/>
              </w:rPr>
            </w:pPr>
            <w:r w:rsidRPr="00AE1DC8">
              <w:rPr>
                <w:rFonts w:ascii="Cambria" w:eastAsia="Cambria" w:hAnsi="Cambria" w:cs="Cambria"/>
                <w:lang w:val="pl-PL"/>
              </w:rPr>
              <w:t xml:space="preserve"> </w:t>
            </w:r>
            <w:r w:rsidRPr="0004019F">
              <w:rPr>
                <w:rFonts w:ascii="Cambria" w:eastAsia="Cambria" w:hAnsi="Cambria" w:cs="Cambria"/>
              </w:rPr>
              <w:t>brak</w:t>
            </w:r>
          </w:p>
        </w:tc>
      </w:tr>
    </w:tbl>
    <w:p w14:paraId="35F89170" w14:textId="77777777" w:rsidR="00D20A61" w:rsidRPr="0004019F" w:rsidRDefault="00D20A61" w:rsidP="00D20A61">
      <w:pPr>
        <w:spacing w:before="120" w:after="120"/>
        <w:jc w:val="center"/>
        <w:rPr>
          <w:rFonts w:ascii="Cambria" w:eastAsia="Cambria" w:hAnsi="Cambria" w:cs="Cambria"/>
          <w:b/>
          <w:bCs/>
        </w:rPr>
      </w:pPr>
      <w:r w:rsidRPr="0004019F">
        <w:rPr>
          <w:rFonts w:ascii="Cambria" w:eastAsia="Cambria" w:hAnsi="Cambria" w:cs="Cambria"/>
          <w:b/>
          <w:bCs/>
        </w:rPr>
        <w:t>4.  Cele kształcenia</w:t>
      </w:r>
    </w:p>
    <w:tbl>
      <w:tblPr>
        <w:tblW w:w="0" w:type="auto"/>
        <w:tblLayout w:type="fixed"/>
        <w:tblLook w:val="0400" w:firstRow="0" w:lastRow="0" w:firstColumn="0" w:lastColumn="0" w:noHBand="0" w:noVBand="1"/>
      </w:tblPr>
      <w:tblGrid>
        <w:gridCol w:w="9060"/>
      </w:tblGrid>
      <w:tr w:rsidR="00D20A61" w:rsidRPr="00CD4391" w14:paraId="5ED51FF7" w14:textId="77777777" w:rsidTr="00172E91">
        <w:trPr>
          <w:trHeight w:val="300"/>
        </w:trPr>
        <w:tc>
          <w:tcPr>
            <w:tcW w:w="90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BF03D52" w14:textId="77777777" w:rsidR="00D20A61" w:rsidRPr="00AE1DC8" w:rsidRDefault="00D20A61" w:rsidP="00172E91">
            <w:pPr>
              <w:spacing w:before="60" w:after="60"/>
              <w:jc w:val="both"/>
              <w:rPr>
                <w:rFonts w:ascii="Cambria" w:eastAsia="Cambria" w:hAnsi="Cambria" w:cs="Cambria"/>
                <w:lang w:val="pl-PL"/>
              </w:rPr>
            </w:pPr>
            <w:r w:rsidRPr="00AE1DC8">
              <w:rPr>
                <w:rFonts w:ascii="Cambria" w:eastAsia="Cambria" w:hAnsi="Cambria" w:cs="Cambria"/>
                <w:lang w:val="pl-PL"/>
              </w:rPr>
              <w:t>C1 – Student poznaje w sposób pogłębiony zagadnienia językoznawcze i terminologię z obszarów badań poststrukturalizmu i dekonstrukcji</w:t>
            </w:r>
          </w:p>
          <w:p w14:paraId="6A6D3F24" w14:textId="77777777" w:rsidR="00D20A61" w:rsidRPr="00AE1DC8" w:rsidRDefault="00D20A61" w:rsidP="00172E91">
            <w:pPr>
              <w:spacing w:before="60" w:after="60"/>
              <w:jc w:val="both"/>
              <w:rPr>
                <w:rFonts w:ascii="Cambria" w:eastAsia="Cambria" w:hAnsi="Cambria" w:cs="Cambria"/>
                <w:lang w:val="pl-PL"/>
              </w:rPr>
            </w:pPr>
            <w:r w:rsidRPr="00AE1DC8">
              <w:rPr>
                <w:rFonts w:ascii="Cambria" w:eastAsia="Cambria" w:hAnsi="Cambria" w:cs="Cambria"/>
                <w:lang w:val="pl-PL"/>
              </w:rPr>
              <w:t>C2 – Student potrafi omówić podstawowe zjawiska językowe istniejące w ramach poststrukturalizmu i dekonstrukcji</w:t>
            </w:r>
          </w:p>
          <w:p w14:paraId="7C1C256F" w14:textId="77777777" w:rsidR="00D20A61" w:rsidRPr="00AE1DC8" w:rsidRDefault="00D20A61" w:rsidP="00172E91">
            <w:pPr>
              <w:spacing w:before="60" w:after="60"/>
              <w:jc w:val="both"/>
              <w:rPr>
                <w:rFonts w:ascii="Cambria" w:eastAsia="Cambria" w:hAnsi="Cambria" w:cs="Cambria"/>
                <w:lang w:val="pl-PL"/>
              </w:rPr>
            </w:pPr>
            <w:r w:rsidRPr="00AE1DC8">
              <w:rPr>
                <w:rFonts w:ascii="Cambria" w:eastAsia="Cambria" w:hAnsi="Cambria" w:cs="Cambria"/>
                <w:lang w:val="pl-PL"/>
              </w:rPr>
              <w:t>C3 – Student jest świadomy konieczności dalszego kształcenia, potrafi wykorzystać swoją wiedzę na dalszych stopniach rozwoju naukowego i zawodowego</w:t>
            </w:r>
          </w:p>
        </w:tc>
      </w:tr>
    </w:tbl>
    <w:p w14:paraId="31381E53" w14:textId="77777777" w:rsidR="00D20A61" w:rsidRPr="00AE1DC8" w:rsidRDefault="00D20A61" w:rsidP="00D20A61">
      <w:pPr>
        <w:spacing w:before="120" w:after="120"/>
        <w:jc w:val="center"/>
        <w:rPr>
          <w:rFonts w:ascii="Cambria" w:eastAsia="Cambria" w:hAnsi="Cambria" w:cs="Cambria"/>
          <w:b/>
          <w:bCs/>
          <w:lang w:val="pl-PL"/>
        </w:rPr>
      </w:pPr>
      <w:r w:rsidRPr="00AE1DC8">
        <w:rPr>
          <w:rFonts w:ascii="Cambria" w:eastAsia="Cambria" w:hAnsi="Cambria" w:cs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0" w:type="auto"/>
        <w:tblLayout w:type="fixed"/>
        <w:tblLook w:val="0400" w:firstRow="0" w:lastRow="0" w:firstColumn="0" w:lastColumn="0" w:noHBand="0" w:noVBand="1"/>
      </w:tblPr>
      <w:tblGrid>
        <w:gridCol w:w="1398"/>
        <w:gridCol w:w="6086"/>
        <w:gridCol w:w="1576"/>
      </w:tblGrid>
      <w:tr w:rsidR="00D20A61" w:rsidRPr="0004019F" w14:paraId="28A866D3" w14:textId="77777777" w:rsidTr="00172E91">
        <w:trPr>
          <w:trHeight w:val="300"/>
        </w:trPr>
        <w:tc>
          <w:tcPr>
            <w:tcW w:w="13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0F01697" w14:textId="77777777" w:rsidR="00D20A61" w:rsidRPr="0004019F" w:rsidRDefault="00D20A61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Symbol efektu uczenia się</w:t>
            </w:r>
          </w:p>
        </w:tc>
        <w:tc>
          <w:tcPr>
            <w:tcW w:w="60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59F80CA" w14:textId="77777777" w:rsidR="00D20A61" w:rsidRPr="0004019F" w:rsidRDefault="00D20A61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Opis efektu uczenia się</w:t>
            </w:r>
          </w:p>
        </w:tc>
        <w:tc>
          <w:tcPr>
            <w:tcW w:w="15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31C885E" w14:textId="77777777" w:rsidR="00D20A61" w:rsidRPr="0004019F" w:rsidRDefault="00D20A61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Odniesienie do efektu kierunkowego</w:t>
            </w:r>
          </w:p>
        </w:tc>
      </w:tr>
      <w:tr w:rsidR="00D20A61" w:rsidRPr="00CD4391" w14:paraId="6C3331BD" w14:textId="77777777" w:rsidTr="00172E91">
        <w:trPr>
          <w:trHeight w:val="300"/>
        </w:trPr>
        <w:tc>
          <w:tcPr>
            <w:tcW w:w="906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F7D7D0C" w14:textId="77777777" w:rsidR="00D20A61" w:rsidRPr="00AE1DC8" w:rsidRDefault="00D20A61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AE1DC8">
              <w:rPr>
                <w:rFonts w:ascii="Cambria" w:eastAsia="Cambria" w:hAnsi="Cambria" w:cs="Cambria"/>
                <w:b/>
                <w:bCs/>
                <w:lang w:val="pl-PL"/>
              </w:rPr>
              <w:lastRenderedPageBreak/>
              <w:t>WIEDZA</w:t>
            </w:r>
            <w:r w:rsidRPr="00AE1DC8">
              <w:rPr>
                <w:rFonts w:ascii="Cambria" w:eastAsia="Times New Roman" w:hAnsi="Cambria"/>
                <w:b/>
                <w:bCs/>
                <w:lang w:val="pl-PL" w:eastAsia="de-DE"/>
              </w:rPr>
              <w:t xml:space="preserve"> </w:t>
            </w:r>
            <w:r w:rsidRPr="00AE1DC8">
              <w:rPr>
                <w:rFonts w:ascii="Cambria" w:eastAsia="Cambria" w:hAnsi="Cambria" w:cs="Cambria"/>
                <w:b/>
                <w:bCs/>
                <w:lang w:val="pl-PL"/>
              </w:rPr>
              <w:t>absolwent zna i rozumie </w:t>
            </w:r>
          </w:p>
        </w:tc>
      </w:tr>
      <w:tr w:rsidR="00D20A61" w:rsidRPr="0004019F" w14:paraId="3659BF97" w14:textId="77777777" w:rsidTr="00172E91">
        <w:trPr>
          <w:trHeight w:val="300"/>
        </w:trPr>
        <w:tc>
          <w:tcPr>
            <w:tcW w:w="13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3080D96" w14:textId="77777777" w:rsidR="00D20A61" w:rsidRPr="00FB3046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FB3046">
              <w:rPr>
                <w:rFonts w:ascii="Cambria" w:eastAsia="Calibri" w:hAnsi="Cambria"/>
              </w:rPr>
              <w:t>W_01</w:t>
            </w:r>
          </w:p>
        </w:tc>
        <w:tc>
          <w:tcPr>
            <w:tcW w:w="608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6FDD296" w14:textId="77777777" w:rsidR="00D20A61" w:rsidRPr="00AE1DC8" w:rsidRDefault="00D20A61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AE1DC8">
              <w:rPr>
                <w:rFonts w:ascii="Cambria" w:eastAsia="Calibri" w:hAnsi="Cambria"/>
                <w:lang w:val="pl-PL"/>
              </w:rPr>
              <w:t xml:space="preserve">w </w:t>
            </w:r>
            <w:r w:rsidRPr="00F5357E">
              <w:rPr>
                <w:rFonts w:ascii="Cambria" w:eastAsia="Calibri" w:hAnsi="Cambria"/>
                <w:lang w:val="pl"/>
              </w:rPr>
              <w:t xml:space="preserve">pogłębionym </w:t>
            </w:r>
            <w:r w:rsidRPr="00AE1DC8">
              <w:rPr>
                <w:rFonts w:ascii="Cambria" w:eastAsia="Calibri" w:hAnsi="Cambria"/>
                <w:lang w:val="pl-PL"/>
              </w:rPr>
              <w:t>stopniu wybrane fakty, obiekty, zjawiska</w:t>
            </w:r>
            <w:r w:rsidRPr="00AE1DC8">
              <w:rPr>
                <w:rFonts w:ascii="Cambria" w:eastAsia="Calibri" w:hAnsi="Cambria"/>
                <w:b/>
                <w:bCs/>
                <w:lang w:val="pl-PL"/>
              </w:rPr>
              <w:t xml:space="preserve"> </w:t>
            </w:r>
            <w:r w:rsidRPr="00AE1DC8">
              <w:rPr>
                <w:rFonts w:ascii="Cambria" w:eastAsia="Calibri" w:hAnsi="Cambria"/>
                <w:lang w:val="pl-PL"/>
              </w:rPr>
              <w:t>i terminologię wykorzystywaną do ich opisu i analizy w zakresie wybranych obszarów poststrukturalizmu i dekonstrukcji</w:t>
            </w:r>
          </w:p>
        </w:tc>
        <w:tc>
          <w:tcPr>
            <w:tcW w:w="157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284ACF2" w14:textId="77777777" w:rsidR="00D20A61" w:rsidRPr="00FB3046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FB3046">
              <w:rPr>
                <w:rFonts w:ascii="Cambria" w:eastAsia="Calibri" w:hAnsi="Cambria"/>
              </w:rPr>
              <w:t xml:space="preserve">K_W01 </w:t>
            </w:r>
          </w:p>
          <w:p w14:paraId="26EB9256" w14:textId="77777777" w:rsidR="00D20A61" w:rsidRPr="00FB3046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</w:p>
        </w:tc>
      </w:tr>
      <w:tr w:rsidR="00D20A61" w:rsidRPr="0004019F" w14:paraId="6D0528F1" w14:textId="77777777" w:rsidTr="00172E91">
        <w:trPr>
          <w:trHeight w:val="300"/>
        </w:trPr>
        <w:tc>
          <w:tcPr>
            <w:tcW w:w="13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C17CF3C" w14:textId="77777777" w:rsidR="00D20A61" w:rsidRPr="00FB3046" w:rsidRDefault="00D20A61" w:rsidP="00172E91">
            <w:pPr>
              <w:jc w:val="center"/>
              <w:rPr>
                <w:rFonts w:ascii="Cambria" w:eastAsia="Calibri" w:hAnsi="Cambria"/>
              </w:rPr>
            </w:pPr>
            <w:r w:rsidRPr="00FB3046">
              <w:rPr>
                <w:rFonts w:ascii="Cambria" w:eastAsia="Calibri" w:hAnsi="Cambria"/>
              </w:rPr>
              <w:t>W_02</w:t>
            </w:r>
          </w:p>
        </w:tc>
        <w:tc>
          <w:tcPr>
            <w:tcW w:w="608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876004C" w14:textId="77777777" w:rsidR="00D20A61" w:rsidRPr="00AE1DC8" w:rsidRDefault="00D20A61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AE1DC8">
              <w:rPr>
                <w:rFonts w:ascii="Cambria" w:eastAsia="Calibri" w:hAnsi="Cambria"/>
                <w:lang w:val="pl-PL"/>
              </w:rPr>
              <w:t xml:space="preserve">w </w:t>
            </w:r>
            <w:r w:rsidRPr="00F5357E">
              <w:rPr>
                <w:rFonts w:ascii="Cambria" w:eastAsia="Calibri" w:hAnsi="Cambria"/>
                <w:lang w:val="pl"/>
              </w:rPr>
              <w:t xml:space="preserve">pogłębionym </w:t>
            </w:r>
            <w:r w:rsidRPr="00AE1DC8">
              <w:rPr>
                <w:rFonts w:ascii="Cambria" w:eastAsia="Calibri" w:hAnsi="Cambria"/>
                <w:lang w:val="pl-PL"/>
              </w:rPr>
              <w:t xml:space="preserve">stopniu metodologię i teorie wyjaśniające złożone zależności między wybranymi faktami, obiektami i zjawiskami w ramach wiedzy dot. poststrukturalizmu i dekonstrukcji w językoznawstwie oraz zastosowania praktyczne tej wiedzy w działalności zawodowej nauczyciela / tłumacza </w:t>
            </w:r>
          </w:p>
        </w:tc>
        <w:tc>
          <w:tcPr>
            <w:tcW w:w="157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1F632BC" w14:textId="77777777" w:rsidR="00D20A61" w:rsidRPr="00FB3046" w:rsidRDefault="00D20A61" w:rsidP="00172E91">
            <w:pPr>
              <w:spacing w:after="60"/>
              <w:jc w:val="center"/>
              <w:rPr>
                <w:rFonts w:ascii="Cambria" w:eastAsia="Calibri" w:hAnsi="Cambria"/>
              </w:rPr>
            </w:pPr>
            <w:r w:rsidRPr="00FB3046">
              <w:rPr>
                <w:rFonts w:ascii="Cambria" w:eastAsia="Calibri" w:hAnsi="Cambria"/>
              </w:rPr>
              <w:t>K_W02</w:t>
            </w:r>
          </w:p>
        </w:tc>
      </w:tr>
      <w:tr w:rsidR="00D20A61" w:rsidRPr="0004019F" w14:paraId="760DA080" w14:textId="77777777" w:rsidTr="00172E91">
        <w:trPr>
          <w:trHeight w:val="300"/>
        </w:trPr>
        <w:tc>
          <w:tcPr>
            <w:tcW w:w="13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A008CCC" w14:textId="77777777" w:rsidR="00D20A61" w:rsidRPr="00FB3046" w:rsidRDefault="00D20A61" w:rsidP="00172E91">
            <w:pPr>
              <w:jc w:val="center"/>
              <w:rPr>
                <w:rFonts w:ascii="Cambria" w:eastAsia="Calibri" w:hAnsi="Cambria"/>
              </w:rPr>
            </w:pPr>
            <w:r w:rsidRPr="00FB3046">
              <w:rPr>
                <w:rFonts w:ascii="Cambria" w:eastAsia="Calibri" w:hAnsi="Cambria"/>
              </w:rPr>
              <w:t>W_03</w:t>
            </w:r>
          </w:p>
        </w:tc>
        <w:tc>
          <w:tcPr>
            <w:tcW w:w="608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2267A01" w14:textId="77777777" w:rsidR="00D20A61" w:rsidRPr="00AE1DC8" w:rsidRDefault="00D20A61" w:rsidP="00172E91">
            <w:pPr>
              <w:spacing w:after="120"/>
              <w:jc w:val="both"/>
              <w:rPr>
                <w:rFonts w:ascii="Cambria" w:eastAsia="Calibri" w:hAnsi="Cambria"/>
                <w:lang w:val="pl-PL"/>
              </w:rPr>
            </w:pPr>
            <w:r w:rsidRPr="00AE1DC8">
              <w:rPr>
                <w:rFonts w:ascii="Cambria" w:eastAsia="Calibri" w:hAnsi="Cambria"/>
                <w:lang w:val="pl-PL"/>
              </w:rPr>
              <w:t>współczesne dokonania i tendencje w zakresie badań nad językiem w odniesieniu do wybranych nurtów poststrukturalizmu i dekonstrukcji</w:t>
            </w:r>
          </w:p>
        </w:tc>
        <w:tc>
          <w:tcPr>
            <w:tcW w:w="157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92330A3" w14:textId="77777777" w:rsidR="00D20A61" w:rsidRPr="00FB3046" w:rsidRDefault="00D20A61" w:rsidP="00172E91">
            <w:pPr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K_W04</w:t>
            </w:r>
          </w:p>
        </w:tc>
      </w:tr>
      <w:tr w:rsidR="00D20A61" w:rsidRPr="0004019F" w14:paraId="5AD89412" w14:textId="77777777" w:rsidTr="00172E91">
        <w:trPr>
          <w:trHeight w:val="300"/>
        </w:trPr>
        <w:tc>
          <w:tcPr>
            <w:tcW w:w="906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3D343B1" w14:textId="77777777" w:rsidR="00D20A61" w:rsidRPr="0004019F" w:rsidRDefault="00D20A61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UMIEJĘTNOŚCI</w:t>
            </w:r>
            <w:r w:rsidRPr="0004019F">
              <w:rPr>
                <w:rFonts w:ascii="Cambria" w:eastAsia="Times New Roman" w:hAnsi="Cambria"/>
                <w:b/>
                <w:bCs/>
                <w:lang w:eastAsia="de-DE"/>
              </w:rPr>
              <w:t xml:space="preserve"> </w:t>
            </w:r>
            <w:r w:rsidRPr="0004019F">
              <w:rPr>
                <w:rFonts w:ascii="Cambria" w:eastAsia="Cambria" w:hAnsi="Cambria" w:cs="Cambria"/>
                <w:b/>
                <w:bCs/>
              </w:rPr>
              <w:t>absolwent potrafi</w:t>
            </w:r>
            <w:r w:rsidRPr="0004019F">
              <w:rPr>
                <w:rFonts w:ascii="Cambria" w:eastAsia="Cambria" w:hAnsi="Cambria" w:cs="Cambria"/>
                <w:b/>
                <w:bCs/>
                <w:lang w:val="de-DE"/>
              </w:rPr>
              <w:t> </w:t>
            </w:r>
          </w:p>
        </w:tc>
      </w:tr>
      <w:tr w:rsidR="00D20A61" w:rsidRPr="0004019F" w14:paraId="6201A11E" w14:textId="77777777" w:rsidTr="00172E91">
        <w:trPr>
          <w:trHeight w:val="300"/>
        </w:trPr>
        <w:tc>
          <w:tcPr>
            <w:tcW w:w="13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1B56E46" w14:textId="77777777" w:rsidR="00D20A61" w:rsidRPr="00FB3046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FB3046">
              <w:rPr>
                <w:rFonts w:ascii="Cambria" w:eastAsia="Calibri" w:hAnsi="Cambria"/>
              </w:rPr>
              <w:t>U_01</w:t>
            </w:r>
          </w:p>
        </w:tc>
        <w:tc>
          <w:tcPr>
            <w:tcW w:w="608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854574F" w14:textId="77777777" w:rsidR="00D20A61" w:rsidRPr="00AE1DC8" w:rsidRDefault="00D20A61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AE1DC8">
              <w:rPr>
                <w:rFonts w:ascii="Cambria" w:eastAsia="Calibri" w:hAnsi="Cambria"/>
                <w:lang w:val="pl-PL"/>
              </w:rPr>
              <w:t xml:space="preserve">w </w:t>
            </w:r>
            <w:r w:rsidRPr="00F5357E">
              <w:rPr>
                <w:rFonts w:ascii="Cambria" w:eastAsia="Calibri" w:hAnsi="Cambria"/>
                <w:lang w:val="pl"/>
              </w:rPr>
              <w:t xml:space="preserve">pogłębionym </w:t>
            </w:r>
            <w:r w:rsidRPr="00AE1DC8">
              <w:rPr>
                <w:rFonts w:ascii="Cambria" w:eastAsia="Calibri" w:hAnsi="Cambria"/>
                <w:lang w:val="pl-PL"/>
              </w:rPr>
              <w:t>stopniu wyszukiwać, analizować, oceniać, selekcjonować i integrować informacje pochodzące ze źródeł tradycyjnych i z wykorzystaniem nowoczesnych technologii oraz formułować na tej podstawie własne krytyczne sądy</w:t>
            </w:r>
          </w:p>
        </w:tc>
        <w:tc>
          <w:tcPr>
            <w:tcW w:w="157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6A6506A" w14:textId="77777777" w:rsidR="00D20A61" w:rsidRPr="00FB3046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K_U02</w:t>
            </w:r>
            <w:r w:rsidRPr="00FB3046">
              <w:rPr>
                <w:rFonts w:ascii="Cambria" w:eastAsia="Calibri" w:hAnsi="Cambria"/>
              </w:rPr>
              <w:t xml:space="preserve"> </w:t>
            </w:r>
          </w:p>
          <w:p w14:paraId="35679666" w14:textId="77777777" w:rsidR="00D20A61" w:rsidRPr="00FB3046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</w:p>
        </w:tc>
      </w:tr>
      <w:tr w:rsidR="00D20A61" w:rsidRPr="0004019F" w14:paraId="666752C3" w14:textId="77777777" w:rsidTr="00172E91">
        <w:trPr>
          <w:trHeight w:val="300"/>
        </w:trPr>
        <w:tc>
          <w:tcPr>
            <w:tcW w:w="13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38EE279" w14:textId="77777777" w:rsidR="00D20A61" w:rsidRPr="00FB3046" w:rsidRDefault="00D20A61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FB3046">
              <w:rPr>
                <w:rFonts w:ascii="Cambria" w:eastAsia="Calibri" w:hAnsi="Cambria"/>
              </w:rPr>
              <w:t>U_02</w:t>
            </w:r>
          </w:p>
        </w:tc>
        <w:tc>
          <w:tcPr>
            <w:tcW w:w="60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B932F59" w14:textId="77777777" w:rsidR="00D20A61" w:rsidRPr="00AE1DC8" w:rsidRDefault="00D20A61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AE1DC8">
              <w:rPr>
                <w:rFonts w:ascii="Cambria" w:eastAsia="Calibri" w:hAnsi="Cambria"/>
                <w:lang w:val="pl-PL"/>
              </w:rPr>
              <w:t>samodzielnie zdobywać wiedzę i podejmować autonomiczne działania zmierzające do uczenia się przez całe życie</w:t>
            </w:r>
          </w:p>
        </w:tc>
        <w:tc>
          <w:tcPr>
            <w:tcW w:w="15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88C38AE" w14:textId="77777777" w:rsidR="00D20A61" w:rsidRPr="00FB3046" w:rsidRDefault="00D20A61" w:rsidP="00172E91">
            <w:pPr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K_U13</w:t>
            </w:r>
          </w:p>
        </w:tc>
      </w:tr>
      <w:tr w:rsidR="00D20A61" w:rsidRPr="0004019F" w14:paraId="6485DDD6" w14:textId="77777777" w:rsidTr="00172E91">
        <w:trPr>
          <w:trHeight w:val="300"/>
        </w:trPr>
        <w:tc>
          <w:tcPr>
            <w:tcW w:w="13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4DEDDBB" w14:textId="77777777" w:rsidR="00D20A61" w:rsidRPr="00FB3046" w:rsidRDefault="00D20A61" w:rsidP="00172E91">
            <w:pPr>
              <w:jc w:val="center"/>
              <w:rPr>
                <w:rFonts w:ascii="Cambria" w:eastAsia="Calibri" w:hAnsi="Cambria"/>
              </w:rPr>
            </w:pPr>
            <w:r w:rsidRPr="00FB3046">
              <w:rPr>
                <w:rFonts w:ascii="Cambria" w:eastAsia="Calibri" w:hAnsi="Cambria"/>
              </w:rPr>
              <w:t>U_03</w:t>
            </w:r>
          </w:p>
        </w:tc>
        <w:tc>
          <w:tcPr>
            <w:tcW w:w="60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4ED0F13" w14:textId="77777777" w:rsidR="00D20A61" w:rsidRPr="00AE1DC8" w:rsidRDefault="00D20A61" w:rsidP="00172E91">
            <w:pPr>
              <w:spacing w:after="120"/>
              <w:jc w:val="both"/>
              <w:rPr>
                <w:rFonts w:ascii="Cambria" w:eastAsia="Calibri" w:hAnsi="Cambria"/>
                <w:lang w:val="pl-PL"/>
              </w:rPr>
            </w:pPr>
            <w:r w:rsidRPr="00AE1DC8">
              <w:rPr>
                <w:rFonts w:ascii="Cambria" w:eastAsia="Calibri" w:hAnsi="Cambria"/>
                <w:lang w:val="pl-PL"/>
              </w:rPr>
              <w:t>wykorzystywać posiadaną wiedzę w zakresie poststrukturalizmu i dekonstrukcji, aby prawidłowo formułować problemy, właściwie dobierać źródła, informacje, metody oraz techniki informacyjno-komunikacyjne dla działalności dydaktycznej/ translatorskiej</w:t>
            </w:r>
          </w:p>
        </w:tc>
        <w:tc>
          <w:tcPr>
            <w:tcW w:w="15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56811F5" w14:textId="77777777" w:rsidR="00D20A61" w:rsidRPr="00FB3046" w:rsidRDefault="00D20A61" w:rsidP="00172E91">
            <w:pPr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K_U03</w:t>
            </w:r>
          </w:p>
        </w:tc>
      </w:tr>
      <w:tr w:rsidR="00D20A61" w:rsidRPr="00CD4391" w14:paraId="4B99B2C8" w14:textId="77777777" w:rsidTr="00172E91">
        <w:trPr>
          <w:trHeight w:val="300"/>
        </w:trPr>
        <w:tc>
          <w:tcPr>
            <w:tcW w:w="906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E9C41EA" w14:textId="77777777" w:rsidR="00D20A61" w:rsidRPr="00AE1DC8" w:rsidRDefault="00D20A61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AE1DC8">
              <w:rPr>
                <w:rFonts w:ascii="Cambria" w:eastAsia="Cambria" w:hAnsi="Cambria" w:cs="Cambria"/>
                <w:b/>
                <w:bCs/>
                <w:lang w:val="pl-PL"/>
              </w:rPr>
              <w:t>KOMPETENCJE SPOŁECZNE</w:t>
            </w:r>
            <w:r w:rsidRPr="00AE1DC8">
              <w:rPr>
                <w:rFonts w:ascii="Cambria" w:eastAsia="Times New Roman" w:hAnsi="Cambria"/>
                <w:b/>
                <w:bCs/>
                <w:lang w:val="pl-PL" w:eastAsia="de-DE"/>
              </w:rPr>
              <w:t xml:space="preserve"> </w:t>
            </w:r>
            <w:r w:rsidRPr="00AE1DC8">
              <w:rPr>
                <w:rFonts w:ascii="Cambria" w:eastAsia="Cambria" w:hAnsi="Cambria" w:cs="Cambria"/>
                <w:b/>
                <w:bCs/>
                <w:lang w:val="pl-PL"/>
              </w:rPr>
              <w:t>absolwent jest gotów do </w:t>
            </w:r>
          </w:p>
        </w:tc>
      </w:tr>
      <w:tr w:rsidR="00D20A61" w:rsidRPr="0004019F" w14:paraId="33F6945E" w14:textId="77777777" w:rsidTr="00172E91">
        <w:trPr>
          <w:trHeight w:val="300"/>
        </w:trPr>
        <w:tc>
          <w:tcPr>
            <w:tcW w:w="13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26C7766" w14:textId="77777777" w:rsidR="00D20A61" w:rsidRPr="0004019F" w:rsidRDefault="00D20A61" w:rsidP="00172E91">
            <w:pPr>
              <w:spacing w:before="60" w:after="60"/>
              <w:jc w:val="center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K_01</w:t>
            </w:r>
          </w:p>
        </w:tc>
        <w:tc>
          <w:tcPr>
            <w:tcW w:w="608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62D6E9A" w14:textId="77777777" w:rsidR="00D20A61" w:rsidRPr="00AE1DC8" w:rsidRDefault="00D20A61" w:rsidP="00172E91">
            <w:pPr>
              <w:spacing w:before="60" w:after="60"/>
              <w:jc w:val="both"/>
              <w:rPr>
                <w:rFonts w:ascii="Cambria" w:eastAsia="Cambria" w:hAnsi="Cambria" w:cs="Cambria"/>
                <w:lang w:val="pl-PL"/>
              </w:rPr>
            </w:pPr>
            <w:r w:rsidRPr="00AE1DC8">
              <w:rPr>
                <w:rFonts w:ascii="Cambria" w:eastAsia="Cambria" w:hAnsi="Cambria" w:cs="Cambria"/>
                <w:lang w:val="pl-PL"/>
              </w:rPr>
              <w:t>uznawania znaczenia wiedzy w rozwiązywaniu problemów z zakresu nurtów poststrukturalizmu i dekonstrukcji w językoznawstwie</w:t>
            </w:r>
            <w:r w:rsidRPr="00AE1DC8">
              <w:rPr>
                <w:rFonts w:ascii="Cambria" w:eastAsia="Calibri" w:hAnsi="Cambria"/>
                <w:lang w:val="pl-PL"/>
              </w:rPr>
              <w:t xml:space="preserve"> </w:t>
            </w:r>
            <w:r w:rsidRPr="00AE1DC8">
              <w:rPr>
                <w:rFonts w:ascii="Cambria" w:eastAsia="Cambria" w:hAnsi="Cambria" w:cs="Cambria"/>
                <w:lang w:val="pl-PL"/>
              </w:rPr>
              <w:t>w odniesieniu do swojej pracy zawodowej w charakterze nauczyciela języka obcego/ tłumacza.</w:t>
            </w:r>
          </w:p>
        </w:tc>
        <w:tc>
          <w:tcPr>
            <w:tcW w:w="157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7F8EF06" w14:textId="77777777" w:rsidR="00D20A61" w:rsidRPr="0004019F" w:rsidRDefault="00D20A61" w:rsidP="00172E91">
            <w:pPr>
              <w:spacing w:before="60" w:after="6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K_K02</w:t>
            </w:r>
          </w:p>
        </w:tc>
      </w:tr>
    </w:tbl>
    <w:p w14:paraId="15A6B62A" w14:textId="77777777" w:rsidR="00D20A61" w:rsidRPr="00AE1DC8" w:rsidRDefault="00D20A61" w:rsidP="00D20A61">
      <w:pPr>
        <w:spacing w:before="120" w:after="120"/>
        <w:jc w:val="center"/>
        <w:rPr>
          <w:rFonts w:ascii="Cambria" w:eastAsia="Cambria" w:hAnsi="Cambria" w:cs="Cambria"/>
          <w:lang w:val="pl-PL"/>
        </w:rPr>
      </w:pPr>
      <w:r w:rsidRPr="00AE1DC8">
        <w:rPr>
          <w:rFonts w:ascii="Cambria" w:eastAsia="Cambria" w:hAnsi="Cambria" w:cs="Cambria"/>
          <w:b/>
          <w:bCs/>
          <w:lang w:val="pl-PL"/>
        </w:rPr>
        <w:t xml:space="preserve">6. Treści programowe  oraz liczba godzin na poszczególnych formach zajęć </w:t>
      </w:r>
      <w:r w:rsidRPr="00AE1DC8">
        <w:rPr>
          <w:rFonts w:ascii="Cambria" w:eastAsia="Cambria" w:hAnsi="Cambria" w:cs="Cambria"/>
          <w:lang w:val="pl-PL"/>
        </w:rPr>
        <w:t>(zgodnie z programem studiów):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601"/>
        <w:gridCol w:w="5958"/>
        <w:gridCol w:w="1148"/>
        <w:gridCol w:w="1353"/>
      </w:tblGrid>
      <w:tr w:rsidR="00D20A61" w:rsidRPr="0004019F" w14:paraId="563070F3" w14:textId="77777777" w:rsidTr="00172E91">
        <w:trPr>
          <w:trHeight w:val="345"/>
        </w:trPr>
        <w:tc>
          <w:tcPr>
            <w:tcW w:w="601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7A71ED5" w14:textId="77777777" w:rsidR="00D20A61" w:rsidRPr="0004019F" w:rsidRDefault="00D20A61" w:rsidP="00172E91">
            <w:pPr>
              <w:spacing w:before="20" w:after="20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Lp.</w:t>
            </w:r>
          </w:p>
        </w:tc>
        <w:tc>
          <w:tcPr>
            <w:tcW w:w="5958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156A65A" w14:textId="77777777" w:rsidR="00D20A61" w:rsidRPr="0004019F" w:rsidRDefault="00D20A61" w:rsidP="00172E91">
            <w:pPr>
              <w:spacing w:before="20" w:after="20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Treści ćwiczeń</w:t>
            </w:r>
          </w:p>
        </w:tc>
        <w:tc>
          <w:tcPr>
            <w:tcW w:w="250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4387D6D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16"/>
                <w:szCs w:val="16"/>
              </w:rPr>
            </w:pPr>
            <w:r w:rsidRPr="0004019F">
              <w:rPr>
                <w:rFonts w:ascii="Cambria" w:eastAsia="Cambria" w:hAnsi="Cambria" w:cs="Cambria"/>
                <w:b/>
                <w:bCs/>
                <w:sz w:val="16"/>
                <w:szCs w:val="16"/>
              </w:rPr>
              <w:t>Liczba godzin na studiach</w:t>
            </w:r>
          </w:p>
        </w:tc>
      </w:tr>
      <w:tr w:rsidR="00D20A61" w:rsidRPr="0004019F" w14:paraId="59E798FF" w14:textId="77777777" w:rsidTr="00172E91">
        <w:trPr>
          <w:trHeight w:val="195"/>
        </w:trPr>
        <w:tc>
          <w:tcPr>
            <w:tcW w:w="601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B69F684" w14:textId="77777777" w:rsidR="00D20A61" w:rsidRPr="0004019F" w:rsidRDefault="00D20A61" w:rsidP="00172E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958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4B22F06E" w14:textId="77777777" w:rsidR="00D20A61" w:rsidRPr="0004019F" w:rsidRDefault="00D20A61" w:rsidP="00172E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66E9AEF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16"/>
                <w:szCs w:val="16"/>
              </w:rPr>
            </w:pPr>
            <w:r w:rsidRPr="0004019F">
              <w:rPr>
                <w:rFonts w:ascii="Cambria" w:eastAsia="Cambria" w:hAnsi="Cambria" w:cs="Cambria"/>
                <w:b/>
                <w:bCs/>
                <w:sz w:val="16"/>
                <w:szCs w:val="16"/>
              </w:rPr>
              <w:t>stacjonarnych</w:t>
            </w:r>
          </w:p>
        </w:tc>
        <w:tc>
          <w:tcPr>
            <w:tcW w:w="1353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C3A76AD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16"/>
                <w:szCs w:val="16"/>
              </w:rPr>
            </w:pPr>
            <w:r w:rsidRPr="0004019F">
              <w:rPr>
                <w:rFonts w:ascii="Cambria" w:eastAsia="Cambria" w:hAnsi="Cambria" w:cs="Cambria"/>
                <w:b/>
                <w:bCs/>
                <w:sz w:val="16"/>
                <w:szCs w:val="16"/>
              </w:rPr>
              <w:t>niestacjonarnych</w:t>
            </w:r>
          </w:p>
        </w:tc>
      </w:tr>
      <w:tr w:rsidR="00D20A61" w:rsidRPr="0004019F" w14:paraId="370FE68A" w14:textId="77777777" w:rsidTr="00172E91">
        <w:trPr>
          <w:trHeight w:val="225"/>
        </w:trPr>
        <w:tc>
          <w:tcPr>
            <w:tcW w:w="60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4E559C9" w14:textId="77777777" w:rsidR="00D20A61" w:rsidRPr="0004019F" w:rsidRDefault="00D20A61" w:rsidP="00172E91">
            <w:pPr>
              <w:spacing w:before="20" w:after="20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W1</w:t>
            </w:r>
          </w:p>
        </w:tc>
        <w:tc>
          <w:tcPr>
            <w:tcW w:w="595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DB2441F" w14:textId="77777777" w:rsidR="00D20A61" w:rsidRPr="00AE1DC8" w:rsidRDefault="00D20A61" w:rsidP="00172E91">
            <w:pPr>
              <w:spacing w:before="20" w:after="20"/>
              <w:jc w:val="both"/>
              <w:rPr>
                <w:rFonts w:ascii="Cambria" w:eastAsia="Cambria" w:hAnsi="Cambria" w:cs="Cambria"/>
                <w:lang w:val="pl-PL"/>
              </w:rPr>
            </w:pPr>
            <w:r w:rsidRPr="00AE1DC8">
              <w:rPr>
                <w:rFonts w:ascii="Cambria" w:eastAsia="Cambria" w:hAnsi="Cambria" w:cs="Cambria"/>
                <w:lang w:val="pl-PL"/>
              </w:rPr>
              <w:t>Wprowadzenie do teorii poststrukturalizmu, podstawowe pojęcia, przedstawiciele, pisma</w:t>
            </w:r>
          </w:p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AEC1369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4</w:t>
            </w:r>
          </w:p>
        </w:tc>
        <w:tc>
          <w:tcPr>
            <w:tcW w:w="13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DB154D3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2</w:t>
            </w:r>
          </w:p>
        </w:tc>
      </w:tr>
      <w:tr w:rsidR="00D20A61" w:rsidRPr="0004019F" w14:paraId="532EB874" w14:textId="77777777" w:rsidTr="00172E91">
        <w:trPr>
          <w:trHeight w:val="285"/>
        </w:trPr>
        <w:tc>
          <w:tcPr>
            <w:tcW w:w="6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80C0556" w14:textId="77777777" w:rsidR="00D20A61" w:rsidRPr="0004019F" w:rsidRDefault="00D20A61" w:rsidP="00172E91">
            <w:pPr>
              <w:spacing w:before="20" w:after="20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W2</w:t>
            </w:r>
          </w:p>
        </w:tc>
        <w:tc>
          <w:tcPr>
            <w:tcW w:w="5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0359FD8" w14:textId="77777777" w:rsidR="00D20A61" w:rsidRPr="00AE1DC8" w:rsidRDefault="00D20A61" w:rsidP="00172E91">
            <w:pPr>
              <w:spacing w:before="20" w:after="20"/>
              <w:jc w:val="both"/>
              <w:rPr>
                <w:rFonts w:ascii="Cambria" w:eastAsia="Cambria" w:hAnsi="Cambria" w:cs="Cambria"/>
                <w:lang w:val="pl-PL"/>
              </w:rPr>
            </w:pPr>
            <w:r w:rsidRPr="00AE1DC8">
              <w:rPr>
                <w:rFonts w:ascii="Cambria" w:eastAsia="Cambria" w:hAnsi="Cambria" w:cs="Cambria"/>
                <w:lang w:val="pl-PL"/>
              </w:rPr>
              <w:t>Koncepcje języka i dyskursu w pracach Michela Foucault</w:t>
            </w:r>
          </w:p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441CEA7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4</w:t>
            </w:r>
          </w:p>
        </w:tc>
        <w:tc>
          <w:tcPr>
            <w:tcW w:w="13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BA1A474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3</w:t>
            </w:r>
          </w:p>
        </w:tc>
      </w:tr>
      <w:tr w:rsidR="00D20A61" w:rsidRPr="0004019F" w14:paraId="0A9AC3C2" w14:textId="77777777" w:rsidTr="00172E91">
        <w:trPr>
          <w:trHeight w:val="345"/>
        </w:trPr>
        <w:tc>
          <w:tcPr>
            <w:tcW w:w="6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2670A77" w14:textId="77777777" w:rsidR="00D20A61" w:rsidRPr="0004019F" w:rsidRDefault="00D20A61" w:rsidP="00172E91">
            <w:pPr>
              <w:spacing w:before="20" w:after="20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W3</w:t>
            </w:r>
          </w:p>
        </w:tc>
        <w:tc>
          <w:tcPr>
            <w:tcW w:w="5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6094649" w14:textId="77777777" w:rsidR="00D20A61" w:rsidRPr="00AE1DC8" w:rsidRDefault="00D20A61" w:rsidP="00172E91">
            <w:pPr>
              <w:spacing w:before="20" w:after="20"/>
              <w:jc w:val="both"/>
              <w:rPr>
                <w:rFonts w:ascii="Cambria" w:eastAsia="Cambria" w:hAnsi="Cambria" w:cs="Cambria"/>
                <w:lang w:val="pl-PL"/>
              </w:rPr>
            </w:pPr>
            <w:r w:rsidRPr="00AE1DC8">
              <w:rPr>
                <w:rFonts w:ascii="Cambria" w:eastAsia="Cambria" w:hAnsi="Cambria" w:cs="Cambria"/>
                <w:lang w:val="pl-PL"/>
              </w:rPr>
              <w:t>Wprowadzenie do teorii dekonstrukcji, podstawowe pojęcia, przedstawiciele, pisma</w:t>
            </w:r>
          </w:p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CDA03D6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2</w:t>
            </w:r>
          </w:p>
        </w:tc>
        <w:tc>
          <w:tcPr>
            <w:tcW w:w="13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2D1EDC0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1</w:t>
            </w:r>
          </w:p>
        </w:tc>
      </w:tr>
      <w:tr w:rsidR="00D20A61" w:rsidRPr="0004019F" w14:paraId="1BDB81A4" w14:textId="77777777" w:rsidTr="00172E91">
        <w:trPr>
          <w:trHeight w:val="345"/>
        </w:trPr>
        <w:tc>
          <w:tcPr>
            <w:tcW w:w="6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E549741" w14:textId="77777777" w:rsidR="00D20A61" w:rsidRPr="0004019F" w:rsidRDefault="00D20A61" w:rsidP="00172E91">
            <w:pPr>
              <w:spacing w:before="20" w:after="20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W4</w:t>
            </w:r>
          </w:p>
        </w:tc>
        <w:tc>
          <w:tcPr>
            <w:tcW w:w="5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E3B9824" w14:textId="77777777" w:rsidR="00D20A61" w:rsidRPr="00AE1DC8" w:rsidRDefault="00D20A61" w:rsidP="00172E91">
            <w:pPr>
              <w:spacing w:before="20" w:after="20"/>
              <w:jc w:val="both"/>
              <w:rPr>
                <w:rFonts w:ascii="Cambria" w:eastAsia="Cambria" w:hAnsi="Cambria" w:cs="Cambria"/>
                <w:lang w:val="pl-PL"/>
              </w:rPr>
            </w:pPr>
            <w:r w:rsidRPr="00AE1DC8">
              <w:rPr>
                <w:rFonts w:ascii="Cambria" w:eastAsia="Cambria" w:hAnsi="Cambria" w:cs="Cambria"/>
                <w:lang w:val="pl-PL"/>
              </w:rPr>
              <w:t>Teoria dekonstrukcji w ujęciu Jacquesa Derridy, dekonstrukcja pojęć strukturalizmu, koncepcje pisma i różnicy</w:t>
            </w:r>
          </w:p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F487CEA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4</w:t>
            </w:r>
          </w:p>
        </w:tc>
        <w:tc>
          <w:tcPr>
            <w:tcW w:w="13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AECDCB2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2</w:t>
            </w:r>
          </w:p>
        </w:tc>
      </w:tr>
      <w:tr w:rsidR="00D20A61" w:rsidRPr="0004019F" w14:paraId="0B9B54E7" w14:textId="77777777" w:rsidTr="00172E91">
        <w:trPr>
          <w:trHeight w:val="345"/>
        </w:trPr>
        <w:tc>
          <w:tcPr>
            <w:tcW w:w="6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F09367C" w14:textId="77777777" w:rsidR="00D20A61" w:rsidRPr="0004019F" w:rsidRDefault="00D20A61" w:rsidP="00172E91">
            <w:pPr>
              <w:spacing w:before="20" w:after="20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W5</w:t>
            </w:r>
          </w:p>
        </w:tc>
        <w:tc>
          <w:tcPr>
            <w:tcW w:w="5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F7C1EF2" w14:textId="77777777" w:rsidR="00D20A61" w:rsidRPr="00AE1DC8" w:rsidRDefault="00D20A61" w:rsidP="00172E91">
            <w:pPr>
              <w:spacing w:before="20" w:after="20"/>
              <w:jc w:val="both"/>
              <w:rPr>
                <w:rFonts w:ascii="Cambria" w:eastAsia="Cambria" w:hAnsi="Cambria" w:cs="Cambria"/>
                <w:lang w:val="pl-PL"/>
              </w:rPr>
            </w:pPr>
            <w:r w:rsidRPr="00AE1DC8">
              <w:rPr>
                <w:rFonts w:ascii="Cambria" w:eastAsia="Cambria" w:hAnsi="Cambria" w:cs="Cambria"/>
                <w:lang w:val="pl-PL"/>
              </w:rPr>
              <w:t>Wprowadzenie do poststrukturalizmu różnicy Gillesa Deleuze’a: geneza, źródła, wpływy, pisma</w:t>
            </w:r>
          </w:p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7BBF2F8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6</w:t>
            </w:r>
          </w:p>
        </w:tc>
        <w:tc>
          <w:tcPr>
            <w:tcW w:w="13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064F1C2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4</w:t>
            </w:r>
          </w:p>
        </w:tc>
      </w:tr>
      <w:tr w:rsidR="00D20A61" w:rsidRPr="0004019F" w14:paraId="5D537C34" w14:textId="77777777" w:rsidTr="00172E91">
        <w:trPr>
          <w:trHeight w:val="345"/>
        </w:trPr>
        <w:tc>
          <w:tcPr>
            <w:tcW w:w="6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114E8F3" w14:textId="77777777" w:rsidR="00D20A61" w:rsidRPr="0004019F" w:rsidRDefault="00D20A61" w:rsidP="00172E91">
            <w:pPr>
              <w:spacing w:before="20" w:after="20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W6</w:t>
            </w:r>
          </w:p>
        </w:tc>
        <w:tc>
          <w:tcPr>
            <w:tcW w:w="5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A39939B" w14:textId="77777777" w:rsidR="00D20A61" w:rsidRPr="00AE1DC8" w:rsidRDefault="00D20A61" w:rsidP="00172E91">
            <w:pPr>
              <w:spacing w:before="20" w:after="20"/>
              <w:jc w:val="both"/>
              <w:rPr>
                <w:rFonts w:ascii="Cambria" w:eastAsia="Cambria" w:hAnsi="Cambria" w:cs="Cambria"/>
                <w:lang w:val="pl-PL"/>
              </w:rPr>
            </w:pPr>
            <w:r w:rsidRPr="00AE1DC8">
              <w:rPr>
                <w:rFonts w:ascii="Cambria" w:eastAsia="Cambria" w:hAnsi="Cambria" w:cs="Cambria"/>
                <w:lang w:val="pl-PL"/>
              </w:rPr>
              <w:t>Poststrukturalizm różnicy w wydaniu Gillesa Deleuze’a: główne pojęcia</w:t>
            </w:r>
          </w:p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DE09FA4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4</w:t>
            </w:r>
          </w:p>
        </w:tc>
        <w:tc>
          <w:tcPr>
            <w:tcW w:w="13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D5913A4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3</w:t>
            </w:r>
          </w:p>
        </w:tc>
      </w:tr>
      <w:tr w:rsidR="00D20A61" w:rsidRPr="0004019F" w14:paraId="3A9B05FE" w14:textId="77777777" w:rsidTr="00172E91">
        <w:trPr>
          <w:trHeight w:val="345"/>
        </w:trPr>
        <w:tc>
          <w:tcPr>
            <w:tcW w:w="6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6D0BA05" w14:textId="77777777" w:rsidR="00D20A61" w:rsidRPr="0004019F" w:rsidRDefault="00D20A61" w:rsidP="00172E91">
            <w:pPr>
              <w:spacing w:before="20" w:after="20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W7</w:t>
            </w:r>
          </w:p>
        </w:tc>
        <w:tc>
          <w:tcPr>
            <w:tcW w:w="5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07D3791" w14:textId="77777777" w:rsidR="00D20A61" w:rsidRPr="00AE1DC8" w:rsidRDefault="00D20A61" w:rsidP="00172E91">
            <w:pPr>
              <w:spacing w:before="20" w:after="20"/>
              <w:jc w:val="both"/>
              <w:rPr>
                <w:rFonts w:ascii="Cambria" w:eastAsia="Cambria" w:hAnsi="Cambria" w:cs="Cambria"/>
                <w:lang w:val="pl-PL"/>
              </w:rPr>
            </w:pPr>
            <w:r w:rsidRPr="00AE1DC8">
              <w:rPr>
                <w:rFonts w:ascii="Cambria" w:eastAsia="Cambria" w:hAnsi="Cambria" w:cs="Cambria"/>
                <w:lang w:val="pl-PL"/>
              </w:rPr>
              <w:t>Konsekwencje założeń językoznawstwa poststrukturalistycznego i dekonstrukcji w innych obszarach humanistyki</w:t>
            </w:r>
          </w:p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EC9A925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4</w:t>
            </w:r>
          </w:p>
        </w:tc>
        <w:tc>
          <w:tcPr>
            <w:tcW w:w="13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96AA078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2</w:t>
            </w:r>
          </w:p>
        </w:tc>
      </w:tr>
      <w:tr w:rsidR="00D20A61" w:rsidRPr="0004019F" w14:paraId="6BC87316" w14:textId="77777777" w:rsidTr="00172E91">
        <w:trPr>
          <w:trHeight w:val="345"/>
        </w:trPr>
        <w:tc>
          <w:tcPr>
            <w:tcW w:w="6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841B86A" w14:textId="77777777" w:rsidR="00D20A61" w:rsidRPr="0004019F" w:rsidRDefault="00D20A61" w:rsidP="00172E91">
            <w:pPr>
              <w:spacing w:before="20" w:after="20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W8</w:t>
            </w:r>
          </w:p>
        </w:tc>
        <w:tc>
          <w:tcPr>
            <w:tcW w:w="5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C4C9DDD" w14:textId="77777777" w:rsidR="00D20A61" w:rsidRPr="00AE1DC8" w:rsidRDefault="00D20A61" w:rsidP="00172E91">
            <w:pPr>
              <w:spacing w:before="20" w:after="20"/>
              <w:jc w:val="both"/>
              <w:rPr>
                <w:rFonts w:ascii="Cambria" w:eastAsia="Cambria" w:hAnsi="Cambria" w:cs="Cambria"/>
                <w:lang w:val="pl-PL"/>
              </w:rPr>
            </w:pPr>
            <w:r w:rsidRPr="00AE1DC8">
              <w:rPr>
                <w:rFonts w:ascii="Cambria" w:eastAsia="Cambria" w:hAnsi="Cambria" w:cs="Cambria"/>
                <w:lang w:val="pl-PL"/>
              </w:rPr>
              <w:t xml:space="preserve">Szkoła z Yale: Recepcja poststrukturalizmu i dekonstrukcji w </w:t>
            </w:r>
            <w:r w:rsidRPr="00AE1DC8">
              <w:rPr>
                <w:rFonts w:ascii="Cambria" w:eastAsia="Cambria" w:hAnsi="Cambria" w:cs="Cambria"/>
                <w:lang w:val="pl-PL"/>
              </w:rPr>
              <w:lastRenderedPageBreak/>
              <w:t>Stanach Zjednoczonych Ameryki</w:t>
            </w:r>
          </w:p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250FB94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lastRenderedPageBreak/>
              <w:t>2</w:t>
            </w:r>
          </w:p>
        </w:tc>
        <w:tc>
          <w:tcPr>
            <w:tcW w:w="13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7D043DE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1</w:t>
            </w:r>
          </w:p>
        </w:tc>
      </w:tr>
      <w:tr w:rsidR="00D20A61" w:rsidRPr="0004019F" w14:paraId="6DFEC920" w14:textId="77777777" w:rsidTr="00172E91">
        <w:trPr>
          <w:trHeight w:val="300"/>
        </w:trPr>
        <w:tc>
          <w:tcPr>
            <w:tcW w:w="6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3F41239" w14:textId="77777777" w:rsidR="00D20A61" w:rsidRPr="0004019F" w:rsidRDefault="00D20A61" w:rsidP="00172E91">
            <w:pPr>
              <w:spacing w:before="20" w:after="20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lastRenderedPageBreak/>
              <w:t xml:space="preserve"> </w:t>
            </w:r>
          </w:p>
        </w:tc>
        <w:tc>
          <w:tcPr>
            <w:tcW w:w="5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56BD8AB" w14:textId="77777777" w:rsidR="00D20A61" w:rsidRPr="0004019F" w:rsidRDefault="00D20A61" w:rsidP="00172E91">
            <w:pPr>
              <w:spacing w:before="20" w:after="20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 xml:space="preserve">Razem liczba godzin ćwiczeń </w:t>
            </w:r>
          </w:p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563E84B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 xml:space="preserve">30 </w:t>
            </w:r>
          </w:p>
        </w:tc>
        <w:tc>
          <w:tcPr>
            <w:tcW w:w="13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4D36CB8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18</w:t>
            </w:r>
          </w:p>
        </w:tc>
      </w:tr>
    </w:tbl>
    <w:p w14:paraId="6276BB3F" w14:textId="77777777" w:rsidR="00D20A61" w:rsidRPr="0004019F" w:rsidRDefault="00D20A61" w:rsidP="00D20A61">
      <w:pPr>
        <w:spacing w:before="60" w:after="60"/>
        <w:jc w:val="center"/>
        <w:rPr>
          <w:rFonts w:ascii="Cambria" w:eastAsia="Cambria" w:hAnsi="Cambria" w:cs="Cambria"/>
          <w:b/>
          <w:bCs/>
          <w:sz w:val="12"/>
          <w:szCs w:val="12"/>
        </w:rPr>
      </w:pPr>
      <w:r w:rsidRPr="0004019F">
        <w:rPr>
          <w:rFonts w:ascii="Cambria" w:eastAsia="Cambria" w:hAnsi="Cambria" w:cs="Cambria"/>
          <w:b/>
          <w:bCs/>
          <w:sz w:val="12"/>
          <w:szCs w:val="12"/>
        </w:rPr>
        <w:t xml:space="preserve"> </w:t>
      </w:r>
    </w:p>
    <w:p w14:paraId="7FFA4C01" w14:textId="77777777" w:rsidR="00D20A61" w:rsidRPr="00AE1DC8" w:rsidRDefault="00D20A61" w:rsidP="00D20A61">
      <w:pPr>
        <w:spacing w:before="120" w:after="120"/>
        <w:jc w:val="both"/>
        <w:rPr>
          <w:rFonts w:ascii="Cambria" w:eastAsia="Cambria" w:hAnsi="Cambria" w:cs="Cambria"/>
          <w:b/>
          <w:bCs/>
          <w:lang w:val="pl-PL"/>
        </w:rPr>
      </w:pPr>
      <w:r w:rsidRPr="00AE1DC8">
        <w:rPr>
          <w:rFonts w:ascii="Cambria" w:eastAsia="Cambria" w:hAnsi="Cambria" w:cs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0" w:type="auto"/>
        <w:tblLayout w:type="fixed"/>
        <w:tblLook w:val="0400" w:firstRow="0" w:lastRow="0" w:firstColumn="0" w:lastColumn="0" w:noHBand="0" w:noVBand="1"/>
      </w:tblPr>
      <w:tblGrid>
        <w:gridCol w:w="1526"/>
        <w:gridCol w:w="4551"/>
        <w:gridCol w:w="2983"/>
      </w:tblGrid>
      <w:tr w:rsidR="00D20A61" w:rsidRPr="0004019F" w14:paraId="7AF15F5D" w14:textId="77777777" w:rsidTr="00172E91">
        <w:trPr>
          <w:trHeight w:val="300"/>
        </w:trPr>
        <w:tc>
          <w:tcPr>
            <w:tcW w:w="1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042C6B0" w14:textId="77777777" w:rsidR="00D20A61" w:rsidRPr="0004019F" w:rsidRDefault="00D20A61" w:rsidP="00172E91">
            <w:pPr>
              <w:spacing w:before="60" w:after="60"/>
              <w:jc w:val="both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Forma zajęć</w:t>
            </w:r>
          </w:p>
        </w:tc>
        <w:tc>
          <w:tcPr>
            <w:tcW w:w="4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CCD1F62" w14:textId="77777777" w:rsidR="00D20A61" w:rsidRPr="00AE1DC8" w:rsidRDefault="00D20A61" w:rsidP="00172E91">
            <w:pPr>
              <w:spacing w:before="60" w:after="60"/>
              <w:jc w:val="both"/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AE1DC8">
              <w:rPr>
                <w:rFonts w:ascii="Cambria" w:eastAsia="Cambria" w:hAnsi="Cambria" w:cs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9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439DD73" w14:textId="77777777" w:rsidR="00D20A61" w:rsidRPr="0004019F" w:rsidRDefault="00D20A61" w:rsidP="00172E91">
            <w:pPr>
              <w:spacing w:before="60" w:after="60"/>
              <w:jc w:val="both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Środki dydaktyczne</w:t>
            </w:r>
          </w:p>
        </w:tc>
      </w:tr>
      <w:tr w:rsidR="00D20A61" w:rsidRPr="00CD4391" w14:paraId="517C8961" w14:textId="77777777" w:rsidTr="00172E91">
        <w:trPr>
          <w:trHeight w:val="300"/>
        </w:trPr>
        <w:tc>
          <w:tcPr>
            <w:tcW w:w="1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8E463C8" w14:textId="77777777" w:rsidR="00D20A61" w:rsidRPr="0004019F" w:rsidRDefault="00D20A61" w:rsidP="00172E91">
            <w:pPr>
              <w:spacing w:before="60" w:after="60"/>
              <w:jc w:val="both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Wykład</w:t>
            </w:r>
          </w:p>
        </w:tc>
        <w:tc>
          <w:tcPr>
            <w:tcW w:w="4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CD49FD7" w14:textId="77777777" w:rsidR="00D20A61" w:rsidRPr="00AE1DC8" w:rsidRDefault="00D20A61" w:rsidP="00172E91">
            <w:pPr>
              <w:spacing w:before="60" w:after="60"/>
              <w:jc w:val="both"/>
              <w:rPr>
                <w:rFonts w:ascii="Cambria" w:eastAsia="Cambria" w:hAnsi="Cambria" w:cs="Cambria"/>
                <w:lang w:val="pl-PL"/>
              </w:rPr>
            </w:pPr>
            <w:r w:rsidRPr="00AE1DC8">
              <w:rPr>
                <w:rFonts w:ascii="Cambria" w:eastAsia="Cambria" w:hAnsi="Cambria" w:cs="Cambria"/>
                <w:lang w:val="pl-PL"/>
              </w:rPr>
              <w:t xml:space="preserve">M1 wykład informacyjny, objaśnienie; M5 analiza tekstu źródłowego; M3 pokaz prezentacji multimedialnych; M2 dyskusja; </w:t>
            </w:r>
          </w:p>
        </w:tc>
        <w:tc>
          <w:tcPr>
            <w:tcW w:w="29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404A6B6" w14:textId="77777777" w:rsidR="00D20A61" w:rsidRPr="00AE1DC8" w:rsidRDefault="00D20A61" w:rsidP="00172E91">
            <w:pPr>
              <w:spacing w:before="60" w:after="60"/>
              <w:jc w:val="both"/>
              <w:rPr>
                <w:rFonts w:ascii="Cambria" w:eastAsia="Cambria" w:hAnsi="Cambria" w:cs="Cambria"/>
                <w:lang w:val="pl-PL"/>
              </w:rPr>
            </w:pPr>
            <w:r w:rsidRPr="00AE1DC8">
              <w:rPr>
                <w:rFonts w:ascii="Cambria" w:eastAsia="Cambria" w:hAnsi="Cambria" w:cs="Cambria"/>
                <w:lang w:val="pl-PL"/>
              </w:rPr>
              <w:t>Tekst, film, nagranie audio, projektor multimedialny; prezentacje multimedialne</w:t>
            </w:r>
          </w:p>
        </w:tc>
      </w:tr>
    </w:tbl>
    <w:p w14:paraId="31AF3258" w14:textId="77777777" w:rsidR="00D20A61" w:rsidRPr="00AE1DC8" w:rsidRDefault="00D20A61" w:rsidP="00D20A61">
      <w:pPr>
        <w:spacing w:before="120" w:after="120"/>
        <w:jc w:val="center"/>
        <w:rPr>
          <w:rFonts w:ascii="Cambria" w:eastAsia="Cambria" w:hAnsi="Cambria" w:cs="Cambria"/>
          <w:b/>
          <w:bCs/>
          <w:lang w:val="pl-PL"/>
        </w:rPr>
      </w:pPr>
      <w:r w:rsidRPr="00AE1DC8">
        <w:rPr>
          <w:rFonts w:ascii="Cambria" w:eastAsia="Cambria" w:hAnsi="Cambria" w:cs="Cambria"/>
          <w:b/>
          <w:bCs/>
          <w:lang w:val="pl-PL"/>
        </w:rPr>
        <w:t>8. Sposoby (metody) weryfikacji i oceny efektów uczenia się osiągniętych przez studenta</w:t>
      </w:r>
    </w:p>
    <w:p w14:paraId="292B2739" w14:textId="77777777" w:rsidR="00D20A61" w:rsidRPr="00AE1DC8" w:rsidRDefault="00D20A61" w:rsidP="00D20A61">
      <w:pPr>
        <w:spacing w:before="120" w:after="120"/>
        <w:jc w:val="center"/>
        <w:rPr>
          <w:rFonts w:ascii="Cambria" w:eastAsia="Cambria" w:hAnsi="Cambria" w:cs="Cambria"/>
          <w:b/>
          <w:bCs/>
          <w:lang w:val="pl-PL"/>
        </w:rPr>
      </w:pPr>
      <w:r w:rsidRPr="00AE1DC8">
        <w:rPr>
          <w:rFonts w:ascii="Cambria" w:eastAsia="Cambria" w:hAnsi="Cambria" w:cs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0" w:type="auto"/>
        <w:tblLayout w:type="fixed"/>
        <w:tblLook w:val="0400" w:firstRow="0" w:lastRow="0" w:firstColumn="0" w:lastColumn="0" w:noHBand="0" w:noVBand="1"/>
      </w:tblPr>
      <w:tblGrid>
        <w:gridCol w:w="1334"/>
        <w:gridCol w:w="4606"/>
        <w:gridCol w:w="3121"/>
      </w:tblGrid>
      <w:tr w:rsidR="00D20A61" w:rsidRPr="00CD4391" w14:paraId="6543713F" w14:textId="77777777" w:rsidTr="00172E91">
        <w:trPr>
          <w:trHeight w:val="300"/>
        </w:trPr>
        <w:tc>
          <w:tcPr>
            <w:tcW w:w="13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78C7398" w14:textId="77777777" w:rsidR="00D20A61" w:rsidRPr="0004019F" w:rsidRDefault="00D20A61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Forma zajęć</w:t>
            </w:r>
          </w:p>
        </w:tc>
        <w:tc>
          <w:tcPr>
            <w:tcW w:w="4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23B8FC5" w14:textId="77777777" w:rsidR="00D20A61" w:rsidRPr="00AE1DC8" w:rsidRDefault="00D20A61" w:rsidP="00172E91">
            <w:pPr>
              <w:jc w:val="center"/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AE1DC8">
              <w:rPr>
                <w:rFonts w:ascii="Cambria" w:eastAsia="Cambria" w:hAnsi="Cambria" w:cs="Cambria"/>
                <w:b/>
                <w:bCs/>
                <w:lang w:val="pl-PL"/>
              </w:rPr>
              <w:t xml:space="preserve">Ocena formująca (F) </w:t>
            </w:r>
          </w:p>
          <w:p w14:paraId="220754A8" w14:textId="77777777" w:rsidR="00D20A61" w:rsidRPr="00AE1DC8" w:rsidRDefault="00D20A61" w:rsidP="00172E91">
            <w:pPr>
              <w:jc w:val="center"/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</w:rPr>
            </w:pPr>
            <w:r w:rsidRPr="00AE1DC8">
              <w:rPr>
                <w:rFonts w:ascii="Cambria" w:eastAsia="Cambria" w:hAnsi="Cambria" w:cs="Cambria"/>
                <w:b/>
                <w:bCs/>
                <w:lang w:val="pl-PL"/>
              </w:rPr>
              <w:t xml:space="preserve">– </w:t>
            </w:r>
            <w:r w:rsidRPr="00AE1DC8">
              <w:rPr>
                <w:rFonts w:ascii="Cambria" w:eastAsia="Cambria" w:hAnsi="Cambria" w:cs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AE1DC8"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1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E476D94" w14:textId="77777777" w:rsidR="00D20A61" w:rsidRPr="00AE1DC8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</w:rPr>
            </w:pPr>
            <w:r w:rsidRPr="00AE1DC8">
              <w:rPr>
                <w:rFonts w:ascii="Cambria" w:eastAsia="Cambria" w:hAnsi="Cambria" w:cs="Cambria"/>
                <w:b/>
                <w:bCs/>
                <w:lang w:val="pl-PL"/>
              </w:rPr>
              <w:t xml:space="preserve">Ocena podsumowująca (P) – </w:t>
            </w:r>
            <w:r w:rsidRPr="00AE1DC8">
              <w:rPr>
                <w:rFonts w:ascii="Cambria" w:eastAsia="Cambria" w:hAnsi="Cambria" w:cs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AE1DC8"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</w:rPr>
              <w:t>(wybór z listy)</w:t>
            </w:r>
          </w:p>
        </w:tc>
      </w:tr>
      <w:tr w:rsidR="00D20A61" w:rsidRPr="00CD4391" w14:paraId="58D947B8" w14:textId="77777777" w:rsidTr="00172E91">
        <w:trPr>
          <w:trHeight w:val="300"/>
        </w:trPr>
        <w:tc>
          <w:tcPr>
            <w:tcW w:w="13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75C7DB6" w14:textId="77777777" w:rsidR="00D20A61" w:rsidRPr="0004019F" w:rsidRDefault="00D20A61" w:rsidP="00172E91">
            <w:pPr>
              <w:spacing w:before="60" w:after="60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Wykład</w:t>
            </w:r>
          </w:p>
        </w:tc>
        <w:tc>
          <w:tcPr>
            <w:tcW w:w="4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24FAAAC" w14:textId="77777777" w:rsidR="00D20A61" w:rsidRPr="00AE1DC8" w:rsidRDefault="00D20A61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E1DC8">
              <w:rPr>
                <w:rFonts w:ascii="Cambria" w:eastAsia="Cambria" w:hAnsi="Cambria" w:cs="Cambria"/>
                <w:lang w:val="pl-PL"/>
              </w:rPr>
              <w:t xml:space="preserve">F1 – sprawdziany pisemne, </w:t>
            </w:r>
          </w:p>
          <w:p w14:paraId="2553767B" w14:textId="77777777" w:rsidR="00D20A61" w:rsidRPr="00AE1DC8" w:rsidRDefault="00D20A61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E1DC8">
              <w:rPr>
                <w:rFonts w:ascii="Cambria" w:eastAsia="Cambria" w:hAnsi="Cambria" w:cs="Cambria"/>
                <w:lang w:val="pl-PL"/>
              </w:rPr>
              <w:t>F2 – obserwacja/aktywność (przygotowanie do zajęć, udział w dyskusji)</w:t>
            </w:r>
          </w:p>
          <w:p w14:paraId="0DF5190A" w14:textId="77777777" w:rsidR="00D20A61" w:rsidRPr="00AE1DC8" w:rsidRDefault="00D20A61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E1DC8">
              <w:rPr>
                <w:rFonts w:ascii="Cambria" w:eastAsia="Cambria" w:hAnsi="Cambria" w:cs="Cambria"/>
                <w:lang w:val="pl-PL"/>
              </w:rPr>
              <w:t>F4 – wypowiedź/wystąpienie (pokaz i omówienie prezentacji multimedialnej)</w:t>
            </w:r>
          </w:p>
        </w:tc>
        <w:tc>
          <w:tcPr>
            <w:tcW w:w="31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ECE4BA2" w14:textId="77777777" w:rsidR="00D20A61" w:rsidRPr="00AE1DC8" w:rsidRDefault="00D20A61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E1DC8">
              <w:rPr>
                <w:rFonts w:ascii="Cambria" w:eastAsia="Cambria" w:hAnsi="Cambria" w:cs="Cambria"/>
                <w:lang w:val="pl-PL"/>
              </w:rPr>
              <w:t>P3 ocena podsumowująca powstała na podstawie ocen formujących, uzyskanych w semestrze</w:t>
            </w:r>
          </w:p>
          <w:p w14:paraId="1B3845C5" w14:textId="77777777" w:rsidR="00D20A61" w:rsidRPr="00AE1DC8" w:rsidRDefault="00D20A61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</w:p>
        </w:tc>
      </w:tr>
    </w:tbl>
    <w:p w14:paraId="22A13DAE" w14:textId="77777777" w:rsidR="00D20A61" w:rsidRPr="00AE1DC8" w:rsidRDefault="00D20A61" w:rsidP="00D20A61">
      <w:pPr>
        <w:spacing w:before="120" w:after="120"/>
        <w:jc w:val="both"/>
        <w:rPr>
          <w:rFonts w:ascii="Cambria" w:eastAsia="Cambria" w:hAnsi="Cambria" w:cs="Cambria"/>
          <w:b/>
          <w:bCs/>
          <w:lang w:val="pl-PL"/>
        </w:rPr>
      </w:pPr>
      <w:r w:rsidRPr="00AE1DC8">
        <w:rPr>
          <w:rFonts w:ascii="Cambria" w:eastAsia="Cambria" w:hAnsi="Cambria" w:cs="Cambria"/>
          <w:b/>
          <w:bCs/>
          <w:lang w:val="pl-PL"/>
        </w:rPr>
        <w:t>8.2. Sposoby (metody) weryfikacji osiągnięcia przedmiotowych efektów uczenia się (wstawić „x”)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1277"/>
        <w:gridCol w:w="1580"/>
        <w:gridCol w:w="1342"/>
        <w:gridCol w:w="1608"/>
        <w:gridCol w:w="1505"/>
      </w:tblGrid>
      <w:tr w:rsidR="00D20A61" w:rsidRPr="0004019F" w14:paraId="17EA1A3E" w14:textId="77777777" w:rsidTr="00172E91">
        <w:trPr>
          <w:trHeight w:val="300"/>
        </w:trPr>
        <w:tc>
          <w:tcPr>
            <w:tcW w:w="1277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EC7FBE7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Symbol efektu</w:t>
            </w:r>
          </w:p>
        </w:tc>
        <w:tc>
          <w:tcPr>
            <w:tcW w:w="6035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9178F87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 w:rsidRPr="0004019F">
              <w:rPr>
                <w:rFonts w:ascii="Cambria" w:eastAsia="Cambria" w:hAnsi="Cambria" w:cs="Cambria"/>
                <w:sz w:val="16"/>
                <w:szCs w:val="16"/>
              </w:rPr>
              <w:t xml:space="preserve">Ćwiczenia </w:t>
            </w:r>
          </w:p>
        </w:tc>
      </w:tr>
      <w:tr w:rsidR="00D20A61" w:rsidRPr="0004019F" w14:paraId="235B5329" w14:textId="77777777" w:rsidTr="00172E91">
        <w:trPr>
          <w:trHeight w:val="330"/>
        </w:trPr>
        <w:tc>
          <w:tcPr>
            <w:tcW w:w="1277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0AFD7B18" w14:textId="77777777" w:rsidR="00D20A61" w:rsidRPr="0004019F" w:rsidRDefault="00D20A61" w:rsidP="00172E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8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967EE88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 w:rsidRPr="0004019F">
              <w:rPr>
                <w:rFonts w:ascii="Cambria" w:eastAsia="Cambria" w:hAnsi="Cambria" w:cs="Cambria"/>
                <w:sz w:val="16"/>
                <w:szCs w:val="16"/>
              </w:rPr>
              <w:t>F1</w:t>
            </w:r>
          </w:p>
        </w:tc>
        <w:tc>
          <w:tcPr>
            <w:tcW w:w="1342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336B4B1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 w:rsidRPr="0004019F">
              <w:rPr>
                <w:rFonts w:ascii="Cambria" w:eastAsia="Cambria" w:hAnsi="Cambria" w:cs="Cambria"/>
                <w:sz w:val="16"/>
                <w:szCs w:val="16"/>
              </w:rPr>
              <w:t>F2</w:t>
            </w:r>
          </w:p>
        </w:tc>
        <w:tc>
          <w:tcPr>
            <w:tcW w:w="160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4BEC99C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 w:rsidRPr="0004019F">
              <w:rPr>
                <w:rFonts w:ascii="Cambria" w:eastAsia="Cambria" w:hAnsi="Cambria" w:cs="Cambria"/>
                <w:sz w:val="16"/>
                <w:szCs w:val="16"/>
              </w:rPr>
              <w:t>F4</w:t>
            </w:r>
          </w:p>
        </w:tc>
        <w:tc>
          <w:tcPr>
            <w:tcW w:w="150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649414F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 w:rsidRPr="0004019F">
              <w:rPr>
                <w:rFonts w:ascii="Cambria" w:eastAsia="Cambria" w:hAnsi="Cambria" w:cs="Cambria"/>
                <w:sz w:val="16"/>
                <w:szCs w:val="16"/>
              </w:rPr>
              <w:t>P3</w:t>
            </w:r>
          </w:p>
        </w:tc>
      </w:tr>
      <w:tr w:rsidR="00D20A61" w:rsidRPr="0004019F" w14:paraId="06994F95" w14:textId="77777777" w:rsidTr="00172E91">
        <w:trPr>
          <w:trHeight w:val="300"/>
        </w:trPr>
        <w:tc>
          <w:tcPr>
            <w:tcW w:w="127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1920F1C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W_01</w:t>
            </w:r>
          </w:p>
        </w:tc>
        <w:tc>
          <w:tcPr>
            <w:tcW w:w="1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B5A5606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 w:rsidRPr="0004019F"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3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3A30E81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 w:rsidRPr="0004019F"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6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1704681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 w:rsidRPr="0004019F"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B4D7BF6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 w:rsidRPr="0004019F"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X</w:t>
            </w:r>
          </w:p>
        </w:tc>
      </w:tr>
      <w:tr w:rsidR="00D20A61" w:rsidRPr="0004019F" w14:paraId="7374388E" w14:textId="77777777" w:rsidTr="00172E91">
        <w:trPr>
          <w:trHeight w:val="300"/>
        </w:trPr>
        <w:tc>
          <w:tcPr>
            <w:tcW w:w="127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28EB7FB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W_02</w:t>
            </w:r>
          </w:p>
        </w:tc>
        <w:tc>
          <w:tcPr>
            <w:tcW w:w="1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8350281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3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4AE0567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6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31201AE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4D75212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x</w:t>
            </w:r>
          </w:p>
        </w:tc>
      </w:tr>
      <w:tr w:rsidR="00D20A61" w:rsidRPr="0004019F" w14:paraId="4A808A3E" w14:textId="77777777" w:rsidTr="00172E91">
        <w:trPr>
          <w:trHeight w:val="300"/>
        </w:trPr>
        <w:tc>
          <w:tcPr>
            <w:tcW w:w="127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CAA8C62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W_03</w:t>
            </w:r>
          </w:p>
        </w:tc>
        <w:tc>
          <w:tcPr>
            <w:tcW w:w="1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5D85B8D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83D02CC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6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7A10607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771240A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x</w:t>
            </w:r>
          </w:p>
        </w:tc>
      </w:tr>
      <w:tr w:rsidR="00D20A61" w:rsidRPr="0004019F" w14:paraId="7EB38747" w14:textId="77777777" w:rsidTr="00172E91">
        <w:trPr>
          <w:trHeight w:val="300"/>
        </w:trPr>
        <w:tc>
          <w:tcPr>
            <w:tcW w:w="12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0445B0B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U_01</w:t>
            </w:r>
          </w:p>
        </w:tc>
        <w:tc>
          <w:tcPr>
            <w:tcW w:w="1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9658BC4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7AF9EB7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 w:rsidRPr="0004019F"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6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768BB61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 w:rsidRPr="0004019F"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7E95D77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 w:rsidRPr="0004019F"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X</w:t>
            </w:r>
          </w:p>
        </w:tc>
      </w:tr>
      <w:tr w:rsidR="00D20A61" w:rsidRPr="0004019F" w14:paraId="365A7899" w14:textId="77777777" w:rsidTr="00172E91">
        <w:trPr>
          <w:trHeight w:val="300"/>
        </w:trPr>
        <w:tc>
          <w:tcPr>
            <w:tcW w:w="12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859A1F5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U_02</w:t>
            </w:r>
          </w:p>
        </w:tc>
        <w:tc>
          <w:tcPr>
            <w:tcW w:w="1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1A714E3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 w:rsidRPr="0004019F"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3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1D91CFB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 w:rsidRPr="0004019F"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6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139C531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 w:rsidRPr="0004019F"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04EB3F5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 w:rsidRPr="0004019F"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X</w:t>
            </w:r>
          </w:p>
        </w:tc>
      </w:tr>
      <w:tr w:rsidR="00D20A61" w:rsidRPr="0004019F" w14:paraId="1C765BEF" w14:textId="77777777" w:rsidTr="00172E91">
        <w:trPr>
          <w:trHeight w:val="300"/>
        </w:trPr>
        <w:tc>
          <w:tcPr>
            <w:tcW w:w="12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7D16112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U_03</w:t>
            </w:r>
          </w:p>
        </w:tc>
        <w:tc>
          <w:tcPr>
            <w:tcW w:w="1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685C110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44C4E45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6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E635D2B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4FA2BFD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x</w:t>
            </w:r>
          </w:p>
        </w:tc>
      </w:tr>
      <w:tr w:rsidR="00D20A61" w:rsidRPr="0004019F" w14:paraId="30FE5EF1" w14:textId="77777777" w:rsidTr="00172E91">
        <w:trPr>
          <w:trHeight w:val="300"/>
        </w:trPr>
        <w:tc>
          <w:tcPr>
            <w:tcW w:w="12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3B19D32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K_01</w:t>
            </w:r>
          </w:p>
        </w:tc>
        <w:tc>
          <w:tcPr>
            <w:tcW w:w="1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FE83193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 w:rsidRPr="0004019F"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9C2A6E7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 w:rsidRPr="0004019F"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6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B899EDE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 w:rsidRPr="0004019F"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9A09845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x</w:t>
            </w:r>
            <w:r w:rsidRPr="0004019F"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298D0F28" w14:textId="77777777" w:rsidR="00D20A61" w:rsidRPr="00AE1DC8" w:rsidRDefault="00D20A61" w:rsidP="00D20A61">
      <w:pPr>
        <w:spacing w:before="120" w:after="120"/>
        <w:jc w:val="center"/>
        <w:rPr>
          <w:rFonts w:ascii="Cambria" w:eastAsia="Cambria" w:hAnsi="Cambria" w:cs="Cambria"/>
          <w:lang w:val="pl-PL"/>
        </w:rPr>
      </w:pPr>
      <w:r w:rsidRPr="00AE1DC8">
        <w:rPr>
          <w:rFonts w:ascii="Cambria" w:eastAsia="Cambria" w:hAnsi="Cambria" w:cs="Cambria"/>
          <w:b/>
          <w:bCs/>
          <w:lang w:val="pl-PL"/>
        </w:rPr>
        <w:t xml:space="preserve">9. Opis sposobu ustalania oceny końcowej </w:t>
      </w:r>
      <w:r w:rsidRPr="00AE1DC8">
        <w:rPr>
          <w:rFonts w:ascii="Cambria" w:eastAsia="Cambria" w:hAnsi="Cambria" w:cs="Cambria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p w14:paraId="238B2F93" w14:textId="77777777" w:rsidR="00D20A61" w:rsidRPr="00AE1DC8" w:rsidRDefault="00D20A61" w:rsidP="00D20A61">
      <w:pPr>
        <w:spacing w:before="120" w:after="120"/>
        <w:jc w:val="center"/>
        <w:rPr>
          <w:rFonts w:ascii="Cambria" w:eastAsia="Cambria" w:hAnsi="Cambria" w:cs="Cambria"/>
          <w:b/>
          <w:bCs/>
          <w:lang w:val="pl-PL"/>
        </w:rPr>
      </w:pPr>
      <w:r w:rsidRPr="00AE1DC8">
        <w:rPr>
          <w:rFonts w:ascii="Cambria" w:eastAsia="Cambria" w:hAnsi="Cambria" w:cs="Cambria"/>
          <w:b/>
          <w:bCs/>
          <w:lang w:val="pl-PL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00D20A61" w:rsidRPr="0004019F" w14:paraId="36A90BEB" w14:textId="77777777" w:rsidTr="00172E91">
        <w:trPr>
          <w:trHeight w:val="240"/>
        </w:trPr>
        <w:tc>
          <w:tcPr>
            <w:tcW w:w="90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DACDD2A" w14:textId="77777777" w:rsidR="00D20A61" w:rsidRPr="00AE1DC8" w:rsidRDefault="00D20A61" w:rsidP="00172E91">
            <w:pPr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AE1DC8">
              <w:rPr>
                <w:rFonts w:ascii="Cambria" w:eastAsia="Cambria" w:hAnsi="Cambria" w:cs="Cambria"/>
                <w:b/>
                <w:bCs/>
                <w:lang w:val="pl-PL"/>
              </w:rPr>
              <w:t>Zastosowanie systemu punktowego – oceny według następującej skali (wyrażone w %):</w:t>
            </w:r>
          </w:p>
          <w:p w14:paraId="5BAD6807" w14:textId="77777777" w:rsidR="00D20A61" w:rsidRPr="0004019F" w:rsidRDefault="00D20A61" w:rsidP="00172E91">
            <w:pPr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100 – 90 – 5</w:t>
            </w:r>
          </w:p>
          <w:p w14:paraId="267CB13B" w14:textId="77777777" w:rsidR="00D20A61" w:rsidRPr="0004019F" w:rsidRDefault="00D20A61" w:rsidP="00172E91">
            <w:pPr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89 – 80 – 4.5</w:t>
            </w:r>
          </w:p>
          <w:p w14:paraId="18A7F25D" w14:textId="77777777" w:rsidR="00D20A61" w:rsidRPr="0004019F" w:rsidRDefault="00D20A61" w:rsidP="00172E91">
            <w:pPr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79 – 70 – 4.0</w:t>
            </w:r>
          </w:p>
          <w:p w14:paraId="7E0989A9" w14:textId="77777777" w:rsidR="00D20A61" w:rsidRPr="0004019F" w:rsidRDefault="00D20A61" w:rsidP="00172E91">
            <w:pPr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69– 60 – 3.5</w:t>
            </w:r>
          </w:p>
          <w:p w14:paraId="4EF31B38" w14:textId="77777777" w:rsidR="00D20A61" w:rsidRPr="0004019F" w:rsidRDefault="00D20A61" w:rsidP="00172E91">
            <w:pPr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59– 50 – 3.0</w:t>
            </w:r>
          </w:p>
          <w:p w14:paraId="5F6812E0" w14:textId="77777777" w:rsidR="00D20A61" w:rsidRPr="0004019F" w:rsidRDefault="00D20A61" w:rsidP="00172E91">
            <w:pPr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49 – 0 – 2.0</w:t>
            </w:r>
          </w:p>
        </w:tc>
      </w:tr>
    </w:tbl>
    <w:p w14:paraId="0E3B0978" w14:textId="77777777" w:rsidR="00D20A61" w:rsidRPr="0004019F" w:rsidRDefault="00D20A61" w:rsidP="00D20A61">
      <w:pPr>
        <w:spacing w:before="120" w:after="120"/>
        <w:jc w:val="center"/>
        <w:rPr>
          <w:rFonts w:ascii="Cambria" w:eastAsia="Cambria" w:hAnsi="Cambria" w:cs="Cambria"/>
          <w:b/>
          <w:bCs/>
        </w:rPr>
      </w:pPr>
      <w:r w:rsidRPr="0004019F">
        <w:rPr>
          <w:rFonts w:ascii="Cambria" w:eastAsia="Cambria" w:hAnsi="Cambria" w:cs="Cambria"/>
          <w:b/>
          <w:bCs/>
        </w:rPr>
        <w:t>10. Forma zaliczenia zajęć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00D20A61" w:rsidRPr="0004019F" w14:paraId="7EB4EB1C" w14:textId="77777777" w:rsidTr="00172E91">
        <w:trPr>
          <w:trHeight w:val="540"/>
        </w:trPr>
        <w:tc>
          <w:tcPr>
            <w:tcW w:w="90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9E704EF" w14:textId="77777777" w:rsidR="00D20A61" w:rsidRPr="0004019F" w:rsidRDefault="00D20A61" w:rsidP="00172E91">
            <w:pPr>
              <w:spacing w:before="120" w:after="120"/>
              <w:rPr>
                <w:rFonts w:ascii="Cambria" w:eastAsia="Cambria" w:hAnsi="Cambria" w:cs="Cambria"/>
                <w:sz w:val="24"/>
                <w:szCs w:val="24"/>
              </w:rPr>
            </w:pPr>
            <w:r w:rsidRPr="0004019F">
              <w:rPr>
                <w:rFonts w:ascii="Cambria" w:eastAsia="Cambria" w:hAnsi="Cambria" w:cs="Cambria"/>
                <w:sz w:val="24"/>
                <w:szCs w:val="24"/>
              </w:rPr>
              <w:lastRenderedPageBreak/>
              <w:t>Zaliczenie z oceną</w:t>
            </w:r>
          </w:p>
        </w:tc>
      </w:tr>
    </w:tbl>
    <w:p w14:paraId="7DAC8A67" w14:textId="77777777" w:rsidR="00D20A61" w:rsidRPr="00AE1DC8" w:rsidRDefault="00D20A61" w:rsidP="00D20A61">
      <w:pPr>
        <w:spacing w:before="120" w:after="120"/>
        <w:jc w:val="center"/>
        <w:rPr>
          <w:rFonts w:ascii="Cambria" w:eastAsia="Cambria" w:hAnsi="Cambria" w:cs="Cambria"/>
          <w:lang w:val="pl-PL"/>
        </w:rPr>
      </w:pPr>
      <w:r w:rsidRPr="00AE1DC8">
        <w:rPr>
          <w:rFonts w:ascii="Cambria" w:eastAsia="Cambria" w:hAnsi="Cambria" w:cs="Cambria"/>
          <w:b/>
          <w:bCs/>
          <w:lang w:val="pl-PL"/>
        </w:rPr>
        <w:t xml:space="preserve">11. Obciążenie pracą studenta </w:t>
      </w:r>
      <w:r w:rsidRPr="00AE1DC8">
        <w:rPr>
          <w:rFonts w:ascii="Cambria" w:eastAsia="Cambria" w:hAnsi="Cambria" w:cs="Cambria"/>
          <w:lang w:val="pl-PL"/>
        </w:rPr>
        <w:t>(sposób wyznaczenia punktów ECTS):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5431"/>
        <w:gridCol w:w="1815"/>
        <w:gridCol w:w="1815"/>
      </w:tblGrid>
      <w:tr w:rsidR="00D20A61" w:rsidRPr="0004019F" w14:paraId="1815A346" w14:textId="77777777" w:rsidTr="00172E91">
        <w:trPr>
          <w:trHeight w:val="285"/>
        </w:trPr>
        <w:tc>
          <w:tcPr>
            <w:tcW w:w="5431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F468DB9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Forma aktywności studenta</w:t>
            </w:r>
          </w:p>
        </w:tc>
        <w:tc>
          <w:tcPr>
            <w:tcW w:w="36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B7D93C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Liczba godzin</w:t>
            </w:r>
          </w:p>
        </w:tc>
      </w:tr>
      <w:tr w:rsidR="00D20A61" w:rsidRPr="0004019F" w14:paraId="73D2ABA5" w14:textId="77777777" w:rsidTr="00172E91">
        <w:trPr>
          <w:trHeight w:val="285"/>
        </w:trPr>
        <w:tc>
          <w:tcPr>
            <w:tcW w:w="5431" w:type="dxa"/>
            <w:vMerge/>
            <w:vAlign w:val="center"/>
          </w:tcPr>
          <w:p w14:paraId="11256B0E" w14:textId="77777777" w:rsidR="00D20A61" w:rsidRPr="0004019F" w:rsidRDefault="00D20A61" w:rsidP="00172E9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1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388BB85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na studiach stacjonarnych</w:t>
            </w:r>
          </w:p>
        </w:tc>
        <w:tc>
          <w:tcPr>
            <w:tcW w:w="181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8EC971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na studiach niestacjonarnych</w:t>
            </w:r>
          </w:p>
        </w:tc>
      </w:tr>
      <w:tr w:rsidR="00D20A61" w:rsidRPr="00CD4391" w14:paraId="1DC280EF" w14:textId="77777777" w:rsidTr="00172E91">
        <w:trPr>
          <w:trHeight w:val="450"/>
        </w:trPr>
        <w:tc>
          <w:tcPr>
            <w:tcW w:w="9061" w:type="dxa"/>
            <w:gridSpan w:val="3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740FD099" w14:textId="77777777" w:rsidR="00D20A61" w:rsidRPr="00AE1DC8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AE1DC8">
              <w:rPr>
                <w:rFonts w:ascii="Cambria" w:eastAsia="Cambria" w:hAnsi="Cambria" w:cs="Cambria"/>
                <w:b/>
                <w:bCs/>
                <w:lang w:val="pl-PL"/>
              </w:rPr>
              <w:t>Godziny kontaktowe studenta (w ramach zajęć):</w:t>
            </w:r>
          </w:p>
        </w:tc>
      </w:tr>
      <w:tr w:rsidR="00D20A61" w:rsidRPr="0004019F" w14:paraId="3C08847F" w14:textId="77777777" w:rsidTr="00172E91">
        <w:trPr>
          <w:trHeight w:val="285"/>
        </w:trPr>
        <w:tc>
          <w:tcPr>
            <w:tcW w:w="54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9D91456" w14:textId="77777777" w:rsidR="00D20A61" w:rsidRPr="00AE1DC8" w:rsidRDefault="00D20A61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E1DC8">
              <w:rPr>
                <w:rFonts w:ascii="Cambria" w:eastAsia="Cambria" w:hAnsi="Cambria" w:cs="Cambria"/>
                <w:lang w:val="pl-PL"/>
              </w:rPr>
              <w:t>liczba godzin pracy studenta z bezpośrednim udziałem nauczycieli akademickich lub innych osób prowadzących zajęcia</w:t>
            </w:r>
          </w:p>
        </w:tc>
        <w:tc>
          <w:tcPr>
            <w:tcW w:w="181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7EDF3F8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30</w:t>
            </w:r>
          </w:p>
        </w:tc>
        <w:tc>
          <w:tcPr>
            <w:tcW w:w="181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EB54AEE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18</w:t>
            </w:r>
          </w:p>
        </w:tc>
      </w:tr>
      <w:tr w:rsidR="00D20A61" w:rsidRPr="00CD4391" w14:paraId="19452A03" w14:textId="77777777" w:rsidTr="00172E91">
        <w:trPr>
          <w:trHeight w:val="435"/>
        </w:trPr>
        <w:tc>
          <w:tcPr>
            <w:tcW w:w="906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2DCFD5AD" w14:textId="77777777" w:rsidR="00D20A61" w:rsidRPr="00AE1DC8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AE1DC8">
              <w:rPr>
                <w:rFonts w:ascii="Cambria" w:eastAsia="Cambria" w:hAnsi="Cambria" w:cs="Cambria"/>
                <w:b/>
                <w:bCs/>
                <w:lang w:val="pl-PL"/>
              </w:rPr>
              <w:t>Praca własna studenta (indywidualna praca studenta związana z zajęciami):</w:t>
            </w:r>
          </w:p>
        </w:tc>
      </w:tr>
      <w:tr w:rsidR="00D20A61" w:rsidRPr="0004019F" w14:paraId="303B99D3" w14:textId="77777777" w:rsidTr="00172E91">
        <w:trPr>
          <w:trHeight w:val="390"/>
        </w:trPr>
        <w:tc>
          <w:tcPr>
            <w:tcW w:w="54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D69789B" w14:textId="77777777" w:rsidR="00D20A61" w:rsidRPr="0004019F" w:rsidRDefault="00D20A61" w:rsidP="00172E91">
            <w:pPr>
              <w:spacing w:before="20" w:after="20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przygotowanie do zaliczenia</w:t>
            </w:r>
          </w:p>
        </w:tc>
        <w:tc>
          <w:tcPr>
            <w:tcW w:w="181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24478AD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15</w:t>
            </w:r>
          </w:p>
        </w:tc>
        <w:tc>
          <w:tcPr>
            <w:tcW w:w="181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7D63853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21</w:t>
            </w:r>
          </w:p>
        </w:tc>
      </w:tr>
      <w:tr w:rsidR="00D20A61" w:rsidRPr="0004019F" w14:paraId="3B750DD8" w14:textId="77777777" w:rsidTr="00172E91">
        <w:trPr>
          <w:trHeight w:val="405"/>
        </w:trPr>
        <w:tc>
          <w:tcPr>
            <w:tcW w:w="54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9890D0A" w14:textId="77777777" w:rsidR="00D20A61" w:rsidRPr="0004019F" w:rsidRDefault="00D20A61" w:rsidP="00172E91">
            <w:pPr>
              <w:spacing w:before="20" w:after="20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zapoznanie z literaturą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9C62D39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15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2C1AF75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04019F">
              <w:rPr>
                <w:rFonts w:ascii="Cambria" w:eastAsia="Cambria" w:hAnsi="Cambria" w:cs="Cambria"/>
              </w:rPr>
              <w:t>21</w:t>
            </w:r>
          </w:p>
        </w:tc>
      </w:tr>
      <w:tr w:rsidR="00D20A61" w:rsidRPr="0004019F" w14:paraId="47FA1D47" w14:textId="77777777" w:rsidTr="00172E91">
        <w:trPr>
          <w:trHeight w:val="360"/>
        </w:trPr>
        <w:tc>
          <w:tcPr>
            <w:tcW w:w="54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4A0F85B" w14:textId="77777777" w:rsidR="00D20A61" w:rsidRPr="0004019F" w:rsidRDefault="00D20A61" w:rsidP="00172E91">
            <w:pPr>
              <w:spacing w:before="20" w:after="20"/>
              <w:jc w:val="right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suma godzin: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E646936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60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D25389F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60</w:t>
            </w:r>
          </w:p>
        </w:tc>
      </w:tr>
      <w:tr w:rsidR="00D20A61" w:rsidRPr="0004019F" w14:paraId="1DCA003B" w14:textId="77777777" w:rsidTr="00172E91">
        <w:trPr>
          <w:trHeight w:val="300"/>
        </w:trPr>
        <w:tc>
          <w:tcPr>
            <w:tcW w:w="54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1420DD3" w14:textId="77777777" w:rsidR="00D20A61" w:rsidRPr="00AE1DC8" w:rsidRDefault="00D20A61" w:rsidP="00172E91">
            <w:pPr>
              <w:spacing w:before="20" w:after="20"/>
              <w:jc w:val="right"/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AE1DC8">
              <w:rPr>
                <w:rFonts w:ascii="Cambria" w:eastAsia="Cambria" w:hAnsi="Cambria" w:cs="Cambria"/>
                <w:b/>
                <w:bCs/>
                <w:lang w:val="pl-PL"/>
              </w:rPr>
              <w:t xml:space="preserve">liczba pkt ECTS przypisana do zajęć: </w:t>
            </w:r>
            <w:r w:rsidRPr="00AE1DC8">
              <w:rPr>
                <w:rFonts w:ascii="Calibri" w:eastAsia="Calibri" w:hAnsi="Calibri" w:cs="Calibri"/>
                <w:lang w:val="pl-PL"/>
              </w:rPr>
              <w:br/>
            </w:r>
            <w:r w:rsidRPr="00AE1DC8">
              <w:rPr>
                <w:rFonts w:ascii="Cambria" w:eastAsia="Cambria" w:hAnsi="Cambria" w:cs="Cambria"/>
                <w:b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E193A1C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2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8D71192" w14:textId="77777777" w:rsidR="00D20A61" w:rsidRPr="0004019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</w:rPr>
            </w:pPr>
            <w:r w:rsidRPr="0004019F">
              <w:rPr>
                <w:rFonts w:ascii="Cambria" w:eastAsia="Cambria" w:hAnsi="Cambria" w:cs="Cambria"/>
                <w:b/>
                <w:bCs/>
              </w:rPr>
              <w:t>2</w:t>
            </w:r>
          </w:p>
        </w:tc>
      </w:tr>
    </w:tbl>
    <w:p w14:paraId="6977AA61" w14:textId="77777777" w:rsidR="00D20A61" w:rsidRPr="0004019F" w:rsidRDefault="00D20A61" w:rsidP="00D20A61">
      <w:pPr>
        <w:spacing w:before="120" w:after="120"/>
        <w:jc w:val="center"/>
        <w:rPr>
          <w:rFonts w:ascii="Cambria" w:eastAsia="Cambria" w:hAnsi="Cambria" w:cs="Cambria"/>
          <w:b/>
          <w:bCs/>
        </w:rPr>
      </w:pPr>
      <w:r w:rsidRPr="0004019F">
        <w:rPr>
          <w:rFonts w:ascii="Cambria" w:eastAsia="Cambria" w:hAnsi="Cambria" w:cs="Cambria"/>
          <w:b/>
          <w:bCs/>
        </w:rPr>
        <w:t>12. Literatura zajęć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00D20A61" w:rsidRPr="00391D2D" w14:paraId="0E4529A9" w14:textId="77777777" w:rsidTr="00172E91">
        <w:trPr>
          <w:trHeight w:val="300"/>
        </w:trPr>
        <w:tc>
          <w:tcPr>
            <w:tcW w:w="90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ED02800" w14:textId="77777777" w:rsidR="00D20A61" w:rsidRDefault="00D20A61" w:rsidP="00172E91">
            <w:pPr>
              <w:ind w:left="2" w:hanging="2"/>
              <w:jc w:val="both"/>
              <w:rPr>
                <w:rFonts w:ascii="Cambria" w:eastAsia="Cambria" w:hAnsi="Cambria" w:cs="Cambria"/>
                <w:b/>
                <w:bCs/>
                <w:lang w:val="en-US"/>
              </w:rPr>
            </w:pPr>
            <w:r w:rsidRPr="0004019F">
              <w:rPr>
                <w:rFonts w:ascii="Cambria" w:eastAsia="Cambria" w:hAnsi="Cambria" w:cs="Cambria"/>
                <w:b/>
                <w:bCs/>
                <w:lang w:val="en-US"/>
              </w:rPr>
              <w:t>Literatura obowiązkowa:</w:t>
            </w:r>
          </w:p>
          <w:p w14:paraId="029B5CE6" w14:textId="77777777" w:rsidR="00D20A61" w:rsidRPr="007F392D" w:rsidRDefault="00D20A61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rFonts w:ascii="Cambria" w:eastAsia="Cambria" w:hAnsi="Cambria" w:cs="Cambria"/>
                <w:bCs/>
                <w:lang w:val="en-US"/>
              </w:rPr>
            </w:pPr>
            <w:r w:rsidRPr="007F392D">
              <w:rPr>
                <w:rFonts w:ascii="Cambria" w:eastAsia="Cambria" w:hAnsi="Cambria" w:cs="Cambria"/>
                <w:bCs/>
                <w:lang w:val="en-US"/>
              </w:rPr>
              <w:t>Barry, P. 2017. Beginning Theory. An Introduction to Literary and Cultural Theory. Manchester: Manchester University Press.</w:t>
            </w:r>
          </w:p>
          <w:p w14:paraId="1D478F51" w14:textId="77777777" w:rsidR="00D20A61" w:rsidRPr="007F392D" w:rsidRDefault="00D20A61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rFonts w:ascii="Cambria" w:eastAsia="Cambria" w:hAnsi="Cambria" w:cs="Cambria"/>
                <w:bCs/>
                <w:lang w:val="en-US"/>
              </w:rPr>
            </w:pPr>
            <w:r w:rsidRPr="007F392D">
              <w:rPr>
                <w:rFonts w:ascii="Cambria" w:eastAsia="Cambria" w:hAnsi="Cambria" w:cs="Cambria"/>
                <w:bCs/>
                <w:lang w:val="en-US"/>
              </w:rPr>
              <w:t>Cusset, F. 2008. French Theory. How Foucault, Derrida, Deleuze, &amp; Co. Transformed the Intellectual Life of The United States. Minnesota: University of Minnesota Press.</w:t>
            </w:r>
          </w:p>
          <w:p w14:paraId="5D51CCE6" w14:textId="77777777" w:rsidR="00D20A61" w:rsidRDefault="00D20A61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rFonts w:ascii="Cambria" w:eastAsia="Cambria" w:hAnsi="Cambria" w:cs="Cambria"/>
                <w:bCs/>
                <w:lang w:val="en-US"/>
              </w:rPr>
            </w:pPr>
            <w:r w:rsidRPr="007F392D">
              <w:rPr>
                <w:rFonts w:ascii="Cambria" w:eastAsia="Cambria" w:hAnsi="Cambria" w:cs="Cambria"/>
                <w:bCs/>
                <w:lang w:val="en-US"/>
              </w:rPr>
              <w:t>Foucault, M. 2000. Essential Works of Foucault 1954-1984, vol. 1, Ethics. London: Penguin Books.</w:t>
            </w:r>
          </w:p>
          <w:p w14:paraId="262E866C" w14:textId="77777777" w:rsidR="00D20A61" w:rsidRDefault="00D20A61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rFonts w:ascii="Cambria" w:eastAsia="Cambria" w:hAnsi="Cambria" w:cs="Cambria"/>
                <w:bCs/>
                <w:lang w:val="en-US"/>
              </w:rPr>
            </w:pPr>
            <w:r w:rsidRPr="00AE1DC8">
              <w:rPr>
                <w:rFonts w:ascii="Cambria" w:eastAsia="Cambria" w:hAnsi="Cambria" w:cs="Cambria"/>
                <w:bCs/>
                <w:lang w:val="pl-PL"/>
              </w:rPr>
              <w:t xml:space="preserve">Kłos-Czerwińska, P. 2023. Językowe i filozoficzne aspekty problemu indywiduacji. Simondon – Deleuze – Stiegler. Gorzów Wlkp: Wydawnictwo Akademii im. Jakuba z Paradyża w Gorzowie Wlkp. </w:t>
            </w:r>
            <w:r>
              <w:rPr>
                <w:rFonts w:ascii="Cambria" w:eastAsia="Cambria" w:hAnsi="Cambria" w:cs="Cambria"/>
                <w:bCs/>
                <w:lang w:val="en-US"/>
              </w:rPr>
              <w:t>(fragmenty).</w:t>
            </w:r>
          </w:p>
          <w:p w14:paraId="61E7A22B" w14:textId="77777777" w:rsidR="00D20A61" w:rsidRPr="00391D2D" w:rsidRDefault="00D20A61">
            <w:pPr>
              <w:numPr>
                <w:ilvl w:val="0"/>
                <w:numId w:val="28"/>
              </w:numPr>
              <w:spacing w:line="276" w:lineRule="auto"/>
              <w:jc w:val="both"/>
              <w:rPr>
                <w:rFonts w:ascii="Cambria" w:eastAsia="Cambria" w:hAnsi="Cambria" w:cs="Cambria"/>
                <w:bCs/>
              </w:rPr>
            </w:pPr>
            <w:r w:rsidRPr="00AE1DC8">
              <w:rPr>
                <w:rFonts w:ascii="Cambria" w:eastAsia="Cambria" w:hAnsi="Cambria" w:cs="Cambria"/>
                <w:bCs/>
                <w:lang w:val="pl-PL"/>
              </w:rPr>
              <w:t xml:space="preserve">Foucault, M. 1999. Powiedziane, napisane. Szaleństwo i literatura. </w:t>
            </w:r>
            <w:r>
              <w:rPr>
                <w:rFonts w:ascii="Cambria" w:eastAsia="Cambria" w:hAnsi="Cambria" w:cs="Cambria"/>
                <w:bCs/>
              </w:rPr>
              <w:t>Warszawa: Aletheia.</w:t>
            </w:r>
          </w:p>
        </w:tc>
      </w:tr>
      <w:tr w:rsidR="00D20A61" w:rsidRPr="00E11A8D" w14:paraId="637B2850" w14:textId="77777777" w:rsidTr="00172E91">
        <w:trPr>
          <w:trHeight w:val="300"/>
        </w:trPr>
        <w:tc>
          <w:tcPr>
            <w:tcW w:w="90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E5BEA4D" w14:textId="77777777" w:rsidR="00D20A61" w:rsidRPr="00391D2D" w:rsidRDefault="00D20A61" w:rsidP="00172E91">
            <w:pPr>
              <w:ind w:left="2" w:hanging="2"/>
              <w:jc w:val="both"/>
              <w:rPr>
                <w:rFonts w:ascii="Cambria" w:eastAsia="Cambria" w:hAnsi="Cambria" w:cs="Cambria"/>
                <w:b/>
                <w:bCs/>
                <w:lang w:val="en-US"/>
              </w:rPr>
            </w:pPr>
            <w:r w:rsidRPr="00391D2D">
              <w:rPr>
                <w:rFonts w:ascii="Cambria" w:eastAsia="Cambria" w:hAnsi="Cambria" w:cs="Cambria"/>
                <w:b/>
                <w:bCs/>
                <w:lang w:val="en-US"/>
              </w:rPr>
              <w:t>Literatura zalecana / fakultatywna:</w:t>
            </w:r>
          </w:p>
          <w:p w14:paraId="77383E65" w14:textId="77777777" w:rsidR="00D20A61" w:rsidRPr="00E11A8D" w:rsidRDefault="00D20A61">
            <w:pPr>
              <w:pStyle w:val="Akapitzlist"/>
              <w:numPr>
                <w:ilvl w:val="3"/>
                <w:numId w:val="28"/>
              </w:numPr>
              <w:spacing w:line="276" w:lineRule="auto"/>
              <w:ind w:left="709" w:hanging="283"/>
              <w:jc w:val="both"/>
              <w:rPr>
                <w:rFonts w:ascii="Calibri" w:eastAsia="Calibri" w:hAnsi="Calibri" w:cs="Calibri"/>
                <w:lang w:val="en-US"/>
              </w:rPr>
            </w:pPr>
            <w:r w:rsidRPr="00E11A8D">
              <w:rPr>
                <w:rFonts w:ascii="Cambria" w:eastAsia="Cambria" w:hAnsi="Cambria" w:cs="Cambria"/>
                <w:lang w:val="en-US"/>
              </w:rPr>
              <w:t>Colebrook, C. 2002. Understanding Deleuze. London and New York: Routledge.</w:t>
            </w:r>
          </w:p>
          <w:p w14:paraId="43BEB243" w14:textId="77777777" w:rsidR="00D20A61" w:rsidRPr="00E11A8D" w:rsidRDefault="00D20A61">
            <w:pPr>
              <w:pStyle w:val="Akapitzlist"/>
              <w:numPr>
                <w:ilvl w:val="3"/>
                <w:numId w:val="28"/>
              </w:numPr>
              <w:spacing w:line="276" w:lineRule="auto"/>
              <w:ind w:left="709" w:hanging="283"/>
              <w:jc w:val="both"/>
              <w:rPr>
                <w:rFonts w:ascii="Calibri" w:eastAsia="Calibri" w:hAnsi="Calibri" w:cs="Calibri"/>
                <w:lang w:val="en-US"/>
              </w:rPr>
            </w:pPr>
            <w:r w:rsidRPr="00E11A8D">
              <w:rPr>
                <w:rFonts w:ascii="Cambria" w:eastAsia="Cambria" w:hAnsi="Cambria" w:cs="Cambria"/>
                <w:lang w:val="en-US"/>
              </w:rPr>
              <w:t>Barthes, R. 1975. S/Z. Hill and Wang.</w:t>
            </w:r>
          </w:p>
          <w:p w14:paraId="05C97AB4" w14:textId="77777777" w:rsidR="00D20A61" w:rsidRPr="00E11A8D" w:rsidRDefault="00D20A61">
            <w:pPr>
              <w:pStyle w:val="Akapitzlist"/>
              <w:numPr>
                <w:ilvl w:val="3"/>
                <w:numId w:val="28"/>
              </w:numPr>
              <w:spacing w:line="276" w:lineRule="auto"/>
              <w:ind w:left="709" w:hanging="283"/>
              <w:jc w:val="both"/>
              <w:rPr>
                <w:rFonts w:ascii="Calibri" w:eastAsia="Calibri" w:hAnsi="Calibri" w:cs="Calibri"/>
                <w:lang w:val="en-US"/>
              </w:rPr>
            </w:pPr>
            <w:r w:rsidRPr="00E11A8D">
              <w:rPr>
                <w:rFonts w:ascii="Cambria" w:eastAsia="Cambria" w:hAnsi="Cambria" w:cs="Cambria"/>
                <w:lang w:val="en-US"/>
              </w:rPr>
              <w:t>Boundas, C.V. and Olkowski, D. (ed.). 2018. Gilles Deleuze and the Theater of Philosophy. London and New York: Routledge.</w:t>
            </w:r>
          </w:p>
          <w:p w14:paraId="1D74EE03" w14:textId="77777777" w:rsidR="00D20A61" w:rsidRPr="00E11A8D" w:rsidRDefault="00D20A61">
            <w:pPr>
              <w:pStyle w:val="Akapitzlist"/>
              <w:numPr>
                <w:ilvl w:val="3"/>
                <w:numId w:val="28"/>
              </w:numPr>
              <w:spacing w:line="276" w:lineRule="auto"/>
              <w:ind w:left="709" w:hanging="283"/>
              <w:jc w:val="both"/>
              <w:rPr>
                <w:rFonts w:ascii="Cambria" w:eastAsia="Calibri" w:hAnsi="Cambria" w:cs="Calibri"/>
                <w:lang w:val="en-US"/>
              </w:rPr>
            </w:pPr>
            <w:r w:rsidRPr="00E11A8D">
              <w:rPr>
                <w:rFonts w:ascii="Cambria" w:eastAsia="Cambria" w:hAnsi="Cambria" w:cs="Cambria"/>
                <w:lang w:val="en-US"/>
              </w:rPr>
              <w:t>Braidotti, R. 1996. Patterns of Dissonance. Cambridge: Polity Press.</w:t>
            </w:r>
          </w:p>
          <w:p w14:paraId="29DB996C" w14:textId="77777777" w:rsidR="00D20A61" w:rsidRPr="00AE1DC8" w:rsidRDefault="00D20A61">
            <w:pPr>
              <w:pStyle w:val="Akapitzlist"/>
              <w:numPr>
                <w:ilvl w:val="3"/>
                <w:numId w:val="28"/>
              </w:numPr>
              <w:spacing w:line="276" w:lineRule="auto"/>
              <w:ind w:left="709" w:hanging="283"/>
              <w:jc w:val="both"/>
              <w:rPr>
                <w:rFonts w:ascii="Cambria" w:eastAsia="Calibri" w:hAnsi="Cambria" w:cs="Calibri"/>
                <w:lang w:val="pl-PL"/>
              </w:rPr>
            </w:pPr>
            <w:r w:rsidRPr="00AE1DC8">
              <w:rPr>
                <w:rFonts w:ascii="Cambria" w:eastAsia="Calibri" w:hAnsi="Cambria" w:cs="Calibri"/>
                <w:lang w:val="pl-PL"/>
              </w:rPr>
              <w:t>Braidotti, R. 2014. Po człowieku. Warszawa: PWN.</w:t>
            </w:r>
          </w:p>
          <w:p w14:paraId="68997DC7" w14:textId="77777777" w:rsidR="00D20A61" w:rsidRPr="00E11A8D" w:rsidRDefault="00D20A61">
            <w:pPr>
              <w:pStyle w:val="Akapitzlist"/>
              <w:numPr>
                <w:ilvl w:val="3"/>
                <w:numId w:val="28"/>
              </w:numPr>
              <w:spacing w:line="276" w:lineRule="auto"/>
              <w:ind w:left="709" w:hanging="283"/>
              <w:jc w:val="both"/>
              <w:rPr>
                <w:rFonts w:ascii="Calibri" w:eastAsia="Calibri" w:hAnsi="Calibri" w:cs="Calibri"/>
                <w:lang w:val="en-US"/>
              </w:rPr>
            </w:pPr>
            <w:r w:rsidRPr="00E11A8D">
              <w:rPr>
                <w:rFonts w:ascii="Cambria" w:eastAsia="Cambria" w:hAnsi="Cambria" w:cs="Cambria"/>
                <w:lang w:val="en-US"/>
              </w:rPr>
              <w:t>Braidotti, R. 2002. Metamorphoses. Towards a Materialist Theory of Becoming. Cambridge: Polity Press.</w:t>
            </w:r>
          </w:p>
        </w:tc>
      </w:tr>
    </w:tbl>
    <w:p w14:paraId="06C669EB" w14:textId="77777777" w:rsidR="00D20A61" w:rsidRDefault="00D20A61" w:rsidP="00D20A61"/>
    <w:p w14:paraId="04DA2295" w14:textId="77777777" w:rsidR="00D20A61" w:rsidRPr="0080158A" w:rsidRDefault="00D20A61" w:rsidP="00D20A61"/>
    <w:p w14:paraId="3F6D692C" w14:textId="77777777" w:rsidR="00D20A61" w:rsidRDefault="00D20A61" w:rsidP="00D20A61">
      <w:pPr>
        <w:spacing w:before="120" w:after="120"/>
        <w:rPr>
          <w:rFonts w:ascii="Cambria" w:eastAsia="Cambria" w:hAnsi="Cambria" w:cs="Cambria"/>
          <w:b/>
          <w:bCs/>
          <w:lang w:val="pl-PL"/>
        </w:rPr>
      </w:pPr>
    </w:p>
    <w:p w14:paraId="63689BEB" w14:textId="77777777" w:rsidR="00D20A61" w:rsidRDefault="00D20A61" w:rsidP="00D20A61">
      <w:pPr>
        <w:spacing w:before="120" w:after="120"/>
        <w:rPr>
          <w:rFonts w:ascii="Cambria" w:eastAsia="Cambria" w:hAnsi="Cambria" w:cs="Cambria"/>
          <w:b/>
          <w:bCs/>
          <w:lang w:val="pl-PL"/>
        </w:rPr>
      </w:pPr>
    </w:p>
    <w:p w14:paraId="3F326588" w14:textId="77777777" w:rsidR="00D20A61" w:rsidRPr="002A7FDF" w:rsidRDefault="00D20A61" w:rsidP="00D20A61">
      <w:pPr>
        <w:spacing w:before="120" w:after="120"/>
        <w:rPr>
          <w:rFonts w:ascii="Cambria" w:eastAsia="Cambria" w:hAnsi="Cambria" w:cs="Cambria"/>
          <w:b/>
          <w:bCs/>
          <w:lang w:val="pl-PL"/>
        </w:rPr>
      </w:pPr>
      <w:r w:rsidRPr="002A7FDF">
        <w:rPr>
          <w:rFonts w:ascii="Cambria" w:eastAsia="Cambria" w:hAnsi="Cambria" w:cs="Cambria"/>
          <w:b/>
          <w:bCs/>
          <w:lang w:val="pl-PL"/>
        </w:rPr>
        <w:t>13. Informacje dodatkowe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3520"/>
        <w:gridCol w:w="5540"/>
      </w:tblGrid>
      <w:tr w:rsidR="00D20A61" w:rsidRPr="002A7FDF" w14:paraId="2BFF8B0E" w14:textId="77777777" w:rsidTr="00172E91">
        <w:trPr>
          <w:trHeight w:val="300"/>
        </w:trPr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0B6DE01C" w14:textId="77777777" w:rsidR="00D20A61" w:rsidRPr="002A7FDF" w:rsidRDefault="00D20A61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lastRenderedPageBreak/>
              <w:t>imię i nazwisko  sporządzającego</w:t>
            </w:r>
          </w:p>
        </w:tc>
        <w:tc>
          <w:tcPr>
            <w:tcW w:w="5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113B5383" w14:textId="77777777" w:rsidR="00D20A61" w:rsidRPr="002A7FDF" w:rsidRDefault="00D20A61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dr Paulina Kłos-Czerwińska</w:t>
            </w:r>
          </w:p>
        </w:tc>
      </w:tr>
      <w:tr w:rsidR="00D20A61" w:rsidRPr="002A7FDF" w14:paraId="6CB9987C" w14:textId="77777777" w:rsidTr="00172E91">
        <w:trPr>
          <w:trHeight w:val="300"/>
        </w:trPr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05864FFD" w14:textId="77777777" w:rsidR="00D20A61" w:rsidRPr="002A7FDF" w:rsidRDefault="00D20A61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data sporządzenia / aktualizacji</w:t>
            </w:r>
          </w:p>
        </w:tc>
        <w:tc>
          <w:tcPr>
            <w:tcW w:w="5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0CB73D5C" w14:textId="77777777" w:rsidR="00D20A61" w:rsidRPr="002A7FDF" w:rsidRDefault="00D20A61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10.06.202</w:t>
            </w: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</w:tr>
      <w:tr w:rsidR="00D20A61" w:rsidRPr="00CD4391" w14:paraId="35A1F4AB" w14:textId="77777777" w:rsidTr="00172E91">
        <w:trPr>
          <w:trHeight w:val="300"/>
        </w:trPr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271BB161" w14:textId="77777777" w:rsidR="00D20A61" w:rsidRPr="002A7FDF" w:rsidRDefault="00D20A61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dane kontaktowe (e-mail)</w:t>
            </w:r>
          </w:p>
        </w:tc>
        <w:tc>
          <w:tcPr>
            <w:tcW w:w="5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6C70921B" w14:textId="77777777" w:rsidR="00D20A61" w:rsidRPr="002A7FDF" w:rsidRDefault="00D20A61" w:rsidP="00172E91">
            <w:pPr>
              <w:spacing w:before="60" w:after="60"/>
              <w:rPr>
                <w:rFonts w:ascii="Cambria" w:eastAsia="Calibri" w:hAnsi="Cambria" w:cs="Calibri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pklos-czerwinska@ajp.edu.pl</w:t>
            </w:r>
          </w:p>
        </w:tc>
      </w:tr>
      <w:tr w:rsidR="00D20A61" w:rsidRPr="002A7FDF" w14:paraId="6CE86B35" w14:textId="77777777" w:rsidTr="00172E91">
        <w:trPr>
          <w:trHeight w:val="300"/>
        </w:trPr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21341C77" w14:textId="77777777" w:rsidR="00D20A61" w:rsidRPr="002A7FDF" w:rsidRDefault="00D20A61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23"/>
            </w:r>
          </w:p>
        </w:tc>
        <w:tc>
          <w:tcPr>
            <w:tcW w:w="5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6734BAA0" w14:textId="77777777" w:rsidR="00D20A61" w:rsidRPr="002A7FDF" w:rsidRDefault="00D20A61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2B65BD5A" w14:textId="77777777" w:rsidR="00D20A61" w:rsidRPr="002A7FDF" w:rsidRDefault="00D20A61" w:rsidP="00D20A61">
      <w:pPr>
        <w:spacing w:line="259" w:lineRule="auto"/>
        <w:rPr>
          <w:rFonts w:ascii="Cambria" w:eastAsia="Calibri" w:hAnsi="Cambria"/>
          <w:lang w:val="pl-PL"/>
        </w:rPr>
      </w:pPr>
    </w:p>
    <w:p w14:paraId="791DEB27" w14:textId="77777777" w:rsidR="00D20A61" w:rsidRPr="002A7FDF" w:rsidRDefault="00D20A61" w:rsidP="00D20A61">
      <w:pPr>
        <w:spacing w:line="278" w:lineRule="auto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br w:type="page"/>
      </w:r>
    </w:p>
    <w:p w14:paraId="0BD31F9F" w14:textId="77777777" w:rsidR="00D20A61" w:rsidRPr="002A7FDF" w:rsidRDefault="00D20A61" w:rsidP="00D20A61">
      <w:pPr>
        <w:spacing w:before="60" w:after="60"/>
        <w:rPr>
          <w:rFonts w:ascii="Cambria" w:hAnsi="Cambria"/>
          <w:lang w:val="pl-PL"/>
        </w:rPr>
      </w:pPr>
      <w:bookmarkStart w:id="5" w:name="_Hlk196337198"/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1956"/>
        <w:gridCol w:w="2620"/>
        <w:gridCol w:w="260"/>
        <w:gridCol w:w="4452"/>
      </w:tblGrid>
      <w:tr w:rsidR="00D20A61" w:rsidRPr="002A7FDF" w14:paraId="17D9ACB1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3D70D255" w14:textId="77777777" w:rsidR="00D20A61" w:rsidRPr="002A7FDF" w:rsidRDefault="00D20A61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70C4100C" wp14:editId="2CA8A10F">
                  <wp:extent cx="1060450" cy="1060450"/>
                  <wp:effectExtent l="0" t="0" r="0" b="0"/>
                  <wp:docPr id="632073759" name="Obraz 21" descr="Obraz zawierający godło, symbol, logo, krąg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50" cy="106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2C41C9DE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5103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72EA0BF5" w14:textId="77777777" w:rsidR="00D20A61" w:rsidRPr="002A7FDF" w:rsidRDefault="00D20A61" w:rsidP="00172E91">
            <w:pPr>
              <w:rPr>
                <w:rFonts w:ascii="Cambria" w:hAnsi="Cambria"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sz w:val="24"/>
                <w:szCs w:val="24"/>
                <w:lang w:val="pl-PL"/>
              </w:rPr>
              <w:t>Humanistyczny</w:t>
            </w:r>
          </w:p>
        </w:tc>
      </w:tr>
      <w:tr w:rsidR="00D20A61" w:rsidRPr="00CD4391" w14:paraId="40B68B1B" w14:textId="77777777" w:rsidTr="00172E91">
        <w:trPr>
          <w:trHeight w:val="275"/>
        </w:trPr>
        <w:tc>
          <w:tcPr>
            <w:tcW w:w="1968" w:type="dxa"/>
            <w:vMerge/>
          </w:tcPr>
          <w:p w14:paraId="14C2D15A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10E63560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5103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6A9A68E2" w14:textId="77777777" w:rsidR="00D20A61" w:rsidRPr="002A7FDF" w:rsidRDefault="00D20A61" w:rsidP="00172E91">
            <w:pPr>
              <w:rPr>
                <w:rFonts w:ascii="Cambria" w:hAnsi="Cambria"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D20A61" w:rsidRPr="002A7FDF" w14:paraId="4D0A136E" w14:textId="77777777" w:rsidTr="00172E91">
        <w:trPr>
          <w:trHeight w:val="139"/>
        </w:trPr>
        <w:tc>
          <w:tcPr>
            <w:tcW w:w="1968" w:type="dxa"/>
            <w:vMerge/>
          </w:tcPr>
          <w:p w14:paraId="36035EF4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3A5E8FCE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5103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8BFB185" w14:textId="77777777" w:rsidR="00D20A61" w:rsidRPr="002A7FDF" w:rsidRDefault="00D20A61" w:rsidP="00172E91">
            <w:pPr>
              <w:rPr>
                <w:rFonts w:ascii="Cambria" w:hAnsi="Cambria"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sz w:val="18"/>
                <w:szCs w:val="18"/>
                <w:lang w:val="pl-PL"/>
              </w:rPr>
              <w:t>drugiego stopnia</w:t>
            </w:r>
          </w:p>
        </w:tc>
      </w:tr>
      <w:tr w:rsidR="00D20A61" w:rsidRPr="002A7FDF" w14:paraId="749F52F0" w14:textId="77777777" w:rsidTr="00172E91">
        <w:trPr>
          <w:trHeight w:val="139"/>
        </w:trPr>
        <w:tc>
          <w:tcPr>
            <w:tcW w:w="1968" w:type="dxa"/>
            <w:vMerge/>
          </w:tcPr>
          <w:p w14:paraId="1698542E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6CE22DCB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sz w:val="28"/>
                <w:szCs w:val="28"/>
                <w:highlight w:val="yellow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5103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C03B0B8" w14:textId="77777777" w:rsidR="00D20A61" w:rsidRPr="002A7FDF" w:rsidRDefault="00D20A61" w:rsidP="00172E91">
            <w:pPr>
              <w:rPr>
                <w:rFonts w:ascii="Cambria" w:hAnsi="Cambria"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sz w:val="18"/>
                <w:szCs w:val="18"/>
                <w:lang w:val="pl-PL"/>
              </w:rPr>
              <w:t>stacjonarna/niestacjonarna</w:t>
            </w:r>
          </w:p>
        </w:tc>
      </w:tr>
      <w:tr w:rsidR="00D20A61" w:rsidRPr="002A7FDF" w14:paraId="6C6C0499" w14:textId="77777777" w:rsidTr="00172E91">
        <w:trPr>
          <w:trHeight w:val="139"/>
        </w:trPr>
        <w:tc>
          <w:tcPr>
            <w:tcW w:w="1968" w:type="dxa"/>
            <w:vMerge/>
          </w:tcPr>
          <w:p w14:paraId="1F3DC810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2818" w:type="dxa"/>
            <w:vAlign w:val="center"/>
          </w:tcPr>
          <w:p w14:paraId="2030BF7E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5103" w:type="dxa"/>
            <w:gridSpan w:val="2"/>
            <w:vAlign w:val="center"/>
          </w:tcPr>
          <w:p w14:paraId="092F08AA" w14:textId="77777777" w:rsidR="00D20A61" w:rsidRPr="002A7FDF" w:rsidRDefault="00D20A61" w:rsidP="00172E91">
            <w:pPr>
              <w:rPr>
                <w:rFonts w:ascii="Cambria" w:hAnsi="Cambria"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sz w:val="18"/>
                <w:szCs w:val="18"/>
                <w:lang w:val="pl-PL"/>
              </w:rPr>
              <w:t>praktyczny</w:t>
            </w:r>
          </w:p>
        </w:tc>
      </w:tr>
      <w:tr w:rsidR="00D20A61" w:rsidRPr="002A7FDF" w14:paraId="5926F8C2" w14:textId="77777777" w:rsidTr="00172E91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06F94D2F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819" w:type="dxa"/>
            <w:tcBorders>
              <w:bottom w:val="single" w:sz="4" w:space="0" w:color="000000" w:themeColor="text1"/>
            </w:tcBorders>
            <w:vAlign w:val="center"/>
          </w:tcPr>
          <w:p w14:paraId="2512B142" w14:textId="77777777" w:rsidR="00D20A61" w:rsidRPr="002A7FDF" w:rsidRDefault="00D20A61" w:rsidP="00172E91">
            <w:pPr>
              <w:rPr>
                <w:rFonts w:ascii="Cambria" w:hAnsi="Cambria"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sz w:val="24"/>
                <w:szCs w:val="24"/>
                <w:lang w:val="pl-PL"/>
              </w:rPr>
              <w:t>11/11</w:t>
            </w:r>
          </w:p>
        </w:tc>
      </w:tr>
      <w:bookmarkEnd w:id="5"/>
    </w:tbl>
    <w:p w14:paraId="472204C4" w14:textId="77777777" w:rsidR="00D20A61" w:rsidRDefault="00D20A61" w:rsidP="00D20A61">
      <w:pPr>
        <w:rPr>
          <w:rFonts w:ascii="Cambria" w:hAnsi="Cambria"/>
          <w:lang w:val="pl-PL"/>
        </w:rPr>
      </w:pPr>
    </w:p>
    <w:p w14:paraId="7F1DA851" w14:textId="77777777" w:rsidR="00D20A61" w:rsidRDefault="00D20A61" w:rsidP="00D20A61">
      <w:pPr>
        <w:rPr>
          <w:rFonts w:ascii="Cambria" w:hAnsi="Cambria"/>
          <w:lang w:val="pl-PL"/>
        </w:rPr>
      </w:pPr>
    </w:p>
    <w:p w14:paraId="2FCF38D1" w14:textId="77777777" w:rsidR="00D20A61" w:rsidRPr="002A7FDF" w:rsidRDefault="00D20A61" w:rsidP="00D20A61">
      <w:pPr>
        <w:spacing w:before="240" w:after="240"/>
        <w:jc w:val="center"/>
        <w:rPr>
          <w:rFonts w:ascii="Cambria" w:hAnsi="Cambria"/>
          <w:b/>
          <w:bCs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z w:val="28"/>
          <w:szCs w:val="28"/>
          <w:lang w:val="pl-PL"/>
        </w:rPr>
        <w:t>KARTA ZAJĘĆ</w:t>
      </w:r>
    </w:p>
    <w:p w14:paraId="3BC37A79" w14:textId="77777777" w:rsidR="00D20A61" w:rsidRPr="002A7FDF" w:rsidRDefault="00D20A61" w:rsidP="00D20A61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3"/>
        <w:gridCol w:w="5275"/>
      </w:tblGrid>
      <w:tr w:rsidR="00D20A61" w:rsidRPr="00CD4391" w14:paraId="71851548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553E57E9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Nazwa zajęć</w:t>
            </w:r>
          </w:p>
        </w:tc>
        <w:tc>
          <w:tcPr>
            <w:tcW w:w="5670" w:type="dxa"/>
            <w:vAlign w:val="center"/>
          </w:tcPr>
          <w:p w14:paraId="53BF6B52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Wiedza o akwizycji i nauce języków 2 </w:t>
            </w:r>
          </w:p>
        </w:tc>
      </w:tr>
      <w:tr w:rsidR="00D20A61" w:rsidRPr="002A7FDF" w14:paraId="63C3F31A" w14:textId="77777777" w:rsidTr="00172E91">
        <w:trPr>
          <w:trHeight w:val="300"/>
        </w:trPr>
        <w:tc>
          <w:tcPr>
            <w:tcW w:w="4219" w:type="dxa"/>
            <w:vAlign w:val="center"/>
          </w:tcPr>
          <w:p w14:paraId="198E6BF6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Punkty ECTS</w:t>
            </w:r>
          </w:p>
        </w:tc>
        <w:tc>
          <w:tcPr>
            <w:tcW w:w="5670" w:type="dxa"/>
            <w:vAlign w:val="center"/>
          </w:tcPr>
          <w:p w14:paraId="07D07923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4</w:t>
            </w:r>
          </w:p>
        </w:tc>
      </w:tr>
      <w:tr w:rsidR="00D20A61" w:rsidRPr="002A7FDF" w14:paraId="3B67D7CC" w14:textId="77777777" w:rsidTr="00172E91">
        <w:trPr>
          <w:trHeight w:val="300"/>
        </w:trPr>
        <w:tc>
          <w:tcPr>
            <w:tcW w:w="4219" w:type="dxa"/>
            <w:vAlign w:val="center"/>
          </w:tcPr>
          <w:p w14:paraId="6F521FE8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Rodzaj zajęć</w:t>
            </w:r>
          </w:p>
        </w:tc>
        <w:tc>
          <w:tcPr>
            <w:tcW w:w="5670" w:type="dxa"/>
            <w:vAlign w:val="center"/>
          </w:tcPr>
          <w:p w14:paraId="3C9F03F6" w14:textId="77777777" w:rsidR="00D20A61" w:rsidRPr="00025EB2" w:rsidRDefault="00D20A61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 w:rsidRPr="00025EB2">
              <w:rPr>
                <w:rFonts w:ascii="Cambria" w:hAnsi="Cambria"/>
                <w:b/>
                <w:bCs/>
                <w:lang w:val="pl-PL"/>
              </w:rPr>
              <w:t>obowiązkowe</w:t>
            </w:r>
          </w:p>
        </w:tc>
      </w:tr>
      <w:tr w:rsidR="00D20A61" w:rsidRPr="00CD4391" w14:paraId="3024C497" w14:textId="77777777" w:rsidTr="00172E91">
        <w:trPr>
          <w:trHeight w:val="300"/>
        </w:trPr>
        <w:tc>
          <w:tcPr>
            <w:tcW w:w="4219" w:type="dxa"/>
            <w:vAlign w:val="center"/>
          </w:tcPr>
          <w:p w14:paraId="19CE8860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Moduł/specjalizacja</w:t>
            </w:r>
          </w:p>
        </w:tc>
        <w:tc>
          <w:tcPr>
            <w:tcW w:w="5670" w:type="dxa"/>
            <w:vAlign w:val="center"/>
          </w:tcPr>
          <w:p w14:paraId="2352877E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 w:rsidRPr="00F67E5A">
              <w:rPr>
                <w:rFonts w:ascii="Cambria" w:hAnsi="Cambria"/>
                <w:b/>
                <w:bCs/>
                <w:lang w:val="pl-PL"/>
              </w:rPr>
              <w:t xml:space="preserve">Wiedza o języku i literaturze </w:t>
            </w:r>
            <w:r>
              <w:rPr>
                <w:rFonts w:ascii="Cambria" w:hAnsi="Cambria"/>
                <w:b/>
                <w:bCs/>
                <w:lang w:val="pl-PL"/>
              </w:rPr>
              <w:t>/</w:t>
            </w:r>
            <w:r w:rsidRPr="002A7FDF">
              <w:rPr>
                <w:rFonts w:ascii="Cambria" w:eastAsia="Calibri" w:hAnsi="Cambria" w:cs="Calibri"/>
                <w:b/>
                <w:bCs/>
                <w:lang w:val="pl-PL"/>
              </w:rPr>
              <w:t xml:space="preserve"> nauczycielska i translatorska</w:t>
            </w:r>
          </w:p>
        </w:tc>
      </w:tr>
      <w:tr w:rsidR="00D20A61" w:rsidRPr="002A7FDF" w14:paraId="386A4F31" w14:textId="77777777" w:rsidTr="00172E91">
        <w:trPr>
          <w:trHeight w:val="300"/>
        </w:trPr>
        <w:tc>
          <w:tcPr>
            <w:tcW w:w="4219" w:type="dxa"/>
            <w:vAlign w:val="center"/>
          </w:tcPr>
          <w:p w14:paraId="0D96AA34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Język, w którym prowadzone są zajęcia</w:t>
            </w:r>
          </w:p>
        </w:tc>
        <w:tc>
          <w:tcPr>
            <w:tcW w:w="5670" w:type="dxa"/>
            <w:vAlign w:val="center"/>
          </w:tcPr>
          <w:p w14:paraId="680C3C18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angielski</w:t>
            </w:r>
          </w:p>
        </w:tc>
      </w:tr>
      <w:tr w:rsidR="00D20A61" w:rsidRPr="002A7FDF" w14:paraId="112AB969" w14:textId="77777777" w:rsidTr="00172E91">
        <w:trPr>
          <w:trHeight w:val="300"/>
        </w:trPr>
        <w:tc>
          <w:tcPr>
            <w:tcW w:w="4219" w:type="dxa"/>
            <w:vAlign w:val="center"/>
          </w:tcPr>
          <w:p w14:paraId="616CE8E9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</w:t>
            </w:r>
          </w:p>
        </w:tc>
        <w:tc>
          <w:tcPr>
            <w:tcW w:w="5670" w:type="dxa"/>
            <w:vAlign w:val="center"/>
          </w:tcPr>
          <w:p w14:paraId="2A3011E1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II</w:t>
            </w:r>
          </w:p>
        </w:tc>
      </w:tr>
      <w:tr w:rsidR="00D20A61" w:rsidRPr="00CD4391" w14:paraId="3150F680" w14:textId="77777777" w:rsidTr="00172E91">
        <w:trPr>
          <w:trHeight w:val="300"/>
        </w:trPr>
        <w:tc>
          <w:tcPr>
            <w:tcW w:w="4219" w:type="dxa"/>
            <w:vAlign w:val="center"/>
          </w:tcPr>
          <w:p w14:paraId="2F17AE5D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Imię i nazwisko koordynatora zajęć oraz osób prowadzących zajęcia</w:t>
            </w:r>
          </w:p>
        </w:tc>
        <w:tc>
          <w:tcPr>
            <w:tcW w:w="5670" w:type="dxa"/>
            <w:vAlign w:val="center"/>
          </w:tcPr>
          <w:p w14:paraId="3A88E89F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Koordynator: dr Magdalena Witkowska</w:t>
            </w:r>
            <w:r w:rsidRPr="002A7FDF">
              <w:rPr>
                <w:rFonts w:ascii="Cambria" w:hAnsi="Cambria"/>
                <w:lang w:val="pl-PL"/>
              </w:rPr>
              <w:br/>
            </w:r>
            <w:r w:rsidRPr="002A7FDF">
              <w:rPr>
                <w:rFonts w:ascii="Cambria" w:hAnsi="Cambria"/>
                <w:b/>
                <w:bCs/>
                <w:lang w:val="pl-PL"/>
              </w:rPr>
              <w:t>prowadzący: mgr Julia Nieścioruk</w:t>
            </w:r>
          </w:p>
        </w:tc>
      </w:tr>
    </w:tbl>
    <w:p w14:paraId="0A0D6512" w14:textId="77777777" w:rsidR="00D20A61" w:rsidRPr="002A7FDF" w:rsidRDefault="00D20A61" w:rsidP="00D20A61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0"/>
        <w:gridCol w:w="2944"/>
        <w:gridCol w:w="2121"/>
        <w:gridCol w:w="2103"/>
      </w:tblGrid>
      <w:tr w:rsidR="00D20A61" w:rsidRPr="00CD4391" w14:paraId="5D1AF41D" w14:textId="77777777" w:rsidTr="00172E91">
        <w:trPr>
          <w:trHeight w:val="300"/>
        </w:trPr>
        <w:tc>
          <w:tcPr>
            <w:tcW w:w="2392" w:type="dxa"/>
            <w:vAlign w:val="center"/>
          </w:tcPr>
          <w:p w14:paraId="3EEB0B7A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5A241A0A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3607DFDA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10" w:type="dxa"/>
            <w:vAlign w:val="center"/>
          </w:tcPr>
          <w:p w14:paraId="67238F73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2343" w:type="dxa"/>
            <w:vAlign w:val="center"/>
          </w:tcPr>
          <w:p w14:paraId="5A432623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D20A61" w:rsidRPr="002A7FDF" w14:paraId="1FF1D051" w14:textId="77777777" w:rsidTr="00172E91">
        <w:trPr>
          <w:trHeight w:val="300"/>
        </w:trPr>
        <w:tc>
          <w:tcPr>
            <w:tcW w:w="2392" w:type="dxa"/>
          </w:tcPr>
          <w:p w14:paraId="6E13EFD9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44" w:type="dxa"/>
            <w:vAlign w:val="center"/>
          </w:tcPr>
          <w:p w14:paraId="0DE54694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</w:tc>
        <w:tc>
          <w:tcPr>
            <w:tcW w:w="2210" w:type="dxa"/>
            <w:vAlign w:val="center"/>
          </w:tcPr>
          <w:p w14:paraId="2FD1613A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II/3</w:t>
            </w:r>
          </w:p>
        </w:tc>
        <w:tc>
          <w:tcPr>
            <w:tcW w:w="2343" w:type="dxa"/>
            <w:vAlign w:val="center"/>
          </w:tcPr>
          <w:p w14:paraId="0E8BB029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4</w:t>
            </w:r>
          </w:p>
        </w:tc>
      </w:tr>
    </w:tbl>
    <w:p w14:paraId="1AD1687A" w14:textId="77777777" w:rsidR="00D20A61" w:rsidRPr="002A7FDF" w:rsidRDefault="00D20A61" w:rsidP="00D20A61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Style w:val="Tabela-Siatka"/>
        <w:tblW w:w="9322" w:type="dxa"/>
        <w:tblLayout w:type="fixed"/>
        <w:tblLook w:val="06A0" w:firstRow="1" w:lastRow="0" w:firstColumn="1" w:lastColumn="0" w:noHBand="1" w:noVBand="1"/>
      </w:tblPr>
      <w:tblGrid>
        <w:gridCol w:w="9322"/>
      </w:tblGrid>
      <w:tr w:rsidR="00D20A61" w:rsidRPr="00CD4391" w14:paraId="525692F3" w14:textId="77777777" w:rsidTr="00172E91">
        <w:trPr>
          <w:trHeight w:val="300"/>
        </w:trPr>
        <w:tc>
          <w:tcPr>
            <w:tcW w:w="9322" w:type="dxa"/>
          </w:tcPr>
          <w:p w14:paraId="6EA1DADF" w14:textId="77777777" w:rsidR="00D20A61" w:rsidRPr="007D3E04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7D3E04">
              <w:rPr>
                <w:rFonts w:ascii="Cambria" w:hAnsi="Cambria"/>
                <w:lang w:val="pl-PL"/>
              </w:rPr>
              <w:t>Zaliczenie z oceną przedmiotu Wiedza o akwizycji i nauce języków 1 (studia I st.).</w:t>
            </w:r>
          </w:p>
        </w:tc>
      </w:tr>
    </w:tbl>
    <w:p w14:paraId="5E504A85" w14:textId="77777777" w:rsidR="00D20A61" w:rsidRPr="002A7FDF" w:rsidRDefault="00D20A61" w:rsidP="00D20A61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Style w:val="Tabela-Siatka"/>
        <w:tblW w:w="9322" w:type="dxa"/>
        <w:tblLayout w:type="fixed"/>
        <w:tblLook w:val="06A0" w:firstRow="1" w:lastRow="0" w:firstColumn="1" w:lastColumn="0" w:noHBand="1" w:noVBand="1"/>
      </w:tblPr>
      <w:tblGrid>
        <w:gridCol w:w="9322"/>
      </w:tblGrid>
      <w:tr w:rsidR="00D20A61" w:rsidRPr="00CD4391" w14:paraId="5DBC2DAD" w14:textId="77777777" w:rsidTr="00172E91">
        <w:trPr>
          <w:trHeight w:val="300"/>
        </w:trPr>
        <w:tc>
          <w:tcPr>
            <w:tcW w:w="9322" w:type="dxa"/>
          </w:tcPr>
          <w:p w14:paraId="4947ACC7" w14:textId="77777777" w:rsidR="00D20A61" w:rsidRPr="007D3E04" w:rsidRDefault="00D20A61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7D3E04">
              <w:rPr>
                <w:rFonts w:ascii="Cambria" w:eastAsia="Cambria" w:hAnsi="Cambria" w:cs="Cambria"/>
                <w:lang w:val="pl-PL"/>
              </w:rPr>
              <w:t>C1 – poznanie w stopniu pogłębionym teorii psycholingwistycznych z zakresu przyswajania (akwizycji) i uczenia się języka pierwszego i drugiego.</w:t>
            </w:r>
            <w:r w:rsidRPr="007D3E04">
              <w:rPr>
                <w:rFonts w:ascii="Cambria" w:hAnsi="Cambria"/>
                <w:lang w:val="pl-PL"/>
              </w:rPr>
              <w:br/>
            </w:r>
            <w:r w:rsidRPr="007D3E04">
              <w:rPr>
                <w:rFonts w:ascii="Cambria" w:eastAsia="Cambria" w:hAnsi="Cambria" w:cs="Cambria"/>
                <w:lang w:val="pl-PL"/>
              </w:rPr>
              <w:t xml:space="preserve"> C2 – poznanie zależności między badaniami w językoznawstwie i psychologii a teoriami nabywania języka.</w:t>
            </w:r>
            <w:r w:rsidRPr="007D3E04">
              <w:rPr>
                <w:rFonts w:ascii="Cambria" w:hAnsi="Cambria"/>
                <w:lang w:val="pl-PL"/>
              </w:rPr>
              <w:br/>
            </w:r>
            <w:r w:rsidRPr="007D3E04">
              <w:rPr>
                <w:rFonts w:ascii="Cambria" w:eastAsia="Cambria" w:hAnsi="Cambria" w:cs="Cambria"/>
                <w:lang w:val="pl-PL"/>
              </w:rPr>
              <w:t xml:space="preserve"> C3 – poznanie w stopniu pogłębionym procesów zachodzących podczas uczenia się języka obcego oraz wykorzystanie uzyskanej wiedzy w celu dostosowania treści do indywidualnych potrzeb edukacyjnych jednostki</w:t>
            </w:r>
            <w:r w:rsidRPr="007D3E04">
              <w:rPr>
                <w:rFonts w:ascii="Cambria" w:hAnsi="Cambria"/>
                <w:lang w:val="pl-PL"/>
              </w:rPr>
              <w:br/>
            </w:r>
            <w:r w:rsidRPr="007D3E04">
              <w:rPr>
                <w:rFonts w:ascii="Cambria" w:eastAsia="Cambria" w:hAnsi="Cambria" w:cs="Cambria"/>
                <w:lang w:val="pl-PL"/>
              </w:rPr>
              <w:t xml:space="preserve"> C4 – definiowanie pojęć i modeli teoretycznych oraz wskazywanie ich znaczenia dla edukacji językowej.</w:t>
            </w:r>
            <w:r w:rsidRPr="007D3E04">
              <w:rPr>
                <w:rFonts w:ascii="Cambria" w:hAnsi="Cambria"/>
                <w:lang w:val="pl-PL"/>
              </w:rPr>
              <w:br/>
            </w:r>
            <w:r w:rsidRPr="007D3E04">
              <w:rPr>
                <w:rFonts w:ascii="Cambria" w:eastAsia="Cambria" w:hAnsi="Cambria" w:cs="Cambria"/>
                <w:lang w:val="pl-PL"/>
              </w:rPr>
              <w:t xml:space="preserve"> C5 – dokonanie analizy porównawczej i oceny wybranych teorii przyswajania języka obcego.</w:t>
            </w:r>
            <w:r w:rsidRPr="007D3E04">
              <w:rPr>
                <w:rFonts w:ascii="Cambria" w:hAnsi="Cambria"/>
                <w:lang w:val="pl-PL"/>
              </w:rPr>
              <w:br/>
            </w:r>
            <w:r w:rsidRPr="007D3E04">
              <w:rPr>
                <w:rFonts w:ascii="Cambria" w:eastAsia="Cambria" w:hAnsi="Cambria" w:cs="Cambria"/>
                <w:lang w:val="pl-PL"/>
              </w:rPr>
              <w:t xml:space="preserve"> C6 – ocena czynników wpływających na sukces/porażkę w uczeniu się języka.</w:t>
            </w:r>
          </w:p>
        </w:tc>
      </w:tr>
    </w:tbl>
    <w:p w14:paraId="17312875" w14:textId="77777777" w:rsidR="00D20A61" w:rsidRPr="002A7FDF" w:rsidRDefault="00D20A61" w:rsidP="00D20A61">
      <w:pPr>
        <w:spacing w:before="60" w:after="60"/>
        <w:rPr>
          <w:rFonts w:ascii="Cambria" w:hAnsi="Cambria"/>
          <w:b/>
          <w:bCs/>
          <w:sz w:val="8"/>
          <w:szCs w:val="8"/>
          <w:lang w:val="pl-PL"/>
        </w:rPr>
      </w:pPr>
    </w:p>
    <w:p w14:paraId="53E9C57A" w14:textId="77777777" w:rsidR="00D20A61" w:rsidRPr="002A7FDF" w:rsidRDefault="00D20A61" w:rsidP="00D20A61">
      <w:pPr>
        <w:spacing w:before="12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6"/>
        <w:gridCol w:w="6076"/>
        <w:gridCol w:w="1588"/>
      </w:tblGrid>
      <w:tr w:rsidR="00D20A61" w:rsidRPr="002A7FDF" w14:paraId="39781EFF" w14:textId="77777777" w:rsidTr="00172E91">
        <w:trPr>
          <w:trHeight w:val="300"/>
        </w:trPr>
        <w:tc>
          <w:tcPr>
            <w:tcW w:w="1396" w:type="dxa"/>
            <w:tcMar>
              <w:left w:w="108" w:type="dxa"/>
              <w:right w:w="108" w:type="dxa"/>
            </w:tcMar>
            <w:vAlign w:val="center"/>
          </w:tcPr>
          <w:p w14:paraId="4A49C345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 xml:space="preserve">Symbol efektu </w:t>
            </w: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lastRenderedPageBreak/>
              <w:t>uczenia się</w:t>
            </w:r>
          </w:p>
        </w:tc>
        <w:tc>
          <w:tcPr>
            <w:tcW w:w="6076" w:type="dxa"/>
            <w:tcMar>
              <w:left w:w="108" w:type="dxa"/>
              <w:right w:w="108" w:type="dxa"/>
            </w:tcMar>
            <w:vAlign w:val="center"/>
          </w:tcPr>
          <w:p w14:paraId="0AD501C4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lastRenderedPageBreak/>
              <w:t>Opis efektu uczenia się</w:t>
            </w:r>
          </w:p>
        </w:tc>
        <w:tc>
          <w:tcPr>
            <w:tcW w:w="1588" w:type="dxa"/>
            <w:tcMar>
              <w:left w:w="108" w:type="dxa"/>
              <w:right w:w="108" w:type="dxa"/>
            </w:tcMar>
            <w:vAlign w:val="center"/>
          </w:tcPr>
          <w:p w14:paraId="28B16B8F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 xml:space="preserve">Odniesienie do efektu </w:t>
            </w: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lastRenderedPageBreak/>
              <w:t>kierunkowego</w:t>
            </w:r>
          </w:p>
        </w:tc>
      </w:tr>
      <w:tr w:rsidR="00D20A61" w:rsidRPr="00CD4391" w14:paraId="3FE91ED9" w14:textId="77777777" w:rsidTr="00172E91">
        <w:trPr>
          <w:trHeight w:val="300"/>
        </w:trPr>
        <w:tc>
          <w:tcPr>
            <w:tcW w:w="9060" w:type="dxa"/>
            <w:gridSpan w:val="3"/>
            <w:tcMar>
              <w:left w:w="108" w:type="dxa"/>
              <w:right w:w="108" w:type="dxa"/>
            </w:tcMar>
          </w:tcPr>
          <w:p w14:paraId="5049F281" w14:textId="77777777" w:rsidR="00D20A61" w:rsidRPr="002A7FDF" w:rsidRDefault="00D20A61" w:rsidP="00172E91">
            <w:pPr>
              <w:tabs>
                <w:tab w:val="center" w:pos="4422"/>
                <w:tab w:val="left" w:pos="5220"/>
              </w:tabs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lastRenderedPageBreak/>
              <w:tab/>
              <w:t>WIEDZA:</w:t>
            </w:r>
            <w:r w:rsidRPr="002A7FDF">
              <w:rPr>
                <w:rFonts w:ascii="Cambria" w:eastAsia="Times New Roman" w:hAnsi="Cambria"/>
                <w:b/>
                <w:bCs/>
                <w:color w:val="000000"/>
                <w:lang w:val="pl-PL" w:eastAsia="de-DE"/>
              </w:rPr>
              <w:t xml:space="preserve"> absolwent zna i rozumie</w:t>
            </w:r>
            <w:r w:rsidRPr="002A7FDF">
              <w:rPr>
                <w:rFonts w:ascii="Cambria" w:eastAsia="Times New Roman" w:hAnsi="Cambria"/>
                <w:color w:val="000000"/>
                <w:lang w:val="pl-PL" w:eastAsia="de-DE"/>
              </w:rPr>
              <w:t> </w:t>
            </w:r>
          </w:p>
        </w:tc>
      </w:tr>
      <w:tr w:rsidR="00D20A61" w:rsidRPr="002A7FDF" w14:paraId="0699C1C8" w14:textId="77777777" w:rsidTr="00172E91">
        <w:trPr>
          <w:trHeight w:val="300"/>
        </w:trPr>
        <w:tc>
          <w:tcPr>
            <w:tcW w:w="1396" w:type="dxa"/>
            <w:tcMar>
              <w:left w:w="108" w:type="dxa"/>
              <w:right w:w="108" w:type="dxa"/>
            </w:tcMar>
            <w:vAlign w:val="center"/>
          </w:tcPr>
          <w:p w14:paraId="6D513875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W_01</w:t>
            </w:r>
          </w:p>
        </w:tc>
        <w:tc>
          <w:tcPr>
            <w:tcW w:w="6076" w:type="dxa"/>
            <w:tcMar>
              <w:left w:w="108" w:type="dxa"/>
              <w:right w:w="108" w:type="dxa"/>
            </w:tcMar>
            <w:vAlign w:val="center"/>
          </w:tcPr>
          <w:p w14:paraId="5FEFC13C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w pogłębionym stopniu teorię, metodologię i terminologię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 z zakresu 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>językoznawstwa oraz ich zastosowania praktyczne w działalności zawodowej nauczyciela/tłumacza</w:t>
            </w:r>
          </w:p>
        </w:tc>
        <w:tc>
          <w:tcPr>
            <w:tcW w:w="1588" w:type="dxa"/>
            <w:tcMar>
              <w:left w:w="108" w:type="dxa"/>
              <w:right w:w="108" w:type="dxa"/>
            </w:tcMar>
            <w:vAlign w:val="center"/>
          </w:tcPr>
          <w:p w14:paraId="0BD507D2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K_W02</w:t>
            </w:r>
          </w:p>
        </w:tc>
      </w:tr>
      <w:tr w:rsidR="00D20A61" w:rsidRPr="002A7FDF" w14:paraId="031E8EB2" w14:textId="77777777" w:rsidTr="00172E91">
        <w:trPr>
          <w:trHeight w:val="300"/>
        </w:trPr>
        <w:tc>
          <w:tcPr>
            <w:tcW w:w="9060" w:type="dxa"/>
            <w:gridSpan w:val="3"/>
            <w:tcMar>
              <w:left w:w="108" w:type="dxa"/>
              <w:right w:w="108" w:type="dxa"/>
            </w:tcMar>
            <w:vAlign w:val="center"/>
          </w:tcPr>
          <w:p w14:paraId="53ABDBDD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UMIEJĘTNOŚCI:</w:t>
            </w:r>
            <w:r w:rsidRPr="002A7FDF">
              <w:rPr>
                <w:rFonts w:ascii="Cambria" w:eastAsia="Times New Roman" w:hAnsi="Cambria"/>
                <w:b/>
                <w:bCs/>
                <w:color w:val="000000"/>
                <w:lang w:val="pl-PL" w:eastAsia="de-DE"/>
              </w:rPr>
              <w:t xml:space="preserve"> absolwent potrafi</w:t>
            </w:r>
            <w:r w:rsidRPr="002A7FDF">
              <w:rPr>
                <w:rFonts w:ascii="Cambria" w:eastAsia="Times New Roman" w:hAnsi="Cambria"/>
                <w:color w:val="000000"/>
                <w:lang w:val="pl-PL" w:eastAsia="de-DE"/>
              </w:rPr>
              <w:t> </w:t>
            </w:r>
          </w:p>
        </w:tc>
      </w:tr>
      <w:tr w:rsidR="00D20A61" w:rsidRPr="002A7FDF" w14:paraId="0985F064" w14:textId="77777777" w:rsidTr="00172E91">
        <w:trPr>
          <w:trHeight w:val="300"/>
        </w:trPr>
        <w:tc>
          <w:tcPr>
            <w:tcW w:w="1396" w:type="dxa"/>
            <w:tcMar>
              <w:left w:w="108" w:type="dxa"/>
              <w:right w:w="108" w:type="dxa"/>
            </w:tcMar>
            <w:vAlign w:val="center"/>
          </w:tcPr>
          <w:p w14:paraId="4654FB3C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U_01</w:t>
            </w:r>
          </w:p>
        </w:tc>
        <w:tc>
          <w:tcPr>
            <w:tcW w:w="6076" w:type="dxa"/>
            <w:tcMar>
              <w:left w:w="108" w:type="dxa"/>
              <w:right w:w="108" w:type="dxa"/>
            </w:tcMar>
          </w:tcPr>
          <w:p w14:paraId="45370BF5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dobierać źródła i informacje z nich pochodzące, dokonywać oceny, krytycznej analizy, syntezy, twórczej interpretacji i prezentacji tych informacji</w:t>
            </w:r>
          </w:p>
        </w:tc>
        <w:tc>
          <w:tcPr>
            <w:tcW w:w="1588" w:type="dxa"/>
            <w:tcMar>
              <w:left w:w="108" w:type="dxa"/>
              <w:right w:w="108" w:type="dxa"/>
            </w:tcMar>
            <w:vAlign w:val="center"/>
          </w:tcPr>
          <w:p w14:paraId="6BD29AB5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K_U02</w:t>
            </w:r>
          </w:p>
        </w:tc>
      </w:tr>
      <w:tr w:rsidR="00D20A61" w:rsidRPr="00CD4391" w14:paraId="7EEF1816" w14:textId="77777777" w:rsidTr="00172E91">
        <w:trPr>
          <w:trHeight w:val="300"/>
        </w:trPr>
        <w:tc>
          <w:tcPr>
            <w:tcW w:w="9060" w:type="dxa"/>
            <w:gridSpan w:val="3"/>
            <w:tcMar>
              <w:left w:w="108" w:type="dxa"/>
              <w:right w:w="108" w:type="dxa"/>
            </w:tcMar>
            <w:vAlign w:val="center"/>
          </w:tcPr>
          <w:p w14:paraId="7263EFB0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KOMPETENCJE SPOŁECZNE:</w:t>
            </w:r>
            <w:r w:rsidRPr="002A7FDF">
              <w:rPr>
                <w:rFonts w:ascii="Cambria" w:eastAsia="Times New Roman" w:hAnsi="Cambria"/>
                <w:b/>
                <w:bCs/>
                <w:color w:val="000000"/>
                <w:lang w:val="pl-PL" w:eastAsia="de-DE"/>
              </w:rPr>
              <w:t xml:space="preserve"> absolwent jest gotów do</w:t>
            </w:r>
            <w:r w:rsidRPr="002A7FDF">
              <w:rPr>
                <w:rFonts w:ascii="Cambria" w:eastAsia="Times New Roman" w:hAnsi="Cambria"/>
                <w:color w:val="000000"/>
                <w:lang w:val="pl-PL" w:eastAsia="de-DE"/>
              </w:rPr>
              <w:t> </w:t>
            </w:r>
          </w:p>
        </w:tc>
      </w:tr>
      <w:tr w:rsidR="00D20A61" w:rsidRPr="002A7FDF" w14:paraId="71BFE153" w14:textId="77777777" w:rsidTr="00172E91">
        <w:trPr>
          <w:trHeight w:val="300"/>
        </w:trPr>
        <w:tc>
          <w:tcPr>
            <w:tcW w:w="1396" w:type="dxa"/>
            <w:tcMar>
              <w:left w:w="108" w:type="dxa"/>
              <w:right w:w="108" w:type="dxa"/>
            </w:tcMar>
            <w:vAlign w:val="center"/>
          </w:tcPr>
          <w:p w14:paraId="357C0C96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K_01</w:t>
            </w:r>
          </w:p>
        </w:tc>
        <w:tc>
          <w:tcPr>
            <w:tcW w:w="6076" w:type="dxa"/>
            <w:tcMar>
              <w:left w:w="108" w:type="dxa"/>
              <w:right w:w="108" w:type="dxa"/>
            </w:tcMar>
          </w:tcPr>
          <w:p w14:paraId="72FBB56C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krytycznej oceny posiadanej wiedzy i odbieranych treści</w:t>
            </w:r>
          </w:p>
        </w:tc>
        <w:tc>
          <w:tcPr>
            <w:tcW w:w="1588" w:type="dxa"/>
            <w:tcMar>
              <w:left w:w="108" w:type="dxa"/>
              <w:right w:w="108" w:type="dxa"/>
            </w:tcMar>
            <w:vAlign w:val="center"/>
          </w:tcPr>
          <w:p w14:paraId="3D6BF5C2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</w:tbl>
    <w:p w14:paraId="693422CA" w14:textId="77777777" w:rsidR="00D20A61" w:rsidRDefault="00D20A61">
      <w:pPr>
        <w:pStyle w:val="Akapitzlist"/>
        <w:numPr>
          <w:ilvl w:val="3"/>
          <w:numId w:val="28"/>
        </w:numPr>
        <w:spacing w:before="120" w:after="120"/>
        <w:ind w:left="284" w:hanging="284"/>
        <w:jc w:val="both"/>
        <w:rPr>
          <w:rFonts w:ascii="Cambria" w:hAnsi="Cambria"/>
          <w:b/>
          <w:lang w:val="pl-PL"/>
        </w:rPr>
      </w:pPr>
      <w:r w:rsidRPr="00A00EC6">
        <w:rPr>
          <w:rFonts w:ascii="Cambria" w:hAnsi="Cambria"/>
          <w:b/>
          <w:bCs/>
          <w:lang w:val="pl-PL"/>
        </w:rPr>
        <w:t xml:space="preserve">Treści programowe oraz liczba godzin na poszczególnych formach zajęć </w:t>
      </w:r>
      <w:r>
        <w:rPr>
          <w:rFonts w:ascii="Cambria" w:hAnsi="Cambria"/>
          <w:b/>
          <w:lang w:val="pl-PL"/>
        </w:rPr>
        <w:t>(zgodnie z </w:t>
      </w:r>
      <w:r w:rsidRPr="00A00EC6">
        <w:rPr>
          <w:rFonts w:ascii="Cambria" w:hAnsi="Cambria"/>
          <w:b/>
          <w:lang w:val="pl-PL"/>
        </w:rPr>
        <w:t>programem studiów):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5693"/>
        <w:gridCol w:w="1254"/>
        <w:gridCol w:w="1486"/>
      </w:tblGrid>
      <w:tr w:rsidR="00D20A61" w:rsidRPr="00A00EC6" w14:paraId="430EF45E" w14:textId="77777777" w:rsidTr="00172E91">
        <w:trPr>
          <w:trHeight w:val="340"/>
        </w:trPr>
        <w:tc>
          <w:tcPr>
            <w:tcW w:w="629" w:type="dxa"/>
            <w:vMerge w:val="restart"/>
            <w:vAlign w:val="center"/>
          </w:tcPr>
          <w:p w14:paraId="1027801E" w14:textId="77777777" w:rsidR="00D20A61" w:rsidRPr="00A00EC6" w:rsidRDefault="00D20A61" w:rsidP="00172E91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</w:rPr>
            </w:pPr>
            <w:r w:rsidRPr="00A00EC6">
              <w:rPr>
                <w:rFonts w:ascii="Cambria" w:eastAsia="Aptos" w:hAnsi="Cambria"/>
                <w:b/>
                <w:bCs/>
                <w:lang w:val="pl-PL"/>
              </w:rPr>
              <w:t>Lp.</w:t>
            </w:r>
          </w:p>
        </w:tc>
        <w:tc>
          <w:tcPr>
            <w:tcW w:w="5693" w:type="dxa"/>
            <w:vMerge w:val="restart"/>
            <w:vAlign w:val="center"/>
          </w:tcPr>
          <w:p w14:paraId="566AC57B" w14:textId="77777777" w:rsidR="00D20A61" w:rsidRPr="00A00EC6" w:rsidRDefault="00D20A61" w:rsidP="00172E91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</w:rPr>
            </w:pPr>
            <w:r w:rsidRPr="00A00EC6">
              <w:rPr>
                <w:rFonts w:ascii="Cambria" w:eastAsia="Aptos" w:hAnsi="Cambria"/>
                <w:b/>
                <w:bCs/>
                <w:lang w:val="pl-PL"/>
              </w:rPr>
              <w:t>Treści ćwiczeń</w:t>
            </w:r>
          </w:p>
        </w:tc>
        <w:tc>
          <w:tcPr>
            <w:tcW w:w="2740" w:type="dxa"/>
            <w:gridSpan w:val="2"/>
            <w:vAlign w:val="center"/>
          </w:tcPr>
          <w:p w14:paraId="5926DD91" w14:textId="77777777" w:rsidR="00D20A61" w:rsidRPr="00A00EC6" w:rsidRDefault="00D20A61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sz w:val="16"/>
                <w:szCs w:val="16"/>
                <w:lang w:val="pl-PL"/>
              </w:rPr>
            </w:pPr>
            <w:r w:rsidRPr="00A00EC6">
              <w:rPr>
                <w:rFonts w:ascii="Cambria" w:eastAsia="Aptos" w:hAnsi="Cambria"/>
                <w:b/>
                <w:bCs/>
                <w:sz w:val="16"/>
                <w:szCs w:val="16"/>
                <w:lang w:val="pl-PL"/>
              </w:rPr>
              <w:t>Liczba godzin na studiach</w:t>
            </w:r>
          </w:p>
        </w:tc>
      </w:tr>
      <w:tr w:rsidR="00D20A61" w:rsidRPr="00A00EC6" w14:paraId="3259AEAC" w14:textId="77777777" w:rsidTr="00172E91">
        <w:trPr>
          <w:trHeight w:val="196"/>
        </w:trPr>
        <w:tc>
          <w:tcPr>
            <w:tcW w:w="629" w:type="dxa"/>
            <w:vMerge/>
          </w:tcPr>
          <w:p w14:paraId="2FC19B2F" w14:textId="77777777" w:rsidR="00D20A61" w:rsidRPr="00A00EC6" w:rsidRDefault="00D20A61" w:rsidP="00172E91">
            <w:pPr>
              <w:rPr>
                <w:rFonts w:ascii="Cambria" w:eastAsia="Aptos" w:hAnsi="Cambria"/>
                <w:lang w:val="pl-PL"/>
              </w:rPr>
            </w:pPr>
          </w:p>
        </w:tc>
        <w:tc>
          <w:tcPr>
            <w:tcW w:w="5693" w:type="dxa"/>
            <w:vMerge/>
          </w:tcPr>
          <w:p w14:paraId="316B162B" w14:textId="77777777" w:rsidR="00D20A61" w:rsidRPr="00A00EC6" w:rsidRDefault="00D20A61" w:rsidP="00172E91">
            <w:pPr>
              <w:rPr>
                <w:rFonts w:ascii="Cambria" w:eastAsia="Aptos" w:hAnsi="Cambria"/>
                <w:lang w:val="pl-PL"/>
              </w:rPr>
            </w:pPr>
          </w:p>
        </w:tc>
        <w:tc>
          <w:tcPr>
            <w:tcW w:w="1254" w:type="dxa"/>
          </w:tcPr>
          <w:p w14:paraId="743E3D05" w14:textId="77777777" w:rsidR="00D20A61" w:rsidRPr="00A00EC6" w:rsidRDefault="00D20A61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sz w:val="16"/>
                <w:szCs w:val="16"/>
                <w:lang w:val="pl-PL"/>
              </w:rPr>
            </w:pPr>
            <w:r w:rsidRPr="00A00EC6">
              <w:rPr>
                <w:rFonts w:ascii="Cambria" w:eastAsia="Aptos" w:hAnsi="Cambria"/>
                <w:b/>
                <w:bCs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486" w:type="dxa"/>
          </w:tcPr>
          <w:p w14:paraId="12B7DB03" w14:textId="77777777" w:rsidR="00D20A61" w:rsidRPr="00A00EC6" w:rsidRDefault="00D20A61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sz w:val="16"/>
                <w:szCs w:val="16"/>
                <w:lang w:val="pl-PL"/>
              </w:rPr>
            </w:pPr>
            <w:r w:rsidRPr="00A00EC6">
              <w:rPr>
                <w:rFonts w:ascii="Cambria" w:eastAsia="Aptos" w:hAnsi="Cambria"/>
                <w:b/>
                <w:bCs/>
                <w:sz w:val="16"/>
                <w:szCs w:val="16"/>
                <w:lang w:val="pl-PL"/>
              </w:rPr>
              <w:t>niestacjonarnych</w:t>
            </w:r>
          </w:p>
        </w:tc>
      </w:tr>
      <w:tr w:rsidR="00D20A61" w:rsidRPr="00A00EC6" w14:paraId="78C48B1E" w14:textId="77777777" w:rsidTr="00172E91">
        <w:trPr>
          <w:trHeight w:val="225"/>
        </w:trPr>
        <w:tc>
          <w:tcPr>
            <w:tcW w:w="629" w:type="dxa"/>
          </w:tcPr>
          <w:p w14:paraId="358ED93F" w14:textId="77777777" w:rsidR="00D20A61" w:rsidRPr="00A00EC6" w:rsidRDefault="00D20A61" w:rsidP="00172E91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A00EC6">
              <w:rPr>
                <w:rFonts w:ascii="Cambria" w:eastAsia="Aptos" w:hAnsi="Cambria"/>
                <w:lang w:val="pl-PL"/>
              </w:rPr>
              <w:t>C1</w:t>
            </w:r>
          </w:p>
        </w:tc>
        <w:tc>
          <w:tcPr>
            <w:tcW w:w="5693" w:type="dxa"/>
          </w:tcPr>
          <w:p w14:paraId="44311AC8" w14:textId="77777777" w:rsidR="00D20A61" w:rsidRDefault="00D20A61">
            <w:pPr>
              <w:pStyle w:val="Akapitzlist"/>
              <w:numPr>
                <w:ilvl w:val="0"/>
                <w:numId w:val="53"/>
              </w:numPr>
              <w:spacing w:before="20" w:after="20"/>
              <w:rPr>
                <w:rFonts w:ascii="Cambria" w:eastAsia="Aptos" w:hAnsi="Cambria"/>
                <w:lang w:val="pl-PL"/>
              </w:rPr>
            </w:pPr>
            <w:r w:rsidRPr="00A777CE">
              <w:rPr>
                <w:rFonts w:ascii="Cambria" w:eastAsia="Aptos" w:hAnsi="Cambria"/>
                <w:lang w:val="pl-PL"/>
              </w:rPr>
              <w:t>Teorie przyswajania języka pierwszego – elementy behawiorystyczne, natywistyczne i konstruktywistyczne – powtórzenie; kontynuacja;</w:t>
            </w:r>
          </w:p>
          <w:p w14:paraId="2ADD3CC7" w14:textId="77777777" w:rsidR="00D20A61" w:rsidRDefault="00D20A61" w:rsidP="00172E91">
            <w:pPr>
              <w:pStyle w:val="Akapitzlist"/>
              <w:spacing w:before="20" w:after="20"/>
              <w:ind w:left="360"/>
              <w:rPr>
                <w:rFonts w:ascii="Cambria" w:eastAsia="Aptos" w:hAnsi="Cambria"/>
                <w:lang w:val="pl-PL"/>
              </w:rPr>
            </w:pPr>
          </w:p>
          <w:p w14:paraId="04717B22" w14:textId="77777777" w:rsidR="00D20A61" w:rsidRDefault="00D20A61" w:rsidP="00172E91">
            <w:pPr>
              <w:pStyle w:val="Akapitzlist"/>
              <w:spacing w:before="20" w:after="20"/>
              <w:ind w:left="360"/>
              <w:rPr>
                <w:rFonts w:ascii="Cambria" w:eastAsia="Aptos" w:hAnsi="Cambria"/>
                <w:lang w:val="pl-PL"/>
              </w:rPr>
            </w:pPr>
            <w:r w:rsidRPr="00A777CE">
              <w:rPr>
                <w:rFonts w:ascii="Cambria" w:eastAsia="Aptos" w:hAnsi="Cambria"/>
                <w:lang w:val="pl-PL"/>
              </w:rPr>
              <w:t>- porównanie ich założeń, śledzenie rozwoju teorii dot. przyswajania języka – krytyczna ocena</w:t>
            </w:r>
            <w:r>
              <w:rPr>
                <w:rFonts w:ascii="Cambria" w:eastAsia="Aptos" w:hAnsi="Cambria"/>
                <w:lang w:val="pl-PL"/>
              </w:rPr>
              <w:t>/analiza</w:t>
            </w:r>
            <w:r w:rsidRPr="00A777CE">
              <w:rPr>
                <w:rFonts w:ascii="Cambria" w:eastAsia="Aptos" w:hAnsi="Cambria"/>
                <w:lang w:val="pl-PL"/>
              </w:rPr>
              <w:t xml:space="preserve"> - które elementy każdego podejścia są nadal aktualne; wyjaśnienie przydatności</w:t>
            </w:r>
            <w:r>
              <w:rPr>
                <w:rFonts w:ascii="Cambria" w:eastAsia="Aptos" w:hAnsi="Cambria"/>
                <w:lang w:val="pl-PL"/>
              </w:rPr>
              <w:t xml:space="preserve"> </w:t>
            </w:r>
            <w:r w:rsidRPr="00FF2DC0">
              <w:rPr>
                <w:rFonts w:ascii="Cambria" w:eastAsia="Aptos" w:hAnsi="Cambria"/>
                <w:lang w:val="pl-PL"/>
              </w:rPr>
              <w:t xml:space="preserve">wybranych </w:t>
            </w:r>
            <w:r>
              <w:rPr>
                <w:rFonts w:ascii="Cambria" w:eastAsia="Aptos" w:hAnsi="Cambria"/>
                <w:lang w:val="pl-PL"/>
              </w:rPr>
              <w:t xml:space="preserve">teorii w praktyce zawodowej, </w:t>
            </w:r>
            <w:r w:rsidRPr="00A777CE">
              <w:rPr>
                <w:rFonts w:ascii="Cambria" w:eastAsia="Aptos" w:hAnsi="Cambria"/>
                <w:lang w:val="pl-PL"/>
              </w:rPr>
              <w:t>dobiera</w:t>
            </w:r>
            <w:r>
              <w:rPr>
                <w:rFonts w:ascii="Cambria" w:eastAsia="Aptos" w:hAnsi="Cambria"/>
                <w:lang w:val="pl-PL"/>
              </w:rPr>
              <w:t>nie</w:t>
            </w:r>
            <w:r w:rsidRPr="00A777CE">
              <w:rPr>
                <w:rFonts w:ascii="Cambria" w:eastAsia="Aptos" w:hAnsi="Cambria"/>
                <w:lang w:val="pl-PL"/>
              </w:rPr>
              <w:t xml:space="preserve"> </w:t>
            </w:r>
            <w:r>
              <w:rPr>
                <w:rFonts w:ascii="Cambria" w:eastAsia="Aptos" w:hAnsi="Cambria"/>
                <w:lang w:val="pl-PL"/>
              </w:rPr>
              <w:t>teorii</w:t>
            </w:r>
            <w:r w:rsidRPr="00A777CE">
              <w:rPr>
                <w:rFonts w:ascii="Cambria" w:eastAsia="Aptos" w:hAnsi="Cambria"/>
                <w:lang w:val="pl-PL"/>
              </w:rPr>
              <w:t xml:space="preserve"> do</w:t>
            </w:r>
            <w:r>
              <w:rPr>
                <w:rFonts w:ascii="Cambria" w:eastAsia="Aptos" w:hAnsi="Cambria"/>
                <w:lang w:val="pl-PL"/>
              </w:rPr>
              <w:t xml:space="preserve"> </w:t>
            </w:r>
            <w:r w:rsidRPr="00A777CE">
              <w:rPr>
                <w:rFonts w:ascii="Cambria" w:eastAsia="Aptos" w:hAnsi="Cambria"/>
                <w:lang w:val="pl-PL"/>
              </w:rPr>
              <w:t>problemu i</w:t>
            </w:r>
            <w:r>
              <w:rPr>
                <w:rFonts w:ascii="Cambria" w:eastAsia="Aptos" w:hAnsi="Cambria"/>
                <w:lang w:val="pl-PL"/>
              </w:rPr>
              <w:t xml:space="preserve"> </w:t>
            </w:r>
            <w:r w:rsidRPr="00A777CE">
              <w:rPr>
                <w:rFonts w:ascii="Cambria" w:eastAsia="Aptos" w:hAnsi="Cambria"/>
                <w:lang w:val="pl-PL"/>
              </w:rPr>
              <w:t>uzasadn</w:t>
            </w:r>
            <w:r>
              <w:rPr>
                <w:rFonts w:ascii="Cambria" w:eastAsia="Aptos" w:hAnsi="Cambria"/>
                <w:lang w:val="pl-PL"/>
              </w:rPr>
              <w:t>ienie</w:t>
            </w:r>
            <w:r w:rsidRPr="00A777CE">
              <w:rPr>
                <w:rFonts w:ascii="Cambria" w:eastAsia="Aptos" w:hAnsi="Cambria"/>
                <w:lang w:val="pl-PL"/>
              </w:rPr>
              <w:t xml:space="preserve"> wyb</w:t>
            </w:r>
            <w:r>
              <w:rPr>
                <w:rFonts w:ascii="Cambria" w:eastAsia="Aptos" w:hAnsi="Cambria"/>
                <w:lang w:val="pl-PL"/>
              </w:rPr>
              <w:t>oru;</w:t>
            </w:r>
          </w:p>
          <w:p w14:paraId="108D7CDB" w14:textId="77777777" w:rsidR="00D20A61" w:rsidRDefault="00D20A61" w:rsidP="00172E91">
            <w:pPr>
              <w:pStyle w:val="Akapitzlist"/>
              <w:spacing w:before="20" w:after="20"/>
              <w:ind w:left="360"/>
              <w:rPr>
                <w:rFonts w:ascii="Cambria" w:eastAsia="Aptos" w:hAnsi="Cambria"/>
                <w:lang w:val="pl-PL"/>
              </w:rPr>
            </w:pPr>
          </w:p>
          <w:p w14:paraId="1EFB8533" w14:textId="77777777" w:rsidR="00D20A61" w:rsidRPr="001901A6" w:rsidRDefault="00D20A61" w:rsidP="00172E91">
            <w:pPr>
              <w:pStyle w:val="Akapitzlist"/>
              <w:spacing w:before="20" w:after="20"/>
              <w:ind w:left="360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 xml:space="preserve">- dokonanie </w:t>
            </w:r>
            <w:r w:rsidRPr="001901A6">
              <w:rPr>
                <w:rFonts w:ascii="Cambria" w:eastAsia="Aptos" w:hAnsi="Cambria"/>
                <w:lang w:val="pl-PL"/>
              </w:rPr>
              <w:t>pogłębionej analizy</w:t>
            </w:r>
            <w:r>
              <w:rPr>
                <w:rFonts w:ascii="Cambria" w:eastAsia="Aptos" w:hAnsi="Cambria"/>
                <w:lang w:val="pl-PL"/>
              </w:rPr>
              <w:t xml:space="preserve"> źródeł naukowych -</w:t>
            </w:r>
            <w:r w:rsidRPr="001901A6">
              <w:rPr>
                <w:rFonts w:ascii="Cambria" w:eastAsia="Aptos" w:hAnsi="Cambria"/>
                <w:lang w:val="pl-PL"/>
              </w:rPr>
              <w:t>identyfik</w:t>
            </w:r>
            <w:r>
              <w:rPr>
                <w:rFonts w:ascii="Cambria" w:eastAsia="Aptos" w:hAnsi="Cambria"/>
                <w:lang w:val="pl-PL"/>
              </w:rPr>
              <w:t>owanie</w:t>
            </w:r>
            <w:r w:rsidRPr="001901A6">
              <w:rPr>
                <w:rFonts w:ascii="Cambria" w:eastAsia="Aptos" w:hAnsi="Cambria"/>
                <w:lang w:val="pl-PL"/>
              </w:rPr>
              <w:t xml:space="preserve"> możliwości, potrzeb i uwarunkowa</w:t>
            </w:r>
            <w:r>
              <w:rPr>
                <w:rFonts w:ascii="Cambria" w:eastAsia="Aptos" w:hAnsi="Cambria"/>
                <w:lang w:val="pl-PL"/>
              </w:rPr>
              <w:t>ń</w:t>
            </w:r>
            <w:r w:rsidRPr="001901A6">
              <w:rPr>
                <w:rFonts w:ascii="Cambria" w:eastAsia="Aptos" w:hAnsi="Cambria"/>
                <w:lang w:val="pl-PL"/>
              </w:rPr>
              <w:t xml:space="preserve"> środowiskow</w:t>
            </w:r>
            <w:r>
              <w:rPr>
                <w:rFonts w:ascii="Cambria" w:eastAsia="Aptos" w:hAnsi="Cambria"/>
                <w:lang w:val="pl-PL"/>
              </w:rPr>
              <w:t>ych jednostki</w:t>
            </w:r>
            <w:r w:rsidRPr="001901A6">
              <w:rPr>
                <w:rFonts w:ascii="Cambria" w:eastAsia="Aptos" w:hAnsi="Cambria"/>
                <w:lang w:val="pl-PL"/>
              </w:rPr>
              <w:t>, formuł</w:t>
            </w:r>
            <w:r>
              <w:rPr>
                <w:rFonts w:ascii="Cambria" w:eastAsia="Aptos" w:hAnsi="Cambria"/>
                <w:lang w:val="pl-PL"/>
              </w:rPr>
              <w:t>owanie</w:t>
            </w:r>
            <w:r w:rsidRPr="001901A6">
              <w:rPr>
                <w:rFonts w:ascii="Cambria" w:eastAsia="Aptos" w:hAnsi="Cambria"/>
                <w:lang w:val="pl-PL"/>
              </w:rPr>
              <w:t xml:space="preserve"> hipotez</w:t>
            </w:r>
            <w:r>
              <w:rPr>
                <w:rFonts w:ascii="Cambria" w:eastAsia="Aptos" w:hAnsi="Cambria"/>
                <w:lang w:val="pl-PL"/>
              </w:rPr>
              <w:t xml:space="preserve">, </w:t>
            </w:r>
            <w:r w:rsidRPr="001901A6">
              <w:rPr>
                <w:rFonts w:ascii="Cambria" w:eastAsia="Aptos" w:hAnsi="Cambria"/>
                <w:lang w:val="pl-PL"/>
              </w:rPr>
              <w:t>rekomendacje wsparcia, spójn</w:t>
            </w:r>
            <w:r>
              <w:rPr>
                <w:rFonts w:ascii="Cambria" w:eastAsia="Aptos" w:hAnsi="Cambria"/>
                <w:lang w:val="pl-PL"/>
              </w:rPr>
              <w:t>e</w:t>
            </w:r>
            <w:r w:rsidRPr="001901A6">
              <w:rPr>
                <w:rFonts w:ascii="Cambria" w:eastAsia="Aptos" w:hAnsi="Cambria"/>
                <w:lang w:val="pl-PL"/>
              </w:rPr>
              <w:t xml:space="preserve"> uzasadni</w:t>
            </w:r>
            <w:r>
              <w:rPr>
                <w:rFonts w:ascii="Cambria" w:eastAsia="Aptos" w:hAnsi="Cambria"/>
                <w:lang w:val="pl-PL"/>
              </w:rPr>
              <w:t>enie</w:t>
            </w:r>
            <w:r w:rsidRPr="001901A6">
              <w:rPr>
                <w:rFonts w:ascii="Cambria" w:eastAsia="Aptos" w:hAnsi="Cambria"/>
                <w:lang w:val="pl-PL"/>
              </w:rPr>
              <w:t xml:space="preserve"> </w:t>
            </w:r>
            <w:r>
              <w:rPr>
                <w:rFonts w:ascii="Cambria" w:eastAsia="Aptos" w:hAnsi="Cambria"/>
                <w:lang w:val="pl-PL"/>
              </w:rPr>
              <w:t>na bazie zebranych danych;</w:t>
            </w:r>
          </w:p>
          <w:p w14:paraId="3231AC60" w14:textId="77777777" w:rsidR="00D20A61" w:rsidRDefault="00D20A61" w:rsidP="00172E91">
            <w:pPr>
              <w:pStyle w:val="Akapitzlist"/>
              <w:spacing w:before="20" w:after="20"/>
              <w:ind w:left="360"/>
              <w:rPr>
                <w:rFonts w:ascii="Cambria" w:eastAsia="Aptos" w:hAnsi="Cambria"/>
                <w:lang w:val="pl-PL"/>
              </w:rPr>
            </w:pPr>
          </w:p>
          <w:p w14:paraId="36AEB737" w14:textId="77777777" w:rsidR="00D20A61" w:rsidRPr="007825A6" w:rsidRDefault="00D20A61" w:rsidP="00172E91">
            <w:pPr>
              <w:pStyle w:val="Akapitzlist"/>
              <w:spacing w:before="20" w:after="20"/>
              <w:ind w:left="360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 xml:space="preserve">- pokaz </w:t>
            </w:r>
            <w:r w:rsidRPr="007825A6">
              <w:rPr>
                <w:rFonts w:ascii="Cambria" w:eastAsia="Aptos" w:hAnsi="Cambria"/>
                <w:lang w:val="pl-PL"/>
              </w:rPr>
              <w:t>nagra</w:t>
            </w:r>
            <w:r>
              <w:rPr>
                <w:rFonts w:ascii="Cambria" w:eastAsia="Aptos" w:hAnsi="Cambria"/>
                <w:lang w:val="pl-PL"/>
              </w:rPr>
              <w:t>ń</w:t>
            </w:r>
            <w:r w:rsidRPr="007825A6">
              <w:rPr>
                <w:rFonts w:ascii="Cambria" w:eastAsia="Aptos" w:hAnsi="Cambria"/>
                <w:lang w:val="pl-PL"/>
              </w:rPr>
              <w:t xml:space="preserve"> </w:t>
            </w:r>
            <w:r>
              <w:rPr>
                <w:rFonts w:ascii="Cambria" w:eastAsia="Aptos" w:hAnsi="Cambria"/>
                <w:lang w:val="pl-PL"/>
              </w:rPr>
              <w:t>–</w:t>
            </w:r>
            <w:r w:rsidRPr="007825A6">
              <w:rPr>
                <w:rFonts w:ascii="Cambria" w:eastAsia="Aptos" w:hAnsi="Cambria"/>
                <w:lang w:val="pl-PL"/>
              </w:rPr>
              <w:t xml:space="preserve"> identyfik</w:t>
            </w:r>
            <w:r>
              <w:rPr>
                <w:rFonts w:ascii="Cambria" w:eastAsia="Aptos" w:hAnsi="Cambria"/>
                <w:lang w:val="pl-PL"/>
              </w:rPr>
              <w:t xml:space="preserve">acja </w:t>
            </w:r>
            <w:r w:rsidRPr="007825A6">
              <w:rPr>
                <w:rFonts w:ascii="Cambria" w:eastAsia="Aptos" w:hAnsi="Cambria"/>
                <w:lang w:val="pl-PL"/>
              </w:rPr>
              <w:t>element</w:t>
            </w:r>
            <w:r>
              <w:rPr>
                <w:rFonts w:ascii="Cambria" w:eastAsia="Aptos" w:hAnsi="Cambria"/>
                <w:lang w:val="pl-PL"/>
              </w:rPr>
              <w:t>ów</w:t>
            </w:r>
            <w:r w:rsidRPr="007825A6">
              <w:rPr>
                <w:rFonts w:ascii="Cambria" w:eastAsia="Aptos" w:hAnsi="Cambria"/>
                <w:lang w:val="pl-PL"/>
              </w:rPr>
              <w:t xml:space="preserve"> podejścia behawiorystycznego, natywistycznego lub konstruktywistycznego</w:t>
            </w:r>
            <w:r>
              <w:rPr>
                <w:rFonts w:ascii="Cambria" w:eastAsia="Aptos" w:hAnsi="Cambria"/>
                <w:lang w:val="pl-PL"/>
              </w:rPr>
              <w:t xml:space="preserve"> – omówienie obserwacji w grupach/parach i na forum</w:t>
            </w:r>
          </w:p>
        </w:tc>
        <w:tc>
          <w:tcPr>
            <w:tcW w:w="1254" w:type="dxa"/>
            <w:vAlign w:val="center"/>
          </w:tcPr>
          <w:p w14:paraId="67B798BD" w14:textId="77777777" w:rsidR="00D20A61" w:rsidRPr="00A00EC6" w:rsidRDefault="00D20A61" w:rsidP="00172E91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A00EC6">
              <w:rPr>
                <w:rFonts w:ascii="Cambria" w:eastAsia="Aptos" w:hAnsi="Cambria"/>
                <w:lang w:val="pl-PL"/>
              </w:rPr>
              <w:t>7</w:t>
            </w:r>
          </w:p>
        </w:tc>
        <w:tc>
          <w:tcPr>
            <w:tcW w:w="1486" w:type="dxa"/>
            <w:vAlign w:val="center"/>
          </w:tcPr>
          <w:p w14:paraId="096B69BF" w14:textId="77777777" w:rsidR="00D20A61" w:rsidRPr="00A00EC6" w:rsidRDefault="00D20A61" w:rsidP="00172E91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A00EC6">
              <w:rPr>
                <w:rFonts w:ascii="Cambria" w:eastAsia="Aptos" w:hAnsi="Cambria"/>
                <w:lang w:val="pl-PL"/>
              </w:rPr>
              <w:t>4</w:t>
            </w:r>
          </w:p>
        </w:tc>
      </w:tr>
      <w:tr w:rsidR="00D20A61" w:rsidRPr="00A00EC6" w14:paraId="59AE11AD" w14:textId="77777777" w:rsidTr="00172E91">
        <w:trPr>
          <w:trHeight w:val="225"/>
        </w:trPr>
        <w:tc>
          <w:tcPr>
            <w:tcW w:w="629" w:type="dxa"/>
          </w:tcPr>
          <w:p w14:paraId="2719E9B9" w14:textId="77777777" w:rsidR="00D20A61" w:rsidRPr="00A00EC6" w:rsidRDefault="00D20A61" w:rsidP="00172E91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A00EC6">
              <w:rPr>
                <w:rFonts w:ascii="Cambria" w:eastAsia="Aptos" w:hAnsi="Cambria"/>
                <w:lang w:val="pl-PL"/>
              </w:rPr>
              <w:t>C2</w:t>
            </w:r>
          </w:p>
        </w:tc>
        <w:tc>
          <w:tcPr>
            <w:tcW w:w="5693" w:type="dxa"/>
          </w:tcPr>
          <w:p w14:paraId="2828205F" w14:textId="77777777" w:rsidR="00D20A61" w:rsidRDefault="00D20A61">
            <w:pPr>
              <w:pStyle w:val="Akapitzlist"/>
              <w:numPr>
                <w:ilvl w:val="0"/>
                <w:numId w:val="53"/>
              </w:numPr>
              <w:spacing w:before="20" w:after="20"/>
              <w:rPr>
                <w:rFonts w:ascii="Cambria" w:eastAsia="Aptos" w:hAnsi="Cambria"/>
                <w:lang w:val="pl-PL"/>
              </w:rPr>
            </w:pPr>
            <w:r w:rsidRPr="00965A2A">
              <w:rPr>
                <w:rFonts w:ascii="Cambria" w:eastAsia="Aptos" w:hAnsi="Cambria"/>
                <w:lang w:val="pl-PL"/>
              </w:rPr>
              <w:t>Hipoteza Analizy Kontrastywnej;</w:t>
            </w:r>
          </w:p>
          <w:p w14:paraId="266E9EE6" w14:textId="77777777" w:rsidR="00D20A61" w:rsidRDefault="00D20A61" w:rsidP="00172E91">
            <w:pPr>
              <w:pStyle w:val="Akapitzlist"/>
              <w:spacing w:before="20" w:after="20"/>
              <w:ind w:left="360"/>
              <w:rPr>
                <w:rFonts w:ascii="Cambria" w:eastAsia="Aptos" w:hAnsi="Cambria"/>
                <w:lang w:val="pl-PL"/>
              </w:rPr>
            </w:pPr>
          </w:p>
          <w:p w14:paraId="7CD2B4D8" w14:textId="77777777" w:rsidR="00D20A61" w:rsidRPr="00965A2A" w:rsidRDefault="00D20A61" w:rsidP="00172E91">
            <w:pPr>
              <w:pStyle w:val="Akapitzlist"/>
              <w:spacing w:before="20" w:after="20"/>
              <w:ind w:left="360"/>
              <w:rPr>
                <w:rFonts w:ascii="Cambria" w:eastAsia="Aptos" w:hAnsi="Cambria"/>
                <w:lang w:val="pl-PL"/>
              </w:rPr>
            </w:pPr>
            <w:r w:rsidRPr="00965A2A">
              <w:rPr>
                <w:rFonts w:ascii="Cambria" w:eastAsia="Aptos" w:hAnsi="Cambria"/>
                <w:lang w:val="pl-PL"/>
              </w:rPr>
              <w:t>- wskazanie w jaki sposób różnice między językiem polskim a docelowym mogą generować błędy; korekta błędów w pracy zawodowej tłumacza i nauczyciela języka angielskiego</w:t>
            </w:r>
          </w:p>
        </w:tc>
        <w:tc>
          <w:tcPr>
            <w:tcW w:w="1254" w:type="dxa"/>
            <w:vAlign w:val="center"/>
          </w:tcPr>
          <w:p w14:paraId="3A70B3C3" w14:textId="77777777" w:rsidR="00D20A61" w:rsidRPr="00A00EC6" w:rsidRDefault="00D20A61" w:rsidP="00172E91">
            <w:pPr>
              <w:jc w:val="center"/>
              <w:rPr>
                <w:rFonts w:ascii="Cambria" w:eastAsia="Aptos" w:hAnsi="Cambria"/>
                <w:lang w:val="pl-PL"/>
              </w:rPr>
            </w:pPr>
            <w:r w:rsidRPr="00A00EC6">
              <w:rPr>
                <w:rFonts w:ascii="Cambria" w:eastAsia="Aptos" w:hAnsi="Cambria"/>
                <w:lang w:val="pl-PL"/>
              </w:rPr>
              <w:t>3</w:t>
            </w:r>
          </w:p>
        </w:tc>
        <w:tc>
          <w:tcPr>
            <w:tcW w:w="1486" w:type="dxa"/>
            <w:vAlign w:val="center"/>
          </w:tcPr>
          <w:p w14:paraId="10AD0BE5" w14:textId="77777777" w:rsidR="00D20A61" w:rsidRPr="00A00EC6" w:rsidRDefault="00D20A61" w:rsidP="00172E91">
            <w:pPr>
              <w:jc w:val="center"/>
              <w:rPr>
                <w:rFonts w:ascii="Cambria" w:eastAsia="Aptos" w:hAnsi="Cambria"/>
                <w:lang w:val="pl-PL"/>
              </w:rPr>
            </w:pPr>
            <w:r w:rsidRPr="00A00EC6">
              <w:rPr>
                <w:rFonts w:ascii="Cambria" w:eastAsia="Aptos" w:hAnsi="Cambria"/>
                <w:lang w:val="pl-PL"/>
              </w:rPr>
              <w:t>2</w:t>
            </w:r>
          </w:p>
        </w:tc>
      </w:tr>
      <w:tr w:rsidR="00D20A61" w:rsidRPr="00A00EC6" w14:paraId="61398697" w14:textId="77777777" w:rsidTr="00172E91">
        <w:trPr>
          <w:trHeight w:val="225"/>
        </w:trPr>
        <w:tc>
          <w:tcPr>
            <w:tcW w:w="629" w:type="dxa"/>
          </w:tcPr>
          <w:p w14:paraId="05E9109D" w14:textId="77777777" w:rsidR="00D20A61" w:rsidRPr="00A00EC6" w:rsidRDefault="00D20A61" w:rsidP="00172E91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A00EC6">
              <w:rPr>
                <w:rFonts w:ascii="Cambria" w:eastAsia="Aptos" w:hAnsi="Cambria"/>
                <w:lang w:val="pl-PL"/>
              </w:rPr>
              <w:t>C3</w:t>
            </w:r>
          </w:p>
        </w:tc>
        <w:tc>
          <w:tcPr>
            <w:tcW w:w="5693" w:type="dxa"/>
          </w:tcPr>
          <w:p w14:paraId="592F06B0" w14:textId="77777777" w:rsidR="00D20A61" w:rsidRDefault="00D20A61">
            <w:pPr>
              <w:pStyle w:val="Akapitzlist"/>
              <w:numPr>
                <w:ilvl w:val="0"/>
                <w:numId w:val="53"/>
              </w:numPr>
              <w:spacing w:before="20" w:after="20"/>
              <w:rPr>
                <w:rFonts w:ascii="Cambria" w:eastAsia="Aptos" w:hAnsi="Cambria"/>
                <w:lang w:val="pl-PL"/>
              </w:rPr>
            </w:pPr>
            <w:r w:rsidRPr="00965A2A">
              <w:rPr>
                <w:rFonts w:ascii="Cambria" w:eastAsia="Aptos" w:hAnsi="Cambria"/>
                <w:lang w:val="pl-PL"/>
              </w:rPr>
              <w:t>Teorie przyswajania języka drugiego – teorie kognitywne, modele S. Krashena, K. Longa i L. Selinkera – kontynuacja;</w:t>
            </w:r>
          </w:p>
          <w:p w14:paraId="7C207BDB" w14:textId="77777777" w:rsidR="00D20A61" w:rsidRDefault="00D20A61" w:rsidP="00172E91">
            <w:pPr>
              <w:pStyle w:val="Akapitzlist"/>
              <w:spacing w:before="20" w:after="20"/>
              <w:ind w:left="360"/>
              <w:rPr>
                <w:rFonts w:ascii="Cambria" w:eastAsia="Aptos" w:hAnsi="Cambria"/>
                <w:lang w:val="pl-PL"/>
              </w:rPr>
            </w:pPr>
          </w:p>
          <w:p w14:paraId="053C6C4F" w14:textId="77777777" w:rsidR="00D20A61" w:rsidRDefault="00D20A61" w:rsidP="00172E91">
            <w:pPr>
              <w:pStyle w:val="Akapitzlist"/>
              <w:spacing w:before="20" w:after="20"/>
              <w:ind w:left="360"/>
              <w:rPr>
                <w:rFonts w:ascii="Cambria" w:eastAsia="Aptos" w:hAnsi="Cambria"/>
                <w:lang w:val="pl-PL"/>
              </w:rPr>
            </w:pPr>
            <w:r w:rsidRPr="00965A2A">
              <w:rPr>
                <w:rFonts w:ascii="Cambria" w:eastAsia="Aptos" w:hAnsi="Cambria"/>
                <w:lang w:val="pl-PL"/>
              </w:rPr>
              <w:t>- praca w parach na wybranych opisach przypadków indywidualnych - dobór teorii uczenia się (która najlepiej wyjaśnia trudności lub mocne strony wskazanej jednostki), uzasadniając wybór w krótkiej, ustnej prezentacji grupowej;</w:t>
            </w:r>
          </w:p>
          <w:p w14:paraId="7A13CDF7" w14:textId="77777777" w:rsidR="00D20A61" w:rsidRDefault="00D20A61" w:rsidP="00172E91">
            <w:pPr>
              <w:pStyle w:val="Akapitzlist"/>
              <w:spacing w:before="20" w:after="20"/>
              <w:ind w:left="360"/>
              <w:rPr>
                <w:rFonts w:ascii="Cambria" w:eastAsia="Aptos" w:hAnsi="Cambria"/>
                <w:lang w:val="pl-PL"/>
              </w:rPr>
            </w:pPr>
          </w:p>
          <w:p w14:paraId="64D17091" w14:textId="77777777" w:rsidR="00D20A61" w:rsidRPr="00A00EC6" w:rsidRDefault="00D20A61" w:rsidP="00172E91">
            <w:pPr>
              <w:pStyle w:val="Akapitzlist"/>
              <w:spacing w:before="20" w:after="20"/>
              <w:ind w:left="360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lastRenderedPageBreak/>
              <w:t xml:space="preserve">- przeprowadzenie </w:t>
            </w:r>
            <w:r w:rsidRPr="004C612B">
              <w:rPr>
                <w:rFonts w:ascii="Cambria" w:eastAsia="Aptos" w:hAnsi="Cambria"/>
                <w:lang w:val="pl-PL"/>
              </w:rPr>
              <w:t>symulacj</w:t>
            </w:r>
            <w:r>
              <w:rPr>
                <w:rFonts w:ascii="Cambria" w:eastAsia="Aptos" w:hAnsi="Cambria"/>
                <w:lang w:val="pl-PL"/>
              </w:rPr>
              <w:t>i dążące do zaproponowania</w:t>
            </w:r>
            <w:r w:rsidRPr="004C612B">
              <w:rPr>
                <w:rFonts w:ascii="Cambria" w:eastAsia="Aptos" w:hAnsi="Cambria"/>
                <w:lang w:val="pl-PL"/>
              </w:rPr>
              <w:t xml:space="preserve"> działa</w:t>
            </w:r>
            <w:r>
              <w:rPr>
                <w:rFonts w:ascii="Cambria" w:eastAsia="Aptos" w:hAnsi="Cambria"/>
                <w:lang w:val="pl-PL"/>
              </w:rPr>
              <w:t>ń</w:t>
            </w:r>
            <w:r w:rsidRPr="004C612B">
              <w:rPr>
                <w:rFonts w:ascii="Cambria" w:eastAsia="Aptos" w:hAnsi="Cambria"/>
                <w:lang w:val="pl-PL"/>
              </w:rPr>
              <w:t xml:space="preserve"> mając</w:t>
            </w:r>
            <w:r>
              <w:rPr>
                <w:rFonts w:ascii="Cambria" w:eastAsia="Aptos" w:hAnsi="Cambria"/>
                <w:lang w:val="pl-PL"/>
              </w:rPr>
              <w:t>ych np.</w:t>
            </w:r>
            <w:r w:rsidRPr="004C612B">
              <w:rPr>
                <w:rFonts w:ascii="Cambria" w:eastAsia="Aptos" w:hAnsi="Cambria"/>
                <w:lang w:val="pl-PL"/>
              </w:rPr>
              <w:t xml:space="preserve"> obniżyć lęk i zwiększyć gotowość </w:t>
            </w:r>
            <w:r>
              <w:rPr>
                <w:rFonts w:ascii="Cambria" w:eastAsia="Aptos" w:hAnsi="Cambria"/>
                <w:lang w:val="pl-PL"/>
              </w:rPr>
              <w:t>komunikacyjną jednostki</w:t>
            </w:r>
            <w:r w:rsidRPr="004C612B">
              <w:rPr>
                <w:rFonts w:ascii="Cambria" w:eastAsia="Aptos" w:hAnsi="Cambria"/>
                <w:lang w:val="pl-PL"/>
              </w:rPr>
              <w:t xml:space="preserve">. </w:t>
            </w:r>
            <w:r>
              <w:rPr>
                <w:rFonts w:ascii="Cambria" w:eastAsia="Aptos" w:hAnsi="Cambria"/>
                <w:lang w:val="pl-PL"/>
              </w:rPr>
              <w:t>O</w:t>
            </w:r>
            <w:r w:rsidRPr="004C612B">
              <w:rPr>
                <w:rFonts w:ascii="Cambria" w:eastAsia="Aptos" w:hAnsi="Cambria"/>
                <w:lang w:val="pl-PL"/>
              </w:rPr>
              <w:t>mówienie skuteczności zaproponowanych rozwiązań.</w:t>
            </w:r>
          </w:p>
        </w:tc>
        <w:tc>
          <w:tcPr>
            <w:tcW w:w="1254" w:type="dxa"/>
            <w:vAlign w:val="center"/>
          </w:tcPr>
          <w:p w14:paraId="51D863FC" w14:textId="77777777" w:rsidR="00D20A61" w:rsidRPr="00A00EC6" w:rsidRDefault="00D20A61" w:rsidP="00172E91">
            <w:pPr>
              <w:jc w:val="center"/>
              <w:rPr>
                <w:rFonts w:ascii="Cambria" w:eastAsia="Aptos" w:hAnsi="Cambria"/>
                <w:lang w:val="pl-PL"/>
              </w:rPr>
            </w:pPr>
            <w:r w:rsidRPr="00A00EC6">
              <w:rPr>
                <w:rFonts w:ascii="Cambria" w:eastAsia="Aptos" w:hAnsi="Cambria"/>
                <w:lang w:val="pl-PL"/>
              </w:rPr>
              <w:lastRenderedPageBreak/>
              <w:t>7</w:t>
            </w:r>
          </w:p>
        </w:tc>
        <w:tc>
          <w:tcPr>
            <w:tcW w:w="1486" w:type="dxa"/>
            <w:vAlign w:val="center"/>
          </w:tcPr>
          <w:p w14:paraId="7580974E" w14:textId="77777777" w:rsidR="00D20A61" w:rsidRPr="00A00EC6" w:rsidRDefault="00D20A61" w:rsidP="00172E91">
            <w:pPr>
              <w:jc w:val="center"/>
              <w:rPr>
                <w:rFonts w:ascii="Cambria" w:eastAsia="Aptos" w:hAnsi="Cambria"/>
                <w:lang w:val="pl-PL"/>
              </w:rPr>
            </w:pPr>
            <w:r w:rsidRPr="00A00EC6">
              <w:rPr>
                <w:rFonts w:ascii="Cambria" w:eastAsia="Aptos" w:hAnsi="Cambria"/>
                <w:lang w:val="pl-PL"/>
              </w:rPr>
              <w:t>4</w:t>
            </w:r>
          </w:p>
        </w:tc>
      </w:tr>
      <w:tr w:rsidR="00D20A61" w:rsidRPr="00A00EC6" w14:paraId="15C260F5" w14:textId="77777777" w:rsidTr="00172E91">
        <w:trPr>
          <w:trHeight w:val="225"/>
        </w:trPr>
        <w:tc>
          <w:tcPr>
            <w:tcW w:w="629" w:type="dxa"/>
          </w:tcPr>
          <w:p w14:paraId="76ED4769" w14:textId="77777777" w:rsidR="00D20A61" w:rsidRPr="00A00EC6" w:rsidRDefault="00D20A61" w:rsidP="00172E91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A00EC6">
              <w:rPr>
                <w:rFonts w:ascii="Cambria" w:eastAsia="Aptos" w:hAnsi="Cambria"/>
                <w:lang w:val="pl-PL"/>
              </w:rPr>
              <w:lastRenderedPageBreak/>
              <w:t>C4</w:t>
            </w:r>
          </w:p>
        </w:tc>
        <w:tc>
          <w:tcPr>
            <w:tcW w:w="5693" w:type="dxa"/>
          </w:tcPr>
          <w:p w14:paraId="07D99151" w14:textId="77777777" w:rsidR="00D20A61" w:rsidRDefault="00D20A61">
            <w:pPr>
              <w:pStyle w:val="Akapitzlist"/>
              <w:numPr>
                <w:ilvl w:val="0"/>
                <w:numId w:val="53"/>
              </w:numPr>
              <w:spacing w:before="20" w:after="20"/>
              <w:rPr>
                <w:rFonts w:ascii="Cambria" w:eastAsia="Aptos" w:hAnsi="Cambria"/>
                <w:lang w:val="pl-PL"/>
              </w:rPr>
            </w:pPr>
            <w:r w:rsidRPr="00965A2A">
              <w:rPr>
                <w:rFonts w:ascii="Cambria" w:eastAsia="Aptos" w:hAnsi="Cambria"/>
                <w:lang w:val="pl-PL"/>
              </w:rPr>
              <w:t>Różnice indywidualne (w tym zmienne osobowościowe) i ich wpływ na proces uczenia się – czynniki kognitywne, afektywne i socjokulturowe; również w kontekście edukacji włączającej</w:t>
            </w:r>
            <w:r>
              <w:rPr>
                <w:rFonts w:ascii="Cambria" w:eastAsia="Aptos" w:hAnsi="Cambria"/>
                <w:lang w:val="pl-PL"/>
              </w:rPr>
              <w:br/>
            </w:r>
          </w:p>
          <w:p w14:paraId="40A881CE" w14:textId="77777777" w:rsidR="00D20A61" w:rsidRDefault="00D20A61" w:rsidP="00172E91">
            <w:pPr>
              <w:pStyle w:val="Akapitzlist"/>
              <w:spacing w:before="20" w:after="20"/>
              <w:ind w:left="360"/>
              <w:rPr>
                <w:rFonts w:ascii="Cambria" w:eastAsia="Aptos" w:hAnsi="Cambria"/>
                <w:lang w:val="pl-PL"/>
              </w:rPr>
            </w:pPr>
            <w:r w:rsidRPr="00965A2A">
              <w:rPr>
                <w:rFonts w:ascii="Cambria" w:eastAsia="Aptos" w:hAnsi="Cambria"/>
                <w:lang w:val="pl-PL"/>
              </w:rPr>
              <w:t xml:space="preserve">- analiza przypadku – propozycje konkretnych strategii wsparcia bazujących na omawianych teoriach </w:t>
            </w:r>
            <w:r>
              <w:rPr>
                <w:rFonts w:ascii="Cambria" w:eastAsia="Aptos" w:hAnsi="Cambria"/>
                <w:lang w:val="pl-PL"/>
              </w:rPr>
              <w:br/>
            </w:r>
          </w:p>
          <w:p w14:paraId="1B888A37" w14:textId="77777777" w:rsidR="00D20A61" w:rsidRPr="00A00EC6" w:rsidRDefault="00D20A61" w:rsidP="00172E91">
            <w:pPr>
              <w:pStyle w:val="Akapitzlist"/>
              <w:spacing w:before="20" w:after="20"/>
              <w:ind w:left="360"/>
              <w:rPr>
                <w:rFonts w:ascii="Cambria" w:eastAsia="Aptos" w:hAnsi="Cambria"/>
                <w:lang w:val="pl-PL"/>
              </w:rPr>
            </w:pPr>
            <w:r>
              <w:rPr>
                <w:rFonts w:ascii="Cambria" w:eastAsia="Aptos" w:hAnsi="Cambria"/>
                <w:lang w:val="pl-PL"/>
              </w:rPr>
              <w:t xml:space="preserve">- </w:t>
            </w:r>
            <w:r w:rsidRPr="004C612B">
              <w:rPr>
                <w:rFonts w:ascii="Cambria" w:eastAsia="Aptos" w:hAnsi="Cambria"/>
                <w:lang w:val="pl-PL"/>
              </w:rPr>
              <w:t>przeprowadz</w:t>
            </w:r>
            <w:r>
              <w:rPr>
                <w:rFonts w:ascii="Cambria" w:eastAsia="Aptos" w:hAnsi="Cambria"/>
                <w:lang w:val="pl-PL"/>
              </w:rPr>
              <w:t>enie</w:t>
            </w:r>
            <w:r w:rsidRPr="004C612B">
              <w:rPr>
                <w:rFonts w:ascii="Cambria" w:eastAsia="Aptos" w:hAnsi="Cambria"/>
                <w:lang w:val="pl-PL"/>
              </w:rPr>
              <w:t xml:space="preserve"> symulowan</w:t>
            </w:r>
            <w:r>
              <w:rPr>
                <w:rFonts w:ascii="Cambria" w:eastAsia="Aptos" w:hAnsi="Cambria"/>
                <w:lang w:val="pl-PL"/>
              </w:rPr>
              <w:t>ego</w:t>
            </w:r>
            <w:r w:rsidRPr="004C612B">
              <w:rPr>
                <w:rFonts w:ascii="Cambria" w:eastAsia="Aptos" w:hAnsi="Cambria"/>
                <w:lang w:val="pl-PL"/>
              </w:rPr>
              <w:t xml:space="preserve"> mini-wywiad</w:t>
            </w:r>
            <w:r>
              <w:rPr>
                <w:rFonts w:ascii="Cambria" w:eastAsia="Aptos" w:hAnsi="Cambria"/>
                <w:lang w:val="pl-PL"/>
              </w:rPr>
              <w:t>u</w:t>
            </w:r>
            <w:r w:rsidRPr="004C612B">
              <w:rPr>
                <w:rFonts w:ascii="Cambria" w:eastAsia="Aptos" w:hAnsi="Cambria"/>
                <w:lang w:val="pl-PL"/>
              </w:rPr>
              <w:t xml:space="preserve"> z osob</w:t>
            </w:r>
            <w:r>
              <w:rPr>
                <w:rFonts w:ascii="Cambria" w:eastAsia="Aptos" w:hAnsi="Cambria"/>
                <w:lang w:val="pl-PL"/>
              </w:rPr>
              <w:t>ą</w:t>
            </w:r>
            <w:r w:rsidRPr="004C612B">
              <w:rPr>
                <w:rFonts w:ascii="Cambria" w:eastAsia="Aptos" w:hAnsi="Cambria"/>
                <w:lang w:val="pl-PL"/>
              </w:rPr>
              <w:t xml:space="preserve"> uczącą się języka</w:t>
            </w:r>
            <w:r>
              <w:rPr>
                <w:rFonts w:ascii="Cambria" w:eastAsia="Aptos" w:hAnsi="Cambria"/>
                <w:lang w:val="pl-PL"/>
              </w:rPr>
              <w:t xml:space="preserve"> obcego</w:t>
            </w:r>
            <w:r w:rsidRPr="004C612B">
              <w:rPr>
                <w:rFonts w:ascii="Cambria" w:eastAsia="Aptos" w:hAnsi="Cambria"/>
                <w:lang w:val="pl-PL"/>
              </w:rPr>
              <w:t>, mając</w:t>
            </w:r>
            <w:r>
              <w:rPr>
                <w:rFonts w:ascii="Cambria" w:eastAsia="Aptos" w:hAnsi="Cambria"/>
                <w:lang w:val="pl-PL"/>
              </w:rPr>
              <w:t>ego</w:t>
            </w:r>
            <w:r w:rsidRPr="004C612B">
              <w:rPr>
                <w:rFonts w:ascii="Cambria" w:eastAsia="Aptos" w:hAnsi="Cambria"/>
                <w:lang w:val="pl-PL"/>
              </w:rPr>
              <w:t xml:space="preserve"> na celu identyfikację jej potrzeb, barier i zasobów</w:t>
            </w:r>
            <w:r>
              <w:rPr>
                <w:rFonts w:ascii="Cambria" w:eastAsia="Aptos" w:hAnsi="Cambria"/>
                <w:lang w:val="pl-PL"/>
              </w:rPr>
              <w:t xml:space="preserve"> oraz </w:t>
            </w:r>
            <w:r w:rsidRPr="004C612B">
              <w:rPr>
                <w:rFonts w:ascii="Cambria" w:eastAsia="Aptos" w:hAnsi="Cambria"/>
                <w:lang w:val="pl-PL"/>
              </w:rPr>
              <w:t>om</w:t>
            </w:r>
            <w:r>
              <w:rPr>
                <w:rFonts w:ascii="Cambria" w:eastAsia="Aptos" w:hAnsi="Cambria"/>
                <w:lang w:val="pl-PL"/>
              </w:rPr>
              <w:t>ó</w:t>
            </w:r>
            <w:r w:rsidRPr="004C612B">
              <w:rPr>
                <w:rFonts w:ascii="Cambria" w:eastAsia="Aptos" w:hAnsi="Cambria"/>
                <w:lang w:val="pl-PL"/>
              </w:rPr>
              <w:t>wi</w:t>
            </w:r>
            <w:r>
              <w:rPr>
                <w:rFonts w:ascii="Cambria" w:eastAsia="Aptos" w:hAnsi="Cambria"/>
                <w:lang w:val="pl-PL"/>
              </w:rPr>
              <w:t>enie</w:t>
            </w:r>
            <w:r w:rsidRPr="004C612B">
              <w:rPr>
                <w:rFonts w:ascii="Cambria" w:eastAsia="Aptos" w:hAnsi="Cambria"/>
                <w:lang w:val="pl-PL"/>
              </w:rPr>
              <w:t xml:space="preserve"> wynik</w:t>
            </w:r>
            <w:r>
              <w:rPr>
                <w:rFonts w:ascii="Cambria" w:eastAsia="Aptos" w:hAnsi="Cambria"/>
                <w:lang w:val="pl-PL"/>
              </w:rPr>
              <w:t>ów</w:t>
            </w:r>
            <w:r w:rsidRPr="004C612B">
              <w:rPr>
                <w:rFonts w:ascii="Cambria" w:eastAsia="Aptos" w:hAnsi="Cambria"/>
                <w:lang w:val="pl-PL"/>
              </w:rPr>
              <w:t xml:space="preserve"> i wniosk</w:t>
            </w:r>
            <w:r>
              <w:rPr>
                <w:rFonts w:ascii="Cambria" w:eastAsia="Aptos" w:hAnsi="Cambria"/>
                <w:lang w:val="pl-PL"/>
              </w:rPr>
              <w:t xml:space="preserve">ów </w:t>
            </w:r>
            <w:r w:rsidRPr="004C612B">
              <w:rPr>
                <w:rFonts w:ascii="Cambria" w:eastAsia="Aptos" w:hAnsi="Cambria"/>
                <w:lang w:val="pl-PL"/>
              </w:rPr>
              <w:t>na forum</w:t>
            </w:r>
            <w:r>
              <w:rPr>
                <w:rFonts w:ascii="Cambria" w:eastAsia="Aptos" w:hAnsi="Cambria"/>
                <w:lang w:val="pl-PL"/>
              </w:rPr>
              <w:t xml:space="preserve">. </w:t>
            </w:r>
            <w:r w:rsidRPr="00FF2DC0">
              <w:rPr>
                <w:rFonts w:ascii="Cambria" w:eastAsia="Aptos" w:hAnsi="Cambria"/>
                <w:lang w:val="pl-PL"/>
              </w:rPr>
              <w:t>Formuł</w:t>
            </w:r>
            <w:r>
              <w:rPr>
                <w:rFonts w:ascii="Cambria" w:eastAsia="Aptos" w:hAnsi="Cambria"/>
                <w:lang w:val="pl-PL"/>
              </w:rPr>
              <w:t xml:space="preserve">owanie </w:t>
            </w:r>
            <w:r w:rsidRPr="00FF2DC0">
              <w:rPr>
                <w:rFonts w:ascii="Cambria" w:eastAsia="Aptos" w:hAnsi="Cambria"/>
                <w:lang w:val="pl-PL"/>
              </w:rPr>
              <w:t>uzasadnion</w:t>
            </w:r>
            <w:r>
              <w:rPr>
                <w:rFonts w:ascii="Cambria" w:eastAsia="Aptos" w:hAnsi="Cambria"/>
                <w:lang w:val="pl-PL"/>
              </w:rPr>
              <w:t xml:space="preserve">ych </w:t>
            </w:r>
            <w:r w:rsidRPr="00FF2DC0">
              <w:rPr>
                <w:rFonts w:ascii="Cambria" w:eastAsia="Aptos" w:hAnsi="Cambria"/>
                <w:lang w:val="pl-PL"/>
              </w:rPr>
              <w:t>wniosk</w:t>
            </w:r>
            <w:r>
              <w:rPr>
                <w:rFonts w:ascii="Cambria" w:eastAsia="Aptos" w:hAnsi="Cambria"/>
                <w:lang w:val="pl-PL"/>
              </w:rPr>
              <w:t>ów</w:t>
            </w:r>
            <w:r w:rsidRPr="00FF2DC0">
              <w:rPr>
                <w:rFonts w:ascii="Cambria" w:eastAsia="Aptos" w:hAnsi="Cambria"/>
                <w:lang w:val="pl-PL"/>
              </w:rPr>
              <w:t xml:space="preserve"> i</w:t>
            </w:r>
            <w:r>
              <w:rPr>
                <w:rFonts w:ascii="Cambria" w:eastAsia="Aptos" w:hAnsi="Cambria"/>
                <w:lang w:val="pl-PL"/>
              </w:rPr>
              <w:t xml:space="preserve"> </w:t>
            </w:r>
            <w:r w:rsidRPr="00FF2DC0">
              <w:rPr>
                <w:rFonts w:ascii="Cambria" w:eastAsia="Aptos" w:hAnsi="Cambria"/>
                <w:lang w:val="pl-PL"/>
              </w:rPr>
              <w:t>rekomendacj</w:t>
            </w:r>
            <w:r>
              <w:rPr>
                <w:rFonts w:ascii="Cambria" w:eastAsia="Aptos" w:hAnsi="Cambria"/>
                <w:lang w:val="pl-PL"/>
              </w:rPr>
              <w:t>i</w:t>
            </w:r>
            <w:r w:rsidRPr="00FF2DC0">
              <w:rPr>
                <w:rFonts w:ascii="Cambria" w:eastAsia="Aptos" w:hAnsi="Cambria"/>
                <w:lang w:val="pl-PL"/>
              </w:rPr>
              <w:t>.</w:t>
            </w:r>
            <w:r>
              <w:rPr>
                <w:rFonts w:ascii="Cambria" w:eastAsia="Aptos" w:hAnsi="Cambria"/>
                <w:lang w:val="pl-PL"/>
              </w:rPr>
              <w:t xml:space="preserve"> </w:t>
            </w:r>
            <w:r w:rsidRPr="00FF2DC0">
              <w:rPr>
                <w:rFonts w:ascii="Cambria" w:eastAsia="Aptos" w:hAnsi="Cambria"/>
                <w:lang w:val="pl-PL"/>
              </w:rPr>
              <w:t>Wymagana jest</w:t>
            </w:r>
            <w:r>
              <w:rPr>
                <w:rFonts w:ascii="Cambria" w:eastAsia="Aptos" w:hAnsi="Cambria"/>
                <w:lang w:val="pl-PL"/>
              </w:rPr>
              <w:t xml:space="preserve"> </w:t>
            </w:r>
            <w:r w:rsidRPr="00FF2DC0">
              <w:rPr>
                <w:rFonts w:ascii="Cambria" w:eastAsia="Aptos" w:hAnsi="Cambria"/>
                <w:lang w:val="pl-PL"/>
              </w:rPr>
              <w:t>analiza, synteza i</w:t>
            </w:r>
            <w:r>
              <w:rPr>
                <w:rFonts w:ascii="Cambria" w:eastAsia="Aptos" w:hAnsi="Cambria"/>
                <w:lang w:val="pl-PL"/>
              </w:rPr>
              <w:t xml:space="preserve"> </w:t>
            </w:r>
            <w:r w:rsidRPr="00FF2DC0">
              <w:rPr>
                <w:rFonts w:ascii="Cambria" w:eastAsia="Aptos" w:hAnsi="Cambria"/>
                <w:lang w:val="pl-PL"/>
              </w:rPr>
              <w:t>aplikacja wiedzy.</w:t>
            </w:r>
          </w:p>
        </w:tc>
        <w:tc>
          <w:tcPr>
            <w:tcW w:w="1254" w:type="dxa"/>
            <w:vAlign w:val="center"/>
          </w:tcPr>
          <w:p w14:paraId="602B134E" w14:textId="77777777" w:rsidR="00D20A61" w:rsidRPr="00A00EC6" w:rsidRDefault="00D20A61" w:rsidP="00172E91">
            <w:pPr>
              <w:jc w:val="center"/>
              <w:rPr>
                <w:rFonts w:ascii="Cambria" w:eastAsia="Aptos" w:hAnsi="Cambria"/>
                <w:lang w:val="pl-PL"/>
              </w:rPr>
            </w:pPr>
            <w:r w:rsidRPr="00A00EC6">
              <w:rPr>
                <w:rFonts w:ascii="Cambria" w:eastAsia="Aptos" w:hAnsi="Cambria"/>
                <w:lang w:val="pl-PL"/>
              </w:rPr>
              <w:t>10</w:t>
            </w:r>
          </w:p>
        </w:tc>
        <w:tc>
          <w:tcPr>
            <w:tcW w:w="1486" w:type="dxa"/>
            <w:vAlign w:val="center"/>
          </w:tcPr>
          <w:p w14:paraId="6F90816F" w14:textId="77777777" w:rsidR="00D20A61" w:rsidRPr="00A00EC6" w:rsidRDefault="00D20A61" w:rsidP="00172E91">
            <w:pPr>
              <w:jc w:val="center"/>
              <w:rPr>
                <w:rFonts w:ascii="Cambria" w:eastAsia="Aptos" w:hAnsi="Cambria"/>
                <w:lang w:val="pl-PL"/>
              </w:rPr>
            </w:pPr>
            <w:r w:rsidRPr="00A00EC6">
              <w:rPr>
                <w:rFonts w:ascii="Cambria" w:eastAsia="Aptos" w:hAnsi="Cambria"/>
                <w:lang w:val="pl-PL"/>
              </w:rPr>
              <w:t>6</w:t>
            </w:r>
          </w:p>
        </w:tc>
      </w:tr>
      <w:tr w:rsidR="00D20A61" w:rsidRPr="00A00EC6" w14:paraId="64DB53F4" w14:textId="77777777" w:rsidTr="00172E91">
        <w:trPr>
          <w:trHeight w:val="225"/>
        </w:trPr>
        <w:tc>
          <w:tcPr>
            <w:tcW w:w="629" w:type="dxa"/>
          </w:tcPr>
          <w:p w14:paraId="5D0E648E" w14:textId="77777777" w:rsidR="00D20A61" w:rsidRPr="00A00EC6" w:rsidRDefault="00D20A61" w:rsidP="00172E91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A00EC6">
              <w:rPr>
                <w:rFonts w:ascii="Cambria" w:eastAsia="Aptos" w:hAnsi="Cambria"/>
                <w:lang w:val="pl-PL"/>
              </w:rPr>
              <w:t>C5</w:t>
            </w:r>
          </w:p>
        </w:tc>
        <w:tc>
          <w:tcPr>
            <w:tcW w:w="5693" w:type="dxa"/>
          </w:tcPr>
          <w:p w14:paraId="0C34755B" w14:textId="77777777" w:rsidR="00D20A61" w:rsidRDefault="00D20A61">
            <w:pPr>
              <w:pStyle w:val="Akapitzlist"/>
              <w:numPr>
                <w:ilvl w:val="0"/>
                <w:numId w:val="53"/>
              </w:numPr>
              <w:spacing w:before="20" w:after="20"/>
              <w:rPr>
                <w:rFonts w:ascii="Cambria" w:eastAsia="Aptos" w:hAnsi="Cambria"/>
                <w:lang w:val="pl-PL"/>
              </w:rPr>
            </w:pPr>
            <w:r w:rsidRPr="00965A2A">
              <w:rPr>
                <w:rFonts w:ascii="Cambria" w:eastAsia="Aptos" w:hAnsi="Cambria"/>
                <w:lang w:val="pl-PL"/>
              </w:rPr>
              <w:t>Complex Dynamic Systems Theory (Teoria Złożonych Systemów Dynamicznych).</w:t>
            </w:r>
          </w:p>
          <w:p w14:paraId="5386C866" w14:textId="77777777" w:rsidR="00D20A61" w:rsidRDefault="00D20A61" w:rsidP="00172E91">
            <w:pPr>
              <w:pStyle w:val="Akapitzlist"/>
              <w:spacing w:before="20" w:after="20"/>
              <w:ind w:left="360"/>
              <w:rPr>
                <w:rFonts w:ascii="Cambria" w:eastAsia="Aptos" w:hAnsi="Cambria"/>
                <w:lang w:val="pl-PL"/>
              </w:rPr>
            </w:pPr>
          </w:p>
          <w:p w14:paraId="74C2CE90" w14:textId="77777777" w:rsidR="00D20A61" w:rsidRPr="00965A2A" w:rsidRDefault="00D20A61" w:rsidP="00172E91">
            <w:pPr>
              <w:pStyle w:val="Akapitzlist"/>
              <w:spacing w:before="20" w:after="20"/>
              <w:ind w:left="360"/>
              <w:rPr>
                <w:rFonts w:ascii="Cambria" w:eastAsia="Aptos" w:hAnsi="Cambria"/>
                <w:lang w:val="pl-PL"/>
              </w:rPr>
            </w:pPr>
            <w:r w:rsidRPr="00965A2A">
              <w:rPr>
                <w:rFonts w:ascii="Cambria" w:eastAsia="Aptos" w:hAnsi="Cambria"/>
                <w:lang w:val="pl-PL"/>
              </w:rPr>
              <w:t>- krytyczna analiza tekstów źródłowych (w parach lub grupach); autorefleksja w pracy zawodowej tłumacza i nauczyciela języka angielskiego. Wymagana jest analiza, synteza i aplikacja wiedzy.</w:t>
            </w:r>
          </w:p>
        </w:tc>
        <w:tc>
          <w:tcPr>
            <w:tcW w:w="1254" w:type="dxa"/>
            <w:vAlign w:val="center"/>
          </w:tcPr>
          <w:p w14:paraId="707B5E86" w14:textId="77777777" w:rsidR="00D20A61" w:rsidRPr="00A00EC6" w:rsidRDefault="00D20A61" w:rsidP="00172E91">
            <w:pPr>
              <w:jc w:val="center"/>
              <w:rPr>
                <w:rFonts w:ascii="Cambria" w:eastAsia="Aptos" w:hAnsi="Cambria"/>
                <w:lang w:val="pl-PL"/>
              </w:rPr>
            </w:pPr>
            <w:r w:rsidRPr="00A00EC6">
              <w:rPr>
                <w:rFonts w:ascii="Cambria" w:eastAsia="Aptos" w:hAnsi="Cambria"/>
                <w:lang w:val="pl-PL"/>
              </w:rPr>
              <w:t>3</w:t>
            </w:r>
          </w:p>
        </w:tc>
        <w:tc>
          <w:tcPr>
            <w:tcW w:w="1486" w:type="dxa"/>
            <w:vAlign w:val="center"/>
          </w:tcPr>
          <w:p w14:paraId="47E63064" w14:textId="77777777" w:rsidR="00D20A61" w:rsidRPr="00A00EC6" w:rsidRDefault="00D20A61" w:rsidP="00172E91">
            <w:pPr>
              <w:jc w:val="center"/>
              <w:rPr>
                <w:rFonts w:ascii="Cambria" w:eastAsia="Aptos" w:hAnsi="Cambria"/>
                <w:lang w:val="pl-PL"/>
              </w:rPr>
            </w:pPr>
            <w:r w:rsidRPr="00A00EC6">
              <w:rPr>
                <w:rFonts w:ascii="Cambria" w:eastAsia="Aptos" w:hAnsi="Cambria"/>
                <w:lang w:val="pl-PL"/>
              </w:rPr>
              <w:t>2</w:t>
            </w:r>
          </w:p>
        </w:tc>
      </w:tr>
      <w:tr w:rsidR="00D20A61" w:rsidRPr="00A00EC6" w14:paraId="699D9599" w14:textId="77777777" w:rsidTr="00172E91">
        <w:trPr>
          <w:trHeight w:val="345"/>
        </w:trPr>
        <w:tc>
          <w:tcPr>
            <w:tcW w:w="629" w:type="dxa"/>
          </w:tcPr>
          <w:p w14:paraId="4D30997F" w14:textId="77777777" w:rsidR="00D20A61" w:rsidRPr="00A00EC6" w:rsidRDefault="00D20A61" w:rsidP="00172E91">
            <w:pPr>
              <w:spacing w:before="20" w:after="20"/>
              <w:rPr>
                <w:rFonts w:ascii="Cambria" w:eastAsia="Aptos" w:hAnsi="Cambria"/>
                <w:lang w:val="pl-PL"/>
              </w:rPr>
            </w:pPr>
          </w:p>
        </w:tc>
        <w:tc>
          <w:tcPr>
            <w:tcW w:w="5693" w:type="dxa"/>
          </w:tcPr>
          <w:p w14:paraId="5C7D7F84" w14:textId="77777777" w:rsidR="00D20A61" w:rsidRPr="00A00EC6" w:rsidRDefault="00D20A61" w:rsidP="00172E91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A00EC6">
              <w:rPr>
                <w:rFonts w:ascii="Cambria" w:eastAsia="Aptos" w:hAnsi="Cambria"/>
                <w:b/>
                <w:bCs/>
                <w:lang w:val="pl-PL"/>
              </w:rPr>
              <w:t xml:space="preserve">Razem liczba godzin </w:t>
            </w:r>
          </w:p>
        </w:tc>
        <w:tc>
          <w:tcPr>
            <w:tcW w:w="1254" w:type="dxa"/>
            <w:vAlign w:val="center"/>
          </w:tcPr>
          <w:p w14:paraId="5591D7BF" w14:textId="77777777" w:rsidR="00D20A61" w:rsidRPr="00A00EC6" w:rsidRDefault="00D20A61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A00EC6">
              <w:rPr>
                <w:rFonts w:ascii="Cambria" w:eastAsia="Aptos" w:hAnsi="Cambria"/>
                <w:b/>
                <w:bCs/>
                <w:lang w:val="pl-PL"/>
              </w:rPr>
              <w:t>30</w:t>
            </w:r>
          </w:p>
        </w:tc>
        <w:tc>
          <w:tcPr>
            <w:tcW w:w="1486" w:type="dxa"/>
            <w:vAlign w:val="center"/>
          </w:tcPr>
          <w:p w14:paraId="570EB0B3" w14:textId="77777777" w:rsidR="00D20A61" w:rsidRPr="00A00EC6" w:rsidRDefault="00D20A61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A00EC6">
              <w:rPr>
                <w:rFonts w:ascii="Cambria" w:eastAsia="Aptos" w:hAnsi="Cambria"/>
                <w:b/>
                <w:bCs/>
                <w:lang w:val="pl-PL"/>
              </w:rPr>
              <w:t>18</w:t>
            </w:r>
          </w:p>
        </w:tc>
      </w:tr>
    </w:tbl>
    <w:p w14:paraId="5D80EEDD" w14:textId="77777777" w:rsidR="00D20A61" w:rsidRPr="002A7FDF" w:rsidRDefault="00D20A61" w:rsidP="00D20A61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5"/>
        <w:gridCol w:w="4605"/>
        <w:gridCol w:w="2829"/>
      </w:tblGrid>
      <w:tr w:rsidR="00D20A61" w:rsidRPr="002A7FDF" w14:paraId="719DDCC0" w14:textId="77777777" w:rsidTr="00172E91">
        <w:trPr>
          <w:trHeight w:val="300"/>
        </w:trPr>
        <w:tc>
          <w:tcPr>
            <w:tcW w:w="1605" w:type="dxa"/>
          </w:tcPr>
          <w:p w14:paraId="36587DC9" w14:textId="77777777" w:rsidR="00D20A61" w:rsidRPr="002A7FDF" w:rsidRDefault="00D20A61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605" w:type="dxa"/>
          </w:tcPr>
          <w:p w14:paraId="7BDE5844" w14:textId="77777777" w:rsidR="00D20A61" w:rsidRPr="002A7FDF" w:rsidRDefault="00D20A61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829" w:type="dxa"/>
          </w:tcPr>
          <w:p w14:paraId="1BED1726" w14:textId="77777777" w:rsidR="00D20A61" w:rsidRPr="002A7FDF" w:rsidRDefault="00D20A61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Środki dydaktyczne</w:t>
            </w:r>
          </w:p>
        </w:tc>
      </w:tr>
      <w:tr w:rsidR="00D20A61" w:rsidRPr="00CD4391" w14:paraId="7AC7C57A" w14:textId="77777777" w:rsidTr="00172E91">
        <w:trPr>
          <w:trHeight w:val="300"/>
        </w:trPr>
        <w:tc>
          <w:tcPr>
            <w:tcW w:w="1605" w:type="dxa"/>
          </w:tcPr>
          <w:p w14:paraId="502AAAAF" w14:textId="77777777" w:rsidR="00D20A61" w:rsidRPr="002A7FDF" w:rsidRDefault="00D20A61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Ćwiczenia</w:t>
            </w:r>
          </w:p>
        </w:tc>
        <w:tc>
          <w:tcPr>
            <w:tcW w:w="4605" w:type="dxa"/>
          </w:tcPr>
          <w:p w14:paraId="0FE2DC03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M2</w:t>
            </w:r>
            <w:r w:rsidRPr="002A7FDF">
              <w:rPr>
                <w:rFonts w:ascii="Cambria" w:hAnsi="Cambria"/>
                <w:lang w:val="pl-PL"/>
              </w:rPr>
              <w:t xml:space="preserve"> – rozwiązywanie problemu, dyskusja, </w:t>
            </w:r>
            <w:r>
              <w:rPr>
                <w:rFonts w:ascii="Cambria" w:hAnsi="Cambria"/>
                <w:lang w:val="pl-PL"/>
              </w:rPr>
              <w:t>burza mózgów, analiza przypadku, symulacja</w:t>
            </w:r>
            <w:r w:rsidRPr="002A7FDF">
              <w:rPr>
                <w:rFonts w:ascii="Cambria" w:hAnsi="Cambria"/>
                <w:lang w:val="pl-PL"/>
              </w:rPr>
              <w:br/>
            </w:r>
            <w:r w:rsidRPr="002A7FDF">
              <w:rPr>
                <w:rFonts w:ascii="Cambria" w:hAnsi="Cambria"/>
                <w:b/>
                <w:bCs/>
                <w:lang w:val="pl-PL"/>
              </w:rPr>
              <w:t>M5</w:t>
            </w:r>
            <w:r w:rsidRPr="002A7FDF">
              <w:rPr>
                <w:rFonts w:ascii="Cambria" w:hAnsi="Cambria"/>
                <w:lang w:val="pl-PL"/>
              </w:rPr>
              <w:t xml:space="preserve"> – analiza tekstu źródłowego</w:t>
            </w:r>
            <w:r>
              <w:rPr>
                <w:rFonts w:ascii="Cambria" w:hAnsi="Cambria"/>
                <w:lang w:val="pl-PL"/>
              </w:rPr>
              <w:t xml:space="preserve"> (np. artykuł naukowy), praca z tekstem źródłowym, </w:t>
            </w:r>
            <w:r w:rsidRPr="002A7FDF">
              <w:rPr>
                <w:rFonts w:ascii="Cambria" w:hAnsi="Cambria"/>
                <w:lang w:val="pl-PL"/>
              </w:rPr>
              <w:br/>
            </w:r>
            <w:r w:rsidRPr="002A7FDF">
              <w:rPr>
                <w:rFonts w:ascii="Cambria" w:hAnsi="Cambria"/>
                <w:b/>
                <w:bCs/>
                <w:lang w:val="pl-PL"/>
              </w:rPr>
              <w:t>M3</w:t>
            </w:r>
            <w:r w:rsidRPr="002A7FDF">
              <w:rPr>
                <w:rFonts w:ascii="Cambria" w:hAnsi="Cambria"/>
                <w:lang w:val="pl-PL"/>
              </w:rPr>
              <w:t xml:space="preserve"> – pokaz prezentacji multimedialnej</w:t>
            </w:r>
            <w:r>
              <w:rPr>
                <w:rFonts w:ascii="Cambria" w:hAnsi="Cambria"/>
                <w:lang w:val="pl-PL"/>
              </w:rPr>
              <w:t xml:space="preserve">, przygotowanie prezentacji </w:t>
            </w:r>
          </w:p>
        </w:tc>
        <w:tc>
          <w:tcPr>
            <w:tcW w:w="2829" w:type="dxa"/>
          </w:tcPr>
          <w:p w14:paraId="0D1F09CD" w14:textId="77777777" w:rsidR="00D20A61" w:rsidRPr="002A7FDF" w:rsidRDefault="00D20A61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teksty źródłowe, prezentacja multimedialna, interaktywne karty pracy (worksheets), karty pracy, laptop</w:t>
            </w:r>
            <w:r>
              <w:rPr>
                <w:rFonts w:ascii="Cambria" w:hAnsi="Cambria"/>
                <w:lang w:val="pl-PL"/>
              </w:rPr>
              <w:t>, nagrania</w:t>
            </w:r>
          </w:p>
        </w:tc>
      </w:tr>
    </w:tbl>
    <w:p w14:paraId="5CEFC883" w14:textId="77777777" w:rsidR="00D20A61" w:rsidRPr="002A7FDF" w:rsidRDefault="00D20A61" w:rsidP="00D20A61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75EC38B5" w14:textId="77777777" w:rsidR="00D20A61" w:rsidRPr="002A7FDF" w:rsidRDefault="00D20A61" w:rsidP="00D20A61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4341"/>
        <w:gridCol w:w="3535"/>
      </w:tblGrid>
      <w:tr w:rsidR="00D20A61" w:rsidRPr="00CD4391" w14:paraId="513EDBF9" w14:textId="77777777" w:rsidTr="00172E91">
        <w:trPr>
          <w:trHeight w:val="300"/>
        </w:trPr>
        <w:tc>
          <w:tcPr>
            <w:tcW w:w="1411" w:type="dxa"/>
            <w:vAlign w:val="center"/>
          </w:tcPr>
          <w:p w14:paraId="02485FE9" w14:textId="77777777" w:rsidR="00D20A61" w:rsidRPr="002A7FDF" w:rsidRDefault="00D20A61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341" w:type="dxa"/>
            <w:vAlign w:val="center"/>
          </w:tcPr>
          <w:p w14:paraId="2D940D57" w14:textId="77777777" w:rsidR="00D20A61" w:rsidRPr="002A7FDF" w:rsidRDefault="00D20A61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Ocena formująca (F) </w:t>
            </w:r>
          </w:p>
          <w:p w14:paraId="23D09614" w14:textId="77777777" w:rsidR="00D20A61" w:rsidRPr="002A7FDF" w:rsidRDefault="00D20A61" w:rsidP="00172E9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bCs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535" w:type="dxa"/>
            <w:vAlign w:val="center"/>
          </w:tcPr>
          <w:p w14:paraId="141A5516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bCs/>
                <w:sz w:val="16"/>
                <w:szCs w:val="16"/>
                <w:lang w:val="pl-PL"/>
              </w:rPr>
              <w:t>(wybór z listy)</w:t>
            </w:r>
          </w:p>
        </w:tc>
      </w:tr>
      <w:tr w:rsidR="00D20A61" w:rsidRPr="00CD4391" w14:paraId="1A1FBAE7" w14:textId="77777777" w:rsidTr="00172E91">
        <w:trPr>
          <w:trHeight w:val="300"/>
        </w:trPr>
        <w:tc>
          <w:tcPr>
            <w:tcW w:w="1411" w:type="dxa"/>
          </w:tcPr>
          <w:p w14:paraId="7389B506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Ćwiczenia</w:t>
            </w:r>
          </w:p>
        </w:tc>
        <w:tc>
          <w:tcPr>
            <w:tcW w:w="4341" w:type="dxa"/>
          </w:tcPr>
          <w:p w14:paraId="04F291A8" w14:textId="77777777" w:rsidR="00D20A61" w:rsidRPr="002A7FDF" w:rsidRDefault="00D20A61" w:rsidP="00172E91">
            <w:pPr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b/>
                <w:bCs/>
                <w:lang w:val="pl-PL" w:eastAsia="pl-PL"/>
              </w:rPr>
              <w:t>F1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 xml:space="preserve"> – sprawdzian </w:t>
            </w:r>
            <w:r>
              <w:rPr>
                <w:rFonts w:ascii="Cambria" w:eastAsia="Times New Roman" w:hAnsi="Cambria"/>
                <w:lang w:val="pl-PL" w:eastAsia="pl-PL"/>
              </w:rPr>
              <w:t xml:space="preserve">pisemny wiedzy </w:t>
            </w:r>
          </w:p>
          <w:p w14:paraId="68CA91DA" w14:textId="77777777" w:rsidR="00D20A61" w:rsidRPr="002A7FDF" w:rsidRDefault="00D20A61" w:rsidP="00172E91">
            <w:pPr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b/>
                <w:bCs/>
                <w:lang w:val="pl-PL" w:eastAsia="pl-PL"/>
              </w:rPr>
              <w:t>F2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 xml:space="preserve"> – obserwacja/aktywność (przygotowanie do zajęć, wkład w przebieg zajęć, udział w dyskusji</w:t>
            </w:r>
            <w:r>
              <w:rPr>
                <w:rFonts w:ascii="Cambria" w:eastAsia="Times New Roman" w:hAnsi="Cambria"/>
                <w:lang w:val="pl-PL" w:eastAsia="pl-PL"/>
              </w:rPr>
              <w:t>, udział w burzy mózgów, ocena zadań wykonanych w trakcie zajęć, dokonanie analizy przypadku, analiza tekstu źródłowego w trakcie zajęć, symulacje (np. mini-wywiad), ustna lub pisemna analiza nagrań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)</w:t>
            </w:r>
            <w:r>
              <w:rPr>
                <w:rFonts w:ascii="Cambria" w:eastAsia="Times New Roman" w:hAnsi="Cambria"/>
                <w:lang w:val="pl-PL" w:eastAsia="pl-PL"/>
              </w:rPr>
              <w:t xml:space="preserve"> </w:t>
            </w:r>
          </w:p>
          <w:p w14:paraId="3E4A3E66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F4</w:t>
            </w:r>
            <w:r w:rsidRPr="002A7FDF">
              <w:rPr>
                <w:rFonts w:ascii="Cambria" w:hAnsi="Cambria"/>
                <w:lang w:val="pl-PL"/>
              </w:rPr>
              <w:t xml:space="preserve"> – wypowiedź/wystąpienie</w:t>
            </w:r>
            <w:r>
              <w:rPr>
                <w:rFonts w:ascii="Cambria" w:hAnsi="Cambria"/>
                <w:lang w:val="pl-PL"/>
              </w:rPr>
              <w:t xml:space="preserve"> z prezentacją multimedialną </w:t>
            </w:r>
          </w:p>
        </w:tc>
        <w:tc>
          <w:tcPr>
            <w:tcW w:w="3535" w:type="dxa"/>
          </w:tcPr>
          <w:p w14:paraId="41489F9A" w14:textId="77777777" w:rsidR="00D20A61" w:rsidRPr="002A7FDF" w:rsidRDefault="00D20A61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P3</w:t>
            </w:r>
            <w:r w:rsidRPr="002A7FDF">
              <w:rPr>
                <w:rFonts w:ascii="Cambria" w:hAnsi="Cambria"/>
                <w:lang w:val="pl-PL"/>
              </w:rPr>
              <w:t xml:space="preserve"> - 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ocena podsumowująca powstała na podstawie ocen formujących, uzyskanych w semestrze</w:t>
            </w:r>
          </w:p>
        </w:tc>
      </w:tr>
    </w:tbl>
    <w:p w14:paraId="4E51EF3B" w14:textId="77777777" w:rsidR="00D20A61" w:rsidRPr="002A7FDF" w:rsidRDefault="00D20A61" w:rsidP="00D20A61">
      <w:pPr>
        <w:spacing w:before="120" w:after="120"/>
        <w:jc w:val="both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>8.2. Sposoby (metody) weryfikacji osiągnięcia przedmiotowych efektów uczenia się (wstawić „x”)</w:t>
      </w:r>
    </w:p>
    <w:tbl>
      <w:tblPr>
        <w:tblW w:w="0" w:type="auto"/>
        <w:tblInd w:w="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2051"/>
        <w:gridCol w:w="1808"/>
        <w:gridCol w:w="1809"/>
        <w:gridCol w:w="1808"/>
        <w:gridCol w:w="1809"/>
      </w:tblGrid>
      <w:tr w:rsidR="00D20A61" w:rsidRPr="002A7FDF" w14:paraId="08C6149D" w14:textId="77777777" w:rsidTr="00172E91">
        <w:trPr>
          <w:trHeight w:val="155"/>
        </w:trPr>
        <w:tc>
          <w:tcPr>
            <w:tcW w:w="205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5396EE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lastRenderedPageBreak/>
              <w:t>Symbol efektu</w:t>
            </w:r>
          </w:p>
        </w:tc>
        <w:tc>
          <w:tcPr>
            <w:tcW w:w="723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9D202E5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Ćwiczenia </w:t>
            </w:r>
          </w:p>
        </w:tc>
      </w:tr>
      <w:tr w:rsidR="00D20A61" w:rsidRPr="002A7FDF" w14:paraId="0BAA0DEC" w14:textId="77777777" w:rsidTr="00172E91">
        <w:trPr>
          <w:trHeight w:val="337"/>
        </w:trPr>
        <w:tc>
          <w:tcPr>
            <w:tcW w:w="2051" w:type="dxa"/>
            <w:vMerge/>
          </w:tcPr>
          <w:p w14:paraId="3211839B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F2B077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>F1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68B94B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>F2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9959F2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>F4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1C81BE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>P3</w:t>
            </w:r>
          </w:p>
        </w:tc>
      </w:tr>
      <w:tr w:rsidR="00D20A61" w:rsidRPr="002A7FDF" w14:paraId="4473FE9A" w14:textId="77777777" w:rsidTr="00172E91">
        <w:trPr>
          <w:trHeight w:val="327"/>
        </w:trPr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E4DD8B" w14:textId="77777777" w:rsidR="00D20A61" w:rsidRPr="002A7FDF" w:rsidRDefault="00D20A61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13E9ED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01E70F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0A32F9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522C23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  <w:t>X</w:t>
            </w:r>
          </w:p>
        </w:tc>
      </w:tr>
      <w:tr w:rsidR="00D20A61" w:rsidRPr="002A7FDF" w14:paraId="22E27CDC" w14:textId="77777777" w:rsidTr="00172E91">
        <w:trPr>
          <w:trHeight w:val="327"/>
        </w:trPr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FB2327" w14:textId="77777777" w:rsidR="00D20A61" w:rsidRPr="002A7FDF" w:rsidRDefault="00D20A61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805467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32C6F7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07B983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64B0E1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  <w:t>X</w:t>
            </w:r>
          </w:p>
        </w:tc>
      </w:tr>
      <w:tr w:rsidR="00D20A61" w:rsidRPr="002A7FDF" w14:paraId="1502A60C" w14:textId="77777777" w:rsidTr="00172E91">
        <w:trPr>
          <w:trHeight w:val="327"/>
        </w:trPr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DCC495" w14:textId="77777777" w:rsidR="00D20A61" w:rsidRPr="002A7FDF" w:rsidRDefault="00D20A61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6E7EF7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09A6B7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4DA447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A423EA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  <w:t xml:space="preserve">X </w:t>
            </w:r>
          </w:p>
        </w:tc>
      </w:tr>
    </w:tbl>
    <w:p w14:paraId="21A8CC44" w14:textId="77777777" w:rsidR="00D20A61" w:rsidRPr="002A7FDF" w:rsidRDefault="00D20A61" w:rsidP="00D20A61">
      <w:pPr>
        <w:keepNext/>
        <w:spacing w:before="120" w:after="120"/>
        <w:jc w:val="both"/>
        <w:outlineLvl w:val="0"/>
        <w:rPr>
          <w:rFonts w:ascii="Cambria" w:eastAsia="Times New Roman" w:hAnsi="Cambria"/>
          <w:b/>
          <w:bCs/>
          <w:lang w:val="pl-PL"/>
        </w:rPr>
      </w:pPr>
      <w:r w:rsidRPr="002A7FDF">
        <w:rPr>
          <w:rFonts w:ascii="Cambria" w:eastAsia="Times New Roman" w:hAnsi="Cambria"/>
          <w:b/>
          <w:bCs/>
          <w:lang w:val="pl-PL"/>
        </w:rPr>
        <w:t xml:space="preserve">9. Opis sposobu ustalania oceny końcowej </w:t>
      </w:r>
      <w:r w:rsidRPr="002A7FDF">
        <w:rPr>
          <w:rFonts w:ascii="Cambria" w:eastAsia="Times New Roman" w:hAnsi="Cambria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Style w:val="Tabela-Siatka"/>
        <w:tblW w:w="9322" w:type="dxa"/>
        <w:tblLayout w:type="fixed"/>
        <w:tblLook w:val="06A0" w:firstRow="1" w:lastRow="0" w:firstColumn="1" w:lastColumn="0" w:noHBand="1" w:noVBand="1"/>
      </w:tblPr>
      <w:tblGrid>
        <w:gridCol w:w="9322"/>
      </w:tblGrid>
      <w:tr w:rsidR="00D20A61" w:rsidRPr="002A7FDF" w14:paraId="5CBDD52E" w14:textId="77777777" w:rsidTr="00172E91">
        <w:trPr>
          <w:trHeight w:val="300"/>
        </w:trPr>
        <w:tc>
          <w:tcPr>
            <w:tcW w:w="9322" w:type="dxa"/>
          </w:tcPr>
          <w:p w14:paraId="63B0FF21" w14:textId="77777777" w:rsidR="00D20A61" w:rsidRPr="007D3E04" w:rsidRDefault="00D20A61" w:rsidP="00172E91">
            <w:pPr>
              <w:jc w:val="both"/>
              <w:rPr>
                <w:rFonts w:ascii="Cambria" w:hAnsi="Cambria"/>
                <w:sz w:val="18"/>
                <w:szCs w:val="18"/>
                <w:highlight w:val="yellow"/>
                <w:lang w:val="pl-PL"/>
              </w:rPr>
            </w:pPr>
            <w:r w:rsidRPr="007D3E04">
              <w:rPr>
                <w:rFonts w:ascii="Cambria" w:hAnsi="Cambria"/>
                <w:sz w:val="18"/>
                <w:szCs w:val="18"/>
                <w:lang w:val="pl-PL"/>
              </w:rPr>
              <w:t>Zastosowano skalę % w przeliczeniu na oceny:</w:t>
            </w:r>
          </w:p>
          <w:p w14:paraId="18387832" w14:textId="77777777" w:rsidR="00D20A61" w:rsidRPr="007D3E04" w:rsidRDefault="00D20A61" w:rsidP="00172E91">
            <w:pPr>
              <w:jc w:val="both"/>
              <w:rPr>
                <w:rFonts w:ascii="Cambria" w:hAnsi="Cambria"/>
                <w:sz w:val="18"/>
                <w:szCs w:val="18"/>
                <w:lang w:val="pl-PL"/>
              </w:rPr>
            </w:pPr>
            <w:r w:rsidRPr="007D3E04">
              <w:rPr>
                <w:rFonts w:ascii="Cambria" w:hAnsi="Cambria"/>
                <w:sz w:val="18"/>
                <w:szCs w:val="18"/>
                <w:lang w:val="pl-PL"/>
              </w:rPr>
              <w:t>0 – 49%         - 2,0</w:t>
            </w:r>
          </w:p>
          <w:p w14:paraId="4967DC85" w14:textId="77777777" w:rsidR="00D20A61" w:rsidRPr="007D3E04" w:rsidRDefault="00D20A61" w:rsidP="00172E91">
            <w:pPr>
              <w:jc w:val="both"/>
              <w:rPr>
                <w:rFonts w:ascii="Cambria" w:hAnsi="Cambria"/>
                <w:sz w:val="18"/>
                <w:szCs w:val="18"/>
                <w:lang w:val="pl-PL"/>
              </w:rPr>
            </w:pPr>
            <w:r w:rsidRPr="007D3E04">
              <w:rPr>
                <w:rFonts w:ascii="Cambria" w:hAnsi="Cambria"/>
                <w:sz w:val="18"/>
                <w:szCs w:val="18"/>
                <w:lang w:val="pl-PL"/>
              </w:rPr>
              <w:t>50 – 59 %     - 3,0</w:t>
            </w:r>
          </w:p>
          <w:p w14:paraId="3083C9A9" w14:textId="77777777" w:rsidR="00D20A61" w:rsidRPr="007D3E04" w:rsidRDefault="00D20A61" w:rsidP="00172E91">
            <w:pPr>
              <w:jc w:val="both"/>
              <w:rPr>
                <w:rFonts w:ascii="Cambria" w:hAnsi="Cambria"/>
                <w:sz w:val="18"/>
                <w:szCs w:val="18"/>
                <w:lang w:val="pl-PL"/>
              </w:rPr>
            </w:pPr>
            <w:r w:rsidRPr="007D3E04">
              <w:rPr>
                <w:rFonts w:ascii="Cambria" w:hAnsi="Cambria"/>
                <w:sz w:val="18"/>
                <w:szCs w:val="18"/>
                <w:lang w:val="pl-PL"/>
              </w:rPr>
              <w:t>60 – 69 %     - 3,5</w:t>
            </w:r>
          </w:p>
          <w:p w14:paraId="4ADC2F16" w14:textId="77777777" w:rsidR="00D20A61" w:rsidRPr="007D3E04" w:rsidRDefault="00D20A61" w:rsidP="00172E91">
            <w:pPr>
              <w:jc w:val="both"/>
              <w:rPr>
                <w:rFonts w:ascii="Cambria" w:hAnsi="Cambria"/>
                <w:sz w:val="18"/>
                <w:szCs w:val="18"/>
                <w:lang w:val="pl-PL"/>
              </w:rPr>
            </w:pPr>
            <w:r w:rsidRPr="007D3E04">
              <w:rPr>
                <w:rFonts w:ascii="Cambria" w:hAnsi="Cambria"/>
                <w:sz w:val="18"/>
                <w:szCs w:val="18"/>
                <w:lang w:val="pl-PL"/>
              </w:rPr>
              <w:t>70 – 79 %     - 4,0</w:t>
            </w:r>
          </w:p>
          <w:p w14:paraId="7C073EE6" w14:textId="77777777" w:rsidR="00D20A61" w:rsidRPr="007D3E04" w:rsidRDefault="00D20A61" w:rsidP="00172E91">
            <w:pPr>
              <w:jc w:val="both"/>
              <w:rPr>
                <w:rFonts w:ascii="Cambria" w:hAnsi="Cambria"/>
                <w:sz w:val="18"/>
                <w:szCs w:val="18"/>
                <w:lang w:val="pl-PL"/>
              </w:rPr>
            </w:pPr>
            <w:r w:rsidRPr="007D3E04">
              <w:rPr>
                <w:rFonts w:ascii="Cambria" w:hAnsi="Cambria"/>
                <w:sz w:val="18"/>
                <w:szCs w:val="18"/>
                <w:lang w:val="pl-PL"/>
              </w:rPr>
              <w:t>80 – 89 %     - 4,5</w:t>
            </w:r>
          </w:p>
          <w:p w14:paraId="3D04EA93" w14:textId="77777777" w:rsidR="00D20A61" w:rsidRPr="007D3E04" w:rsidRDefault="00D20A61" w:rsidP="00172E91">
            <w:pPr>
              <w:jc w:val="both"/>
              <w:rPr>
                <w:rFonts w:ascii="Cambria" w:hAnsi="Cambria"/>
                <w:sz w:val="18"/>
                <w:szCs w:val="18"/>
                <w:lang w:val="pl-PL"/>
              </w:rPr>
            </w:pPr>
            <w:r w:rsidRPr="007D3E04">
              <w:rPr>
                <w:rFonts w:ascii="Cambria" w:hAnsi="Cambria"/>
                <w:sz w:val="18"/>
                <w:szCs w:val="18"/>
                <w:lang w:val="pl-PL"/>
              </w:rPr>
              <w:t>90 – 100 %   - 5,0</w:t>
            </w:r>
          </w:p>
          <w:p w14:paraId="00A7EE56" w14:textId="77777777" w:rsidR="00D20A61" w:rsidRPr="007D3E04" w:rsidRDefault="00D20A61" w:rsidP="00172E91">
            <w:pPr>
              <w:jc w:val="both"/>
              <w:rPr>
                <w:rFonts w:ascii="Cambria" w:hAnsi="Cambria"/>
                <w:color w:val="EE0000"/>
                <w:sz w:val="18"/>
                <w:szCs w:val="18"/>
                <w:lang w:val="pl-PL"/>
              </w:rPr>
            </w:pPr>
          </w:p>
          <w:p w14:paraId="456F000E" w14:textId="77777777" w:rsidR="00D20A61" w:rsidRPr="007D3E04" w:rsidRDefault="00D20A61" w:rsidP="00172E91">
            <w:pPr>
              <w:jc w:val="both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pl-PL"/>
              </w:rPr>
            </w:pPr>
            <w:r w:rsidRPr="007D3E04">
              <w:rPr>
                <w:rFonts w:ascii="Cambria" w:hAnsi="Cambria"/>
                <w:b/>
                <w:bCs/>
                <w:sz w:val="18"/>
                <w:szCs w:val="18"/>
                <w:lang w:val="pl-PL"/>
              </w:rPr>
              <w:t>2,0 –</w:t>
            </w:r>
            <w:r w:rsidRPr="007D3E04"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pl-PL"/>
              </w:rPr>
              <w:t xml:space="preserve"> brak zaliczenia</w:t>
            </w:r>
          </w:p>
          <w:p w14:paraId="4E61F65F" w14:textId="77777777" w:rsidR="00D20A61" w:rsidRPr="007D3E04" w:rsidRDefault="00D20A61" w:rsidP="00172E91">
            <w:pPr>
              <w:jc w:val="both"/>
              <w:rPr>
                <w:rFonts w:ascii="Cambria" w:hAnsi="Cambria"/>
                <w:sz w:val="18"/>
                <w:szCs w:val="18"/>
                <w:lang w:val="pl-PL"/>
              </w:rPr>
            </w:pPr>
            <w:r w:rsidRPr="007D3E04">
              <w:rPr>
                <w:rFonts w:ascii="Cambria" w:hAnsi="Cambria"/>
                <w:sz w:val="18"/>
                <w:szCs w:val="18"/>
                <w:lang w:val="pl-PL"/>
              </w:rPr>
              <w:t>Student nie wykazuje znajomości omawianych teorii przyswajania języka pierwszego i drugiego ani podstawowej terminologii z zakresu językoznawstwa stosowanego. Nie potrafi odróżnić głównych podejść teoretycznych (behawiorystycznego, natywistycznego, konstruktywistycznego) ani wskazać ich podstawowych założeń. Nie uczestniczy aktywnie w ćwiczeniach warsztatowych - symulacjach, analizach przypadków i dyskusjach grupowych - lub jego udział jest zbyt ograniczony, by umożliwić ocenę osiągnięcia efektów. Nie wykonuje wymaganych zadań lub wykonuje je w sposób świadczący o braku zaangażowania i zrozumienia materiału.</w:t>
            </w:r>
          </w:p>
          <w:p w14:paraId="1F358549" w14:textId="77777777" w:rsidR="00D20A61" w:rsidRPr="007D3E04" w:rsidRDefault="00D20A61" w:rsidP="00172E91">
            <w:pPr>
              <w:jc w:val="both"/>
              <w:rPr>
                <w:rFonts w:ascii="Cambria" w:hAnsi="Cambria"/>
                <w:sz w:val="18"/>
                <w:szCs w:val="18"/>
                <w:lang w:val="pl-PL"/>
              </w:rPr>
            </w:pPr>
          </w:p>
          <w:p w14:paraId="63471523" w14:textId="77777777" w:rsidR="00D20A61" w:rsidRPr="007D3E04" w:rsidRDefault="00D20A61" w:rsidP="00172E91">
            <w:pPr>
              <w:jc w:val="both"/>
              <w:rPr>
                <w:rFonts w:ascii="Cambria" w:hAnsi="Cambria"/>
                <w:b/>
                <w:bCs/>
                <w:sz w:val="18"/>
                <w:szCs w:val="18"/>
                <w:lang w:val="pl-PL"/>
              </w:rPr>
            </w:pPr>
            <w:r w:rsidRPr="007D3E04">
              <w:rPr>
                <w:rFonts w:ascii="Cambria" w:hAnsi="Cambria"/>
                <w:b/>
                <w:bCs/>
                <w:sz w:val="18"/>
                <w:szCs w:val="18"/>
                <w:lang w:val="pl-PL"/>
              </w:rPr>
              <w:t>3,0 – 3,5</w:t>
            </w:r>
          </w:p>
          <w:p w14:paraId="3902D4D4" w14:textId="77777777" w:rsidR="00D20A61" w:rsidRPr="007D3E04" w:rsidRDefault="00D20A61" w:rsidP="00172E91">
            <w:pPr>
              <w:spacing w:line="276" w:lineRule="auto"/>
              <w:jc w:val="both"/>
              <w:rPr>
                <w:rFonts w:ascii="Cambria" w:hAnsi="Cambria"/>
                <w:sz w:val="18"/>
                <w:szCs w:val="18"/>
                <w:lang w:val="pl-PL"/>
              </w:rPr>
            </w:pPr>
            <w:r w:rsidRPr="007D3E04">
              <w:rPr>
                <w:rFonts w:ascii="Cambria" w:hAnsi="Cambria"/>
                <w:sz w:val="18"/>
                <w:szCs w:val="18"/>
                <w:lang w:val="pl-PL"/>
              </w:rPr>
              <w:t>Student wykazuje podstawową znajomość omawianych teorii przyswajania języka pierwszego i drugiego oraz potrafi wymienić ich główne założenia i reprezentatywnych przedstawicieli. Rozumie ogólne różnice między podejściem behawiorystycznym, natywistycznym i konstruktywistycznym, choć porównanie ich założeń i ocena aktualności poszczególnych elementów są powierzchowne lub odtwórcze. Zna podstawy Hipotezy Analizy Kontrastywnej i potrafi wskazać przykłady błędów wynikających z transferu z języka polskiego, jednak analiza ta pozostaje na poziomie ogólnym. Uczestniczy w ćwiczeniach symulacyjnych i analizach przypadków, lecz jego wnioski są schematyczne i w ograniczonym stopniu oparte na teorii. Przejawia podstawową gotowość do autorefleksji, choć nie przekłada jej w sposób wyraźny na kontekst przyszłej praktyki zawodowej. Korzysta z podstawowych źródeł wskazanych przez prowadzącego, bez samodzielnego ich doboru i oceny.</w:t>
            </w:r>
          </w:p>
          <w:p w14:paraId="3CAB9F2F" w14:textId="77777777" w:rsidR="00D20A61" w:rsidRPr="007D3E04" w:rsidRDefault="00D20A61" w:rsidP="00172E91">
            <w:pPr>
              <w:jc w:val="both"/>
              <w:rPr>
                <w:rFonts w:ascii="Cambria" w:hAnsi="Cambria"/>
                <w:sz w:val="18"/>
                <w:szCs w:val="18"/>
                <w:lang w:val="pl-PL"/>
              </w:rPr>
            </w:pPr>
            <w:r w:rsidRPr="007D3E04">
              <w:rPr>
                <w:rFonts w:ascii="Cambria" w:hAnsi="Cambria"/>
                <w:sz w:val="18"/>
                <w:szCs w:val="18"/>
                <w:lang w:val="pl-PL"/>
              </w:rPr>
              <w:br/>
            </w:r>
            <w:r w:rsidRPr="007D3E04">
              <w:rPr>
                <w:rFonts w:ascii="Cambria" w:hAnsi="Cambria"/>
                <w:b/>
                <w:bCs/>
                <w:sz w:val="18"/>
                <w:szCs w:val="18"/>
                <w:lang w:val="pl-PL"/>
              </w:rPr>
              <w:t>4,0 – 4,5</w:t>
            </w:r>
          </w:p>
          <w:p w14:paraId="1F06A392" w14:textId="77777777" w:rsidR="00D20A61" w:rsidRPr="003D6D20" w:rsidRDefault="00D20A61" w:rsidP="00172E91">
            <w:pPr>
              <w:spacing w:after="200" w:line="276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7D3E04">
              <w:rPr>
                <w:rFonts w:ascii="Cambria" w:hAnsi="Cambria"/>
                <w:sz w:val="18"/>
                <w:szCs w:val="18"/>
                <w:lang w:val="pl-PL"/>
              </w:rPr>
              <w:t>Student wykazuje pogłębioną znajomość teorii przyswajania języka pierwszego i drugiego, sprawnie operuje terminologią językoznawczą i potrafi krytycznie porównać omawiane podejścia - wskazując, które ich elementy zachowują aktualność w świetle współczesnych badań, a które wymagają rewizji. Analizuje błędy językowe przez pryzmat Hipotezy Analizy Kontrastywnej i odnosi wnioski do praktyki zawodowej nauczyciela lub tłumacza. Aktywnie uczestniczy w symulacjach i analizach przypadków - dobiera adekwatne teorie do opisanych sytuacji, formułuje uzasadnione rekomendacje i proponuje konkretne strategie wsparcia oparte na wiedzy o różnicach indywidualnych. Samodzielnie wyszukuje i ocenia źródła, dokonuje ich analizy i syntezy oraz prezentuje wnioski w sposób uporządkowany i rzeczowy. Wykazuje świadomość złożoności procesu przyswajania języka, w tym jego nielinearnego charakteru opisywanego przez CDST i odnosi tę wiedzę do własnej praktyki zawodowej w sposób refleksyjny.</w:t>
            </w:r>
            <w:r w:rsidRPr="007D3E04">
              <w:rPr>
                <w:rFonts w:ascii="Cambria" w:hAnsi="Cambria"/>
                <w:sz w:val="18"/>
                <w:szCs w:val="18"/>
                <w:lang w:val="pl-PL"/>
              </w:rPr>
              <w:br/>
            </w:r>
            <w:r w:rsidRPr="007D3E04">
              <w:rPr>
                <w:rFonts w:ascii="Cambria" w:hAnsi="Cambria"/>
                <w:sz w:val="18"/>
                <w:szCs w:val="18"/>
                <w:lang w:val="pl-PL"/>
              </w:rPr>
              <w:br/>
            </w:r>
            <w:r w:rsidRPr="007D3E04">
              <w:rPr>
                <w:rFonts w:ascii="Cambria" w:hAnsi="Cambria"/>
                <w:b/>
                <w:bCs/>
                <w:sz w:val="18"/>
                <w:szCs w:val="18"/>
                <w:lang w:val="pl-PL"/>
              </w:rPr>
              <w:t>5,0</w:t>
            </w:r>
            <w:r w:rsidRPr="007D3E04">
              <w:rPr>
                <w:rFonts w:ascii="Cambria" w:hAnsi="Cambria"/>
                <w:sz w:val="18"/>
                <w:szCs w:val="18"/>
                <w:lang w:val="pl-PL"/>
              </w:rPr>
              <w:br/>
              <w:t xml:space="preserve">Student wykazuje rozległą i pogłębioną wiedzę z zakresu teorii przyswajania języka pierwszego i drugiego, swobodnie i precyzyjnie operuje terminologią językoznawczą oraz potrafi twórczo i krytycznie integrować wiedzę z różnych podejść teoretycznych. Samodzielnie i trafnie ocenia aktualność oraz wartość aplikacyjną poszczególnych teorii, dostrzegając ich ograniczenia i obszary komplementarności. W analizach przypadków i symulacjach wykazuje się wysokim poziomem analizy, syntezy i aplikacji wiedzy - formułuje wnikliwe, dobrze uzasadnione wnioski i rekomendacje, wychodząc poza rozwiązania oczywiste lub schematyczne. Samodzielnie dobiera, krytycznie ocenia i </w:t>
            </w:r>
            <w:r w:rsidRPr="007D3E04">
              <w:rPr>
                <w:rFonts w:ascii="Cambria" w:hAnsi="Cambria"/>
                <w:sz w:val="18"/>
                <w:szCs w:val="18"/>
                <w:lang w:val="pl-PL"/>
              </w:rPr>
              <w:lastRenderedPageBreak/>
              <w:t xml:space="preserve">twórczo interpretuje źródła naukowe, w tym teksty w języku angielskim, i prezentuje je w sposób komunikatywny i przekonujący. Wykazuje dojrzałą autorefleksję zawodową - świadomie odnosi wiedzę o procesach przyswajania języka, różnicach indywidualnych i złożoności dynamicznych systemów językowych do własnej przyszłej praktyki nauczyciela lub tłumacza. </w:t>
            </w:r>
            <w:r w:rsidRPr="00E4105C">
              <w:rPr>
                <w:rFonts w:ascii="Cambria" w:hAnsi="Cambria"/>
                <w:sz w:val="18"/>
                <w:szCs w:val="18"/>
              </w:rPr>
              <w:t>Wyróżnia się aktywnością, inicjatywą i pogłębionym zaangażowaniem podczas zajęć.</w:t>
            </w:r>
          </w:p>
        </w:tc>
      </w:tr>
    </w:tbl>
    <w:p w14:paraId="79A827F0" w14:textId="77777777" w:rsidR="00D20A61" w:rsidRPr="002A7FDF" w:rsidRDefault="00D20A61" w:rsidP="00D20A61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lastRenderedPageBreak/>
        <w:t>10. Forma zaliczenia zajęć</w:t>
      </w:r>
    </w:p>
    <w:tbl>
      <w:tblPr>
        <w:tblStyle w:val="Tabela-Siatka"/>
        <w:tblW w:w="9322" w:type="dxa"/>
        <w:tblLayout w:type="fixed"/>
        <w:tblLook w:val="06A0" w:firstRow="1" w:lastRow="0" w:firstColumn="1" w:lastColumn="0" w:noHBand="1" w:noVBand="1"/>
      </w:tblPr>
      <w:tblGrid>
        <w:gridCol w:w="9322"/>
      </w:tblGrid>
      <w:tr w:rsidR="00D20A61" w:rsidRPr="002A7FDF" w14:paraId="0421BF7D" w14:textId="77777777" w:rsidTr="00172E91">
        <w:trPr>
          <w:trHeight w:val="300"/>
        </w:trPr>
        <w:tc>
          <w:tcPr>
            <w:tcW w:w="9322" w:type="dxa"/>
          </w:tcPr>
          <w:p w14:paraId="43112769" w14:textId="77777777" w:rsidR="00D20A61" w:rsidRPr="002A7FDF" w:rsidRDefault="00D20A61" w:rsidP="00172E91">
            <w:pPr>
              <w:spacing w:before="120" w:after="120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2A7FDF">
              <w:rPr>
                <w:rFonts w:ascii="Cambria" w:hAnsi="Cambria"/>
              </w:rPr>
              <w:t>Zaliczenie z oceną</w:t>
            </w:r>
          </w:p>
        </w:tc>
      </w:tr>
    </w:tbl>
    <w:p w14:paraId="1DBBD7CF" w14:textId="77777777" w:rsidR="00D20A61" w:rsidRPr="002A7FDF" w:rsidRDefault="00D20A61" w:rsidP="00D20A61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11. Obciążenie pracą studenta </w:t>
      </w:r>
      <w:r w:rsidRPr="002A7FDF">
        <w:rPr>
          <w:rFonts w:ascii="Cambria" w:hAnsi="Cambria"/>
          <w:lang w:val="pl-PL"/>
        </w:rPr>
        <w:t>(sposób wyznaczenia punktów ECTS):</w:t>
      </w:r>
    </w:p>
    <w:tbl>
      <w:tblPr>
        <w:tblW w:w="93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57"/>
        <w:gridCol w:w="1719"/>
        <w:gridCol w:w="1843"/>
      </w:tblGrid>
      <w:tr w:rsidR="00D20A61" w:rsidRPr="002A7FDF" w14:paraId="4D776D0D" w14:textId="77777777" w:rsidTr="00172E91">
        <w:trPr>
          <w:trHeight w:val="285"/>
        </w:trPr>
        <w:tc>
          <w:tcPr>
            <w:tcW w:w="5757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4A52D8EB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56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67589C77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Liczba godzin</w:t>
            </w:r>
          </w:p>
        </w:tc>
      </w:tr>
      <w:tr w:rsidR="00D20A61" w:rsidRPr="002A7FDF" w14:paraId="3676AEE6" w14:textId="77777777" w:rsidTr="00172E91">
        <w:trPr>
          <w:trHeight w:val="285"/>
        </w:trPr>
        <w:tc>
          <w:tcPr>
            <w:tcW w:w="5757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799F742B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17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5389DC3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80943B1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niestacjonarnych</w:t>
            </w:r>
          </w:p>
        </w:tc>
      </w:tr>
      <w:tr w:rsidR="00D20A61" w:rsidRPr="002A7FDF" w14:paraId="23729635" w14:textId="77777777" w:rsidTr="00172E91">
        <w:trPr>
          <w:trHeight w:val="285"/>
        </w:trPr>
        <w:tc>
          <w:tcPr>
            <w:tcW w:w="57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2207FFB" w14:textId="77777777" w:rsidR="00D20A61" w:rsidRPr="00342305" w:rsidRDefault="00D20A61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342305">
              <w:rPr>
                <w:rFonts w:ascii="Cambria" w:eastAsia="Cambria" w:hAnsi="Cambria" w:cs="Cambria"/>
                <w:lang w:val="pl-PL"/>
              </w:rPr>
              <w:t>Zajęcia realizowane z udziałem nauczyciela akademickiego</w:t>
            </w:r>
          </w:p>
          <w:p w14:paraId="33DA6C2B" w14:textId="77777777" w:rsidR="00D20A61" w:rsidRPr="00342305" w:rsidRDefault="00D20A61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342305">
              <w:rPr>
                <w:rFonts w:ascii="Cambria" w:eastAsia="Cambria" w:hAnsi="Cambria" w:cs="Cambria"/>
                <w:lang w:val="pl-PL"/>
              </w:rPr>
              <w:t>lub innych osób prowadzących zajęcia (zgodnie z planem</w:t>
            </w:r>
          </w:p>
          <w:p w14:paraId="5D747900" w14:textId="77777777" w:rsidR="00D20A61" w:rsidRPr="002A7FDF" w:rsidRDefault="00D20A61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342305">
              <w:rPr>
                <w:rFonts w:ascii="Cambria" w:eastAsia="Cambria" w:hAnsi="Cambria" w:cs="Cambria"/>
                <w:lang w:val="pl-PL"/>
              </w:rPr>
              <w:t>studiów)</w:t>
            </w:r>
          </w:p>
        </w:tc>
        <w:tc>
          <w:tcPr>
            <w:tcW w:w="1719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852DB80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30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DBBA9EB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18</w:t>
            </w:r>
          </w:p>
        </w:tc>
      </w:tr>
      <w:tr w:rsidR="00D20A61" w:rsidRPr="00D90016" w14:paraId="5BBB9A53" w14:textId="77777777" w:rsidTr="00172E91">
        <w:trPr>
          <w:trHeight w:val="435"/>
        </w:trPr>
        <w:tc>
          <w:tcPr>
            <w:tcW w:w="93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7DF93037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Praca własna studenta</w:t>
            </w:r>
            <w:r>
              <w:rPr>
                <w:rFonts w:ascii="Cambria" w:eastAsia="Cambria" w:hAnsi="Cambria" w:cs="Cambria"/>
                <w:b/>
                <w:bCs/>
                <w:lang w:val="pl-PL"/>
              </w:rPr>
              <w:t>:</w:t>
            </w:r>
          </w:p>
        </w:tc>
      </w:tr>
      <w:tr w:rsidR="00D20A61" w:rsidRPr="002A7FDF" w14:paraId="771C1BB0" w14:textId="77777777" w:rsidTr="00172E91">
        <w:trPr>
          <w:trHeight w:val="450"/>
        </w:trPr>
        <w:tc>
          <w:tcPr>
            <w:tcW w:w="57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71C552B" w14:textId="77777777" w:rsidR="00D20A61" w:rsidRPr="002A7FDF" w:rsidRDefault="00D20A61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Czytanie literatury</w:t>
            </w:r>
          </w:p>
        </w:tc>
        <w:tc>
          <w:tcPr>
            <w:tcW w:w="17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4FC257E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30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8372890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37</w:t>
            </w:r>
          </w:p>
        </w:tc>
      </w:tr>
      <w:tr w:rsidR="00D20A61" w:rsidRPr="002A7FDF" w14:paraId="059DDB4D" w14:textId="77777777" w:rsidTr="00172E91">
        <w:trPr>
          <w:trHeight w:val="405"/>
        </w:trPr>
        <w:tc>
          <w:tcPr>
            <w:tcW w:w="57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C5F270D" w14:textId="77777777" w:rsidR="00D20A61" w:rsidRPr="002A7FDF" w:rsidRDefault="00D20A61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Przygotowanie do sprawdzianu</w:t>
            </w:r>
          </w:p>
        </w:tc>
        <w:tc>
          <w:tcPr>
            <w:tcW w:w="17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969D7CB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25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C8857D2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30</w:t>
            </w:r>
          </w:p>
        </w:tc>
      </w:tr>
      <w:tr w:rsidR="00D20A61" w:rsidRPr="002A7FDF" w14:paraId="63C2F3D1" w14:textId="77777777" w:rsidTr="00172E91">
        <w:trPr>
          <w:trHeight w:val="405"/>
        </w:trPr>
        <w:tc>
          <w:tcPr>
            <w:tcW w:w="57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3F2BB71" w14:textId="77777777" w:rsidR="00D20A61" w:rsidRPr="002A7FDF" w:rsidRDefault="00D20A61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Przygotowanie do wypowiedzi/wystąpienia</w:t>
            </w:r>
          </w:p>
        </w:tc>
        <w:tc>
          <w:tcPr>
            <w:tcW w:w="17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20DA6CE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15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0C514FD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15</w:t>
            </w:r>
          </w:p>
        </w:tc>
      </w:tr>
      <w:tr w:rsidR="00D20A61" w:rsidRPr="002A7FDF" w14:paraId="7F8C1A4B" w14:textId="77777777" w:rsidTr="00172E91">
        <w:trPr>
          <w:trHeight w:val="360"/>
        </w:trPr>
        <w:tc>
          <w:tcPr>
            <w:tcW w:w="57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91084D3" w14:textId="77777777" w:rsidR="00D20A61" w:rsidRPr="002A7FDF" w:rsidRDefault="00D20A61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Suma godzin:</w:t>
            </w:r>
          </w:p>
        </w:tc>
        <w:tc>
          <w:tcPr>
            <w:tcW w:w="17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9C45BB6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100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CFF0C6B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100</w:t>
            </w:r>
          </w:p>
        </w:tc>
      </w:tr>
      <w:tr w:rsidR="00D20A61" w:rsidRPr="002A7FDF" w14:paraId="5B75DDF3" w14:textId="77777777" w:rsidTr="00172E91">
        <w:trPr>
          <w:trHeight w:val="300"/>
        </w:trPr>
        <w:tc>
          <w:tcPr>
            <w:tcW w:w="57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CD99CA4" w14:textId="77777777" w:rsidR="00D20A61" w:rsidRPr="002A7FDF" w:rsidRDefault="00D20A61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 xml:space="preserve">liczba pkt ECTS przypisana do zajęć: </w:t>
            </w:r>
            <w:r w:rsidRPr="002A7FDF">
              <w:rPr>
                <w:rFonts w:ascii="Cambria" w:hAnsi="Cambria"/>
                <w:lang w:val="pl-PL"/>
              </w:rPr>
              <w:br/>
            </w: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7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35B20EA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A0A629C" w14:textId="77777777" w:rsidR="00D20A61" w:rsidRPr="002A7FDF" w:rsidRDefault="00D20A61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4</w:t>
            </w:r>
          </w:p>
        </w:tc>
      </w:tr>
    </w:tbl>
    <w:p w14:paraId="53D0A6F7" w14:textId="77777777" w:rsidR="00D20A61" w:rsidRPr="002A7FDF" w:rsidRDefault="00D20A61" w:rsidP="00D20A61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12. Literatura zajęć</w:t>
      </w:r>
    </w:p>
    <w:tbl>
      <w:tblPr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9288"/>
      </w:tblGrid>
      <w:tr w:rsidR="00D20A61" w:rsidRPr="002A7FDF" w14:paraId="21E4848B" w14:textId="77777777" w:rsidTr="00172E91">
        <w:trPr>
          <w:trHeight w:val="300"/>
          <w:jc w:val="center"/>
        </w:trPr>
        <w:tc>
          <w:tcPr>
            <w:tcW w:w="9889" w:type="dxa"/>
          </w:tcPr>
          <w:p w14:paraId="06A23CF5" w14:textId="77777777" w:rsidR="00D20A61" w:rsidRPr="002A7FDF" w:rsidRDefault="00D20A61" w:rsidP="00172E91">
            <w:pPr>
              <w:tabs>
                <w:tab w:val="center" w:pos="4836"/>
              </w:tabs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Literatura obowiązkowa:</w:t>
            </w:r>
            <w:r w:rsidRPr="002A7FDF">
              <w:rPr>
                <w:rFonts w:ascii="Cambria" w:hAnsi="Cambria"/>
                <w:lang w:val="pl-PL"/>
              </w:rPr>
              <w:tab/>
            </w:r>
          </w:p>
          <w:p w14:paraId="190933B6" w14:textId="77777777" w:rsidR="00D20A61" w:rsidRPr="00FE03CF" w:rsidRDefault="00D20A61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rFonts w:ascii="Cambria" w:eastAsia="Times New Roman" w:hAnsi="Cambria"/>
                <w:lang w:val="de-DE" w:eastAsia="pl-PL"/>
              </w:rPr>
            </w:pPr>
            <w:r w:rsidRPr="00FE03CF">
              <w:rPr>
                <w:rFonts w:ascii="Cambria" w:eastAsia="Times New Roman" w:hAnsi="Cambria"/>
                <w:lang w:val="de-DE" w:eastAsia="pl-PL"/>
              </w:rPr>
              <w:t xml:space="preserve">Brown, H.D. 2007. </w:t>
            </w:r>
            <w:r w:rsidRPr="00FE03CF">
              <w:rPr>
                <w:rFonts w:ascii="Cambria" w:eastAsia="Times New Roman" w:hAnsi="Cambria"/>
                <w:i/>
                <w:iCs/>
                <w:lang w:val="de-DE" w:eastAsia="pl-PL"/>
              </w:rPr>
              <w:t>Principles of language learning and teaching</w:t>
            </w:r>
            <w:r w:rsidRPr="00FE03CF">
              <w:rPr>
                <w:rFonts w:ascii="Cambria" w:eastAsia="Times New Roman" w:hAnsi="Cambria"/>
                <w:lang w:val="de-DE" w:eastAsia="pl-PL"/>
              </w:rPr>
              <w:t>. (5th edition). Englewood Cliffs, N.J.: Prentice Hall Regents.</w:t>
            </w:r>
          </w:p>
          <w:p w14:paraId="11118325" w14:textId="77777777" w:rsidR="00D20A61" w:rsidRPr="002A7FDF" w:rsidRDefault="00D20A61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E03CF">
              <w:rPr>
                <w:rFonts w:ascii="Cambria" w:eastAsia="Times New Roman" w:hAnsi="Cambria"/>
                <w:lang w:val="de-DE" w:eastAsia="pl-PL"/>
              </w:rPr>
              <w:t xml:space="preserve">Ellis, R. 2015. </w:t>
            </w:r>
            <w:r w:rsidRPr="00FE03CF">
              <w:rPr>
                <w:rFonts w:ascii="Cambria" w:eastAsia="Times New Roman" w:hAnsi="Cambria"/>
                <w:i/>
                <w:iCs/>
                <w:lang w:val="de-DE" w:eastAsia="pl-PL"/>
              </w:rPr>
              <w:t>Understanding second language</w:t>
            </w:r>
            <w:r w:rsidRPr="00FE03CF">
              <w:rPr>
                <w:rFonts w:ascii="Cambria" w:eastAsia="Times New Roman" w:hAnsi="Cambria"/>
                <w:lang w:val="de-DE" w:eastAsia="pl-PL"/>
              </w:rPr>
              <w:t xml:space="preserve"> </w:t>
            </w:r>
            <w:r w:rsidRPr="00FE03CF">
              <w:rPr>
                <w:rFonts w:ascii="Cambria" w:eastAsia="Times New Roman" w:hAnsi="Cambria"/>
                <w:i/>
                <w:iCs/>
                <w:lang w:val="de-DE" w:eastAsia="pl-PL"/>
              </w:rPr>
              <w:t>acquisition</w:t>
            </w:r>
            <w:r w:rsidRPr="00FE03CF">
              <w:rPr>
                <w:rFonts w:ascii="Cambria" w:eastAsia="Times New Roman" w:hAnsi="Cambria"/>
                <w:lang w:val="de-DE" w:eastAsia="pl-PL"/>
              </w:rPr>
              <w:t xml:space="preserve">. 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Oxford: OUP.</w:t>
            </w:r>
          </w:p>
          <w:p w14:paraId="67E0D47E" w14:textId="77777777" w:rsidR="00D20A61" w:rsidRPr="002A7FDF" w:rsidRDefault="00D20A61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 xml:space="preserve">Lightbown, P. i Spada, N. 1999. </w:t>
            </w:r>
            <w:r w:rsidRPr="00FE03CF">
              <w:rPr>
                <w:rFonts w:ascii="Cambria" w:eastAsia="Times New Roman" w:hAnsi="Cambria"/>
                <w:i/>
                <w:iCs/>
                <w:lang w:val="de-DE" w:eastAsia="pl-PL"/>
              </w:rPr>
              <w:t>How languages are learned</w:t>
            </w:r>
            <w:r w:rsidRPr="00FE03CF">
              <w:rPr>
                <w:rFonts w:ascii="Cambria" w:eastAsia="Times New Roman" w:hAnsi="Cambria"/>
                <w:lang w:val="de-DE" w:eastAsia="pl-PL"/>
              </w:rPr>
              <w:t xml:space="preserve">. (revised edition). 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Oxford: OUP.</w:t>
            </w:r>
          </w:p>
          <w:p w14:paraId="3744CC80" w14:textId="77777777" w:rsidR="00D20A61" w:rsidRPr="002A7FDF" w:rsidRDefault="00D20A61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E03CF">
              <w:rPr>
                <w:rFonts w:ascii="Cambria" w:eastAsia="Times New Roman" w:hAnsi="Cambria"/>
                <w:lang w:val="de-DE" w:eastAsia="pl-PL"/>
              </w:rPr>
              <w:t>Larsen-Freeman, D. 2000</w:t>
            </w:r>
            <w:r w:rsidRPr="00FE03CF">
              <w:rPr>
                <w:rFonts w:ascii="Cambria" w:eastAsia="Times New Roman" w:hAnsi="Cambria"/>
                <w:i/>
                <w:iCs/>
                <w:lang w:val="de-DE" w:eastAsia="pl-PL"/>
              </w:rPr>
              <w:t>. Techniques and principles in language teaching</w:t>
            </w:r>
            <w:r w:rsidRPr="00FE03CF">
              <w:rPr>
                <w:rFonts w:ascii="Cambria" w:eastAsia="Times New Roman" w:hAnsi="Cambria"/>
                <w:lang w:val="de-DE" w:eastAsia="pl-PL"/>
              </w:rPr>
              <w:t xml:space="preserve">. 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Oxford: OUP.</w:t>
            </w:r>
          </w:p>
          <w:p w14:paraId="65662576" w14:textId="77777777" w:rsidR="00D20A61" w:rsidRPr="002A7FDF" w:rsidRDefault="00D20A61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E03CF">
              <w:rPr>
                <w:rFonts w:ascii="Cambria" w:eastAsia="Times New Roman" w:hAnsi="Cambria"/>
                <w:lang w:val="de-DE" w:eastAsia="pl-PL"/>
              </w:rPr>
              <w:t xml:space="preserve">Yule, G. 2010. The Study of Language. 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4</w:t>
            </w:r>
            <w:r w:rsidRPr="002A7FDF">
              <w:rPr>
                <w:rFonts w:ascii="Cambria" w:eastAsia="Times New Roman" w:hAnsi="Cambria"/>
                <w:vertAlign w:val="superscript"/>
                <w:lang w:val="pl-PL" w:eastAsia="pl-PL"/>
              </w:rPr>
              <w:t>th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 xml:space="preserve"> edition. Cambridge.</w:t>
            </w:r>
          </w:p>
          <w:p w14:paraId="1AB80D57" w14:textId="77777777" w:rsidR="00D20A61" w:rsidRPr="002A7FDF" w:rsidRDefault="00D20A61">
            <w:pPr>
              <w:numPr>
                <w:ilvl w:val="0"/>
                <w:numId w:val="29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>Wybrane aktualne artykuły naukowe</w:t>
            </w:r>
          </w:p>
        </w:tc>
      </w:tr>
      <w:tr w:rsidR="00D20A61" w:rsidRPr="002A7FDF" w14:paraId="7BBD870E" w14:textId="77777777" w:rsidTr="00172E91">
        <w:trPr>
          <w:trHeight w:val="300"/>
          <w:jc w:val="center"/>
        </w:trPr>
        <w:tc>
          <w:tcPr>
            <w:tcW w:w="9889" w:type="dxa"/>
          </w:tcPr>
          <w:p w14:paraId="56BD9C57" w14:textId="77777777" w:rsidR="00D20A61" w:rsidRPr="002A7FDF" w:rsidRDefault="00D20A61" w:rsidP="00172E91">
            <w:pPr>
              <w:ind w:right="-567"/>
              <w:contextualSpacing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Literatura zalecana / fakultatywna:</w:t>
            </w:r>
          </w:p>
          <w:p w14:paraId="43239943" w14:textId="77777777" w:rsidR="00D20A61" w:rsidRPr="002A7FDF" w:rsidRDefault="00D20A61">
            <w:pPr>
              <w:numPr>
                <w:ilvl w:val="0"/>
                <w:numId w:val="32"/>
              </w:numPr>
              <w:ind w:left="360" w:right="-567"/>
              <w:rPr>
                <w:rFonts w:ascii="Cambria" w:eastAsia="Times New Roman" w:hAnsi="Cambria"/>
                <w:lang w:val="pl-PL" w:eastAsia="pl-PL"/>
              </w:rPr>
            </w:pPr>
            <w:r w:rsidRPr="00FE03CF">
              <w:rPr>
                <w:rFonts w:ascii="Cambria" w:eastAsia="Times New Roman" w:hAnsi="Cambria"/>
                <w:lang w:val="de-DE" w:eastAsia="pl-PL"/>
              </w:rPr>
              <w:t xml:space="preserve">Larsen-Freeman, D. 2011. </w:t>
            </w:r>
            <w:r w:rsidRPr="00FE03CF">
              <w:rPr>
                <w:rFonts w:ascii="Cambria" w:eastAsia="Times New Roman" w:hAnsi="Cambria"/>
                <w:i/>
                <w:iCs/>
                <w:lang w:val="de-DE" w:eastAsia="pl-PL"/>
              </w:rPr>
              <w:t>The emancipation of the language learner.</w:t>
            </w:r>
            <w:r w:rsidRPr="00FE03CF">
              <w:rPr>
                <w:rFonts w:ascii="Cambria" w:eastAsia="Times New Roman" w:hAnsi="Cambria"/>
                <w:lang w:val="de-DE" w:eastAsia="pl-PL"/>
              </w:rPr>
              <w:t xml:space="preserve"> 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Applied Linguistics.</w:t>
            </w:r>
          </w:p>
          <w:p w14:paraId="47BB6925" w14:textId="77777777" w:rsidR="00D20A61" w:rsidRPr="00FE03CF" w:rsidRDefault="00D20A61">
            <w:pPr>
              <w:numPr>
                <w:ilvl w:val="0"/>
                <w:numId w:val="32"/>
              </w:numPr>
              <w:ind w:left="357" w:hanging="357"/>
              <w:rPr>
                <w:rFonts w:ascii="Cambria" w:eastAsia="Times New Roman" w:hAnsi="Cambria"/>
                <w:lang w:val="de-DE" w:eastAsia="pl-PL"/>
              </w:rPr>
            </w:pPr>
            <w:r w:rsidRPr="00FE03CF">
              <w:rPr>
                <w:rFonts w:ascii="Cambria" w:eastAsia="Times New Roman" w:hAnsi="Cambria"/>
                <w:lang w:val="de-DE" w:eastAsia="pl-PL"/>
              </w:rPr>
              <w:t>Saville-Troike, M. 2009. Introducing second language acquisition - 7th print. - Cambridge: Cambridge University Press.</w:t>
            </w:r>
          </w:p>
        </w:tc>
      </w:tr>
    </w:tbl>
    <w:p w14:paraId="30F32364" w14:textId="77777777" w:rsidR="00D20A61" w:rsidRPr="002A7FDF" w:rsidRDefault="00D20A61" w:rsidP="00D20A61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13. Informacje dodatkowe</w:t>
      </w:r>
    </w:p>
    <w:tbl>
      <w:tblPr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3627"/>
        <w:gridCol w:w="5660"/>
      </w:tblGrid>
      <w:tr w:rsidR="00D20A61" w:rsidRPr="002A7FDF" w14:paraId="66F768A7" w14:textId="77777777" w:rsidTr="00172E91">
        <w:trPr>
          <w:trHeight w:val="300"/>
          <w:jc w:val="center"/>
        </w:trPr>
        <w:tc>
          <w:tcPr>
            <w:tcW w:w="3627" w:type="dxa"/>
          </w:tcPr>
          <w:p w14:paraId="7AA17E2E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sporządzającego</w:t>
            </w:r>
          </w:p>
        </w:tc>
        <w:tc>
          <w:tcPr>
            <w:tcW w:w="5660" w:type="dxa"/>
          </w:tcPr>
          <w:p w14:paraId="20729629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mgr Julia Nieścioruk</w:t>
            </w:r>
          </w:p>
        </w:tc>
      </w:tr>
      <w:tr w:rsidR="00D20A61" w:rsidRPr="002A7FDF" w14:paraId="5D8594EE" w14:textId="77777777" w:rsidTr="00172E91">
        <w:trPr>
          <w:trHeight w:val="300"/>
          <w:jc w:val="center"/>
        </w:trPr>
        <w:tc>
          <w:tcPr>
            <w:tcW w:w="3627" w:type="dxa"/>
          </w:tcPr>
          <w:p w14:paraId="3C76ACA1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660" w:type="dxa"/>
          </w:tcPr>
          <w:p w14:paraId="2FC96DC9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10.06.202</w:t>
            </w: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D20A61" w:rsidRPr="002A7FDF" w14:paraId="1349CD37" w14:textId="77777777" w:rsidTr="00172E91">
        <w:trPr>
          <w:trHeight w:val="300"/>
          <w:jc w:val="center"/>
        </w:trPr>
        <w:tc>
          <w:tcPr>
            <w:tcW w:w="3627" w:type="dxa"/>
          </w:tcPr>
          <w:p w14:paraId="68AF514A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660" w:type="dxa"/>
          </w:tcPr>
          <w:p w14:paraId="28CE7421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Jniescioruk@ajp.edu.pl</w:t>
            </w:r>
          </w:p>
        </w:tc>
      </w:tr>
      <w:tr w:rsidR="00D20A61" w:rsidRPr="002A7FDF" w14:paraId="21FFCD11" w14:textId="77777777" w:rsidTr="00172E91">
        <w:trPr>
          <w:trHeight w:val="300"/>
          <w:jc w:val="center"/>
        </w:trPr>
        <w:tc>
          <w:tcPr>
            <w:tcW w:w="3627" w:type="dxa"/>
            <w:tcBorders>
              <w:bottom w:val="single" w:sz="4" w:space="0" w:color="000000" w:themeColor="text1"/>
            </w:tcBorders>
          </w:tcPr>
          <w:p w14:paraId="11526570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lastRenderedPageBreak/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24"/>
            </w:r>
          </w:p>
        </w:tc>
        <w:tc>
          <w:tcPr>
            <w:tcW w:w="5660" w:type="dxa"/>
            <w:tcBorders>
              <w:bottom w:val="single" w:sz="4" w:space="0" w:color="000000" w:themeColor="text1"/>
            </w:tcBorders>
          </w:tcPr>
          <w:p w14:paraId="210A44D8" w14:textId="77777777" w:rsidR="00D20A61" w:rsidRPr="002A7FDF" w:rsidRDefault="00D20A61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6D6ABA4C" w14:textId="77777777" w:rsidR="00D20A61" w:rsidRPr="002A7FDF" w:rsidRDefault="00D20A61" w:rsidP="00D20A61">
      <w:pPr>
        <w:rPr>
          <w:rFonts w:ascii="Cambria" w:hAnsi="Cambria"/>
          <w:lang w:val="pl-PL"/>
        </w:rPr>
      </w:pPr>
    </w:p>
    <w:p w14:paraId="2A0F4B8E" w14:textId="58ACD7D7" w:rsidR="00D20A61" w:rsidRPr="00B37FE6" w:rsidRDefault="00D20A61" w:rsidP="00B37FE6">
      <w:pPr>
        <w:spacing w:line="259" w:lineRule="auto"/>
        <w:rPr>
          <w:rFonts w:ascii="Cambria" w:eastAsia="Calibri" w:hAnsi="Cambria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br w:type="page"/>
      </w:r>
    </w:p>
    <w:p w14:paraId="27D243F4" w14:textId="77777777" w:rsidR="00D20A61" w:rsidRPr="002A7FDF" w:rsidRDefault="00D20A61" w:rsidP="00D20A61">
      <w:pPr>
        <w:spacing w:line="278" w:lineRule="auto"/>
        <w:rPr>
          <w:rFonts w:ascii="Cambria" w:hAnsi="Cambria"/>
          <w:b/>
          <w:bCs/>
          <w:lang w:val="pl-PL"/>
        </w:rPr>
      </w:pPr>
    </w:p>
    <w:tbl>
      <w:tblPr>
        <w:tblW w:w="0" w:type="auto"/>
        <w:tblInd w:w="-113" w:type="dxa"/>
        <w:tblLook w:val="04A0" w:firstRow="1" w:lastRow="0" w:firstColumn="1" w:lastColumn="0" w:noHBand="0" w:noVBand="1"/>
      </w:tblPr>
      <w:tblGrid>
        <w:gridCol w:w="1956"/>
        <w:gridCol w:w="2884"/>
        <w:gridCol w:w="4453"/>
        <w:gridCol w:w="108"/>
      </w:tblGrid>
      <w:tr w:rsidR="00D20A61" w:rsidRPr="002A7FDF" w14:paraId="6D413277" w14:textId="77777777" w:rsidTr="00172E91">
        <w:trPr>
          <w:gridAfter w:val="1"/>
          <w:wAfter w:w="108" w:type="dxa"/>
          <w:trHeight w:val="269"/>
        </w:trPr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4885B86A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5C378A4C" wp14:editId="59C17B3F">
                  <wp:extent cx="876300" cy="8763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D008D01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Wydział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92E38AE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Humanistyczny</w:t>
            </w:r>
          </w:p>
        </w:tc>
      </w:tr>
      <w:tr w:rsidR="00D20A61" w:rsidRPr="00CD4391" w14:paraId="6644F973" w14:textId="77777777" w:rsidTr="00172E91">
        <w:trPr>
          <w:gridAfter w:val="1"/>
          <w:wAfter w:w="108" w:type="dxa"/>
          <w:trHeight w:val="27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7939F577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2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F8AC859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Kierunek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A34CA62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Filologia w zakresie języka angielskiego</w:t>
            </w:r>
          </w:p>
        </w:tc>
      </w:tr>
      <w:tr w:rsidR="00D20A61" w:rsidRPr="002A7FDF" w14:paraId="6F704F07" w14:textId="77777777" w:rsidTr="00172E91">
        <w:trPr>
          <w:gridAfter w:val="1"/>
          <w:wAfter w:w="108" w:type="dxa"/>
          <w:trHeight w:val="13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7F22A789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2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6F822F26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Poziom studiów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057B2B9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drugiego stopnia</w:t>
            </w:r>
          </w:p>
        </w:tc>
      </w:tr>
      <w:tr w:rsidR="00D20A61" w:rsidRPr="002A7FDF" w14:paraId="33629C26" w14:textId="77777777" w:rsidTr="00172E91">
        <w:trPr>
          <w:gridAfter w:val="1"/>
          <w:wAfter w:w="108" w:type="dxa"/>
          <w:trHeight w:val="13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4294A811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2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5C007D00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studiów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9C84743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stacjonarna/niestacjonarna</w:t>
            </w:r>
          </w:p>
        </w:tc>
      </w:tr>
      <w:tr w:rsidR="00D20A61" w:rsidRPr="002A7FDF" w14:paraId="018B2588" w14:textId="77777777" w:rsidTr="00172E91">
        <w:trPr>
          <w:gridAfter w:val="1"/>
          <w:wAfter w:w="108" w:type="dxa"/>
          <w:trHeight w:val="13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690D2A3B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2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919FDC3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Profil studiów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52903FF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praktyczny</w:t>
            </w:r>
          </w:p>
        </w:tc>
      </w:tr>
      <w:tr w:rsidR="00D20A61" w:rsidRPr="002A7FDF" w14:paraId="51738BFE" w14:textId="77777777" w:rsidTr="00172E91">
        <w:trPr>
          <w:trHeight w:val="139"/>
        </w:trPr>
        <w:tc>
          <w:tcPr>
            <w:tcW w:w="48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522B885B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6B1ADC81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12/12</w:t>
            </w:r>
          </w:p>
        </w:tc>
        <w:tc>
          <w:tcPr>
            <w:tcW w:w="1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A372E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</w:p>
        </w:tc>
      </w:tr>
    </w:tbl>
    <w:p w14:paraId="58CE7686" w14:textId="77777777" w:rsidR="00D20A61" w:rsidRDefault="00D20A61" w:rsidP="00D20A61">
      <w:pPr>
        <w:jc w:val="center"/>
        <w:rPr>
          <w:rFonts w:ascii="Cambria" w:hAnsi="Cambria"/>
          <w:b/>
          <w:bCs/>
          <w:sz w:val="28"/>
          <w:szCs w:val="28"/>
          <w:lang w:val="pl-PL"/>
        </w:rPr>
      </w:pPr>
    </w:p>
    <w:p w14:paraId="03A5E387" w14:textId="77777777" w:rsidR="00D20A61" w:rsidRPr="00A464E8" w:rsidRDefault="00D20A61" w:rsidP="00D20A61">
      <w:pPr>
        <w:jc w:val="center"/>
        <w:rPr>
          <w:rFonts w:ascii="Cambria" w:hAnsi="Cambria"/>
          <w:b/>
          <w:bCs/>
          <w:sz w:val="28"/>
          <w:szCs w:val="28"/>
          <w:lang w:val="pl-PL"/>
        </w:rPr>
      </w:pPr>
      <w:r w:rsidRPr="00A464E8">
        <w:rPr>
          <w:rFonts w:ascii="Cambria" w:hAnsi="Cambria"/>
          <w:b/>
          <w:bCs/>
          <w:sz w:val="28"/>
          <w:szCs w:val="28"/>
          <w:lang w:val="pl-PL"/>
        </w:rPr>
        <w:t>KARTA ZAJĘĆ</w:t>
      </w:r>
    </w:p>
    <w:p w14:paraId="0E16544A" w14:textId="77777777" w:rsidR="00D20A61" w:rsidRPr="002A7FDF" w:rsidRDefault="00D20A61" w:rsidP="00D20A61">
      <w:pPr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0" w:type="auto"/>
        <w:tblInd w:w="-113" w:type="dxa"/>
        <w:tblLook w:val="04A0" w:firstRow="1" w:lastRow="0" w:firstColumn="1" w:lastColumn="0" w:noHBand="0" w:noVBand="1"/>
      </w:tblPr>
      <w:tblGrid>
        <w:gridCol w:w="3936"/>
        <w:gridCol w:w="5357"/>
      </w:tblGrid>
      <w:tr w:rsidR="00D20A61" w:rsidRPr="00CD4391" w14:paraId="0DFC1091" w14:textId="77777777" w:rsidTr="00172E91">
        <w:trPr>
          <w:trHeight w:val="328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AC4EBD" w14:textId="77777777" w:rsidR="00D20A61" w:rsidRPr="002A7FDF" w:rsidRDefault="00D20A61" w:rsidP="00172E91">
            <w:pPr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5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555073" w14:textId="77777777" w:rsidR="00D20A61" w:rsidRPr="00194A7E" w:rsidRDefault="00D20A61" w:rsidP="00172E91">
            <w:pPr>
              <w:rPr>
                <w:rFonts w:ascii="Cambria" w:hAnsi="Cambria"/>
                <w:b/>
                <w:iCs/>
                <w:lang w:val="pl-PL"/>
              </w:rPr>
            </w:pPr>
            <w:r w:rsidRPr="00194A7E">
              <w:rPr>
                <w:rFonts w:ascii="Cambria" w:hAnsi="Cambria"/>
                <w:b/>
                <w:iCs/>
                <w:lang w:val="pl-PL"/>
              </w:rPr>
              <w:t>Literatura anglojęzyczna dla dzieci i młodzieży</w:t>
            </w:r>
          </w:p>
        </w:tc>
      </w:tr>
      <w:tr w:rsidR="00D20A61" w:rsidRPr="002A7FDF" w14:paraId="63F35EB5" w14:textId="77777777" w:rsidTr="00172E91">
        <w:trPr>
          <w:trHeight w:val="300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14346A" w14:textId="77777777" w:rsidR="00D20A61" w:rsidRPr="002A7FDF" w:rsidRDefault="00D20A61" w:rsidP="00172E91">
            <w:pPr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5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2B80A8" w14:textId="77777777" w:rsidR="00D20A61" w:rsidRPr="00194A7E" w:rsidRDefault="00D20A61" w:rsidP="00172E91">
            <w:pPr>
              <w:rPr>
                <w:rFonts w:ascii="Cambria" w:hAnsi="Cambria"/>
                <w:b/>
                <w:iCs/>
                <w:lang w:val="pl-PL"/>
              </w:rPr>
            </w:pPr>
            <w:r w:rsidRPr="00194A7E">
              <w:rPr>
                <w:rFonts w:ascii="Cambria" w:hAnsi="Cambria"/>
                <w:b/>
                <w:iCs/>
                <w:lang w:val="pl-PL"/>
              </w:rPr>
              <w:t>2</w:t>
            </w:r>
          </w:p>
        </w:tc>
      </w:tr>
      <w:tr w:rsidR="00D20A61" w:rsidRPr="002A7FDF" w14:paraId="41522946" w14:textId="77777777" w:rsidTr="00172E91">
        <w:trPr>
          <w:trHeight w:val="300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853001" w14:textId="77777777" w:rsidR="00D20A61" w:rsidRPr="002A7FDF" w:rsidRDefault="00D20A61" w:rsidP="00172E91">
            <w:pPr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5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8F5F92" w14:textId="77777777" w:rsidR="00D20A61" w:rsidRPr="002A7FDF" w:rsidRDefault="00D20A61" w:rsidP="00172E91">
            <w:pPr>
              <w:rPr>
                <w:rFonts w:ascii="Cambria" w:hAnsi="Cambria"/>
                <w:b/>
                <w:iCs/>
                <w:lang w:val="pl-PL"/>
              </w:rPr>
            </w:pPr>
            <w:r>
              <w:rPr>
                <w:rFonts w:ascii="Cambria" w:hAnsi="Cambria"/>
                <w:b/>
                <w:iCs/>
                <w:lang w:val="pl-PL"/>
              </w:rPr>
              <w:t>obowiązkowe</w:t>
            </w:r>
          </w:p>
        </w:tc>
      </w:tr>
      <w:tr w:rsidR="00D20A61" w:rsidRPr="00CD4391" w14:paraId="5E99113B" w14:textId="77777777" w:rsidTr="00172E91">
        <w:trPr>
          <w:trHeight w:val="300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0635FA" w14:textId="77777777" w:rsidR="00D20A61" w:rsidRPr="002A7FDF" w:rsidRDefault="00D20A61" w:rsidP="00172E91">
            <w:pPr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5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517F99" w14:textId="77777777" w:rsidR="00D20A61" w:rsidRPr="002A7FDF" w:rsidRDefault="00D20A61" w:rsidP="00172E91">
            <w:pPr>
              <w:rPr>
                <w:rFonts w:ascii="Cambria" w:hAnsi="Cambria"/>
                <w:b/>
                <w:iCs/>
                <w:lang w:val="pl-PL"/>
              </w:rPr>
            </w:pPr>
            <w:r w:rsidRPr="00F67E5A">
              <w:rPr>
                <w:rFonts w:ascii="Cambria" w:hAnsi="Cambria"/>
                <w:b/>
                <w:bCs/>
                <w:lang w:val="pl-PL"/>
              </w:rPr>
              <w:t xml:space="preserve">Wiedza o języku i literaturze </w:t>
            </w:r>
            <w:r>
              <w:rPr>
                <w:rFonts w:ascii="Cambria" w:hAnsi="Cambria"/>
                <w:b/>
                <w:bCs/>
                <w:lang w:val="pl-PL"/>
              </w:rPr>
              <w:t>/</w:t>
            </w:r>
            <w:r w:rsidRPr="002A7FDF">
              <w:rPr>
                <w:rFonts w:ascii="Cambria" w:eastAsia="Calibri" w:hAnsi="Cambria" w:cs="Calibri"/>
                <w:b/>
                <w:bCs/>
                <w:lang w:val="pl-PL"/>
              </w:rPr>
              <w:t xml:space="preserve"> nauczycielska i translatorska</w:t>
            </w:r>
          </w:p>
        </w:tc>
      </w:tr>
      <w:tr w:rsidR="00D20A61" w:rsidRPr="002A7FDF" w14:paraId="0802E2A3" w14:textId="77777777" w:rsidTr="00172E91">
        <w:trPr>
          <w:trHeight w:val="300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36FFFE" w14:textId="77777777" w:rsidR="00D20A61" w:rsidRPr="002A7FDF" w:rsidRDefault="00D20A61" w:rsidP="00172E91">
            <w:pPr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077AE8" w14:textId="77777777" w:rsidR="00D20A61" w:rsidRPr="002A7FDF" w:rsidRDefault="00D20A61" w:rsidP="00172E91">
            <w:pPr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angielski</w:t>
            </w:r>
          </w:p>
        </w:tc>
      </w:tr>
      <w:tr w:rsidR="00D20A61" w:rsidRPr="002A7FDF" w14:paraId="55B8BFC8" w14:textId="77777777" w:rsidTr="00172E91">
        <w:trPr>
          <w:trHeight w:val="300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BD3E36" w14:textId="77777777" w:rsidR="00D20A61" w:rsidRPr="002A7FDF" w:rsidRDefault="00D20A61" w:rsidP="00172E91">
            <w:pPr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5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0883E6" w14:textId="77777777" w:rsidR="00D20A61" w:rsidRPr="002A7FDF" w:rsidRDefault="00D20A61" w:rsidP="00172E91">
            <w:pPr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</w:t>
            </w:r>
          </w:p>
        </w:tc>
      </w:tr>
      <w:tr w:rsidR="00D20A61" w:rsidRPr="002A7FDF" w14:paraId="3062B229" w14:textId="77777777" w:rsidTr="00172E91">
        <w:trPr>
          <w:trHeight w:val="300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A24276" w14:textId="77777777" w:rsidR="00D20A61" w:rsidRPr="002A7FDF" w:rsidRDefault="00D20A61" w:rsidP="00172E91">
            <w:pPr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DC6470" w14:textId="77777777" w:rsidR="00D20A61" w:rsidRPr="002A7FDF" w:rsidRDefault="00D20A61" w:rsidP="00172E91">
            <w:pPr>
              <w:rPr>
                <w:rFonts w:ascii="Cambria" w:hAnsi="Cambria"/>
                <w:b/>
                <w:iCs/>
                <w:lang w:val="pl-PL"/>
              </w:rPr>
            </w:pPr>
            <w:r w:rsidRPr="00FE03CF">
              <w:rPr>
                <w:rFonts w:ascii="Cambria" w:hAnsi="Cambria"/>
                <w:b/>
                <w:iCs/>
                <w:lang w:val="de-DE"/>
              </w:rPr>
              <w:t xml:space="preserve">koordynator: prof. AJP dr hab. </w:t>
            </w:r>
            <w:r w:rsidRPr="002A7FDF">
              <w:rPr>
                <w:rFonts w:ascii="Cambria" w:hAnsi="Cambria"/>
                <w:b/>
                <w:iCs/>
                <w:lang w:val="pl-PL"/>
              </w:rPr>
              <w:t xml:space="preserve">Wojciech Klepuszewski </w:t>
            </w:r>
          </w:p>
          <w:p w14:paraId="4405DFAC" w14:textId="77777777" w:rsidR="00D20A61" w:rsidRPr="002A7FDF" w:rsidRDefault="00D20A61" w:rsidP="00172E91">
            <w:pPr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prowadzący: prof. AJP dr hab. Wojciech Kl</w:t>
            </w:r>
            <w:r>
              <w:rPr>
                <w:rFonts w:ascii="Cambria" w:hAnsi="Cambria"/>
                <w:b/>
                <w:iCs/>
                <w:lang w:val="pl-PL"/>
              </w:rPr>
              <w:t>e</w:t>
            </w:r>
            <w:r w:rsidRPr="002A7FDF">
              <w:rPr>
                <w:rFonts w:ascii="Cambria" w:hAnsi="Cambria"/>
                <w:b/>
                <w:iCs/>
                <w:lang w:val="pl-PL"/>
              </w:rPr>
              <w:t>puszewski</w:t>
            </w:r>
          </w:p>
        </w:tc>
      </w:tr>
    </w:tbl>
    <w:p w14:paraId="55599F37" w14:textId="77777777" w:rsidR="00D20A61" w:rsidRPr="002A7FDF" w:rsidRDefault="00D20A61" w:rsidP="00D20A61">
      <w:pPr>
        <w:rPr>
          <w:rFonts w:ascii="Cambria" w:hAnsi="Cambria"/>
          <w:b/>
          <w:bCs/>
          <w:lang w:val="pl-PL"/>
        </w:rPr>
      </w:pPr>
    </w:p>
    <w:p w14:paraId="6A3DF664" w14:textId="77777777" w:rsidR="00D20A61" w:rsidRPr="002A7FDF" w:rsidRDefault="00D20A61" w:rsidP="00D20A61">
      <w:pPr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0" w:type="auto"/>
        <w:tblLayout w:type="fixed"/>
        <w:tblLook w:val="0400" w:firstRow="0" w:lastRow="0" w:firstColumn="0" w:lastColumn="0" w:noHBand="0" w:noVBand="1"/>
      </w:tblPr>
      <w:tblGrid>
        <w:gridCol w:w="2433"/>
        <w:gridCol w:w="2213"/>
        <w:gridCol w:w="2076"/>
        <w:gridCol w:w="2458"/>
      </w:tblGrid>
      <w:tr w:rsidR="00D20A61" w:rsidRPr="00CD4391" w14:paraId="450DEEFD" w14:textId="77777777" w:rsidTr="00172E91">
        <w:trPr>
          <w:trHeight w:val="300"/>
        </w:trPr>
        <w:tc>
          <w:tcPr>
            <w:tcW w:w="24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66224C5E" w14:textId="77777777" w:rsidR="00D20A61" w:rsidRPr="002A7FDF" w:rsidRDefault="00D20A61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2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4CD89D85" w14:textId="77777777" w:rsidR="00D20A61" w:rsidRPr="002A7FDF" w:rsidRDefault="00D20A61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</w:tc>
        <w:tc>
          <w:tcPr>
            <w:tcW w:w="20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2D1FDC52" w14:textId="77777777" w:rsidR="00D20A61" w:rsidRPr="002A7FDF" w:rsidRDefault="00D20A61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24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3A5409EF" w14:textId="77777777" w:rsidR="00D20A61" w:rsidRPr="002A7FDF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D20A61" w:rsidRPr="002A7FDF" w14:paraId="0B375362" w14:textId="77777777" w:rsidTr="00172E91">
        <w:trPr>
          <w:trHeight w:val="300"/>
        </w:trPr>
        <w:tc>
          <w:tcPr>
            <w:tcW w:w="24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2963F98" w14:textId="77777777" w:rsidR="00D20A61" w:rsidRPr="002A7FDF" w:rsidRDefault="00D20A61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wykład</w:t>
            </w:r>
          </w:p>
        </w:tc>
        <w:tc>
          <w:tcPr>
            <w:tcW w:w="22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19128256" w14:textId="77777777" w:rsidR="00D20A61" w:rsidRPr="002A7FDF" w:rsidRDefault="00D20A61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</w:tc>
        <w:tc>
          <w:tcPr>
            <w:tcW w:w="20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761EE818" w14:textId="77777777" w:rsidR="00D20A61" w:rsidRPr="002A7FDF" w:rsidRDefault="00D20A61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I/2</w:t>
            </w:r>
          </w:p>
        </w:tc>
        <w:tc>
          <w:tcPr>
            <w:tcW w:w="24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1ABACC2B" w14:textId="77777777" w:rsidR="00D20A61" w:rsidRPr="002A7FDF" w:rsidRDefault="00D20A61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</w:tbl>
    <w:p w14:paraId="64868E32" w14:textId="77777777" w:rsidR="00D20A61" w:rsidRDefault="00D20A61" w:rsidP="00D20A61">
      <w:pPr>
        <w:rPr>
          <w:rFonts w:ascii="Cambria" w:hAnsi="Cambria"/>
          <w:b/>
          <w:bCs/>
          <w:lang w:val="pl-PL"/>
        </w:rPr>
      </w:pPr>
    </w:p>
    <w:p w14:paraId="190A0BD4" w14:textId="77777777" w:rsidR="00D20A61" w:rsidRPr="002A7FDF" w:rsidRDefault="00D20A61" w:rsidP="00D20A61">
      <w:pPr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180"/>
      </w:tblGrid>
      <w:tr w:rsidR="00D20A61" w:rsidRPr="002A7FDF" w14:paraId="5C8EC924" w14:textId="77777777" w:rsidTr="00172E91">
        <w:trPr>
          <w:trHeight w:val="300"/>
        </w:trPr>
        <w:tc>
          <w:tcPr>
            <w:tcW w:w="91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1747A91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brak</w:t>
            </w:r>
          </w:p>
        </w:tc>
      </w:tr>
    </w:tbl>
    <w:p w14:paraId="6CC75A51" w14:textId="77777777" w:rsidR="00D20A61" w:rsidRDefault="00D20A61" w:rsidP="00D20A61">
      <w:pPr>
        <w:rPr>
          <w:rFonts w:ascii="Cambria" w:hAnsi="Cambria"/>
          <w:b/>
          <w:bCs/>
          <w:lang w:val="pl-PL"/>
        </w:rPr>
      </w:pPr>
    </w:p>
    <w:p w14:paraId="36E0D960" w14:textId="77777777" w:rsidR="00D20A61" w:rsidRPr="002A7FDF" w:rsidRDefault="00D20A61" w:rsidP="00D20A61">
      <w:pPr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W w:w="0" w:type="auto"/>
        <w:tblLayout w:type="fixed"/>
        <w:tblLook w:val="0400" w:firstRow="0" w:lastRow="0" w:firstColumn="0" w:lastColumn="0" w:noHBand="0" w:noVBand="1"/>
      </w:tblPr>
      <w:tblGrid>
        <w:gridCol w:w="9180"/>
      </w:tblGrid>
      <w:tr w:rsidR="00D20A61" w:rsidRPr="00CD4391" w14:paraId="3EB9E97D" w14:textId="77777777" w:rsidTr="00172E91">
        <w:trPr>
          <w:trHeight w:val="300"/>
        </w:trPr>
        <w:tc>
          <w:tcPr>
            <w:tcW w:w="91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B000CC4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C1 - zapoznanie z najważniejszymi przykładami literatury dziecięcej i młodzieżowej z historii literatury anglojęzycznej</w:t>
            </w:r>
          </w:p>
          <w:p w14:paraId="7BF6B3AF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C2 – wprowadzenie studentów w historyczny i społeczny kontekst przykładów literatury dziecięcej i młodzieżowej </w:t>
            </w:r>
          </w:p>
          <w:p w14:paraId="425843C6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C3 - rozwinięcie umiejętności czytania ze zrozumieniem tekstów literackich</w:t>
            </w:r>
          </w:p>
          <w:p w14:paraId="4F2CDEDE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C4 - rozwinięcie umiejętności wypowiadania się w formie pisemnej i ustnej oraz uczestniczenia w dyskusji na temat literatury</w:t>
            </w:r>
          </w:p>
          <w:p w14:paraId="076EBF9F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C5 - rozwinięcie umiejętności planowania pracy własnej z uwzględnieniem czytania dłuższych tekstów</w:t>
            </w:r>
          </w:p>
        </w:tc>
      </w:tr>
    </w:tbl>
    <w:p w14:paraId="7D3F391F" w14:textId="77777777" w:rsidR="00D20A61" w:rsidRDefault="00D20A61" w:rsidP="00D20A61">
      <w:pPr>
        <w:rPr>
          <w:rFonts w:ascii="Cambria" w:hAnsi="Cambria"/>
          <w:b/>
          <w:bCs/>
          <w:lang w:val="pl-PL"/>
        </w:rPr>
      </w:pPr>
    </w:p>
    <w:p w14:paraId="7D7F5CDC" w14:textId="77777777" w:rsidR="00D20A61" w:rsidRDefault="00D20A61" w:rsidP="00D20A61">
      <w:pPr>
        <w:rPr>
          <w:rFonts w:ascii="Cambria" w:hAnsi="Cambria"/>
          <w:b/>
          <w:bCs/>
          <w:lang w:val="pl-PL"/>
        </w:rPr>
      </w:pPr>
    </w:p>
    <w:p w14:paraId="1A1A54D7" w14:textId="77777777" w:rsidR="00D20A61" w:rsidRDefault="00D20A61" w:rsidP="00D20A61">
      <w:pPr>
        <w:rPr>
          <w:rFonts w:ascii="Cambria" w:hAnsi="Cambria"/>
          <w:b/>
          <w:bCs/>
          <w:lang w:val="pl-PL"/>
        </w:rPr>
      </w:pPr>
    </w:p>
    <w:p w14:paraId="7F358BC0" w14:textId="77777777" w:rsidR="00D20A61" w:rsidRDefault="00D20A61" w:rsidP="00D20A61">
      <w:pPr>
        <w:rPr>
          <w:rFonts w:ascii="Cambria" w:hAnsi="Cambria"/>
          <w:b/>
          <w:bCs/>
          <w:lang w:val="pl-PL"/>
        </w:rPr>
      </w:pPr>
    </w:p>
    <w:p w14:paraId="443F482D" w14:textId="77777777" w:rsidR="00D20A61" w:rsidRDefault="00D20A61" w:rsidP="00D20A61">
      <w:pPr>
        <w:rPr>
          <w:rFonts w:ascii="Cambria" w:hAnsi="Cambria"/>
          <w:b/>
          <w:bCs/>
          <w:lang w:val="pl-PL"/>
        </w:rPr>
      </w:pPr>
    </w:p>
    <w:p w14:paraId="4AC0B0E7" w14:textId="77777777" w:rsidR="00D20A61" w:rsidRDefault="00D20A61" w:rsidP="00D20A61">
      <w:pPr>
        <w:rPr>
          <w:rFonts w:ascii="Cambria" w:hAnsi="Cambria"/>
          <w:b/>
          <w:bCs/>
          <w:lang w:val="pl-PL"/>
        </w:rPr>
      </w:pPr>
    </w:p>
    <w:p w14:paraId="5D4F5D7E" w14:textId="77777777" w:rsidR="00D20A61" w:rsidRDefault="00D20A61" w:rsidP="00D20A61">
      <w:pPr>
        <w:rPr>
          <w:rFonts w:ascii="Cambria" w:hAnsi="Cambria"/>
          <w:b/>
          <w:bCs/>
          <w:lang w:val="pl-PL"/>
        </w:rPr>
      </w:pPr>
    </w:p>
    <w:p w14:paraId="48C280DE" w14:textId="77777777" w:rsidR="00D20A61" w:rsidRDefault="00D20A61" w:rsidP="00D20A61">
      <w:pPr>
        <w:rPr>
          <w:rFonts w:ascii="Cambria" w:hAnsi="Cambria"/>
          <w:b/>
          <w:bCs/>
          <w:lang w:val="pl-PL"/>
        </w:rPr>
      </w:pPr>
    </w:p>
    <w:p w14:paraId="68D6932C" w14:textId="77777777" w:rsidR="00D20A61" w:rsidRDefault="00D20A61" w:rsidP="00D20A61">
      <w:pPr>
        <w:rPr>
          <w:rFonts w:ascii="Cambria" w:hAnsi="Cambria"/>
          <w:b/>
          <w:bCs/>
          <w:lang w:val="pl-PL"/>
        </w:rPr>
      </w:pPr>
    </w:p>
    <w:p w14:paraId="0AD8E69D" w14:textId="77777777" w:rsidR="00D20A61" w:rsidRDefault="00D20A61" w:rsidP="00D20A61">
      <w:pPr>
        <w:rPr>
          <w:rFonts w:ascii="Cambria" w:hAnsi="Cambria"/>
          <w:b/>
          <w:bCs/>
          <w:lang w:val="pl-PL"/>
        </w:rPr>
      </w:pPr>
    </w:p>
    <w:p w14:paraId="3E13D087" w14:textId="77777777" w:rsidR="00D20A61" w:rsidRDefault="00D20A61" w:rsidP="00D20A61">
      <w:pPr>
        <w:rPr>
          <w:rFonts w:ascii="Cambria" w:hAnsi="Cambria"/>
          <w:b/>
          <w:bCs/>
          <w:lang w:val="pl-PL"/>
        </w:rPr>
      </w:pPr>
    </w:p>
    <w:p w14:paraId="1933AD6D" w14:textId="77777777" w:rsidR="00D20A61" w:rsidRDefault="00D20A61" w:rsidP="00D20A61">
      <w:pPr>
        <w:rPr>
          <w:rFonts w:ascii="Cambria" w:hAnsi="Cambria"/>
          <w:b/>
          <w:bCs/>
          <w:lang w:val="pl-PL"/>
        </w:rPr>
      </w:pPr>
    </w:p>
    <w:p w14:paraId="6E90F507" w14:textId="77777777" w:rsidR="00D20A61" w:rsidRDefault="00D20A61" w:rsidP="00D20A61">
      <w:pPr>
        <w:rPr>
          <w:rFonts w:ascii="Cambria" w:hAnsi="Cambria"/>
          <w:b/>
          <w:bCs/>
          <w:lang w:val="pl-PL"/>
        </w:rPr>
      </w:pPr>
    </w:p>
    <w:p w14:paraId="4A1503DB" w14:textId="77777777" w:rsidR="00D20A61" w:rsidRDefault="00D20A61" w:rsidP="00D20A61">
      <w:pPr>
        <w:rPr>
          <w:rFonts w:ascii="Cambria" w:hAnsi="Cambria"/>
          <w:b/>
          <w:bCs/>
          <w:lang w:val="pl-PL"/>
        </w:rPr>
      </w:pPr>
    </w:p>
    <w:p w14:paraId="2341BB35" w14:textId="77777777" w:rsidR="00D20A61" w:rsidRDefault="00D20A61" w:rsidP="00D20A61">
      <w:pPr>
        <w:rPr>
          <w:rFonts w:ascii="Cambria" w:hAnsi="Cambria"/>
          <w:b/>
          <w:bCs/>
          <w:lang w:val="pl-PL"/>
        </w:rPr>
      </w:pPr>
    </w:p>
    <w:p w14:paraId="2BB7A125" w14:textId="77777777" w:rsidR="00D20A61" w:rsidRDefault="00D20A61" w:rsidP="00D20A61">
      <w:pPr>
        <w:rPr>
          <w:rFonts w:ascii="Cambria" w:hAnsi="Cambria"/>
          <w:b/>
          <w:bCs/>
          <w:lang w:val="pl-PL"/>
        </w:rPr>
      </w:pPr>
    </w:p>
    <w:p w14:paraId="3EADC775" w14:textId="77777777" w:rsidR="00D20A61" w:rsidRDefault="00D20A61" w:rsidP="00D20A61">
      <w:pPr>
        <w:rPr>
          <w:rFonts w:ascii="Cambria" w:hAnsi="Cambria"/>
          <w:b/>
          <w:bCs/>
          <w:lang w:val="pl-PL"/>
        </w:rPr>
      </w:pPr>
    </w:p>
    <w:p w14:paraId="2BC9A421" w14:textId="77777777" w:rsidR="00D20A61" w:rsidRDefault="00D20A61" w:rsidP="00D20A61">
      <w:pPr>
        <w:rPr>
          <w:rFonts w:ascii="Cambria" w:hAnsi="Cambria"/>
          <w:b/>
          <w:bCs/>
          <w:lang w:val="pl-PL"/>
        </w:rPr>
      </w:pPr>
    </w:p>
    <w:p w14:paraId="71AA4A8C" w14:textId="77777777" w:rsidR="00D20A61" w:rsidRPr="002A7FDF" w:rsidRDefault="00D20A61" w:rsidP="00D20A61">
      <w:pPr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5. Efekty uczenia się dla zajęć wraz z odniesieniem do efektów kierunkowych</w:t>
      </w:r>
    </w:p>
    <w:tbl>
      <w:tblPr>
        <w:tblW w:w="9180" w:type="dxa"/>
        <w:tblLayout w:type="fixed"/>
        <w:tblLook w:val="0400" w:firstRow="0" w:lastRow="0" w:firstColumn="0" w:lastColumn="0" w:noHBand="0" w:noVBand="1"/>
      </w:tblPr>
      <w:tblGrid>
        <w:gridCol w:w="1398"/>
        <w:gridCol w:w="6086"/>
        <w:gridCol w:w="1696"/>
      </w:tblGrid>
      <w:tr w:rsidR="00D20A61" w:rsidRPr="002A7FDF" w14:paraId="3F98BDC3" w14:textId="77777777" w:rsidTr="00172E91">
        <w:trPr>
          <w:trHeight w:val="300"/>
        </w:trPr>
        <w:tc>
          <w:tcPr>
            <w:tcW w:w="13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2CFABE6B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0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2A67D588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6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6C7780E5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D20A61" w:rsidRPr="00CD4391" w14:paraId="6EB606B0" w14:textId="77777777" w:rsidTr="00172E91">
        <w:trPr>
          <w:trHeight w:val="300"/>
        </w:trPr>
        <w:tc>
          <w:tcPr>
            <w:tcW w:w="918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1B4C352" w14:textId="77777777" w:rsidR="00D20A61" w:rsidRPr="002A7FDF" w:rsidRDefault="00D20A61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WIEDZA: absolwent zna i rozumie</w:t>
            </w:r>
          </w:p>
        </w:tc>
      </w:tr>
      <w:tr w:rsidR="00D20A61" w:rsidRPr="002A7FDF" w14:paraId="286DC9A9" w14:textId="77777777" w:rsidTr="00172E91">
        <w:trPr>
          <w:trHeight w:val="300"/>
        </w:trPr>
        <w:tc>
          <w:tcPr>
            <w:tcW w:w="13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582B8F56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608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A26CAC2" w14:textId="77777777" w:rsidR="00D20A61" w:rsidRDefault="00D20A61" w:rsidP="00172E91">
            <w:pPr>
              <w:jc w:val="both"/>
              <w:rPr>
                <w:rFonts w:ascii="Cambria" w:hAnsi="Cambria"/>
                <w:lang w:val="pl-PL"/>
              </w:rPr>
            </w:pPr>
            <w:r w:rsidRPr="00984728">
              <w:rPr>
                <w:rFonts w:ascii="Cambria" w:hAnsi="Cambria"/>
                <w:lang w:val="pl-PL"/>
              </w:rPr>
              <w:t>w pogłębionym stopniu wybrane fakty, zjawiska i terminologię z zakresu literaturoznawstwa, w tym zna i rozumie uwarunkowania historyczne, społeczne i kulturowe rozwoju literatury anglojęzycznej dla dzieci i młodzieży oraz zależności między przemianami społecznymi a ewolucją tej literatury, a także zna i rozumie zastosowania praktyczne tej wiedzy w działalności zawodowej nauczyciela / tłumacza </w:t>
            </w:r>
          </w:p>
          <w:p w14:paraId="5D3D3942" w14:textId="77777777" w:rsidR="00D20A61" w:rsidRPr="00050C14" w:rsidRDefault="00D20A61" w:rsidP="00172E91">
            <w:pPr>
              <w:rPr>
                <w:rFonts w:ascii="Cambria" w:hAnsi="Cambria"/>
                <w:lang w:val="pl-PL"/>
              </w:rPr>
            </w:pPr>
          </w:p>
          <w:p w14:paraId="10CA8F71" w14:textId="77777777" w:rsidR="00D20A61" w:rsidRPr="00050C14" w:rsidRDefault="00D20A61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5ED9C32" w14:textId="77777777" w:rsidR="00D20A61" w:rsidRPr="00050C14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</w:p>
          <w:p w14:paraId="478E0234" w14:textId="77777777" w:rsidR="00D20A61" w:rsidRPr="00050C14" w:rsidRDefault="00D20A61" w:rsidP="00172E91">
            <w:pPr>
              <w:rPr>
                <w:rFonts w:ascii="Cambria" w:hAnsi="Cambria"/>
                <w:lang w:val="pl-PL"/>
              </w:rPr>
            </w:pPr>
          </w:p>
          <w:p w14:paraId="2DF76F24" w14:textId="77777777" w:rsidR="00D20A61" w:rsidRPr="00050C14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  <w:r w:rsidRPr="00050C14">
              <w:rPr>
                <w:rFonts w:ascii="Cambria" w:hAnsi="Cambria"/>
                <w:lang w:val="pl-PL"/>
              </w:rPr>
              <w:t>K_W0</w:t>
            </w:r>
            <w:r>
              <w:rPr>
                <w:rFonts w:ascii="Cambria" w:hAnsi="Cambria"/>
                <w:lang w:val="pl-PL"/>
              </w:rPr>
              <w:t>1</w:t>
            </w:r>
          </w:p>
          <w:p w14:paraId="086F8149" w14:textId="77777777" w:rsidR="00D20A61" w:rsidRPr="00050C14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</w:p>
          <w:p w14:paraId="38BF92C1" w14:textId="77777777" w:rsidR="00D20A61" w:rsidRPr="00050C14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</w:p>
        </w:tc>
      </w:tr>
      <w:tr w:rsidR="00D20A61" w:rsidRPr="00866E3D" w14:paraId="7A06B5C0" w14:textId="77777777" w:rsidTr="00172E91">
        <w:trPr>
          <w:trHeight w:val="300"/>
        </w:trPr>
        <w:tc>
          <w:tcPr>
            <w:tcW w:w="13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DE202E" w14:textId="77777777" w:rsidR="00D20A61" w:rsidRPr="0014189D" w:rsidRDefault="00D20A61" w:rsidP="00172E91">
            <w:pPr>
              <w:rPr>
                <w:rFonts w:ascii="Cambria" w:hAnsi="Cambria"/>
                <w:lang w:val="pl-PL"/>
              </w:rPr>
            </w:pPr>
            <w:r w:rsidRPr="0014189D">
              <w:rPr>
                <w:rFonts w:ascii="Aptos" w:eastAsia="Times New Roman" w:hAnsi="Aptos"/>
                <w:color w:val="000000"/>
                <w:lang w:val="pl-PL" w:eastAsia="en-GB"/>
                <w14:ligatures w14:val="none"/>
              </w:rPr>
              <w:t>W_02 </w:t>
            </w:r>
          </w:p>
        </w:tc>
        <w:tc>
          <w:tcPr>
            <w:tcW w:w="608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8538A2" w14:textId="77777777" w:rsidR="00D20A61" w:rsidRPr="00984728" w:rsidRDefault="00D20A61" w:rsidP="00172E91">
            <w:pPr>
              <w:jc w:val="both"/>
              <w:rPr>
                <w:rFonts w:ascii="Cambria" w:hAnsi="Cambria"/>
                <w:lang w:val="pl-PL"/>
              </w:rPr>
            </w:pPr>
            <w:r w:rsidRPr="00195B60">
              <w:rPr>
                <w:rFonts w:ascii="Aptos" w:eastAsia="Times New Roman" w:hAnsi="Aptos"/>
                <w:color w:val="000000"/>
                <w:lang w:val="pl-PL" w:eastAsia="en-GB"/>
                <w14:ligatures w14:val="none"/>
              </w:rPr>
              <w:t>w pogłębionym stopniu metody i teorie wyjaśniające złożone zależności między wybranymi faktami i zjawiskami, stanowiącymi zaawansowaną wiedzę ogólną z zakresu literaturoznawstwa, a także zna i rozumie zastosowania praktyczne tej wiedzy w działalności zawodowej nauczyciela / tłumacza </w:t>
            </w:r>
          </w:p>
        </w:tc>
        <w:tc>
          <w:tcPr>
            <w:tcW w:w="1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DA9A56" w14:textId="77777777" w:rsidR="00D20A61" w:rsidRPr="00050C14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  <w:r w:rsidRPr="00050C14">
              <w:rPr>
                <w:rFonts w:ascii="Cambria" w:hAnsi="Cambria"/>
                <w:lang w:val="pl-PL"/>
              </w:rPr>
              <w:t>K_W0</w:t>
            </w:r>
            <w:r>
              <w:rPr>
                <w:rFonts w:ascii="Cambria" w:hAnsi="Cambria"/>
                <w:lang w:val="pl-PL"/>
              </w:rPr>
              <w:t>2</w:t>
            </w:r>
          </w:p>
          <w:p w14:paraId="7C5F95E7" w14:textId="77777777" w:rsidR="00D20A61" w:rsidRPr="00050C14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</w:p>
        </w:tc>
      </w:tr>
      <w:tr w:rsidR="00D20A61" w:rsidRPr="002A7FDF" w14:paraId="0A749121" w14:textId="77777777" w:rsidTr="00172E91">
        <w:trPr>
          <w:trHeight w:val="300"/>
        </w:trPr>
        <w:tc>
          <w:tcPr>
            <w:tcW w:w="13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E778A3F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W_03</w:t>
            </w:r>
          </w:p>
        </w:tc>
        <w:tc>
          <w:tcPr>
            <w:tcW w:w="608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FF8AB2" w14:textId="77777777" w:rsidR="00D20A61" w:rsidRPr="00050C14" w:rsidRDefault="00D20A61" w:rsidP="00172E91">
            <w:pPr>
              <w:jc w:val="both"/>
              <w:rPr>
                <w:rFonts w:ascii="Cambria" w:hAnsi="Cambria"/>
                <w:highlight w:val="yellow"/>
                <w:lang w:val="pl-PL"/>
              </w:rPr>
            </w:pPr>
            <w:r w:rsidRPr="00195B60">
              <w:rPr>
                <w:rFonts w:ascii="Aptos" w:eastAsia="Times New Roman" w:hAnsi="Aptos"/>
                <w:color w:val="000000"/>
                <w:lang w:val="pl-PL" w:eastAsia="en-GB"/>
                <w14:ligatures w14:val="none"/>
              </w:rPr>
              <w:t>w pogłębionym stopniu najważniejsze zjawiska i kierunki rozwoju literatury anglojęzycznej dla dzieci i młodzieży oraz metody analizy i interpretacji utworów należących do tego nurtu, z uwzględnieniem ich znaczenia dla działalności zawodowej nauczyciela / tłumacza </w:t>
            </w:r>
          </w:p>
        </w:tc>
        <w:tc>
          <w:tcPr>
            <w:tcW w:w="1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878B996" w14:textId="77777777" w:rsidR="00D20A61" w:rsidRPr="00050C14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  <w:r w:rsidRPr="00050C14">
              <w:rPr>
                <w:rFonts w:ascii="Cambria" w:hAnsi="Cambria"/>
                <w:lang w:val="pl-PL"/>
              </w:rPr>
              <w:t>K_W04</w:t>
            </w:r>
          </w:p>
        </w:tc>
      </w:tr>
      <w:tr w:rsidR="00D20A61" w:rsidRPr="002A7FDF" w14:paraId="00BE263F" w14:textId="77777777" w:rsidTr="00172E91">
        <w:trPr>
          <w:trHeight w:val="300"/>
        </w:trPr>
        <w:tc>
          <w:tcPr>
            <w:tcW w:w="918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34F0461A" w14:textId="77777777" w:rsidR="00D20A61" w:rsidRPr="00050C14" w:rsidRDefault="00D20A61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050C14">
              <w:rPr>
                <w:rFonts w:ascii="Cambria" w:hAnsi="Cambria"/>
                <w:b/>
                <w:bCs/>
                <w:lang w:val="pl-PL"/>
              </w:rPr>
              <w:t>UMIEJĘTNOŚCI: absolwent potrafi</w:t>
            </w:r>
          </w:p>
        </w:tc>
      </w:tr>
      <w:tr w:rsidR="00D20A61" w:rsidRPr="002A7FDF" w14:paraId="10F76AB7" w14:textId="77777777" w:rsidTr="00172E91">
        <w:trPr>
          <w:trHeight w:val="300"/>
        </w:trPr>
        <w:tc>
          <w:tcPr>
            <w:tcW w:w="13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19CDE75A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608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B311E79" w14:textId="77777777" w:rsidR="00D20A61" w:rsidRPr="00050C14" w:rsidRDefault="00D20A61" w:rsidP="00172E91">
            <w:pPr>
              <w:jc w:val="both"/>
              <w:rPr>
                <w:rFonts w:ascii="Cambria" w:hAnsi="Cambria"/>
                <w:lang w:val="pl-PL"/>
              </w:rPr>
            </w:pPr>
            <w:r w:rsidRPr="00050C14">
              <w:rPr>
                <w:rFonts w:ascii="Cambria" w:hAnsi="Cambria"/>
                <w:lang w:val="pl-PL"/>
              </w:rPr>
              <w:t>dobierać źródła dotyczące literatury anglojęzycznej dla dzieci                     i młodzieży, dokonywać ich krytycznej analizy, interpretacji i syntezy oraz prezentować wnioski dotyczące analizowanych utworów</w:t>
            </w:r>
            <w:r w:rsidRPr="007C1938">
              <w:rPr>
                <w:rFonts w:ascii="Cambria" w:hAnsi="Cambria"/>
                <w:lang w:val="pl-PL"/>
              </w:rPr>
              <w:t xml:space="preserve"> w celu wykonywania zadań związanych z działalnością zawodową nauczyciela/ tłumacza</w:t>
            </w:r>
          </w:p>
        </w:tc>
        <w:tc>
          <w:tcPr>
            <w:tcW w:w="1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766ABE77" w14:textId="77777777" w:rsidR="00D20A61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</w:p>
          <w:p w14:paraId="7819CDC1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 xml:space="preserve">          </w:t>
            </w:r>
            <w:r w:rsidRPr="002A7FDF">
              <w:rPr>
                <w:rFonts w:ascii="Cambria" w:hAnsi="Cambria"/>
                <w:lang w:val="pl-PL"/>
              </w:rPr>
              <w:t>K_U0</w:t>
            </w:r>
            <w:r>
              <w:rPr>
                <w:rFonts w:ascii="Cambria" w:hAnsi="Cambria"/>
                <w:lang w:val="pl-PL"/>
              </w:rPr>
              <w:t>2</w:t>
            </w:r>
          </w:p>
        </w:tc>
      </w:tr>
      <w:tr w:rsidR="00D20A61" w:rsidRPr="00CD4391" w14:paraId="7E1F8E77" w14:textId="77777777" w:rsidTr="00172E91">
        <w:trPr>
          <w:trHeight w:val="300"/>
        </w:trPr>
        <w:tc>
          <w:tcPr>
            <w:tcW w:w="918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7EC59CDC" w14:textId="77777777" w:rsidR="00D20A61" w:rsidRPr="00050C14" w:rsidRDefault="00D20A61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050C14">
              <w:rPr>
                <w:rFonts w:ascii="Cambria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D20A61" w:rsidRPr="002A7FDF" w14:paraId="600ADDAF" w14:textId="77777777" w:rsidTr="00172E91">
        <w:trPr>
          <w:trHeight w:val="300"/>
        </w:trPr>
        <w:tc>
          <w:tcPr>
            <w:tcW w:w="13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BA976D3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608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403F6A" w14:textId="77777777" w:rsidR="00D20A61" w:rsidRPr="007C1938" w:rsidRDefault="00D20A61" w:rsidP="00172E91">
            <w:pPr>
              <w:rPr>
                <w:rFonts w:ascii="Cambria" w:hAnsi="Cambria"/>
                <w:lang w:val="pl-PL"/>
              </w:rPr>
            </w:pPr>
            <w:r w:rsidRPr="00050C14">
              <w:rPr>
                <w:rFonts w:ascii="Cambria" w:hAnsi="Cambria"/>
                <w:lang w:val="pl-PL"/>
              </w:rPr>
              <w:t>krytycznej oceny interpretacji tekstów literackich oraz własnych sądów dotyczących literatury dziecięcej i młodzieżowej</w:t>
            </w:r>
            <w:r>
              <w:rPr>
                <w:rFonts w:ascii="Cambria" w:hAnsi="Cambria"/>
                <w:lang w:val="pl-PL"/>
              </w:rPr>
              <w:t xml:space="preserve"> </w:t>
            </w:r>
          </w:p>
          <w:p w14:paraId="6ECD9946" w14:textId="77777777" w:rsidR="00D20A61" w:rsidRPr="00050C14" w:rsidRDefault="00D20A61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07E157A" w14:textId="77777777" w:rsidR="00D20A61" w:rsidRPr="002A7FDF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K_K01</w:t>
            </w:r>
          </w:p>
        </w:tc>
      </w:tr>
    </w:tbl>
    <w:p w14:paraId="1BE75FCA" w14:textId="77777777" w:rsidR="00D20A61" w:rsidRDefault="00D20A61" w:rsidP="00D20A61">
      <w:pPr>
        <w:rPr>
          <w:rFonts w:ascii="Cambria" w:hAnsi="Cambria"/>
          <w:b/>
          <w:bCs/>
          <w:lang w:val="pl-PL"/>
        </w:rPr>
      </w:pPr>
    </w:p>
    <w:p w14:paraId="16527A5D" w14:textId="77777777" w:rsidR="00D20A61" w:rsidRPr="002A7FDF" w:rsidRDefault="00D20A61" w:rsidP="00D20A61">
      <w:pPr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060" w:type="dxa"/>
        <w:tblLayout w:type="fixed"/>
        <w:tblLook w:val="06A0" w:firstRow="1" w:lastRow="0" w:firstColumn="1" w:lastColumn="0" w:noHBand="1" w:noVBand="1"/>
      </w:tblPr>
      <w:tblGrid>
        <w:gridCol w:w="735"/>
        <w:gridCol w:w="5824"/>
        <w:gridCol w:w="1148"/>
        <w:gridCol w:w="1353"/>
      </w:tblGrid>
      <w:tr w:rsidR="00D20A61" w:rsidRPr="002A7FDF" w14:paraId="0E72FDCD" w14:textId="77777777" w:rsidTr="00172E91">
        <w:trPr>
          <w:trHeight w:val="345"/>
        </w:trPr>
        <w:tc>
          <w:tcPr>
            <w:tcW w:w="735" w:type="dxa"/>
            <w:vMerge w:val="restart"/>
            <w:tcBorders>
              <w:top w:val="single" w:sz="8" w:space="0" w:color="000000" w:themeColor="text1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52CFB2D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Lp.</w:t>
            </w:r>
          </w:p>
        </w:tc>
        <w:tc>
          <w:tcPr>
            <w:tcW w:w="5824" w:type="dxa"/>
            <w:vMerge w:val="restart"/>
            <w:tcBorders>
              <w:top w:val="single" w:sz="8" w:space="0" w:color="000000" w:themeColor="text1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ACF2CB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Treści ćwiczeń</w:t>
            </w:r>
          </w:p>
        </w:tc>
        <w:tc>
          <w:tcPr>
            <w:tcW w:w="2501" w:type="dxa"/>
            <w:gridSpan w:val="2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5AEB42EA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 na studiach</w:t>
            </w:r>
          </w:p>
        </w:tc>
      </w:tr>
      <w:tr w:rsidR="00D20A61" w:rsidRPr="002A7FDF" w14:paraId="4BDBE978" w14:textId="77777777" w:rsidTr="00172E91">
        <w:trPr>
          <w:trHeight w:val="195"/>
        </w:trPr>
        <w:tc>
          <w:tcPr>
            <w:tcW w:w="735" w:type="dxa"/>
            <w:vMerge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7F5F70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5824" w:type="dxa"/>
            <w:vMerge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7D2DD7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6548F82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stacjonarnych</w:t>
            </w:r>
          </w:p>
        </w:tc>
        <w:tc>
          <w:tcPr>
            <w:tcW w:w="1353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512588D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niestacjonarnych</w:t>
            </w:r>
          </w:p>
        </w:tc>
      </w:tr>
      <w:tr w:rsidR="00D20A61" w:rsidRPr="002A7FDF" w14:paraId="303A46CB" w14:textId="77777777" w:rsidTr="00172E91">
        <w:trPr>
          <w:trHeight w:val="225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E988F0A" w14:textId="77777777" w:rsidR="00D20A61" w:rsidRPr="00050C14" w:rsidRDefault="00D20A61" w:rsidP="00172E91">
            <w:pPr>
              <w:rPr>
                <w:rFonts w:ascii="Cambria" w:hAnsi="Cambria"/>
                <w:lang w:val="pl-PL"/>
              </w:rPr>
            </w:pPr>
            <w:r w:rsidRPr="00050C14">
              <w:rPr>
                <w:rFonts w:ascii="Cambria" w:hAnsi="Cambria"/>
                <w:lang w:val="pl-PL"/>
              </w:rPr>
              <w:t>W1</w:t>
            </w:r>
          </w:p>
        </w:tc>
        <w:tc>
          <w:tcPr>
            <w:tcW w:w="5824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DB4426E" w14:textId="77777777" w:rsidR="00D20A61" w:rsidRPr="00050C14" w:rsidRDefault="00D20A61" w:rsidP="00172E91">
            <w:pPr>
              <w:rPr>
                <w:rFonts w:ascii="Cambria" w:hAnsi="Cambria"/>
                <w:lang w:val="pl-PL"/>
              </w:rPr>
            </w:pPr>
            <w:r w:rsidRPr="00050C14">
              <w:rPr>
                <w:rFonts w:ascii="Cambria" w:hAnsi="Cambria"/>
                <w:lang w:val="pl-PL"/>
              </w:rPr>
              <w:t>Wprowadzenie. Definicje literatury dziecięcej i młodzieżowej, jej funkcje, odbiorca oraz miejsce w kulturze anglojęzycznej.</w:t>
            </w:r>
          </w:p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76560F6" w14:textId="77777777" w:rsidR="00D20A61" w:rsidRPr="002A7FDF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3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7457F88" w14:textId="77777777" w:rsidR="00D20A61" w:rsidRPr="002A7FDF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</w:t>
            </w:r>
          </w:p>
        </w:tc>
      </w:tr>
      <w:tr w:rsidR="00D20A61" w:rsidRPr="002A7FDF" w14:paraId="6965C2B0" w14:textId="77777777" w:rsidTr="00172E91">
        <w:trPr>
          <w:trHeight w:val="285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6BAB10A" w14:textId="77777777" w:rsidR="00D20A61" w:rsidRPr="00050C14" w:rsidRDefault="00D20A61" w:rsidP="00172E91">
            <w:pPr>
              <w:rPr>
                <w:rFonts w:ascii="Cambria" w:hAnsi="Cambria"/>
                <w:lang w:val="pl-PL"/>
              </w:rPr>
            </w:pPr>
            <w:r w:rsidRPr="00050C14">
              <w:rPr>
                <w:rFonts w:ascii="Cambria" w:hAnsi="Cambria"/>
                <w:lang w:val="pl-PL"/>
              </w:rPr>
              <w:t>W2</w:t>
            </w:r>
          </w:p>
        </w:tc>
        <w:tc>
          <w:tcPr>
            <w:tcW w:w="58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3269791" w14:textId="77777777" w:rsidR="00D20A61" w:rsidRPr="00050C14" w:rsidRDefault="00D20A61" w:rsidP="00172E91">
            <w:pPr>
              <w:rPr>
                <w:rFonts w:ascii="Cambria" w:hAnsi="Cambria"/>
                <w:lang w:val="pl-PL"/>
              </w:rPr>
            </w:pPr>
            <w:r w:rsidRPr="00050C14">
              <w:rPr>
                <w:rFonts w:ascii="Cambria" w:hAnsi="Cambria"/>
                <w:lang w:val="pl-PL"/>
              </w:rPr>
              <w:t>Geneza i rozwój literatury dydaktycznej oraz jej funkcje wychowawcze i edukacyjne.</w:t>
            </w:r>
          </w:p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A913B5D" w14:textId="77777777" w:rsidR="00D20A61" w:rsidRPr="002A7FDF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3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09F46A4" w14:textId="77777777" w:rsidR="00D20A61" w:rsidRPr="002A7FDF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</w:tr>
      <w:tr w:rsidR="00D20A61" w:rsidRPr="002A7FDF" w14:paraId="25FBB5B3" w14:textId="77777777" w:rsidTr="00172E91">
        <w:trPr>
          <w:trHeight w:val="345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FEAD438" w14:textId="77777777" w:rsidR="00D20A61" w:rsidRPr="00050C14" w:rsidRDefault="00D20A61" w:rsidP="00172E91">
            <w:pPr>
              <w:rPr>
                <w:rFonts w:ascii="Cambria" w:hAnsi="Cambria"/>
                <w:lang w:val="pl-PL"/>
              </w:rPr>
            </w:pPr>
            <w:r w:rsidRPr="00050C14">
              <w:rPr>
                <w:rFonts w:ascii="Cambria" w:hAnsi="Cambria"/>
                <w:lang w:val="pl-PL"/>
              </w:rPr>
              <w:t>W3</w:t>
            </w:r>
          </w:p>
        </w:tc>
        <w:tc>
          <w:tcPr>
            <w:tcW w:w="58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EDC52F7" w14:textId="77777777" w:rsidR="00D20A61" w:rsidRPr="00050C14" w:rsidRDefault="00D20A61" w:rsidP="00172E91">
            <w:pPr>
              <w:rPr>
                <w:rFonts w:ascii="Cambria" w:hAnsi="Cambria"/>
                <w:lang w:val="pl-PL"/>
              </w:rPr>
            </w:pPr>
            <w:r w:rsidRPr="00050C14">
              <w:rPr>
                <w:rFonts w:ascii="Cambria" w:hAnsi="Cambria"/>
                <w:lang w:val="pl-PL"/>
              </w:rPr>
              <w:t>Rymowanki i limeryki jako element rozwoju językowego i kulturowego dziecka.</w:t>
            </w:r>
          </w:p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567B9DB" w14:textId="77777777" w:rsidR="00D20A61" w:rsidRPr="002A7FDF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13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751BE3B" w14:textId="77777777" w:rsidR="00D20A61" w:rsidRPr="002A7FDF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</w:tr>
      <w:tr w:rsidR="00D20A61" w:rsidRPr="002A7FDF" w14:paraId="492C8BC6" w14:textId="77777777" w:rsidTr="00172E91">
        <w:trPr>
          <w:trHeight w:val="345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4766CD1" w14:textId="77777777" w:rsidR="00D20A61" w:rsidRPr="00050C14" w:rsidRDefault="00D20A61" w:rsidP="00172E91">
            <w:pPr>
              <w:rPr>
                <w:rFonts w:ascii="Cambria" w:hAnsi="Cambria"/>
                <w:lang w:val="pl-PL"/>
              </w:rPr>
            </w:pPr>
            <w:r w:rsidRPr="00050C14">
              <w:rPr>
                <w:rFonts w:ascii="Cambria" w:hAnsi="Cambria"/>
                <w:lang w:val="pl-PL"/>
              </w:rPr>
              <w:t>W4</w:t>
            </w:r>
          </w:p>
        </w:tc>
        <w:tc>
          <w:tcPr>
            <w:tcW w:w="58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E397122" w14:textId="77777777" w:rsidR="00D20A61" w:rsidRPr="00050C14" w:rsidRDefault="00D20A61" w:rsidP="00172E91">
            <w:pPr>
              <w:rPr>
                <w:rFonts w:ascii="Cambria" w:hAnsi="Cambria"/>
                <w:lang w:val="pl-PL"/>
              </w:rPr>
            </w:pPr>
            <w:r w:rsidRPr="00050C14">
              <w:rPr>
                <w:rFonts w:ascii="Cambria" w:hAnsi="Cambria"/>
                <w:lang w:val="pl-PL"/>
              </w:rPr>
              <w:t>Rozwój literatury dziecięcej w dziewiętnastym wieku – najważniejsi autorzy, gatunki oraz przemiany tematyczne.</w:t>
            </w:r>
          </w:p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CB5EBB5" w14:textId="77777777" w:rsidR="00D20A61" w:rsidRPr="002A7FDF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6</w:t>
            </w:r>
          </w:p>
        </w:tc>
        <w:tc>
          <w:tcPr>
            <w:tcW w:w="13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A206E18" w14:textId="77777777" w:rsidR="00D20A61" w:rsidRPr="002A7FDF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</w:tr>
      <w:tr w:rsidR="00D20A61" w:rsidRPr="002A7FDF" w14:paraId="0AD372CB" w14:textId="77777777" w:rsidTr="00172E91">
        <w:trPr>
          <w:trHeight w:val="345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CFB0AEA" w14:textId="77777777" w:rsidR="00D20A61" w:rsidRPr="00050C14" w:rsidRDefault="00D20A61" w:rsidP="00172E91">
            <w:pPr>
              <w:rPr>
                <w:rFonts w:ascii="Cambria" w:hAnsi="Cambria"/>
                <w:lang w:val="pl-PL"/>
              </w:rPr>
            </w:pPr>
            <w:r w:rsidRPr="00050C14">
              <w:rPr>
                <w:rFonts w:ascii="Cambria" w:hAnsi="Cambria"/>
                <w:lang w:val="pl-PL"/>
              </w:rPr>
              <w:lastRenderedPageBreak/>
              <w:t>W5</w:t>
            </w:r>
          </w:p>
        </w:tc>
        <w:tc>
          <w:tcPr>
            <w:tcW w:w="58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5DE80A2" w14:textId="77777777" w:rsidR="00D20A61" w:rsidRPr="00050C14" w:rsidRDefault="00D20A61" w:rsidP="00172E91">
            <w:pPr>
              <w:rPr>
                <w:rFonts w:ascii="Cambria" w:hAnsi="Cambria"/>
                <w:lang w:val="pl-PL"/>
              </w:rPr>
            </w:pPr>
            <w:r w:rsidRPr="00050C14">
              <w:rPr>
                <w:rFonts w:ascii="Cambria" w:hAnsi="Cambria"/>
                <w:lang w:val="pl-PL"/>
              </w:rPr>
              <w:t>Fenomen Beatrix Potter - analiza wybranych utworów oraz ich znaczenie dla rozwoju literatury dziecięcej.</w:t>
            </w:r>
          </w:p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3F9A795" w14:textId="77777777" w:rsidR="00D20A61" w:rsidRPr="002A7FDF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13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B9EEC14" w14:textId="77777777" w:rsidR="00D20A61" w:rsidRPr="002A7FDF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</w:tr>
      <w:tr w:rsidR="00D20A61" w:rsidRPr="002A7FDF" w14:paraId="5F6989BD" w14:textId="77777777" w:rsidTr="00172E91">
        <w:trPr>
          <w:trHeight w:val="345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CE779B6" w14:textId="77777777" w:rsidR="00D20A61" w:rsidRPr="00050C14" w:rsidRDefault="00D20A61" w:rsidP="00172E91">
            <w:pPr>
              <w:rPr>
                <w:rFonts w:ascii="Cambria" w:hAnsi="Cambria"/>
                <w:lang w:val="pl-PL"/>
              </w:rPr>
            </w:pPr>
            <w:r w:rsidRPr="00050C14">
              <w:rPr>
                <w:rFonts w:ascii="Cambria" w:hAnsi="Cambria"/>
                <w:lang w:val="pl-PL"/>
              </w:rPr>
              <w:t>W6</w:t>
            </w:r>
          </w:p>
        </w:tc>
        <w:tc>
          <w:tcPr>
            <w:tcW w:w="58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7351C27" w14:textId="77777777" w:rsidR="00D20A61" w:rsidRPr="00050C14" w:rsidRDefault="00D20A61" w:rsidP="00172E91">
            <w:pPr>
              <w:rPr>
                <w:rFonts w:ascii="Cambria" w:hAnsi="Cambria"/>
                <w:lang w:val="pl-PL"/>
              </w:rPr>
            </w:pPr>
            <w:r w:rsidRPr="00050C14">
              <w:rPr>
                <w:rFonts w:ascii="Cambria" w:hAnsi="Cambria"/>
                <w:lang w:val="pl-PL"/>
              </w:rPr>
              <w:t>Roald Dahl – analiza wybranych książek i adaptacji filmowych.</w:t>
            </w:r>
          </w:p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B85C057" w14:textId="77777777" w:rsidR="00D20A61" w:rsidRPr="002A7FDF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13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530779C" w14:textId="77777777" w:rsidR="00D20A61" w:rsidRPr="002A7FDF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</w:tr>
      <w:tr w:rsidR="00D20A61" w:rsidRPr="002A7FDF" w14:paraId="35F79E64" w14:textId="77777777" w:rsidTr="00172E91">
        <w:trPr>
          <w:trHeight w:val="345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ED6116B" w14:textId="77777777" w:rsidR="00D20A61" w:rsidRPr="00050C14" w:rsidRDefault="00D20A61" w:rsidP="00172E91">
            <w:pPr>
              <w:rPr>
                <w:rFonts w:ascii="Cambria" w:hAnsi="Cambria"/>
                <w:lang w:val="pl-PL"/>
              </w:rPr>
            </w:pPr>
            <w:r w:rsidRPr="00050C14">
              <w:rPr>
                <w:rFonts w:ascii="Cambria" w:hAnsi="Cambria"/>
                <w:lang w:val="pl-PL"/>
              </w:rPr>
              <w:t>W7</w:t>
            </w:r>
          </w:p>
        </w:tc>
        <w:tc>
          <w:tcPr>
            <w:tcW w:w="58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5671615" w14:textId="77777777" w:rsidR="00D20A61" w:rsidRPr="00050C14" w:rsidRDefault="00D20A61" w:rsidP="00172E91">
            <w:pPr>
              <w:rPr>
                <w:rFonts w:ascii="Cambria" w:hAnsi="Cambria"/>
                <w:lang w:val="pl-PL"/>
              </w:rPr>
            </w:pPr>
            <w:r w:rsidRPr="00050C14">
              <w:rPr>
                <w:rFonts w:ascii="Cambria" w:hAnsi="Cambria"/>
                <w:lang w:val="pl-PL"/>
              </w:rPr>
              <w:t>Rozwój anglojęzycznej literatury dziecięcej i młodzieżowej XX</w:t>
            </w:r>
          </w:p>
          <w:p w14:paraId="7EC6DFCB" w14:textId="77777777" w:rsidR="00D20A61" w:rsidRPr="00050C14" w:rsidRDefault="00D20A61" w:rsidP="00172E91">
            <w:pPr>
              <w:rPr>
                <w:rFonts w:ascii="Cambria" w:hAnsi="Cambria"/>
                <w:strike/>
                <w:lang w:val="pl-PL"/>
              </w:rPr>
            </w:pPr>
            <w:r w:rsidRPr="00050C14">
              <w:rPr>
                <w:rFonts w:ascii="Cambria" w:hAnsi="Cambria"/>
                <w:lang w:val="pl-PL"/>
              </w:rPr>
              <w:t>wieku – wybrane zjawiska, autorzy i utwory.</w:t>
            </w:r>
          </w:p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E84697B" w14:textId="77777777" w:rsidR="00D20A61" w:rsidRPr="002A7FDF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8</w:t>
            </w:r>
          </w:p>
        </w:tc>
        <w:tc>
          <w:tcPr>
            <w:tcW w:w="13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8CF5B8B" w14:textId="77777777" w:rsidR="00D20A61" w:rsidRPr="002A7FDF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7</w:t>
            </w:r>
          </w:p>
        </w:tc>
      </w:tr>
      <w:tr w:rsidR="00D20A61" w:rsidRPr="002A7FDF" w14:paraId="7C3B7542" w14:textId="77777777" w:rsidTr="00172E91">
        <w:trPr>
          <w:trHeight w:val="345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7843353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 </w:t>
            </w:r>
          </w:p>
        </w:tc>
        <w:tc>
          <w:tcPr>
            <w:tcW w:w="58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5B1DE8E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Razem liczba godzin wykładów</w:t>
            </w:r>
          </w:p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3B3BA8A" w14:textId="77777777" w:rsidR="00D20A61" w:rsidRPr="002A7FDF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30</w:t>
            </w:r>
          </w:p>
        </w:tc>
        <w:tc>
          <w:tcPr>
            <w:tcW w:w="13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1080884" w14:textId="77777777" w:rsidR="00D20A61" w:rsidRPr="002A7FDF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18</w:t>
            </w:r>
          </w:p>
        </w:tc>
      </w:tr>
    </w:tbl>
    <w:p w14:paraId="100E65DB" w14:textId="77777777" w:rsidR="00D20A61" w:rsidRDefault="00D20A61" w:rsidP="00D20A61">
      <w:pPr>
        <w:rPr>
          <w:rFonts w:ascii="Cambria" w:hAnsi="Cambria"/>
          <w:b/>
          <w:bCs/>
          <w:lang w:val="pl-PL"/>
        </w:rPr>
      </w:pPr>
    </w:p>
    <w:p w14:paraId="13664639" w14:textId="77777777" w:rsidR="00D20A61" w:rsidRPr="002A7FDF" w:rsidRDefault="00D20A61" w:rsidP="00D20A61">
      <w:pPr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0" w:type="auto"/>
        <w:tblLayout w:type="fixed"/>
        <w:tblLook w:val="0400" w:firstRow="0" w:lastRow="0" w:firstColumn="0" w:lastColumn="0" w:noHBand="0" w:noVBand="1"/>
      </w:tblPr>
      <w:tblGrid>
        <w:gridCol w:w="1526"/>
        <w:gridCol w:w="4551"/>
        <w:gridCol w:w="2983"/>
      </w:tblGrid>
      <w:tr w:rsidR="00D20A61" w:rsidRPr="002A7FDF" w14:paraId="4BD9C2C0" w14:textId="77777777" w:rsidTr="00172E91">
        <w:trPr>
          <w:trHeight w:val="300"/>
        </w:trPr>
        <w:tc>
          <w:tcPr>
            <w:tcW w:w="1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5A0AD02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019F754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9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F31FD93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Środki dydaktyczne</w:t>
            </w:r>
          </w:p>
        </w:tc>
      </w:tr>
      <w:tr w:rsidR="00D20A61" w:rsidRPr="002A7FDF" w14:paraId="4D701C49" w14:textId="77777777" w:rsidTr="00172E91">
        <w:trPr>
          <w:trHeight w:val="300"/>
        </w:trPr>
        <w:tc>
          <w:tcPr>
            <w:tcW w:w="1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C110B20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Wykład</w:t>
            </w:r>
          </w:p>
        </w:tc>
        <w:tc>
          <w:tcPr>
            <w:tcW w:w="4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4E4C07D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 xml:space="preserve">M2 - </w:t>
            </w:r>
            <w:r w:rsidRPr="002A7FDF">
              <w:rPr>
                <w:rFonts w:ascii="Cambria" w:hAnsi="Cambria"/>
                <w:lang w:val="pl-PL"/>
              </w:rPr>
              <w:t>Wykład konwersatoryjny</w:t>
            </w:r>
            <w:r>
              <w:rPr>
                <w:rFonts w:ascii="Cambria" w:hAnsi="Cambria"/>
                <w:lang w:val="pl-PL"/>
              </w:rPr>
              <w:t xml:space="preserve">, </w:t>
            </w:r>
            <w:r>
              <w:rPr>
                <w:rFonts w:ascii="Cambria" w:hAnsi="Cambria"/>
                <w:lang w:val="pl-PL"/>
              </w:rPr>
              <w:br/>
            </w:r>
            <w:r w:rsidRPr="002A7FDF">
              <w:rPr>
                <w:rFonts w:ascii="Cambria" w:hAnsi="Cambria"/>
                <w:lang w:val="pl-PL"/>
              </w:rPr>
              <w:t>dyskusja, praca z tekstem źródłowym, analiza i interpretacja tekstów literackich</w:t>
            </w:r>
          </w:p>
        </w:tc>
        <w:tc>
          <w:tcPr>
            <w:tcW w:w="29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6B94A9C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Projektor multimedialny, tekst</w:t>
            </w:r>
          </w:p>
        </w:tc>
      </w:tr>
    </w:tbl>
    <w:p w14:paraId="60F9FFA6" w14:textId="77777777" w:rsidR="00D20A61" w:rsidRDefault="00D20A61" w:rsidP="00D20A61">
      <w:pPr>
        <w:rPr>
          <w:rFonts w:ascii="Cambria" w:hAnsi="Cambria"/>
          <w:b/>
          <w:bCs/>
          <w:lang w:val="pl-PL"/>
        </w:rPr>
      </w:pPr>
    </w:p>
    <w:p w14:paraId="71D1690E" w14:textId="77777777" w:rsidR="00D20A61" w:rsidRPr="002A7FDF" w:rsidRDefault="00D20A61" w:rsidP="00D20A61">
      <w:pPr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09B8318E" w14:textId="77777777" w:rsidR="00D20A61" w:rsidRPr="002A7FDF" w:rsidRDefault="00D20A61" w:rsidP="00D20A61">
      <w:pPr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0" w:type="auto"/>
        <w:tblLayout w:type="fixed"/>
        <w:tblLook w:val="0400" w:firstRow="0" w:lastRow="0" w:firstColumn="0" w:lastColumn="0" w:noHBand="0" w:noVBand="1"/>
      </w:tblPr>
      <w:tblGrid>
        <w:gridCol w:w="1334"/>
        <w:gridCol w:w="3575"/>
        <w:gridCol w:w="4271"/>
      </w:tblGrid>
      <w:tr w:rsidR="00D20A61" w:rsidRPr="00CD4391" w14:paraId="3DB060C9" w14:textId="77777777" w:rsidTr="00172E91">
        <w:trPr>
          <w:trHeight w:val="300"/>
        </w:trPr>
        <w:tc>
          <w:tcPr>
            <w:tcW w:w="13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7A51C49D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3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2DF0A56F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Ocena formująca (F) </w:t>
            </w:r>
          </w:p>
          <w:p w14:paraId="04076A78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(wybór z listy)</w:t>
            </w:r>
          </w:p>
        </w:tc>
        <w:tc>
          <w:tcPr>
            <w:tcW w:w="42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2B8C3A96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(wybór z listy)</w:t>
            </w:r>
          </w:p>
        </w:tc>
      </w:tr>
      <w:tr w:rsidR="00D20A61" w:rsidRPr="00CD4391" w14:paraId="575B8B1E" w14:textId="77777777" w:rsidTr="00172E91">
        <w:trPr>
          <w:trHeight w:val="300"/>
        </w:trPr>
        <w:tc>
          <w:tcPr>
            <w:tcW w:w="13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27DE61F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Wykład</w:t>
            </w:r>
          </w:p>
        </w:tc>
        <w:tc>
          <w:tcPr>
            <w:tcW w:w="3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22F20AB5" w14:textId="77777777" w:rsidR="00D20A61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F1 - sprawdziany wiedzy pisemne</w:t>
            </w:r>
          </w:p>
          <w:p w14:paraId="3A917442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F2 – obserwacja aktywności studenta podczas dyskusji oraz przygotowania do zajęć (znajomość lektur, udział w analizie tekstów)</w:t>
            </w:r>
          </w:p>
          <w:p w14:paraId="7925CBC9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42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3A07C69F" w14:textId="77777777" w:rsidR="00D20A61" w:rsidRPr="00F040AE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</w:t>
            </w:r>
            <w:r>
              <w:rPr>
                <w:rFonts w:ascii="Cambria" w:hAnsi="Cambria"/>
                <w:lang w:val="pl-PL"/>
              </w:rPr>
              <w:t>3</w:t>
            </w:r>
            <w:r w:rsidRPr="002A7FDF">
              <w:rPr>
                <w:rFonts w:ascii="Cambria" w:hAnsi="Cambria"/>
                <w:lang w:val="pl-PL"/>
              </w:rPr>
              <w:t xml:space="preserve"> </w:t>
            </w:r>
            <w:r w:rsidRPr="00F040AE">
              <w:rPr>
                <w:rFonts w:ascii="Cambria" w:eastAsia="Times New Roman" w:hAnsi="Cambria" w:cs="Segoe UI"/>
                <w:kern w:val="0"/>
                <w:lang w:val="pl-PL" w:eastAsia="pl-PL"/>
                <w14:ligatures w14:val="none"/>
              </w:rPr>
              <w:t>ocena podsumowująca powstała na podstawie ocen formujących</w:t>
            </w:r>
          </w:p>
        </w:tc>
      </w:tr>
    </w:tbl>
    <w:p w14:paraId="6DF4D111" w14:textId="77777777" w:rsidR="00D20A61" w:rsidRDefault="00D20A61" w:rsidP="00D20A61">
      <w:pPr>
        <w:rPr>
          <w:rFonts w:ascii="Cambria" w:hAnsi="Cambria"/>
          <w:b/>
          <w:bCs/>
          <w:lang w:val="pl-PL"/>
        </w:rPr>
      </w:pPr>
    </w:p>
    <w:p w14:paraId="64056AD7" w14:textId="77777777" w:rsidR="00D20A61" w:rsidRDefault="00D20A61" w:rsidP="00D20A61">
      <w:pPr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8.2. Sposoby (metody) weryfikacji osiągnięcia przedmiotowych efektów uczenia się (wstawić „x”)</w:t>
      </w:r>
    </w:p>
    <w:p w14:paraId="3EE0A913" w14:textId="77777777" w:rsidR="00D20A61" w:rsidRPr="002A7FDF" w:rsidRDefault="00D20A61" w:rsidP="00D20A61">
      <w:pPr>
        <w:rPr>
          <w:rFonts w:ascii="Cambria" w:hAnsi="Cambria"/>
          <w:lang w:val="pl-PL"/>
        </w:rPr>
      </w:pPr>
    </w:p>
    <w:tbl>
      <w:tblPr>
        <w:tblW w:w="0" w:type="auto"/>
        <w:tblInd w:w="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935"/>
        <w:gridCol w:w="2118"/>
        <w:gridCol w:w="2044"/>
        <w:gridCol w:w="1981"/>
      </w:tblGrid>
      <w:tr w:rsidR="00D20A61" w:rsidRPr="002A7FDF" w14:paraId="410C57BC" w14:textId="77777777" w:rsidTr="00172E91">
        <w:trPr>
          <w:trHeight w:val="325"/>
        </w:trPr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C3181E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2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81050D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EAB8881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F2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5A0B353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P3</w:t>
            </w:r>
          </w:p>
        </w:tc>
      </w:tr>
      <w:tr w:rsidR="00D20A61" w:rsidRPr="002A7FDF" w14:paraId="1FD4FDBC" w14:textId="77777777" w:rsidTr="00172E91">
        <w:trPr>
          <w:trHeight w:val="300"/>
        </w:trPr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8EA64F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2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8EE477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x</w:t>
            </w:r>
          </w:p>
        </w:tc>
        <w:tc>
          <w:tcPr>
            <w:tcW w:w="2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F72D0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45746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x</w:t>
            </w:r>
          </w:p>
        </w:tc>
      </w:tr>
      <w:tr w:rsidR="00D20A61" w:rsidRPr="002A7FDF" w14:paraId="2C6EE792" w14:textId="77777777" w:rsidTr="00172E91">
        <w:trPr>
          <w:trHeight w:val="300"/>
        </w:trPr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16DEF3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2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73FF53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x</w:t>
            </w:r>
          </w:p>
        </w:tc>
        <w:tc>
          <w:tcPr>
            <w:tcW w:w="2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16CDF9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8937D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x</w:t>
            </w:r>
          </w:p>
        </w:tc>
      </w:tr>
      <w:tr w:rsidR="00D20A61" w:rsidRPr="002A7FDF" w14:paraId="269A5A14" w14:textId="77777777" w:rsidTr="00172E91">
        <w:trPr>
          <w:trHeight w:val="300"/>
        </w:trPr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B6989E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U</w:t>
            </w:r>
            <w:r w:rsidRPr="002A7FDF">
              <w:rPr>
                <w:rFonts w:ascii="Cambria" w:hAnsi="Cambria"/>
                <w:lang w:val="pl-PL"/>
              </w:rPr>
              <w:t>_01</w:t>
            </w:r>
          </w:p>
        </w:tc>
        <w:tc>
          <w:tcPr>
            <w:tcW w:w="2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09B14D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x</w:t>
            </w:r>
          </w:p>
        </w:tc>
        <w:tc>
          <w:tcPr>
            <w:tcW w:w="2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3B0E3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x</w:t>
            </w: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5CD1C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x</w:t>
            </w:r>
          </w:p>
        </w:tc>
      </w:tr>
      <w:tr w:rsidR="00D20A61" w:rsidRPr="002A7FDF" w14:paraId="323D8B65" w14:textId="77777777" w:rsidTr="00172E91">
        <w:trPr>
          <w:trHeight w:val="300"/>
        </w:trPr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7E7FDE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2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FC2FE1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5A87A" w14:textId="77777777" w:rsidR="00D20A61" w:rsidRPr="00F41857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x</w:t>
            </w: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D0CB6" w14:textId="77777777" w:rsidR="00D20A61" w:rsidRPr="00F41857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</w:p>
        </w:tc>
      </w:tr>
    </w:tbl>
    <w:p w14:paraId="7E195D08" w14:textId="77777777" w:rsidR="00D20A61" w:rsidRPr="002A7FDF" w:rsidRDefault="00D20A61" w:rsidP="00D20A61">
      <w:pPr>
        <w:keepNext/>
        <w:spacing w:before="120"/>
        <w:jc w:val="both"/>
        <w:outlineLvl w:val="0"/>
        <w:rPr>
          <w:rFonts w:ascii="Cambria" w:eastAsia="Cambria" w:hAnsi="Cambria" w:cs="Cambria"/>
          <w:bCs/>
          <w:kern w:val="32"/>
          <w:lang w:val="pl-PL"/>
        </w:rPr>
      </w:pPr>
      <w:r w:rsidRPr="002A7FDF">
        <w:rPr>
          <w:rFonts w:ascii="Cambria" w:eastAsia="Cambria" w:hAnsi="Cambria" w:cs="Cambria"/>
          <w:b/>
          <w:bCs/>
          <w:kern w:val="32"/>
          <w:lang w:val="pl-PL"/>
        </w:rPr>
        <w:t xml:space="preserve">9. Opis sposobu ustalania oceny końcowej </w:t>
      </w:r>
      <w:r w:rsidRPr="002A7FDF">
        <w:rPr>
          <w:rFonts w:ascii="Cambria" w:eastAsia="Cambria" w:hAnsi="Cambria" w:cs="Cambria"/>
          <w:bCs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</w:t>
      </w:r>
    </w:p>
    <w:tbl>
      <w:tblPr>
        <w:tblW w:w="91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</w:tblGrid>
      <w:tr w:rsidR="00D20A61" w:rsidRPr="00CD4391" w14:paraId="16F9F109" w14:textId="77777777" w:rsidTr="00172E91">
        <w:tc>
          <w:tcPr>
            <w:tcW w:w="9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2F6B7" w14:textId="77777777" w:rsidR="00D20A61" w:rsidRPr="002A7FDF" w:rsidRDefault="00D20A61" w:rsidP="00172E91">
            <w:pPr>
              <w:textAlignment w:val="baseline"/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</w:pPr>
            <w:r w:rsidRPr="002A7FDF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</w:rPr>
              <w:t>Zastosowanie systemu punktowego – oceny według następującej skali (wyrażone w %):</w:t>
            </w:r>
          </w:p>
          <w:p w14:paraId="288F993B" w14:textId="77777777" w:rsidR="00D20A61" w:rsidRPr="002A7FDF" w:rsidRDefault="00D20A61" w:rsidP="00172E91">
            <w:pPr>
              <w:textAlignment w:val="baseline"/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</w:pPr>
            <w:r w:rsidRPr="002A7FDF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</w:rPr>
              <w:t>90%– 100% </w:t>
            </w:r>
            <w:r w:rsidRPr="002A7FDF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>ocena 5.0;</w:t>
            </w:r>
            <w:r w:rsidRPr="002A7FDF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</w:rPr>
              <w:t> 80%– 89% </w:t>
            </w:r>
            <w:r w:rsidRPr="002A7FDF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>ocena 4.5;</w:t>
            </w:r>
            <w:r w:rsidRPr="002A7FDF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</w:rPr>
              <w:t> 70% – 79% </w:t>
            </w:r>
            <w:r w:rsidRPr="002A7FDF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>ocena 4.0;</w:t>
            </w:r>
            <w:r w:rsidRPr="002A7FDF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</w:rPr>
              <w:t> 60%– 69% </w:t>
            </w:r>
            <w:r w:rsidRPr="002A7FDF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>ocena 3.5;</w:t>
            </w:r>
            <w:r w:rsidRPr="002A7FDF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</w:rPr>
              <w:t> 50%– 59% </w:t>
            </w:r>
            <w:r w:rsidRPr="002A7FDF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>ocena 3.0;</w:t>
            </w:r>
            <w:r w:rsidRPr="002A7FDF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</w:rPr>
              <w:t> 0%– 49% </w:t>
            </w:r>
            <w:r w:rsidRPr="002A7FDF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>ocena 2.0</w:t>
            </w:r>
          </w:p>
          <w:p w14:paraId="27F6429A" w14:textId="77777777" w:rsidR="00D20A61" w:rsidRPr="007056E5" w:rsidRDefault="00D20A61" w:rsidP="00172E91">
            <w:pPr>
              <w:textAlignment w:val="baseline"/>
              <w:rPr>
                <w:rFonts w:ascii="Cambria" w:eastAsia="Times New Roman" w:hAnsi="Cambria" w:cs="Segoe UI"/>
                <w:kern w:val="0"/>
                <w:lang w:val="pl-PL" w:eastAsia="en-GB"/>
              </w:rPr>
            </w:pPr>
            <w:r w:rsidRPr="002A7FDF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</w:rPr>
              <w:t>Bardzo dobry (5,0): </w:t>
            </w:r>
            <w:r w:rsidRPr="007555C4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>s</w:t>
            </w:r>
            <w:r w:rsidRPr="002A7FDF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 xml:space="preserve">tudent w pełni lub w wysokim stopniu opanował </w:t>
            </w:r>
            <w:r w:rsidRPr="007056E5">
              <w:rPr>
                <w:rFonts w:ascii="Cambria" w:eastAsia="Times New Roman" w:hAnsi="Cambria" w:cs="Segoe UI"/>
                <w:kern w:val="0"/>
                <w:lang w:val="pl-PL" w:eastAsia="en-GB"/>
              </w:rPr>
              <w:t>treści wykładu we wskazanych obszarach wiedzy, umiejętności i kompetencji społecznych.</w:t>
            </w:r>
          </w:p>
          <w:p w14:paraId="2D65E371" w14:textId="77777777" w:rsidR="00D20A61" w:rsidRPr="007056E5" w:rsidRDefault="00D20A61" w:rsidP="00172E91">
            <w:pPr>
              <w:textAlignment w:val="baseline"/>
              <w:rPr>
                <w:rFonts w:ascii="Cambria" w:eastAsia="Times New Roman" w:hAnsi="Cambria" w:cs="Segoe UI"/>
                <w:kern w:val="0"/>
                <w:lang w:val="pl-PL" w:eastAsia="en-GB"/>
              </w:rPr>
            </w:pPr>
            <w:r w:rsidRPr="007056E5">
              <w:rPr>
                <w:rFonts w:ascii="Cambria" w:eastAsia="Times New Roman" w:hAnsi="Cambria" w:cs="Segoe UI"/>
                <w:b/>
                <w:bCs/>
                <w:kern w:val="0"/>
                <w:lang w:val="pl-PL" w:eastAsia="en-GB"/>
              </w:rPr>
              <w:t>Dobry/dobry plus (4/4,5): </w:t>
            </w:r>
            <w:r w:rsidRPr="007555C4">
              <w:rPr>
                <w:rFonts w:ascii="Cambria" w:eastAsia="Times New Roman" w:hAnsi="Cambria" w:cs="Segoe UI"/>
                <w:kern w:val="0"/>
                <w:lang w:val="pl-PL" w:eastAsia="en-GB"/>
              </w:rPr>
              <w:t>s</w:t>
            </w:r>
            <w:r w:rsidRPr="007056E5">
              <w:rPr>
                <w:rFonts w:ascii="Cambria" w:eastAsia="Times New Roman" w:hAnsi="Cambria" w:cs="Segoe UI"/>
                <w:kern w:val="0"/>
                <w:lang w:val="pl-PL" w:eastAsia="en-GB"/>
              </w:rPr>
              <w:t>tudent w dobrym stopniu opanował treści wykładu we wskazanych obszarach wiedzy, umiejętności i kompetencji społecznych.</w:t>
            </w:r>
          </w:p>
          <w:p w14:paraId="38D32331" w14:textId="77777777" w:rsidR="00D20A61" w:rsidRPr="002A7FDF" w:rsidRDefault="00D20A61" w:rsidP="00172E91">
            <w:pPr>
              <w:textAlignment w:val="baseline"/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</w:pPr>
            <w:r w:rsidRPr="007056E5">
              <w:rPr>
                <w:rFonts w:ascii="Cambria" w:eastAsia="Times New Roman" w:hAnsi="Cambria" w:cs="Segoe UI"/>
                <w:b/>
                <w:bCs/>
                <w:kern w:val="0"/>
                <w:lang w:val="pl-PL" w:eastAsia="en-GB"/>
              </w:rPr>
              <w:t>Dostateczny /dostateczny plus (3/3,5): </w:t>
            </w:r>
            <w:r w:rsidRPr="007555C4">
              <w:rPr>
                <w:rFonts w:ascii="Cambria" w:eastAsia="Times New Roman" w:hAnsi="Cambria" w:cs="Segoe UI"/>
                <w:kern w:val="0"/>
                <w:lang w:val="pl-PL" w:eastAsia="en-GB"/>
              </w:rPr>
              <w:t>s</w:t>
            </w:r>
            <w:r w:rsidRPr="007056E5">
              <w:rPr>
                <w:rFonts w:ascii="Cambria" w:eastAsia="Times New Roman" w:hAnsi="Cambria" w:cs="Segoe UI"/>
                <w:kern w:val="0"/>
                <w:lang w:val="pl-PL" w:eastAsia="en-GB"/>
              </w:rPr>
              <w:t>tudent w dostatecznym stopniu opanował treści wykładu we wskazanych obszarach wiedzy, umiejętności i kompetencji społecznych.</w:t>
            </w:r>
          </w:p>
        </w:tc>
      </w:tr>
    </w:tbl>
    <w:p w14:paraId="0DA09EC5" w14:textId="77777777" w:rsidR="00D20A61" w:rsidRPr="002A7FDF" w:rsidRDefault="00D20A61" w:rsidP="00D20A61">
      <w:pPr>
        <w:rPr>
          <w:rFonts w:ascii="Cambria" w:hAnsi="Cambria"/>
          <w:b/>
          <w:bCs/>
          <w:lang w:val="pl-PL"/>
        </w:rPr>
      </w:pPr>
    </w:p>
    <w:p w14:paraId="65F79D64" w14:textId="77777777" w:rsidR="00D20A61" w:rsidRPr="002A7FDF" w:rsidRDefault="00D20A61" w:rsidP="00D20A61">
      <w:pPr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10. Forma zaliczenia zajęć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180"/>
      </w:tblGrid>
      <w:tr w:rsidR="00D20A61" w:rsidRPr="002A7FDF" w14:paraId="1BD371EB" w14:textId="77777777" w:rsidTr="00172E91">
        <w:trPr>
          <w:trHeight w:val="220"/>
        </w:trPr>
        <w:tc>
          <w:tcPr>
            <w:tcW w:w="91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75DFD83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Zaliczenie z oceną</w:t>
            </w:r>
          </w:p>
        </w:tc>
      </w:tr>
    </w:tbl>
    <w:p w14:paraId="19C60A5B" w14:textId="77777777" w:rsidR="00D20A61" w:rsidRDefault="00D20A61" w:rsidP="00D20A61">
      <w:pPr>
        <w:rPr>
          <w:rFonts w:ascii="Cambria" w:hAnsi="Cambria"/>
          <w:b/>
          <w:bCs/>
          <w:lang w:val="pl-PL"/>
        </w:rPr>
      </w:pPr>
    </w:p>
    <w:p w14:paraId="5D88118F" w14:textId="77777777" w:rsidR="00D20A61" w:rsidRPr="002A7FDF" w:rsidRDefault="00D20A61" w:rsidP="00D20A61">
      <w:pPr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11. Obciążenie pracą studenta </w:t>
      </w:r>
      <w:r w:rsidRPr="002A7FDF">
        <w:rPr>
          <w:rFonts w:ascii="Cambria" w:hAnsi="Cambria"/>
          <w:lang w:val="pl-PL"/>
        </w:rPr>
        <w:t>(sposób wyznaczenia punktów ECTS):</w:t>
      </w:r>
    </w:p>
    <w:tbl>
      <w:tblPr>
        <w:tblW w:w="9180" w:type="dxa"/>
        <w:tblLayout w:type="fixed"/>
        <w:tblLook w:val="06A0" w:firstRow="1" w:lastRow="0" w:firstColumn="1" w:lastColumn="0" w:noHBand="1" w:noVBand="1"/>
      </w:tblPr>
      <w:tblGrid>
        <w:gridCol w:w="5778"/>
        <w:gridCol w:w="1560"/>
        <w:gridCol w:w="1842"/>
      </w:tblGrid>
      <w:tr w:rsidR="00D20A61" w:rsidRPr="002A7FDF" w14:paraId="767BC1FF" w14:textId="77777777" w:rsidTr="00172E91">
        <w:trPr>
          <w:trHeight w:val="285"/>
        </w:trPr>
        <w:tc>
          <w:tcPr>
            <w:tcW w:w="5778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816863F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328FCEC" w14:textId="77777777" w:rsidR="00D20A61" w:rsidRPr="002A7FDF" w:rsidRDefault="00D20A61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</w:tc>
      </w:tr>
      <w:tr w:rsidR="00D20A61" w:rsidRPr="002A7FDF" w14:paraId="0E03DDDB" w14:textId="77777777" w:rsidTr="00172E91">
        <w:trPr>
          <w:trHeight w:val="285"/>
        </w:trPr>
        <w:tc>
          <w:tcPr>
            <w:tcW w:w="5778" w:type="dxa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04CE52CB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A4AF2A9" w14:textId="77777777" w:rsidR="00D20A61" w:rsidRPr="002A7FDF" w:rsidRDefault="00D20A61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na studiach stacjonarnych</w:t>
            </w:r>
          </w:p>
        </w:tc>
        <w:tc>
          <w:tcPr>
            <w:tcW w:w="1842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284C3116" w14:textId="77777777" w:rsidR="00D20A61" w:rsidRPr="002A7FDF" w:rsidRDefault="00D20A61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na studiach niestacjonarnych</w:t>
            </w:r>
          </w:p>
        </w:tc>
      </w:tr>
      <w:tr w:rsidR="00D20A61" w:rsidRPr="002A7FDF" w14:paraId="0579A3CD" w14:textId="77777777" w:rsidTr="00172E91">
        <w:trPr>
          <w:trHeight w:val="285"/>
        </w:trPr>
        <w:tc>
          <w:tcPr>
            <w:tcW w:w="57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4562CB43" w14:textId="77777777" w:rsidR="00D20A61" w:rsidRPr="00790384" w:rsidRDefault="00D20A61" w:rsidP="00172E91">
            <w:pPr>
              <w:rPr>
                <w:rFonts w:ascii="Cambria" w:hAnsi="Cambria"/>
                <w:lang w:val="pl-PL"/>
              </w:rPr>
            </w:pPr>
            <w:r w:rsidRPr="00790384">
              <w:rPr>
                <w:rFonts w:ascii="Cambria" w:hAnsi="Cambria"/>
                <w:lang w:val="pl-PL"/>
              </w:rPr>
              <w:t>Zajęcia realizowane z udziałem nauczyciela akademickiego</w:t>
            </w:r>
          </w:p>
          <w:p w14:paraId="7A1CA5B9" w14:textId="77777777" w:rsidR="00D20A61" w:rsidRPr="00790384" w:rsidRDefault="00D20A61" w:rsidP="00172E91">
            <w:pPr>
              <w:rPr>
                <w:rFonts w:ascii="Cambria" w:hAnsi="Cambria"/>
                <w:lang w:val="pl-PL"/>
              </w:rPr>
            </w:pPr>
            <w:r w:rsidRPr="00790384">
              <w:rPr>
                <w:rFonts w:ascii="Cambria" w:hAnsi="Cambria"/>
                <w:lang w:val="pl-PL"/>
              </w:rPr>
              <w:t>lub innych osób prowadzących zajęcia (zgodnie z planem</w:t>
            </w:r>
          </w:p>
          <w:p w14:paraId="380EA8FD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790384">
              <w:rPr>
                <w:rFonts w:ascii="Cambria" w:hAnsi="Cambria"/>
                <w:lang w:val="pl-PL"/>
              </w:rPr>
              <w:t>studiów)</w:t>
            </w:r>
          </w:p>
        </w:tc>
        <w:tc>
          <w:tcPr>
            <w:tcW w:w="156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2575B247" w14:textId="77777777" w:rsidR="00D20A61" w:rsidRPr="002A7FDF" w:rsidRDefault="00D20A61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</w:t>
            </w:r>
          </w:p>
        </w:tc>
        <w:tc>
          <w:tcPr>
            <w:tcW w:w="1842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2F450265" w14:textId="77777777" w:rsidR="00D20A61" w:rsidRPr="002A7FDF" w:rsidRDefault="00D20A61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18</w:t>
            </w:r>
          </w:p>
        </w:tc>
      </w:tr>
      <w:tr w:rsidR="00D20A61" w:rsidRPr="00D90016" w14:paraId="24DBDCFE" w14:textId="77777777" w:rsidTr="00172E91">
        <w:trPr>
          <w:trHeight w:val="559"/>
        </w:trPr>
        <w:tc>
          <w:tcPr>
            <w:tcW w:w="918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68DB169" w14:textId="77777777" w:rsidR="00D20A61" w:rsidRPr="002A7FDF" w:rsidRDefault="00D20A61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Praca własna studenta</w:t>
            </w:r>
            <w:r>
              <w:rPr>
                <w:rFonts w:ascii="Cambria" w:hAnsi="Cambria"/>
                <w:b/>
                <w:bCs/>
                <w:lang w:val="pl-PL"/>
              </w:rPr>
              <w:t>:</w:t>
            </w:r>
          </w:p>
        </w:tc>
      </w:tr>
      <w:tr w:rsidR="00D20A61" w:rsidRPr="002A7FDF" w14:paraId="1B68B4EA" w14:textId="77777777" w:rsidTr="00172E91">
        <w:trPr>
          <w:trHeight w:val="390"/>
        </w:trPr>
        <w:tc>
          <w:tcPr>
            <w:tcW w:w="57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21B9B991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przygotowanie do sprawdzianów</w:t>
            </w:r>
            <w:r>
              <w:rPr>
                <w:rFonts w:ascii="Cambria" w:hAnsi="Cambria"/>
                <w:lang w:val="pl-PL"/>
              </w:rPr>
              <w:t xml:space="preserve"> wiedzy</w:t>
            </w:r>
          </w:p>
        </w:tc>
        <w:tc>
          <w:tcPr>
            <w:tcW w:w="156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D10B97A" w14:textId="77777777" w:rsidR="00D20A61" w:rsidRPr="002A7FDF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8</w:t>
            </w:r>
          </w:p>
        </w:tc>
        <w:tc>
          <w:tcPr>
            <w:tcW w:w="1842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5A87A4D" w14:textId="77777777" w:rsidR="00D20A61" w:rsidRPr="002A7FDF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13</w:t>
            </w:r>
          </w:p>
        </w:tc>
      </w:tr>
      <w:tr w:rsidR="00D20A61" w:rsidRPr="002A7FDF" w14:paraId="746D5514" w14:textId="77777777" w:rsidTr="00172E91">
        <w:trPr>
          <w:trHeight w:val="450"/>
        </w:trPr>
        <w:tc>
          <w:tcPr>
            <w:tcW w:w="57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AF13FCA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zapoznanie z literaturą</w:t>
            </w:r>
            <w:r>
              <w:rPr>
                <w:rFonts w:ascii="Cambria" w:hAnsi="Cambria"/>
                <w:lang w:val="pl-PL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428E680" w14:textId="77777777" w:rsidR="00D20A61" w:rsidRPr="002A7FDF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12</w:t>
            </w:r>
          </w:p>
        </w:tc>
        <w:tc>
          <w:tcPr>
            <w:tcW w:w="18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01F863B" w14:textId="77777777" w:rsidR="00D20A61" w:rsidRPr="002A7FDF" w:rsidRDefault="00D20A61" w:rsidP="00172E91">
            <w:pPr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19</w:t>
            </w:r>
          </w:p>
        </w:tc>
      </w:tr>
      <w:tr w:rsidR="00D20A61" w:rsidRPr="002A7FDF" w14:paraId="21CEAA72" w14:textId="77777777" w:rsidTr="00172E91">
        <w:trPr>
          <w:trHeight w:val="138"/>
        </w:trPr>
        <w:tc>
          <w:tcPr>
            <w:tcW w:w="57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2165E3B1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suma godzin: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CDCC7DA" w14:textId="77777777" w:rsidR="00D20A61" w:rsidRPr="002A7FDF" w:rsidRDefault="00D20A61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50</w:t>
            </w:r>
          </w:p>
        </w:tc>
        <w:tc>
          <w:tcPr>
            <w:tcW w:w="18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CEBEC23" w14:textId="77777777" w:rsidR="00D20A61" w:rsidRPr="002A7FDF" w:rsidRDefault="00D20A61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50</w:t>
            </w:r>
          </w:p>
        </w:tc>
      </w:tr>
      <w:tr w:rsidR="00D20A61" w:rsidRPr="002A7FDF" w14:paraId="0D5C2B41" w14:textId="77777777" w:rsidTr="00172E91">
        <w:trPr>
          <w:trHeight w:val="300"/>
        </w:trPr>
        <w:tc>
          <w:tcPr>
            <w:tcW w:w="57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106DA5F1" w14:textId="77777777" w:rsidR="00D20A61" w:rsidRPr="002A7FDF" w:rsidRDefault="00D20A61" w:rsidP="00172E91">
            <w:pPr>
              <w:jc w:val="right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liczba pkt ECTS przypisana do zajęć: </w:t>
            </w:r>
            <w:r w:rsidRPr="002A7FDF">
              <w:rPr>
                <w:rFonts w:ascii="Cambria" w:hAnsi="Cambria"/>
                <w:lang w:val="pl-PL"/>
              </w:rPr>
              <w:br/>
            </w:r>
            <w:r w:rsidRPr="00A464E8">
              <w:rPr>
                <w:rFonts w:ascii="Cambria" w:hAnsi="Cambria"/>
                <w:lang w:val="pl-PL"/>
              </w:rPr>
              <w:t>(1 pkt ECTS odpowiada od 25 do 30 godzin aktywności studenta)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983CFD0" w14:textId="77777777" w:rsidR="00D20A61" w:rsidRPr="002A7FDF" w:rsidRDefault="00D20A61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  <w:tc>
          <w:tcPr>
            <w:tcW w:w="18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0C8406C" w14:textId="77777777" w:rsidR="00D20A61" w:rsidRPr="002A7FDF" w:rsidRDefault="00D20A61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</w:tbl>
    <w:p w14:paraId="23F4230C" w14:textId="77777777" w:rsidR="00D20A61" w:rsidRPr="002A7FDF" w:rsidRDefault="00D20A61" w:rsidP="00D20A61">
      <w:pPr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12. Literatura zajęć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00D20A61" w:rsidRPr="002A7FDF" w14:paraId="70638AD4" w14:textId="77777777" w:rsidTr="00172E91">
        <w:trPr>
          <w:trHeight w:val="300"/>
        </w:trPr>
        <w:tc>
          <w:tcPr>
            <w:tcW w:w="90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7F1534E" w14:textId="77777777" w:rsidR="00D20A61" w:rsidRPr="00FE03CF" w:rsidRDefault="00D20A61" w:rsidP="00172E91">
            <w:pPr>
              <w:rPr>
                <w:rFonts w:ascii="Cambria" w:hAnsi="Cambria"/>
                <w:b/>
                <w:bCs/>
                <w:lang w:val="de-DE"/>
              </w:rPr>
            </w:pPr>
            <w:r w:rsidRPr="00FE03CF">
              <w:rPr>
                <w:rFonts w:ascii="Cambria" w:hAnsi="Cambria"/>
                <w:b/>
                <w:bCs/>
                <w:lang w:val="de-DE"/>
              </w:rPr>
              <w:t>Literatura obowiązkowa:</w:t>
            </w:r>
          </w:p>
          <w:p w14:paraId="3015D046" w14:textId="77777777" w:rsidR="00D20A61" w:rsidRPr="00FE03CF" w:rsidRDefault="00D20A61" w:rsidP="00172E91">
            <w:pPr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 xml:space="preserve">Pokrivčáková, S. 2018. </w:t>
            </w:r>
            <w:r w:rsidRPr="00FE03CF">
              <w:rPr>
                <w:rFonts w:ascii="Cambria" w:hAnsi="Cambria"/>
                <w:i/>
                <w:iCs/>
                <w:lang w:val="de-DE"/>
              </w:rPr>
              <w:t>Anglophone Literature for Children and Juvenile Readers</w:t>
            </w:r>
            <w:r w:rsidRPr="00FE03CF">
              <w:rPr>
                <w:rFonts w:ascii="Cambria" w:hAnsi="Cambria"/>
                <w:lang w:val="de-DE"/>
              </w:rPr>
              <w:t>. University of Trnava.</w:t>
            </w:r>
          </w:p>
          <w:p w14:paraId="4FE3C759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FE03CF">
              <w:rPr>
                <w:rFonts w:ascii="Cambria" w:hAnsi="Cambria"/>
                <w:lang w:val="de-DE"/>
              </w:rPr>
              <w:t xml:space="preserve">Hunt, P. 1992 . </w:t>
            </w:r>
            <w:r w:rsidRPr="00FE03CF">
              <w:rPr>
                <w:rFonts w:ascii="Cambria" w:hAnsi="Cambria"/>
                <w:i/>
                <w:iCs/>
                <w:lang w:val="de-DE"/>
              </w:rPr>
              <w:t>Literature for Children</w:t>
            </w:r>
            <w:r w:rsidRPr="00FE03CF">
              <w:rPr>
                <w:rFonts w:ascii="Cambria" w:hAnsi="Cambria"/>
                <w:lang w:val="de-DE"/>
              </w:rPr>
              <w:t xml:space="preserve">. </w:t>
            </w:r>
            <w:r w:rsidRPr="002A7FDF">
              <w:rPr>
                <w:rFonts w:ascii="Cambria" w:hAnsi="Cambria"/>
                <w:lang w:val="pl-PL"/>
              </w:rPr>
              <w:t>Routledge.</w:t>
            </w:r>
          </w:p>
        </w:tc>
      </w:tr>
      <w:tr w:rsidR="00D20A61" w:rsidRPr="002A7FDF" w14:paraId="3F5C14FC" w14:textId="77777777" w:rsidTr="00172E91">
        <w:trPr>
          <w:trHeight w:val="300"/>
        </w:trPr>
        <w:tc>
          <w:tcPr>
            <w:tcW w:w="90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D1DDA1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Literatura zalecana / fakultatywna:</w:t>
            </w:r>
          </w:p>
          <w:p w14:paraId="4F3031A5" w14:textId="77777777" w:rsidR="00D20A61" w:rsidRPr="002A7FDF" w:rsidRDefault="00D20A61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Wybrane fragmenty:</w:t>
            </w:r>
          </w:p>
          <w:p w14:paraId="06ED5DB6" w14:textId="77777777" w:rsidR="00D20A61" w:rsidRPr="00FE03CF" w:rsidRDefault="00D20A61" w:rsidP="00172E91">
            <w:pPr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A Token for Children</w:t>
            </w:r>
            <w:r w:rsidRPr="00FE03CF">
              <w:rPr>
                <w:rFonts w:ascii="Cambria" w:hAnsi="Cambria"/>
                <w:lang w:val="de-DE"/>
              </w:rPr>
              <w:t>, Forgotten Books, 2018</w:t>
            </w:r>
          </w:p>
          <w:p w14:paraId="5B30CFA1" w14:textId="77777777" w:rsidR="00D20A61" w:rsidRPr="00FE03CF" w:rsidRDefault="00D20A61" w:rsidP="00172E91">
            <w:pPr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Divine and Moral Songs for Children</w:t>
            </w:r>
            <w:r w:rsidRPr="00FE03CF">
              <w:rPr>
                <w:rFonts w:ascii="Cambria" w:hAnsi="Cambria"/>
                <w:lang w:val="de-DE"/>
              </w:rPr>
              <w:t>, Createspace, 2016</w:t>
            </w:r>
          </w:p>
          <w:p w14:paraId="7A9A3C62" w14:textId="77777777" w:rsidR="00D20A61" w:rsidRPr="00F27742" w:rsidRDefault="00D20A61" w:rsidP="00172E91">
            <w:pPr>
              <w:rPr>
                <w:rFonts w:ascii="Cambria" w:hAnsi="Cambria"/>
                <w:lang w:val="en-US"/>
              </w:rPr>
            </w:pPr>
            <w:r w:rsidRPr="00F27742">
              <w:rPr>
                <w:rFonts w:ascii="Cambria" w:hAnsi="Cambria"/>
                <w:i/>
                <w:iCs/>
                <w:lang w:val="en-US"/>
              </w:rPr>
              <w:t>A Little Pretty Pocket-Book</w:t>
            </w:r>
            <w:r w:rsidRPr="00F27742">
              <w:rPr>
                <w:rFonts w:ascii="Cambria" w:hAnsi="Cambria"/>
                <w:lang w:val="en-US"/>
              </w:rPr>
              <w:t>,</w:t>
            </w:r>
            <w:r w:rsidRPr="00F27742">
              <w:rPr>
                <w:rFonts w:ascii="Cambria" w:hAnsi="Cambria"/>
                <w:i/>
                <w:iCs/>
                <w:lang w:val="en-US"/>
              </w:rPr>
              <w:t> </w:t>
            </w:r>
            <w:r w:rsidRPr="00F27742">
              <w:rPr>
                <w:rFonts w:ascii="Cambria" w:hAnsi="Cambria"/>
                <w:lang w:val="en-US"/>
              </w:rPr>
              <w:t>Dodo Press, 2019</w:t>
            </w:r>
          </w:p>
          <w:p w14:paraId="0A0B8732" w14:textId="77777777" w:rsidR="00D20A61" w:rsidRPr="00FE03CF" w:rsidRDefault="00D20A61" w:rsidP="00172E91">
            <w:pPr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The Book of Nonsense,</w:t>
            </w:r>
            <w:r w:rsidRPr="00FE03CF">
              <w:rPr>
                <w:rFonts w:ascii="Cambria" w:hAnsi="Cambria"/>
                <w:lang w:val="de-DE"/>
              </w:rPr>
              <w:t xml:space="preserve"> Everyman, 1992</w:t>
            </w:r>
          </w:p>
          <w:p w14:paraId="774E4BEC" w14:textId="77777777" w:rsidR="00D20A61" w:rsidRPr="00FE03CF" w:rsidRDefault="00D20A61" w:rsidP="00172E91">
            <w:pPr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Children of the New Forest</w:t>
            </w:r>
            <w:r w:rsidRPr="00FE03CF">
              <w:rPr>
                <w:rFonts w:ascii="Cambria" w:hAnsi="Cambria"/>
                <w:lang w:val="de-DE"/>
              </w:rPr>
              <w:t>, New West Press, 2023</w:t>
            </w:r>
          </w:p>
          <w:p w14:paraId="11C396DF" w14:textId="77777777" w:rsidR="00D20A61" w:rsidRPr="00FE03CF" w:rsidRDefault="00D20A61" w:rsidP="00172E91">
            <w:pPr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Swallows and Amazons</w:t>
            </w:r>
            <w:r w:rsidRPr="00FE03CF">
              <w:rPr>
                <w:rFonts w:ascii="Cambria" w:hAnsi="Cambria"/>
                <w:lang w:val="de-DE"/>
              </w:rPr>
              <w:t>, Random House, 2016</w:t>
            </w:r>
          </w:p>
          <w:p w14:paraId="177F9F7D" w14:textId="77777777" w:rsidR="00D20A61" w:rsidRPr="00FE03CF" w:rsidRDefault="00D20A61" w:rsidP="00172E91">
            <w:pPr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The Tale of Peter Rabbit</w:t>
            </w:r>
            <w:r w:rsidRPr="00FE03CF">
              <w:rPr>
                <w:rFonts w:ascii="Cambria" w:hAnsi="Cambria"/>
                <w:lang w:val="de-DE"/>
              </w:rPr>
              <w:t>, Penguin, 2002</w:t>
            </w:r>
          </w:p>
          <w:p w14:paraId="161633E9" w14:textId="77777777" w:rsidR="00D20A61" w:rsidRPr="00FE03CF" w:rsidRDefault="00D20A61" w:rsidP="00172E91">
            <w:pPr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The Worst Witch</w:t>
            </w:r>
            <w:r w:rsidRPr="00FE03CF">
              <w:rPr>
                <w:rFonts w:ascii="Cambria" w:hAnsi="Cambria"/>
                <w:lang w:val="de-DE"/>
              </w:rPr>
              <w:t>, Penguin, 2013</w:t>
            </w:r>
          </w:p>
          <w:p w14:paraId="6CD23FA4" w14:textId="77777777" w:rsidR="00D20A61" w:rsidRPr="00FE03CF" w:rsidRDefault="00D20A61" w:rsidP="00172E91">
            <w:pPr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Fantastic Mr Fox</w:t>
            </w:r>
            <w:r w:rsidRPr="00FE03CF">
              <w:rPr>
                <w:rFonts w:ascii="Cambria" w:hAnsi="Cambria"/>
                <w:lang w:val="de-DE"/>
              </w:rPr>
              <w:t>, Puffin, 2000</w:t>
            </w:r>
          </w:p>
          <w:p w14:paraId="58E07A27" w14:textId="77777777" w:rsidR="00D20A61" w:rsidRPr="00FE03CF" w:rsidRDefault="00D20A61" w:rsidP="00172E91">
            <w:pPr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The Witches</w:t>
            </w:r>
            <w:r w:rsidRPr="00FE03CF">
              <w:rPr>
                <w:rFonts w:ascii="Cambria" w:hAnsi="Cambria"/>
                <w:lang w:val="de-DE"/>
              </w:rPr>
              <w:t>, Puffin, 2007</w:t>
            </w:r>
          </w:p>
          <w:p w14:paraId="36BB0282" w14:textId="77777777" w:rsidR="00D20A61" w:rsidRPr="00FE03CF" w:rsidRDefault="00D20A61" w:rsidP="00172E91">
            <w:pPr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i/>
                <w:iCs/>
                <w:lang w:val="de-DE"/>
              </w:rPr>
              <w:t>Matilda</w:t>
            </w:r>
            <w:r w:rsidRPr="00FE03CF">
              <w:rPr>
                <w:rFonts w:ascii="Cambria" w:hAnsi="Cambria"/>
                <w:lang w:val="de-DE"/>
              </w:rPr>
              <w:t>, Penguin, 2022</w:t>
            </w:r>
          </w:p>
        </w:tc>
      </w:tr>
    </w:tbl>
    <w:p w14:paraId="4A9DE6A1" w14:textId="77777777" w:rsidR="00D20A61" w:rsidRPr="002A7FDF" w:rsidRDefault="00D20A61" w:rsidP="00D20A61">
      <w:pPr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13. Informacje dodatkowe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3520"/>
        <w:gridCol w:w="5540"/>
      </w:tblGrid>
      <w:tr w:rsidR="00D20A61" w:rsidRPr="00CD4391" w14:paraId="72CEE8B9" w14:textId="77777777" w:rsidTr="00172E91">
        <w:trPr>
          <w:trHeight w:val="300"/>
        </w:trPr>
        <w:tc>
          <w:tcPr>
            <w:tcW w:w="3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6A59B96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 sporządzającego</w:t>
            </w:r>
          </w:p>
        </w:tc>
        <w:tc>
          <w:tcPr>
            <w:tcW w:w="55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A4E8EF4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prof. </w:t>
            </w:r>
            <w:r>
              <w:rPr>
                <w:rFonts w:ascii="Cambria" w:hAnsi="Cambria"/>
                <w:lang w:val="pl-PL"/>
              </w:rPr>
              <w:t xml:space="preserve">AJP </w:t>
            </w:r>
            <w:r w:rsidRPr="002A7FDF">
              <w:rPr>
                <w:rFonts w:ascii="Cambria" w:hAnsi="Cambria"/>
                <w:lang w:val="pl-PL"/>
              </w:rPr>
              <w:t>dr hab. Wojciech Klepuszewski</w:t>
            </w:r>
          </w:p>
        </w:tc>
      </w:tr>
      <w:tr w:rsidR="00D20A61" w:rsidRPr="002A7FDF" w14:paraId="607CE598" w14:textId="77777777" w:rsidTr="00172E91">
        <w:trPr>
          <w:trHeight w:val="300"/>
        </w:trPr>
        <w:tc>
          <w:tcPr>
            <w:tcW w:w="3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6C3095B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5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34A9D30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10.06.202</w:t>
            </w: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D20A61" w:rsidRPr="002A7FDF" w14:paraId="77B662F5" w14:textId="77777777" w:rsidTr="00172E91">
        <w:trPr>
          <w:trHeight w:val="300"/>
        </w:trPr>
        <w:tc>
          <w:tcPr>
            <w:tcW w:w="3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280EA0A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5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69F48BE" w14:textId="77777777" w:rsidR="00D20A61" w:rsidRPr="002A7FDF" w:rsidRDefault="007567ED" w:rsidP="00172E91">
            <w:pPr>
              <w:rPr>
                <w:rFonts w:ascii="Cambria" w:hAnsi="Cambria"/>
                <w:lang w:val="pl-PL"/>
              </w:rPr>
            </w:pPr>
            <w:hyperlink r:id="rId19" w:history="1">
              <w:r w:rsidR="00D20A61" w:rsidRPr="002A7FDF">
                <w:rPr>
                  <w:rStyle w:val="Hipercze"/>
                  <w:rFonts w:ascii="Cambria" w:hAnsi="Cambria"/>
                  <w:lang w:val="pl-PL"/>
                </w:rPr>
                <w:t>wklepuszewski@ajp.edu.pl</w:t>
              </w:r>
            </w:hyperlink>
          </w:p>
        </w:tc>
      </w:tr>
      <w:tr w:rsidR="00D20A61" w:rsidRPr="002A7FDF" w14:paraId="40CC391B" w14:textId="77777777" w:rsidTr="00172E91">
        <w:trPr>
          <w:trHeight w:val="300"/>
        </w:trPr>
        <w:tc>
          <w:tcPr>
            <w:tcW w:w="3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AFF4B37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25"/>
            </w:r>
          </w:p>
        </w:tc>
        <w:tc>
          <w:tcPr>
            <w:tcW w:w="55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F53A59" w14:textId="77777777" w:rsidR="00D20A61" w:rsidRPr="002A7FDF" w:rsidRDefault="00D20A61" w:rsidP="00172E91">
            <w:pPr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75B7934D" w14:textId="77777777" w:rsidR="00D20A61" w:rsidRPr="00C33009" w:rsidRDefault="00D20A61" w:rsidP="00D20A61">
      <w:pPr>
        <w:rPr>
          <w:rFonts w:ascii="Cambria" w:hAnsi="Cambria"/>
          <w:lang w:val="pl-PL"/>
        </w:rPr>
      </w:pPr>
    </w:p>
    <w:p w14:paraId="1E9AF0A7" w14:textId="77777777" w:rsidR="00D20A61" w:rsidRDefault="00D20A61" w:rsidP="00D20A61">
      <w:pPr>
        <w:rPr>
          <w:rFonts w:ascii="Cambria" w:hAnsi="Cambria"/>
          <w:lang w:val="pl-PL"/>
        </w:rPr>
      </w:pPr>
    </w:p>
    <w:p w14:paraId="390EFDED" w14:textId="77777777" w:rsidR="00D20A61" w:rsidRDefault="00D20A61" w:rsidP="00D20A61">
      <w:pPr>
        <w:rPr>
          <w:rFonts w:ascii="Cambria" w:hAnsi="Cambria"/>
          <w:lang w:val="pl-PL"/>
        </w:rPr>
      </w:pPr>
    </w:p>
    <w:p w14:paraId="0F303CF9" w14:textId="77777777" w:rsidR="00D20A61" w:rsidRDefault="00D20A61" w:rsidP="00D20A61">
      <w:pPr>
        <w:rPr>
          <w:rFonts w:ascii="Cambria" w:hAnsi="Cambria"/>
          <w:lang w:val="pl-PL"/>
        </w:rPr>
      </w:pPr>
    </w:p>
    <w:p w14:paraId="489FE80F" w14:textId="77777777" w:rsidR="00D20A61" w:rsidRDefault="00D20A61" w:rsidP="00D20A61">
      <w:pPr>
        <w:rPr>
          <w:rFonts w:ascii="Cambria" w:hAnsi="Cambria"/>
          <w:lang w:val="pl-PL"/>
        </w:rPr>
      </w:pPr>
    </w:p>
    <w:p w14:paraId="39966BDB" w14:textId="77777777" w:rsidR="00D20A61" w:rsidRDefault="00D20A61" w:rsidP="00D20A61">
      <w:pPr>
        <w:rPr>
          <w:rFonts w:ascii="Cambria" w:hAnsi="Cambria"/>
          <w:lang w:val="pl-PL"/>
        </w:rPr>
      </w:pPr>
    </w:p>
    <w:p w14:paraId="5AB47352" w14:textId="77777777" w:rsidR="00D20A61" w:rsidRDefault="00D20A61" w:rsidP="00D20A61">
      <w:pPr>
        <w:rPr>
          <w:rFonts w:ascii="Cambria" w:hAnsi="Cambria"/>
          <w:lang w:val="pl-PL"/>
        </w:rPr>
      </w:pPr>
    </w:p>
    <w:p w14:paraId="57B8E48F" w14:textId="77777777" w:rsidR="00D20A61" w:rsidRDefault="00D20A61" w:rsidP="00D20A61">
      <w:pPr>
        <w:rPr>
          <w:rFonts w:ascii="Cambria" w:hAnsi="Cambria"/>
          <w:lang w:val="pl-PL"/>
        </w:rPr>
      </w:pPr>
    </w:p>
    <w:p w14:paraId="6B251EA2" w14:textId="77777777" w:rsidR="00D20A61" w:rsidRDefault="00D20A61" w:rsidP="00D20A61">
      <w:pPr>
        <w:rPr>
          <w:rFonts w:ascii="Cambria" w:hAnsi="Cambria"/>
          <w:lang w:val="pl-PL"/>
        </w:rPr>
      </w:pPr>
    </w:p>
    <w:p w14:paraId="0A152125" w14:textId="77777777" w:rsidR="00D20A61" w:rsidRDefault="00D20A61" w:rsidP="00D20A61">
      <w:pPr>
        <w:rPr>
          <w:rFonts w:ascii="Cambria" w:hAnsi="Cambria"/>
          <w:lang w:val="pl-PL"/>
        </w:rPr>
      </w:pPr>
    </w:p>
    <w:p w14:paraId="67A53852" w14:textId="77777777" w:rsidR="00D20A61" w:rsidRDefault="00D20A61" w:rsidP="00D20A61">
      <w:pPr>
        <w:rPr>
          <w:rFonts w:ascii="Cambria" w:hAnsi="Cambria"/>
          <w:lang w:val="pl-PL"/>
        </w:rPr>
      </w:pPr>
    </w:p>
    <w:p w14:paraId="486E7E40" w14:textId="77777777" w:rsidR="00D20A61" w:rsidRDefault="00D20A61" w:rsidP="00D20A61">
      <w:pPr>
        <w:rPr>
          <w:rFonts w:ascii="Cambria" w:hAnsi="Cambria"/>
          <w:lang w:val="pl-PL"/>
        </w:rPr>
      </w:pPr>
    </w:p>
    <w:p w14:paraId="51EE3CA2" w14:textId="77777777" w:rsidR="00D20A61" w:rsidRDefault="00D20A61" w:rsidP="00D20A61">
      <w:pPr>
        <w:rPr>
          <w:rFonts w:ascii="Cambria" w:hAnsi="Cambria"/>
          <w:lang w:val="pl-PL"/>
        </w:rPr>
      </w:pPr>
    </w:p>
    <w:p w14:paraId="3B98F575" w14:textId="77777777" w:rsidR="00D20A61" w:rsidRPr="002A7FDF" w:rsidRDefault="00D20A61" w:rsidP="00D20A61">
      <w:pPr>
        <w:rPr>
          <w:rFonts w:ascii="Cambria" w:hAnsi="Cambria"/>
          <w:lang w:val="pl-PL"/>
        </w:rPr>
      </w:pPr>
    </w:p>
    <w:tbl>
      <w:tblPr>
        <w:tblW w:w="0" w:type="auto"/>
        <w:tblInd w:w="-113" w:type="dxa"/>
        <w:tblLook w:val="0000" w:firstRow="0" w:lastRow="0" w:firstColumn="0" w:lastColumn="0" w:noHBand="0" w:noVBand="0"/>
      </w:tblPr>
      <w:tblGrid>
        <w:gridCol w:w="1953"/>
        <w:gridCol w:w="2795"/>
        <w:gridCol w:w="4545"/>
        <w:gridCol w:w="20"/>
      </w:tblGrid>
      <w:tr w:rsidR="00D20A61" w:rsidRPr="002A7FDF" w14:paraId="5D90F030" w14:textId="77777777" w:rsidTr="00172E91">
        <w:trPr>
          <w:gridAfter w:val="1"/>
          <w:wAfter w:w="20" w:type="dxa"/>
          <w:trHeight w:val="269"/>
        </w:trPr>
        <w:tc>
          <w:tcPr>
            <w:tcW w:w="195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D64D7" w14:textId="77777777" w:rsidR="00D20A61" w:rsidRPr="002A7FDF" w:rsidRDefault="00D20A61" w:rsidP="00172E91">
            <w:pPr>
              <w:spacing w:line="100" w:lineRule="atLeast"/>
              <w:jc w:val="center"/>
              <w:rPr>
                <w:rFonts w:ascii="Cambria" w:eastAsia="Calibri" w:hAnsi="Cambria" w:cs="Calibri"/>
                <w:kern w:val="0"/>
                <w:lang w:val="pl-PL"/>
              </w:rPr>
            </w:pPr>
            <w:r w:rsidRPr="002A7FDF">
              <w:rPr>
                <w:rFonts w:ascii="Cambria" w:eastAsia="Calibri" w:hAnsi="Cambria" w:cs="Calibri"/>
                <w:noProof/>
                <w:kern w:val="0"/>
                <w:lang w:val="de-DE" w:eastAsia="de-DE"/>
              </w:rPr>
              <w:drawing>
                <wp:inline distT="0" distB="0" distL="0" distR="0" wp14:anchorId="6EA20077" wp14:editId="57F8DA9A">
                  <wp:extent cx="990600" cy="990600"/>
                  <wp:effectExtent l="0" t="0" r="0" b="0"/>
                  <wp:docPr id="1310798184" name="Obraz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1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2760D" w14:textId="77777777" w:rsidR="00D20A61" w:rsidRPr="00A464E8" w:rsidRDefault="00D20A61" w:rsidP="00172E91">
            <w:pPr>
              <w:spacing w:line="100" w:lineRule="atLeast"/>
              <w:rPr>
                <w:rFonts w:ascii="Cambria" w:eastAsia="Calibri" w:hAnsi="Cambria" w:cs="Cambria"/>
                <w:b/>
                <w:bCs/>
                <w:kern w:val="0"/>
                <w:sz w:val="24"/>
                <w:szCs w:val="24"/>
                <w:lang w:val="pl-PL"/>
              </w:rPr>
            </w:pPr>
            <w:r w:rsidRPr="00A464E8">
              <w:rPr>
                <w:rFonts w:ascii="Cambria" w:eastAsia="Calibri" w:hAnsi="Cambria" w:cs="Cambria"/>
                <w:b/>
                <w:bCs/>
                <w:kern w:val="0"/>
                <w:sz w:val="24"/>
                <w:szCs w:val="24"/>
                <w:lang w:val="pl-PL"/>
              </w:rPr>
              <w:t>Wydział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7CAEE" w14:textId="77777777" w:rsidR="00D20A61" w:rsidRPr="002A7FDF" w:rsidRDefault="00D20A61" w:rsidP="00172E91">
            <w:pPr>
              <w:spacing w:line="100" w:lineRule="atLeast"/>
              <w:rPr>
                <w:rFonts w:ascii="Cambria" w:eastAsia="Calibri" w:hAnsi="Cambria" w:cs="Cambria"/>
                <w:kern w:val="0"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 w:cs="Cambria"/>
                <w:kern w:val="0"/>
                <w:sz w:val="24"/>
                <w:szCs w:val="24"/>
                <w:lang w:val="pl-PL"/>
              </w:rPr>
              <w:t>Humanistyczny</w:t>
            </w:r>
          </w:p>
        </w:tc>
      </w:tr>
      <w:tr w:rsidR="00D20A61" w:rsidRPr="00CD4391" w14:paraId="63585B44" w14:textId="77777777" w:rsidTr="00172E91">
        <w:trPr>
          <w:gridAfter w:val="1"/>
          <w:wAfter w:w="20" w:type="dxa"/>
          <w:trHeight w:val="275"/>
        </w:trPr>
        <w:tc>
          <w:tcPr>
            <w:tcW w:w="1953" w:type="dxa"/>
            <w:vMerge/>
            <w:tcBorders>
              <w:left w:val="single" w:sz="4" w:space="0" w:color="auto"/>
            </w:tcBorders>
          </w:tcPr>
          <w:p w14:paraId="1C5B5893" w14:textId="77777777" w:rsidR="00D20A61" w:rsidRPr="002A7FDF" w:rsidRDefault="00D20A61" w:rsidP="00172E91">
            <w:p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</w:rPr>
            </w:pPr>
          </w:p>
        </w:tc>
        <w:tc>
          <w:tcPr>
            <w:tcW w:w="2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1D1E5" w14:textId="77777777" w:rsidR="00D20A61" w:rsidRPr="00A464E8" w:rsidRDefault="00D20A61" w:rsidP="00172E91">
            <w:pPr>
              <w:spacing w:line="100" w:lineRule="atLeast"/>
              <w:rPr>
                <w:rFonts w:ascii="Cambria" w:eastAsia="Calibri" w:hAnsi="Cambria" w:cs="Cambria"/>
                <w:b/>
                <w:bCs/>
                <w:kern w:val="0"/>
                <w:sz w:val="24"/>
                <w:szCs w:val="24"/>
                <w:lang w:val="pl-PL"/>
              </w:rPr>
            </w:pPr>
            <w:r w:rsidRPr="00A464E8">
              <w:rPr>
                <w:rFonts w:ascii="Cambria" w:eastAsia="Calibri" w:hAnsi="Cambria" w:cs="Cambria"/>
                <w:b/>
                <w:bCs/>
                <w:kern w:val="0"/>
                <w:sz w:val="24"/>
                <w:szCs w:val="24"/>
                <w:lang w:val="pl-PL"/>
              </w:rPr>
              <w:t>Kierunek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E3DDE" w14:textId="77777777" w:rsidR="00D20A61" w:rsidRPr="002A7FDF" w:rsidRDefault="00D20A61" w:rsidP="00172E91">
            <w:pPr>
              <w:spacing w:line="100" w:lineRule="atLeast"/>
              <w:rPr>
                <w:rFonts w:ascii="Cambria" w:eastAsia="Calibri" w:hAnsi="Cambria" w:cs="Cambria"/>
                <w:kern w:val="0"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 w:cs="Cambria"/>
                <w:kern w:val="0"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D20A61" w:rsidRPr="002A7FDF" w14:paraId="7F74605D" w14:textId="77777777" w:rsidTr="00172E91">
        <w:trPr>
          <w:gridAfter w:val="1"/>
          <w:wAfter w:w="20" w:type="dxa"/>
          <w:trHeight w:val="139"/>
        </w:trPr>
        <w:tc>
          <w:tcPr>
            <w:tcW w:w="1953" w:type="dxa"/>
            <w:vMerge/>
            <w:tcBorders>
              <w:left w:val="single" w:sz="4" w:space="0" w:color="auto"/>
            </w:tcBorders>
          </w:tcPr>
          <w:p w14:paraId="4FB23604" w14:textId="77777777" w:rsidR="00D20A61" w:rsidRPr="002A7FDF" w:rsidRDefault="00D20A61" w:rsidP="00172E91">
            <w:p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</w:rPr>
            </w:pPr>
          </w:p>
        </w:tc>
        <w:tc>
          <w:tcPr>
            <w:tcW w:w="2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F0A07" w14:textId="77777777" w:rsidR="00D20A61" w:rsidRPr="00A464E8" w:rsidRDefault="00D20A61" w:rsidP="00172E91">
            <w:pPr>
              <w:spacing w:line="100" w:lineRule="atLeast"/>
              <w:rPr>
                <w:rFonts w:ascii="Cambria" w:eastAsia="Calibri" w:hAnsi="Cambria" w:cs="Cambria"/>
                <w:b/>
                <w:bCs/>
                <w:kern w:val="0"/>
                <w:sz w:val="24"/>
                <w:szCs w:val="24"/>
                <w:lang w:val="pl-PL"/>
              </w:rPr>
            </w:pPr>
            <w:r w:rsidRPr="00A464E8">
              <w:rPr>
                <w:rFonts w:ascii="Cambria" w:eastAsia="Calibri" w:hAnsi="Cambria" w:cs="Cambria"/>
                <w:b/>
                <w:bCs/>
                <w:kern w:val="0"/>
                <w:sz w:val="24"/>
                <w:szCs w:val="24"/>
                <w:lang w:val="pl-PL"/>
              </w:rPr>
              <w:t>Poziom studiów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06876" w14:textId="77777777" w:rsidR="00D20A61" w:rsidRPr="002A7FDF" w:rsidRDefault="00D20A61" w:rsidP="00172E91">
            <w:pPr>
              <w:spacing w:line="100" w:lineRule="atLeast"/>
              <w:rPr>
                <w:rFonts w:ascii="Cambria" w:eastAsia="Calibri" w:hAnsi="Cambria" w:cs="Cambria"/>
                <w:kern w:val="0"/>
                <w:sz w:val="18"/>
                <w:szCs w:val="18"/>
                <w:lang w:val="pl-PL"/>
              </w:rPr>
            </w:pPr>
            <w:r w:rsidRPr="002A7FDF">
              <w:rPr>
                <w:rFonts w:ascii="Cambria" w:eastAsia="Calibri" w:hAnsi="Cambria" w:cs="Cambria"/>
                <w:kern w:val="0"/>
                <w:sz w:val="18"/>
                <w:szCs w:val="18"/>
                <w:lang w:val="pl-PL"/>
              </w:rPr>
              <w:t>drugiego stopnia</w:t>
            </w:r>
          </w:p>
        </w:tc>
      </w:tr>
      <w:tr w:rsidR="00D20A61" w:rsidRPr="002A7FDF" w14:paraId="1E43DB9F" w14:textId="77777777" w:rsidTr="00172E91">
        <w:trPr>
          <w:gridAfter w:val="1"/>
          <w:wAfter w:w="20" w:type="dxa"/>
          <w:trHeight w:val="139"/>
        </w:trPr>
        <w:tc>
          <w:tcPr>
            <w:tcW w:w="1953" w:type="dxa"/>
            <w:vMerge/>
            <w:tcBorders>
              <w:left w:val="single" w:sz="4" w:space="0" w:color="auto"/>
            </w:tcBorders>
          </w:tcPr>
          <w:p w14:paraId="2EA1DD67" w14:textId="77777777" w:rsidR="00D20A61" w:rsidRPr="002A7FDF" w:rsidRDefault="00D20A61" w:rsidP="00172E91">
            <w:p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</w:rPr>
            </w:pPr>
          </w:p>
        </w:tc>
        <w:tc>
          <w:tcPr>
            <w:tcW w:w="2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77796" w14:textId="77777777" w:rsidR="00D20A61" w:rsidRPr="00A464E8" w:rsidRDefault="00D20A61" w:rsidP="00172E91">
            <w:pPr>
              <w:spacing w:line="100" w:lineRule="atLeast"/>
              <w:rPr>
                <w:rFonts w:ascii="Cambria" w:eastAsia="Calibri" w:hAnsi="Cambria" w:cs="Cambria"/>
                <w:b/>
                <w:bCs/>
                <w:kern w:val="0"/>
                <w:sz w:val="24"/>
                <w:szCs w:val="24"/>
                <w:lang w:val="pl-PL"/>
              </w:rPr>
            </w:pPr>
            <w:r w:rsidRPr="00A464E8">
              <w:rPr>
                <w:rFonts w:ascii="Cambria" w:eastAsia="Calibri" w:hAnsi="Cambria" w:cs="Cambria"/>
                <w:b/>
                <w:bCs/>
                <w:kern w:val="0"/>
                <w:sz w:val="24"/>
                <w:szCs w:val="24"/>
                <w:lang w:val="pl-PL"/>
              </w:rPr>
              <w:t>Forma studiów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36DB1" w14:textId="77777777" w:rsidR="00D20A61" w:rsidRPr="002A7FDF" w:rsidRDefault="00D20A61" w:rsidP="00172E91">
            <w:pPr>
              <w:spacing w:line="100" w:lineRule="atLeast"/>
              <w:rPr>
                <w:rFonts w:ascii="Cambria" w:eastAsia="Calibri" w:hAnsi="Cambria" w:cs="Cambria"/>
                <w:kern w:val="0"/>
                <w:sz w:val="18"/>
                <w:szCs w:val="18"/>
                <w:lang w:val="pl-PL"/>
              </w:rPr>
            </w:pPr>
            <w:r w:rsidRPr="002A7FDF">
              <w:rPr>
                <w:rFonts w:ascii="Cambria" w:eastAsia="Calibri" w:hAnsi="Cambria" w:cs="Cambria"/>
                <w:kern w:val="0"/>
                <w:sz w:val="18"/>
                <w:szCs w:val="18"/>
                <w:lang w:val="pl-PL"/>
              </w:rPr>
              <w:t>stacjonarna/niestacjonarna</w:t>
            </w:r>
          </w:p>
        </w:tc>
      </w:tr>
      <w:tr w:rsidR="00D20A61" w:rsidRPr="002A7FDF" w14:paraId="1204B9B5" w14:textId="77777777" w:rsidTr="00172E91">
        <w:trPr>
          <w:gridAfter w:val="1"/>
          <w:wAfter w:w="20" w:type="dxa"/>
          <w:trHeight w:val="139"/>
        </w:trPr>
        <w:tc>
          <w:tcPr>
            <w:tcW w:w="1953" w:type="dxa"/>
            <w:vMerge/>
            <w:tcBorders>
              <w:left w:val="single" w:sz="4" w:space="0" w:color="auto"/>
            </w:tcBorders>
          </w:tcPr>
          <w:p w14:paraId="2C4D1EB5" w14:textId="77777777" w:rsidR="00D20A61" w:rsidRPr="002A7FDF" w:rsidRDefault="00D20A61" w:rsidP="00172E91">
            <w:p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</w:rPr>
            </w:pPr>
          </w:p>
        </w:tc>
        <w:tc>
          <w:tcPr>
            <w:tcW w:w="2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FC538" w14:textId="77777777" w:rsidR="00D20A61" w:rsidRPr="00A464E8" w:rsidRDefault="00D20A61" w:rsidP="00172E91">
            <w:pPr>
              <w:spacing w:line="100" w:lineRule="atLeast"/>
              <w:rPr>
                <w:rFonts w:ascii="Cambria" w:eastAsia="Calibri" w:hAnsi="Cambria" w:cs="Cambria"/>
                <w:b/>
                <w:bCs/>
                <w:kern w:val="0"/>
                <w:sz w:val="24"/>
                <w:szCs w:val="24"/>
                <w:lang w:val="pl-PL"/>
              </w:rPr>
            </w:pPr>
            <w:r w:rsidRPr="00A464E8">
              <w:rPr>
                <w:rFonts w:ascii="Cambria" w:eastAsia="Calibri" w:hAnsi="Cambria" w:cs="Cambria"/>
                <w:b/>
                <w:bCs/>
                <w:kern w:val="0"/>
                <w:sz w:val="24"/>
                <w:szCs w:val="24"/>
                <w:lang w:val="pl-PL"/>
              </w:rPr>
              <w:t>Profil studiów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DC969" w14:textId="77777777" w:rsidR="00D20A61" w:rsidRPr="002A7FDF" w:rsidRDefault="00D20A61" w:rsidP="00172E91">
            <w:pPr>
              <w:spacing w:line="100" w:lineRule="atLeast"/>
              <w:rPr>
                <w:rFonts w:ascii="Cambria" w:eastAsia="Calibri" w:hAnsi="Cambria" w:cs="Cambria"/>
                <w:kern w:val="0"/>
                <w:sz w:val="18"/>
                <w:szCs w:val="18"/>
                <w:lang w:val="pl-PL"/>
              </w:rPr>
            </w:pPr>
            <w:r w:rsidRPr="002A7FDF">
              <w:rPr>
                <w:rFonts w:ascii="Cambria" w:eastAsia="Calibri" w:hAnsi="Cambria" w:cs="Cambria"/>
                <w:kern w:val="0"/>
                <w:sz w:val="18"/>
                <w:szCs w:val="18"/>
                <w:lang w:val="pl-PL"/>
              </w:rPr>
              <w:t>praktyczny</w:t>
            </w:r>
          </w:p>
        </w:tc>
      </w:tr>
      <w:tr w:rsidR="00D20A61" w:rsidRPr="002A7FDF" w14:paraId="4ED777EC" w14:textId="77777777" w:rsidTr="00172E91">
        <w:trPr>
          <w:trHeight w:val="139"/>
        </w:trPr>
        <w:tc>
          <w:tcPr>
            <w:tcW w:w="4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51245" w14:textId="77777777" w:rsidR="00D20A61" w:rsidRPr="002A7FDF" w:rsidRDefault="00D20A61" w:rsidP="00172E91">
            <w:pPr>
              <w:spacing w:line="100" w:lineRule="atLeast"/>
              <w:rPr>
                <w:rFonts w:ascii="Cambria" w:eastAsia="Calibri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0"/>
                <w:lang w:val="pl-PL"/>
              </w:rPr>
              <w:t>Pozycja w planie studiów (lub kod przedmiotu)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ABFC7" w14:textId="77777777" w:rsidR="00D20A61" w:rsidRPr="002A7FDF" w:rsidRDefault="00D20A61" w:rsidP="00172E91">
            <w:pPr>
              <w:spacing w:line="100" w:lineRule="atLeast"/>
              <w:rPr>
                <w:rFonts w:ascii="Cambria" w:eastAsia="Calibri" w:hAnsi="Cambria" w:cs="Cambria"/>
                <w:kern w:val="0"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 w:cs="Cambria"/>
                <w:kern w:val="0"/>
                <w:sz w:val="24"/>
                <w:szCs w:val="24"/>
                <w:lang w:val="pl-PL"/>
              </w:rPr>
              <w:t>13/13</w:t>
            </w: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BFF8D" w14:textId="77777777" w:rsidR="00D20A61" w:rsidRPr="002A7FDF" w:rsidRDefault="00D20A61" w:rsidP="00172E91">
            <w:p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</w:rPr>
            </w:pPr>
          </w:p>
        </w:tc>
      </w:tr>
    </w:tbl>
    <w:p w14:paraId="3B207F50" w14:textId="77777777" w:rsidR="00D20A61" w:rsidRPr="002A7FDF" w:rsidRDefault="00D20A61" w:rsidP="00D20A61">
      <w:pPr>
        <w:suppressAutoHyphens/>
        <w:autoSpaceDN w:val="0"/>
        <w:spacing w:before="240" w:after="240" w:line="100" w:lineRule="atLeast"/>
        <w:jc w:val="center"/>
        <w:textAlignment w:val="baseline"/>
        <w:rPr>
          <w:rFonts w:ascii="Cambria" w:eastAsia="Calibri" w:hAnsi="Cambria" w:cs="Cambria"/>
          <w:b/>
          <w:bCs/>
          <w:kern w:val="3"/>
          <w:sz w:val="28"/>
          <w:szCs w:val="28"/>
          <w:lang w:val="pl-PL"/>
        </w:rPr>
      </w:pPr>
      <w:r w:rsidRPr="002A7FDF">
        <w:rPr>
          <w:rFonts w:ascii="Cambria" w:eastAsia="Calibri" w:hAnsi="Cambria" w:cs="Cambria"/>
          <w:b/>
          <w:bCs/>
          <w:kern w:val="3"/>
          <w:sz w:val="28"/>
          <w:szCs w:val="28"/>
          <w:lang w:val="pl-PL"/>
        </w:rPr>
        <w:t>KARTA ZAJĘĆ</w:t>
      </w:r>
    </w:p>
    <w:p w14:paraId="68C0ED16" w14:textId="77777777" w:rsidR="00D20A61" w:rsidRPr="002A7FDF" w:rsidRDefault="00D20A61" w:rsidP="00D20A61">
      <w:pPr>
        <w:spacing w:before="120" w:after="120" w:line="276" w:lineRule="auto"/>
        <w:rPr>
          <w:rFonts w:ascii="Cambria" w:eastAsia="Cambria" w:hAnsi="Cambria" w:cs="Cambria"/>
          <w:b/>
          <w:bCs/>
          <w:kern w:val="0"/>
          <w:lang w:val="pl-PL"/>
        </w:rPr>
      </w:pPr>
      <w:r w:rsidRPr="002A7FDF">
        <w:rPr>
          <w:rFonts w:ascii="Cambria" w:eastAsia="Cambria" w:hAnsi="Cambria" w:cs="Cambria"/>
          <w:b/>
          <w:bCs/>
          <w:kern w:val="0"/>
          <w:lang w:val="pl-PL"/>
        </w:rPr>
        <w:t>1. Informacje ogólne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863"/>
        <w:gridCol w:w="5317"/>
      </w:tblGrid>
      <w:tr w:rsidR="00D20A61" w:rsidRPr="002A7FDF" w14:paraId="3E9A0270" w14:textId="77777777" w:rsidTr="00172E91">
        <w:trPr>
          <w:trHeight w:val="330"/>
        </w:trPr>
        <w:tc>
          <w:tcPr>
            <w:tcW w:w="3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545AB4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Nazwa zajęć</w:t>
            </w:r>
          </w:p>
        </w:tc>
        <w:tc>
          <w:tcPr>
            <w:tcW w:w="5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B2892F1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 xml:space="preserve">Współczesna literatura anglojęzyczna </w:t>
            </w:r>
          </w:p>
        </w:tc>
      </w:tr>
      <w:tr w:rsidR="00D20A61" w:rsidRPr="002A7FDF" w14:paraId="63DDC564" w14:textId="77777777" w:rsidTr="00172E91">
        <w:trPr>
          <w:trHeight w:val="300"/>
        </w:trPr>
        <w:tc>
          <w:tcPr>
            <w:tcW w:w="3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5C6931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Punkty ECTS</w:t>
            </w:r>
          </w:p>
        </w:tc>
        <w:tc>
          <w:tcPr>
            <w:tcW w:w="5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3C42DC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2</w:t>
            </w:r>
          </w:p>
        </w:tc>
      </w:tr>
      <w:tr w:rsidR="00D20A61" w:rsidRPr="002A7FDF" w14:paraId="0E14ED2D" w14:textId="77777777" w:rsidTr="00172E91">
        <w:trPr>
          <w:trHeight w:val="300"/>
        </w:trPr>
        <w:tc>
          <w:tcPr>
            <w:tcW w:w="3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DEA7481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Rodzaj zajęć</w:t>
            </w:r>
          </w:p>
        </w:tc>
        <w:tc>
          <w:tcPr>
            <w:tcW w:w="5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845746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obowiązkowe</w:t>
            </w:r>
          </w:p>
        </w:tc>
      </w:tr>
      <w:tr w:rsidR="00D20A61" w:rsidRPr="00CD4391" w14:paraId="0475912A" w14:textId="77777777" w:rsidTr="00172E91">
        <w:trPr>
          <w:trHeight w:val="300"/>
        </w:trPr>
        <w:tc>
          <w:tcPr>
            <w:tcW w:w="3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3DB9B88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Moduł/specjalizacja</w:t>
            </w:r>
          </w:p>
        </w:tc>
        <w:tc>
          <w:tcPr>
            <w:tcW w:w="5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AEA957C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F67E5A">
              <w:rPr>
                <w:rFonts w:ascii="Cambria" w:hAnsi="Cambria"/>
                <w:b/>
                <w:bCs/>
                <w:lang w:val="pl-PL"/>
              </w:rPr>
              <w:t xml:space="preserve">Wiedza o języku i literaturze </w:t>
            </w:r>
            <w:r>
              <w:rPr>
                <w:rFonts w:ascii="Cambria" w:hAnsi="Cambria"/>
                <w:b/>
                <w:bCs/>
                <w:lang w:val="pl-PL"/>
              </w:rPr>
              <w:t>/</w:t>
            </w:r>
            <w:r w:rsidRPr="002A7FDF">
              <w:rPr>
                <w:rFonts w:ascii="Cambria" w:eastAsia="Calibri" w:hAnsi="Cambria" w:cs="Calibri"/>
                <w:b/>
                <w:bCs/>
                <w:lang w:val="pl-PL"/>
              </w:rPr>
              <w:t xml:space="preserve"> nauczycielska i translatorska</w:t>
            </w:r>
          </w:p>
        </w:tc>
      </w:tr>
      <w:tr w:rsidR="00D20A61" w:rsidRPr="002A7FDF" w14:paraId="390CB67B" w14:textId="77777777" w:rsidTr="00172E91">
        <w:trPr>
          <w:trHeight w:val="300"/>
        </w:trPr>
        <w:tc>
          <w:tcPr>
            <w:tcW w:w="3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D4EA6F1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Język, w którym prowadzone są zajęcia</w:t>
            </w:r>
          </w:p>
        </w:tc>
        <w:tc>
          <w:tcPr>
            <w:tcW w:w="5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67253F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angielski</w:t>
            </w:r>
          </w:p>
        </w:tc>
      </w:tr>
      <w:tr w:rsidR="00D20A61" w:rsidRPr="002A7FDF" w14:paraId="71864809" w14:textId="77777777" w:rsidTr="00172E91">
        <w:trPr>
          <w:trHeight w:val="300"/>
        </w:trPr>
        <w:tc>
          <w:tcPr>
            <w:tcW w:w="3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7C1694C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Rok studiów</w:t>
            </w:r>
          </w:p>
        </w:tc>
        <w:tc>
          <w:tcPr>
            <w:tcW w:w="5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1F14F92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II</w:t>
            </w:r>
          </w:p>
        </w:tc>
      </w:tr>
      <w:tr w:rsidR="00D20A61" w:rsidRPr="00FA5F2B" w14:paraId="04E71AF1" w14:textId="77777777" w:rsidTr="00172E91">
        <w:trPr>
          <w:trHeight w:val="300"/>
        </w:trPr>
        <w:tc>
          <w:tcPr>
            <w:tcW w:w="3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78683B8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Imię i nazwisko koordynatora zajęć oraz osób prowadzących zajęcia</w:t>
            </w:r>
          </w:p>
        </w:tc>
        <w:tc>
          <w:tcPr>
            <w:tcW w:w="5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780CD4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FE03CF">
              <w:rPr>
                <w:rFonts w:ascii="Cambria" w:eastAsia="Cambria" w:hAnsi="Cambria" w:cs="Cambria"/>
                <w:b/>
                <w:bCs/>
                <w:kern w:val="0"/>
                <w:lang w:val="de-DE"/>
              </w:rPr>
              <w:t xml:space="preserve">koordynator: prof. AJP dr hab. </w:t>
            </w: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Wojciech Klepuszewski</w:t>
            </w:r>
          </w:p>
          <w:p w14:paraId="2E90D278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prowadzący: prof. AJP dr hab. Wojciech Klepuszewski</w:t>
            </w:r>
          </w:p>
        </w:tc>
      </w:tr>
    </w:tbl>
    <w:p w14:paraId="31013EC2" w14:textId="77777777" w:rsidR="00D20A61" w:rsidRPr="002A7FDF" w:rsidRDefault="00D20A61" w:rsidP="00D20A61">
      <w:pPr>
        <w:spacing w:before="120" w:after="120" w:line="276" w:lineRule="auto"/>
        <w:rPr>
          <w:rFonts w:ascii="Cambria" w:eastAsia="Cambria" w:hAnsi="Cambria" w:cs="Cambria"/>
          <w:b/>
          <w:bCs/>
          <w:kern w:val="0"/>
          <w:lang w:val="pl-PL"/>
        </w:rPr>
      </w:pPr>
      <w:r w:rsidRPr="002A7FDF">
        <w:rPr>
          <w:rFonts w:ascii="Cambria" w:eastAsia="Cambria" w:hAnsi="Cambria" w:cs="Cambria"/>
          <w:b/>
          <w:bCs/>
          <w:kern w:val="0"/>
          <w:lang w:val="pl-PL"/>
        </w:rPr>
        <w:t>2. Formy dydaktyczne prowadzenia zajęć i liczba godzin w semestrze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33"/>
        <w:gridCol w:w="2213"/>
        <w:gridCol w:w="2076"/>
        <w:gridCol w:w="2458"/>
      </w:tblGrid>
      <w:tr w:rsidR="00D20A61" w:rsidRPr="00CD4391" w14:paraId="5FBD40D1" w14:textId="77777777" w:rsidTr="00172E91">
        <w:trPr>
          <w:trHeight w:val="300"/>
        </w:trPr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D15C97" w14:textId="77777777" w:rsidR="00D20A61" w:rsidRPr="002A7FDF" w:rsidRDefault="00D20A61" w:rsidP="00172E91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Forma zajęć</w:t>
            </w:r>
          </w:p>
        </w:tc>
        <w:tc>
          <w:tcPr>
            <w:tcW w:w="2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D9C49A" w14:textId="77777777" w:rsidR="00D20A61" w:rsidRPr="002A7FDF" w:rsidRDefault="00D20A61" w:rsidP="00172E91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Liczba godzin</w:t>
            </w:r>
          </w:p>
        </w:tc>
        <w:tc>
          <w:tcPr>
            <w:tcW w:w="2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E58272E" w14:textId="77777777" w:rsidR="00D20A61" w:rsidRPr="002A7FDF" w:rsidRDefault="00D20A61" w:rsidP="00172E91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Rok studiów/semestr</w:t>
            </w:r>
          </w:p>
        </w:tc>
        <w:tc>
          <w:tcPr>
            <w:tcW w:w="2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E3E461" w14:textId="77777777" w:rsidR="00D20A61" w:rsidRPr="002A7FDF" w:rsidRDefault="00D20A61" w:rsidP="00172E91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 xml:space="preserve">Punkty ECTS </w:t>
            </w: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(zgodnie z programem studiów)</w:t>
            </w:r>
          </w:p>
        </w:tc>
      </w:tr>
      <w:tr w:rsidR="00D20A61" w:rsidRPr="002A7FDF" w14:paraId="29C70640" w14:textId="77777777" w:rsidTr="00172E91">
        <w:trPr>
          <w:trHeight w:val="300"/>
        </w:trPr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6C7B1F" w14:textId="77777777" w:rsidR="00D20A61" w:rsidRPr="002A7FDF" w:rsidRDefault="00D20A61" w:rsidP="00172E91">
            <w:pPr>
              <w:spacing w:before="60" w:after="6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wykład</w:t>
            </w:r>
          </w:p>
        </w:tc>
        <w:tc>
          <w:tcPr>
            <w:tcW w:w="2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EBC555D" w14:textId="77777777" w:rsidR="00D20A61" w:rsidRPr="002A7FDF" w:rsidRDefault="00D20A61" w:rsidP="00172E91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15/9</w:t>
            </w:r>
          </w:p>
        </w:tc>
        <w:tc>
          <w:tcPr>
            <w:tcW w:w="2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A23A96E" w14:textId="77777777" w:rsidR="00D20A61" w:rsidRPr="002A7FDF" w:rsidRDefault="00D20A61" w:rsidP="00172E91">
            <w:pPr>
              <w:spacing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II/4</w:t>
            </w:r>
          </w:p>
        </w:tc>
        <w:tc>
          <w:tcPr>
            <w:tcW w:w="24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5278FDE" w14:textId="77777777" w:rsidR="00D20A61" w:rsidRPr="002A7FDF" w:rsidRDefault="00D20A61" w:rsidP="00172E91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2</w:t>
            </w:r>
          </w:p>
        </w:tc>
      </w:tr>
      <w:tr w:rsidR="00D20A61" w:rsidRPr="002A7FDF" w14:paraId="6F8F7D80" w14:textId="77777777" w:rsidTr="00172E91">
        <w:trPr>
          <w:trHeight w:val="300"/>
        </w:trPr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478D7B" w14:textId="77777777" w:rsidR="00D20A61" w:rsidRPr="002A7FDF" w:rsidRDefault="00D20A61" w:rsidP="00172E91">
            <w:pPr>
              <w:spacing w:before="60" w:after="6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ćwiczenia</w:t>
            </w:r>
          </w:p>
        </w:tc>
        <w:tc>
          <w:tcPr>
            <w:tcW w:w="2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0B856A" w14:textId="77777777" w:rsidR="00D20A61" w:rsidRPr="002A7FDF" w:rsidRDefault="00D20A61" w:rsidP="00172E91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15/9</w:t>
            </w:r>
          </w:p>
        </w:tc>
        <w:tc>
          <w:tcPr>
            <w:tcW w:w="2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40A3CA1" w14:textId="77777777" w:rsidR="00D20A61" w:rsidRPr="002A7FDF" w:rsidRDefault="00D20A61" w:rsidP="00172E91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II/4</w:t>
            </w:r>
          </w:p>
        </w:tc>
        <w:tc>
          <w:tcPr>
            <w:tcW w:w="2458" w:type="dxa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17C4AF8D" w14:textId="77777777" w:rsidR="00D20A61" w:rsidRPr="002A7FDF" w:rsidRDefault="00D20A61" w:rsidP="00172E91">
            <w:p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</w:rPr>
            </w:pPr>
          </w:p>
        </w:tc>
      </w:tr>
    </w:tbl>
    <w:p w14:paraId="6ECE8A10" w14:textId="77777777" w:rsidR="00D20A61" w:rsidRPr="002A7FDF" w:rsidRDefault="00D20A61" w:rsidP="00D20A61">
      <w:pPr>
        <w:spacing w:before="120" w:after="120" w:line="276" w:lineRule="auto"/>
        <w:rPr>
          <w:rFonts w:ascii="Cambria" w:eastAsia="Cambria" w:hAnsi="Cambria" w:cs="Cambria"/>
          <w:b/>
          <w:bCs/>
          <w:kern w:val="0"/>
          <w:lang w:val="pl-PL"/>
        </w:rPr>
      </w:pPr>
      <w:r w:rsidRPr="002A7FDF">
        <w:rPr>
          <w:rFonts w:ascii="Cambria" w:eastAsia="Cambria" w:hAnsi="Cambria" w:cs="Cambria"/>
          <w:b/>
          <w:bCs/>
          <w:kern w:val="0"/>
          <w:lang w:val="pl-PL"/>
        </w:rPr>
        <w:t>3. Wymagania wstępne, z uwzględnieniem sekwencyjności zajęć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142"/>
      </w:tblGrid>
      <w:tr w:rsidR="00D20A61" w:rsidRPr="002A7FDF" w14:paraId="2949250C" w14:textId="77777777" w:rsidTr="00172E91">
        <w:trPr>
          <w:trHeight w:val="300"/>
        </w:trPr>
        <w:tc>
          <w:tcPr>
            <w:tcW w:w="9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04937DAE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>
              <w:rPr>
                <w:rFonts w:ascii="Cambria" w:eastAsia="Cambria" w:hAnsi="Cambria" w:cs="Cambria"/>
                <w:kern w:val="0"/>
                <w:lang w:val="pl-PL"/>
              </w:rPr>
              <w:t>Brak</w:t>
            </w:r>
          </w:p>
        </w:tc>
      </w:tr>
    </w:tbl>
    <w:p w14:paraId="761F16F8" w14:textId="77777777" w:rsidR="00D20A61" w:rsidRPr="002A7FDF" w:rsidRDefault="00D20A61" w:rsidP="00D20A61">
      <w:pPr>
        <w:spacing w:before="120" w:after="120" w:line="276" w:lineRule="auto"/>
        <w:rPr>
          <w:rFonts w:ascii="Cambria" w:eastAsia="Cambria" w:hAnsi="Cambria" w:cs="Cambria"/>
          <w:b/>
          <w:bCs/>
          <w:kern w:val="0"/>
          <w:lang w:val="pl-PL"/>
        </w:rPr>
      </w:pPr>
      <w:r w:rsidRPr="002A7FDF">
        <w:rPr>
          <w:rFonts w:ascii="Cambria" w:eastAsia="Cambria" w:hAnsi="Cambria" w:cs="Cambria"/>
          <w:b/>
          <w:bCs/>
          <w:kern w:val="0"/>
          <w:lang w:val="pl-PL"/>
        </w:rPr>
        <w:t>4.  Cele kształcenia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180"/>
      </w:tblGrid>
      <w:tr w:rsidR="00D20A61" w:rsidRPr="00CD4391" w14:paraId="344FA81F" w14:textId="77777777" w:rsidTr="00172E91">
        <w:trPr>
          <w:trHeight w:val="300"/>
        </w:trPr>
        <w:tc>
          <w:tcPr>
            <w:tcW w:w="9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C13197" w14:textId="77777777" w:rsidR="00D20A61" w:rsidRPr="002A7FDF" w:rsidRDefault="00D20A61" w:rsidP="00172E91">
            <w:pPr>
              <w:spacing w:before="60" w:after="6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C1 – zapoznanie z reprezentatywnymi dziełami współczesnej literatury anglojęzycznej; przedstawienie wpływu wydarzeń historii powszechnej i przemian w kulturze na literaturę oraz wskazanie relacji między wybranymi motywami kultury i literaturą anglojęzyczną</w:t>
            </w:r>
          </w:p>
          <w:p w14:paraId="0B982D53" w14:textId="77777777" w:rsidR="00D20A61" w:rsidRPr="002A7FDF" w:rsidRDefault="00D20A61" w:rsidP="00172E91">
            <w:pPr>
              <w:spacing w:before="60" w:after="6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C2 – rozwinięcie umiejętności czytania ze zrozumieniem tekstów literackich i tekstów źródłowych; doskonalenie umiejętności samodzielnego interpretowania tekstów literackich, charakteryzowania epok literackich w formie ustnej i pisemnej</w:t>
            </w:r>
          </w:p>
          <w:p w14:paraId="680F76DB" w14:textId="77777777" w:rsidR="00D20A61" w:rsidRPr="002A7FDF" w:rsidRDefault="00D20A61" w:rsidP="00172E91">
            <w:pPr>
              <w:spacing w:before="60" w:after="6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 xml:space="preserve">C3 – doskonalenie umiejętności organizacyjnych umożliwiających realizacje krótko- i długoterminowych </w:t>
            </w: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lastRenderedPageBreak/>
              <w:t>celów, takich jak: planowanie samodzielnego czytania zadanej literatury, przygotowywanie do egzaminu itp.</w:t>
            </w:r>
          </w:p>
        </w:tc>
      </w:tr>
    </w:tbl>
    <w:p w14:paraId="6EF16AB3" w14:textId="77777777" w:rsidR="00D20A61" w:rsidRPr="002A7FDF" w:rsidRDefault="00D20A61" w:rsidP="00D20A61">
      <w:pPr>
        <w:spacing w:before="60" w:after="60" w:line="276" w:lineRule="auto"/>
        <w:rPr>
          <w:rFonts w:ascii="Cambria" w:eastAsia="Cambria" w:hAnsi="Cambria" w:cs="Cambria"/>
          <w:b/>
          <w:bCs/>
          <w:kern w:val="0"/>
          <w:lang w:val="pl-PL"/>
        </w:rPr>
      </w:pPr>
      <w:r w:rsidRPr="002A7FDF">
        <w:rPr>
          <w:rFonts w:ascii="Cambria" w:eastAsia="Cambria" w:hAnsi="Cambria" w:cs="Cambria"/>
          <w:b/>
          <w:bCs/>
          <w:kern w:val="0"/>
          <w:sz w:val="12"/>
          <w:szCs w:val="12"/>
          <w:lang w:val="pl-PL"/>
        </w:rPr>
        <w:lastRenderedPageBreak/>
        <w:t xml:space="preserve"> </w:t>
      </w:r>
      <w:r w:rsidRPr="002A7FDF">
        <w:rPr>
          <w:rFonts w:ascii="Cambria" w:eastAsia="Cambria" w:hAnsi="Cambria" w:cs="Cambria"/>
          <w:b/>
          <w:bCs/>
          <w:kern w:val="0"/>
          <w:lang w:val="pl-PL"/>
        </w:rPr>
        <w:t xml:space="preserve">5. Efekty uczenia się dla zajęć wraz z odniesieniem do efektów kierunkowych </w:t>
      </w:r>
    </w:p>
    <w:p w14:paraId="3E975322" w14:textId="77777777" w:rsidR="00D20A61" w:rsidRPr="002A7FDF" w:rsidRDefault="00D20A61" w:rsidP="00D20A61">
      <w:pPr>
        <w:spacing w:before="120" w:after="120" w:line="276" w:lineRule="auto"/>
        <w:rPr>
          <w:rFonts w:ascii="Cambria" w:eastAsia="Cambria" w:hAnsi="Cambria" w:cs="Cambria"/>
          <w:b/>
          <w:bCs/>
          <w:kern w:val="0"/>
          <w:lang w:val="pl-PL"/>
        </w:rPr>
      </w:pPr>
    </w:p>
    <w:tbl>
      <w:tblPr>
        <w:tblW w:w="91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 w:themeFill="background1"/>
        <w:tblLayout w:type="fixed"/>
        <w:tblLook w:val="0400" w:firstRow="0" w:lastRow="0" w:firstColumn="0" w:lastColumn="0" w:noHBand="0" w:noVBand="1"/>
      </w:tblPr>
      <w:tblGrid>
        <w:gridCol w:w="1200"/>
        <w:gridCol w:w="6270"/>
        <w:gridCol w:w="1718"/>
      </w:tblGrid>
      <w:tr w:rsidR="00D20A61" w:rsidRPr="002A7FDF" w14:paraId="33C062BD" w14:textId="77777777" w:rsidTr="00172E91">
        <w:trPr>
          <w:trHeight w:val="300"/>
        </w:trPr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4E5D0DCD" w14:textId="77777777" w:rsidR="00D20A61" w:rsidRPr="002A7FDF" w:rsidRDefault="00D20A61" w:rsidP="00172E91">
            <w:pPr>
              <w:jc w:val="center"/>
              <w:rPr>
                <w:rFonts w:ascii="Cambria" w:eastAsia="Cambria" w:hAnsi="Cambria" w:cs="Cambria"/>
                <w:lang w:val="pl-PL" w:eastAsia="de-DE"/>
              </w:rPr>
            </w:pPr>
            <w:bookmarkStart w:id="6" w:name="_Hlk207537681"/>
            <w:r w:rsidRPr="002A7FDF">
              <w:rPr>
                <w:rFonts w:ascii="Cambria" w:eastAsia="Cambria" w:hAnsi="Cambria" w:cs="Cambria"/>
                <w:b/>
                <w:bCs/>
                <w:lang w:val="pl-PL" w:eastAsia="de-DE"/>
              </w:rPr>
              <w:t>Symbol efektu uczenia się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62E75221" w14:textId="77777777" w:rsidR="00D20A61" w:rsidRPr="002A7FDF" w:rsidRDefault="00D20A61" w:rsidP="00172E91">
            <w:pPr>
              <w:jc w:val="center"/>
              <w:rPr>
                <w:rFonts w:ascii="Cambria" w:eastAsia="Cambria" w:hAnsi="Cambria" w:cs="Cambria"/>
                <w:lang w:val="pl-PL" w:eastAsia="de-DE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 w:eastAsia="de-DE"/>
              </w:rPr>
              <w:t>Opis efektu uczenia się</w:t>
            </w:r>
          </w:p>
        </w:tc>
        <w:tc>
          <w:tcPr>
            <w:tcW w:w="1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F46A1F7" w14:textId="77777777" w:rsidR="00D20A61" w:rsidRPr="002A7FDF" w:rsidRDefault="00D20A61" w:rsidP="00172E91">
            <w:pPr>
              <w:jc w:val="center"/>
              <w:rPr>
                <w:rFonts w:ascii="Cambria" w:eastAsia="Cambria" w:hAnsi="Cambria" w:cs="Cambria"/>
                <w:lang w:val="pl-PL" w:eastAsia="de-DE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 w:eastAsia="de-DE"/>
              </w:rPr>
              <w:t>Odniesienie do efektu kierunkowego</w:t>
            </w:r>
          </w:p>
        </w:tc>
      </w:tr>
      <w:tr w:rsidR="00D20A61" w:rsidRPr="00CD4391" w14:paraId="5BA28996" w14:textId="77777777" w:rsidTr="00172E91">
        <w:trPr>
          <w:trHeight w:val="300"/>
        </w:trPr>
        <w:tc>
          <w:tcPr>
            <w:tcW w:w="918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698B69D" w14:textId="77777777" w:rsidR="00D20A61" w:rsidRPr="002A7FDF" w:rsidRDefault="00D20A61" w:rsidP="00172E91">
            <w:pPr>
              <w:jc w:val="center"/>
              <w:rPr>
                <w:rFonts w:ascii="Cambria" w:eastAsia="Cambria" w:hAnsi="Cambria" w:cs="Cambria"/>
                <w:lang w:val="pl-PL" w:eastAsia="de-DE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 w:eastAsia="de-DE"/>
              </w:rPr>
              <w:t>WIEDZA: absolwent zna i rozumie</w:t>
            </w:r>
          </w:p>
        </w:tc>
      </w:tr>
      <w:tr w:rsidR="00D20A61" w:rsidRPr="002A7FDF" w14:paraId="577AF1BE" w14:textId="77777777" w:rsidTr="00172E91">
        <w:trPr>
          <w:trHeight w:val="300"/>
        </w:trPr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58536B5" w14:textId="77777777" w:rsidR="00D20A61" w:rsidRPr="002A7FDF" w:rsidRDefault="00D20A61" w:rsidP="00172E91">
            <w:pPr>
              <w:jc w:val="center"/>
              <w:rPr>
                <w:rFonts w:ascii="Cambria" w:eastAsia="Cambria" w:hAnsi="Cambria" w:cs="Cambria"/>
                <w:lang w:val="pl-PL" w:eastAsia="de-DE"/>
              </w:rPr>
            </w:pPr>
            <w:r w:rsidRPr="002A7FDF">
              <w:rPr>
                <w:rFonts w:ascii="Cambria" w:eastAsia="Cambria" w:hAnsi="Cambria" w:cs="Cambria"/>
                <w:lang w:val="pl-PL" w:eastAsia="de-DE"/>
              </w:rPr>
              <w:t>W_0</w:t>
            </w:r>
            <w:r>
              <w:rPr>
                <w:rFonts w:ascii="Cambria" w:eastAsia="Cambria" w:hAnsi="Cambria" w:cs="Cambria"/>
                <w:lang w:val="pl-PL" w:eastAsia="de-DE"/>
              </w:rPr>
              <w:t>1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629070DA" w14:textId="77777777" w:rsidR="00D20A61" w:rsidRPr="00CF76CB" w:rsidRDefault="00D20A61" w:rsidP="00172E91">
            <w:pPr>
              <w:rPr>
                <w:rFonts w:ascii="Cambria" w:eastAsia="Times New Roman" w:hAnsi="Cambria"/>
                <w:lang w:val="pl-PL" w:eastAsia="de-DE"/>
              </w:rPr>
            </w:pPr>
            <w:r>
              <w:rPr>
                <w:rFonts w:ascii="Cambria" w:eastAsia="Times New Roman" w:hAnsi="Cambria"/>
                <w:lang w:val="pl-PL" w:eastAsia="de-DE"/>
              </w:rPr>
              <w:t xml:space="preserve">w sposób pogłębiony </w:t>
            </w:r>
            <w:r w:rsidRPr="00B13976">
              <w:rPr>
                <w:rFonts w:ascii="Cambria" w:eastAsia="Times New Roman" w:hAnsi="Cambria"/>
                <w:lang w:val="pl-PL" w:eastAsia="de-DE"/>
              </w:rPr>
              <w:t>najważniejsze zjawiska, nurty oraz tendencje rozwojowe współczesnej literatury anglojęzycznej, metody analizy i interpretacji jej utworów oraz możliwości wykorzystania tej wiedzy w działalności zawodowej nauczyciela</w:t>
            </w:r>
            <w:r>
              <w:rPr>
                <w:rFonts w:ascii="Cambria" w:eastAsia="Times New Roman" w:hAnsi="Cambria"/>
                <w:lang w:val="pl-PL" w:eastAsia="de-DE"/>
              </w:rPr>
              <w:t>/</w:t>
            </w:r>
            <w:r w:rsidRPr="00B13976">
              <w:rPr>
                <w:rFonts w:ascii="Cambria" w:eastAsia="Times New Roman" w:hAnsi="Cambria"/>
                <w:lang w:val="pl-PL" w:eastAsia="de-DE"/>
              </w:rPr>
              <w:t>tłumacza</w:t>
            </w:r>
          </w:p>
        </w:tc>
        <w:tc>
          <w:tcPr>
            <w:tcW w:w="1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A4656C0" w14:textId="77777777" w:rsidR="00D20A61" w:rsidRPr="002A7FDF" w:rsidRDefault="00D20A61" w:rsidP="00172E91">
            <w:pPr>
              <w:jc w:val="center"/>
              <w:rPr>
                <w:rFonts w:ascii="Cambria" w:eastAsia="Cambria" w:hAnsi="Cambria" w:cs="Cambria"/>
                <w:lang w:val="pl-PL" w:eastAsia="de-DE"/>
              </w:rPr>
            </w:pPr>
            <w:r w:rsidRPr="002A7FDF">
              <w:rPr>
                <w:rFonts w:ascii="Cambria" w:eastAsia="Cambria" w:hAnsi="Cambria" w:cs="Cambria"/>
                <w:lang w:val="pl-PL" w:eastAsia="de-DE"/>
              </w:rPr>
              <w:t>K_W04</w:t>
            </w:r>
          </w:p>
        </w:tc>
      </w:tr>
      <w:tr w:rsidR="00D20A61" w:rsidRPr="002A7FDF" w14:paraId="618B4805" w14:textId="77777777" w:rsidTr="00172E91">
        <w:trPr>
          <w:trHeight w:val="300"/>
        </w:trPr>
        <w:tc>
          <w:tcPr>
            <w:tcW w:w="918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298F8BE" w14:textId="77777777" w:rsidR="00D20A61" w:rsidRPr="002A7FDF" w:rsidRDefault="00D20A61" w:rsidP="00172E91">
            <w:pPr>
              <w:jc w:val="center"/>
              <w:rPr>
                <w:rFonts w:ascii="Cambria" w:eastAsia="Cambria" w:hAnsi="Cambria" w:cs="Cambria"/>
                <w:lang w:val="pl-PL" w:eastAsia="de-DE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D20A61" w:rsidRPr="002A7FDF" w14:paraId="4B5EA81B" w14:textId="77777777" w:rsidTr="00172E91">
        <w:trPr>
          <w:trHeight w:val="300"/>
        </w:trPr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756CE18" w14:textId="77777777" w:rsidR="00D20A61" w:rsidRPr="002A7FDF" w:rsidRDefault="00D20A61" w:rsidP="00172E91">
            <w:pPr>
              <w:jc w:val="center"/>
              <w:rPr>
                <w:rFonts w:ascii="Cambria" w:eastAsia="Cambria" w:hAnsi="Cambria" w:cs="Cambria"/>
                <w:lang w:val="pl-PL" w:eastAsia="de-DE"/>
              </w:rPr>
            </w:pPr>
            <w:r w:rsidRPr="002A7FDF">
              <w:rPr>
                <w:rFonts w:ascii="Cambria" w:eastAsia="Cambria" w:hAnsi="Cambria" w:cs="Cambria"/>
                <w:lang w:val="pl-PL" w:eastAsia="de-DE"/>
              </w:rPr>
              <w:t>U_01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82D463D" w14:textId="77777777" w:rsidR="00D20A61" w:rsidRPr="002A7FDF" w:rsidRDefault="00D20A61" w:rsidP="00172E91">
            <w:pPr>
              <w:rPr>
                <w:rFonts w:ascii="Cambria" w:eastAsia="Times New Roman" w:hAnsi="Cambria"/>
                <w:lang w:val="pl-PL" w:eastAsia="de-DE"/>
              </w:rPr>
            </w:pPr>
            <w:r w:rsidRPr="0030645E">
              <w:rPr>
                <w:rFonts w:ascii="Cambria" w:eastAsia="Times New Roman" w:hAnsi="Cambria"/>
                <w:lang w:val="pl-PL" w:eastAsia="de-DE"/>
              </w:rPr>
              <w:t>wykorzystywać wiedzę literaturoznawczą do analizy i interpretacji współczesnych tekstów literackich oraz do rozwiązywania problemów związanych z działalnością zawodową nauczyciela</w:t>
            </w:r>
            <w:r>
              <w:rPr>
                <w:rFonts w:ascii="Cambria" w:eastAsia="Times New Roman" w:hAnsi="Cambria"/>
                <w:lang w:val="pl-PL" w:eastAsia="de-DE"/>
              </w:rPr>
              <w:t>/</w:t>
            </w:r>
            <w:r w:rsidRPr="0030645E">
              <w:rPr>
                <w:rFonts w:ascii="Cambria" w:eastAsia="Times New Roman" w:hAnsi="Cambria"/>
                <w:lang w:val="pl-PL" w:eastAsia="de-DE"/>
              </w:rPr>
              <w:t>tłumacza</w:t>
            </w:r>
          </w:p>
        </w:tc>
        <w:tc>
          <w:tcPr>
            <w:tcW w:w="1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BEC4BA2" w14:textId="77777777" w:rsidR="00D20A61" w:rsidRPr="002A7FDF" w:rsidRDefault="00D20A61" w:rsidP="00172E91">
            <w:pPr>
              <w:jc w:val="center"/>
              <w:rPr>
                <w:rFonts w:ascii="Cambria" w:eastAsia="Cambria" w:hAnsi="Cambria" w:cs="Cambria"/>
                <w:lang w:val="pl-PL" w:eastAsia="de-DE"/>
              </w:rPr>
            </w:pPr>
            <w:r w:rsidRPr="002A7FDF">
              <w:rPr>
                <w:rFonts w:ascii="Cambria" w:eastAsia="Cambria" w:hAnsi="Cambria" w:cs="Cambria"/>
                <w:lang w:val="pl-PL" w:eastAsia="de-DE"/>
              </w:rPr>
              <w:t>K_U01</w:t>
            </w:r>
          </w:p>
          <w:p w14:paraId="531E458A" w14:textId="77777777" w:rsidR="00D20A61" w:rsidRPr="002A7FDF" w:rsidRDefault="00D20A61" w:rsidP="00172E91">
            <w:pPr>
              <w:suppressAutoHyphens/>
              <w:rPr>
                <w:rFonts w:ascii="Cambria" w:eastAsia="Calibri" w:hAnsi="Cambria" w:cs="Calibri"/>
                <w:lang w:val="pl-PL" w:eastAsia="ar-SA"/>
              </w:rPr>
            </w:pPr>
          </w:p>
        </w:tc>
      </w:tr>
      <w:tr w:rsidR="00D20A61" w:rsidRPr="002A7FDF" w14:paraId="66A55185" w14:textId="77777777" w:rsidTr="00172E91">
        <w:trPr>
          <w:trHeight w:val="300"/>
        </w:trPr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9640002" w14:textId="77777777" w:rsidR="00D20A61" w:rsidRPr="002A7FDF" w:rsidRDefault="00D20A61" w:rsidP="00172E91">
            <w:pPr>
              <w:jc w:val="center"/>
              <w:rPr>
                <w:rFonts w:ascii="Cambria" w:eastAsia="Cambria" w:hAnsi="Cambria" w:cs="Cambria"/>
                <w:lang w:val="pl-PL" w:eastAsia="de-DE"/>
              </w:rPr>
            </w:pPr>
            <w:r w:rsidRPr="00295A5F">
              <w:rPr>
                <w:rFonts w:ascii="Cambria" w:eastAsia="Cambria" w:hAnsi="Cambria" w:cs="Cambria"/>
                <w:lang w:val="pl-PL" w:eastAsia="de-DE"/>
              </w:rPr>
              <w:t>U_0</w:t>
            </w:r>
            <w:r>
              <w:rPr>
                <w:rFonts w:ascii="Cambria" w:eastAsia="Cambria" w:hAnsi="Cambria" w:cs="Cambria"/>
                <w:lang w:val="pl-PL" w:eastAsia="de-DE"/>
              </w:rPr>
              <w:t>2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C610B4A" w14:textId="77777777" w:rsidR="00D20A61" w:rsidRPr="00154186" w:rsidRDefault="00D20A61" w:rsidP="00172E91">
            <w:pPr>
              <w:rPr>
                <w:rFonts w:ascii="Cambria" w:eastAsia="Times New Roman" w:hAnsi="Cambria"/>
                <w:lang w:val="pl-PL" w:eastAsia="de-DE"/>
              </w:rPr>
            </w:pPr>
            <w:r w:rsidRPr="0030645E">
              <w:rPr>
                <w:rFonts w:ascii="Cambria" w:eastAsia="Times New Roman" w:hAnsi="Cambria"/>
                <w:lang w:val="pl-PL" w:eastAsia="de-DE"/>
              </w:rPr>
              <w:t xml:space="preserve">dobierać źródła literaturoznawcze oraz dokonywać krytycznej analizy 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  </w:t>
            </w:r>
            <w:r w:rsidRPr="0030645E">
              <w:rPr>
                <w:rFonts w:ascii="Cambria" w:eastAsia="Times New Roman" w:hAnsi="Cambria"/>
                <w:lang w:val="pl-PL" w:eastAsia="de-DE"/>
              </w:rPr>
              <w:t xml:space="preserve">i interpretacji współczesnych utworów literatury anglojęzycznej </w:t>
            </w:r>
          </w:p>
        </w:tc>
        <w:tc>
          <w:tcPr>
            <w:tcW w:w="1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1FB096D" w14:textId="77777777" w:rsidR="00D20A61" w:rsidRPr="002A7FDF" w:rsidRDefault="00D20A61" w:rsidP="00172E91">
            <w:pPr>
              <w:jc w:val="center"/>
              <w:rPr>
                <w:rFonts w:ascii="Cambria" w:eastAsia="Cambria" w:hAnsi="Cambria" w:cs="Cambria"/>
                <w:lang w:val="pl-PL" w:eastAsia="de-DE"/>
              </w:rPr>
            </w:pPr>
            <w:r w:rsidRPr="00295A5F">
              <w:rPr>
                <w:rFonts w:ascii="Cambria" w:eastAsia="Cambria" w:hAnsi="Cambria" w:cs="Cambria"/>
                <w:lang w:val="pl-PL" w:eastAsia="de-DE"/>
              </w:rPr>
              <w:t>K_U0</w:t>
            </w:r>
            <w:r>
              <w:rPr>
                <w:rFonts w:ascii="Cambria" w:eastAsia="Cambria" w:hAnsi="Cambria" w:cs="Cambria"/>
                <w:lang w:val="pl-PL" w:eastAsia="de-DE"/>
              </w:rPr>
              <w:t>2</w:t>
            </w:r>
          </w:p>
        </w:tc>
      </w:tr>
      <w:tr w:rsidR="00D20A61" w:rsidRPr="00CD4391" w14:paraId="6816E7C3" w14:textId="77777777" w:rsidTr="00172E91">
        <w:trPr>
          <w:trHeight w:val="300"/>
        </w:trPr>
        <w:tc>
          <w:tcPr>
            <w:tcW w:w="918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6F353A9F" w14:textId="77777777" w:rsidR="00D20A61" w:rsidRPr="002A7FDF" w:rsidRDefault="00D20A61" w:rsidP="00172E91">
            <w:pPr>
              <w:jc w:val="center"/>
              <w:rPr>
                <w:rFonts w:ascii="Cambria" w:eastAsia="Cambria" w:hAnsi="Cambria" w:cs="Cambria"/>
                <w:lang w:val="pl-PL" w:eastAsia="de-DE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 w:eastAsia="de-DE"/>
              </w:rPr>
              <w:t>KOMPETENCJE SPOŁECZNE: absolwent jest gotów do</w:t>
            </w:r>
          </w:p>
        </w:tc>
      </w:tr>
      <w:tr w:rsidR="00D20A61" w:rsidRPr="002A7FDF" w14:paraId="60895BCB" w14:textId="77777777" w:rsidTr="00172E91">
        <w:trPr>
          <w:trHeight w:val="300"/>
        </w:trPr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1C6035F" w14:textId="77777777" w:rsidR="00D20A61" w:rsidRPr="002A7FDF" w:rsidRDefault="00D20A61" w:rsidP="00172E91">
            <w:pPr>
              <w:jc w:val="center"/>
              <w:rPr>
                <w:rFonts w:ascii="Cambria" w:eastAsia="Cambria" w:hAnsi="Cambria" w:cs="Cambria"/>
                <w:lang w:val="pl-PL" w:eastAsia="de-DE"/>
              </w:rPr>
            </w:pPr>
            <w:r w:rsidRPr="002A7FDF">
              <w:rPr>
                <w:rFonts w:ascii="Cambria" w:eastAsia="Cambria" w:hAnsi="Cambria" w:cs="Cambria"/>
                <w:lang w:val="pl-PL" w:eastAsia="de-DE"/>
              </w:rPr>
              <w:t>K_01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47C440E" w14:textId="77777777" w:rsidR="00D20A61" w:rsidRPr="002A7FDF" w:rsidRDefault="00D20A61" w:rsidP="00172E91">
            <w:pPr>
              <w:rPr>
                <w:rFonts w:ascii="Cambria" w:eastAsia="Times New Roman" w:hAnsi="Cambria"/>
                <w:lang w:val="pl-PL" w:eastAsia="de-DE"/>
              </w:rPr>
            </w:pPr>
            <w:r w:rsidRPr="00295A5F">
              <w:rPr>
                <w:rFonts w:ascii="Cambria" w:eastAsia="Times New Roman" w:hAnsi="Cambria"/>
                <w:lang w:val="pl-PL" w:eastAsia="de-DE"/>
              </w:rPr>
              <w:t>krytycznej oceny interpretacji współczesnych utworów literackich oraz własnych sądów dotyczących analizowanych tekstów</w:t>
            </w:r>
          </w:p>
        </w:tc>
        <w:tc>
          <w:tcPr>
            <w:tcW w:w="1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E4BA02F" w14:textId="77777777" w:rsidR="00D20A61" w:rsidRPr="002A7FDF" w:rsidRDefault="00D20A61" w:rsidP="00172E91">
            <w:pPr>
              <w:jc w:val="center"/>
              <w:rPr>
                <w:rFonts w:ascii="Cambria" w:eastAsia="Cambria" w:hAnsi="Cambria" w:cs="Cambria"/>
                <w:lang w:val="pl-PL" w:eastAsia="de-DE"/>
              </w:rPr>
            </w:pPr>
            <w:r w:rsidRPr="002A7FDF">
              <w:rPr>
                <w:rFonts w:ascii="Cambria" w:eastAsia="Cambria" w:hAnsi="Cambria" w:cs="Cambria"/>
                <w:lang w:val="pl-PL" w:eastAsia="de-DE"/>
              </w:rPr>
              <w:t>K_K01</w:t>
            </w:r>
          </w:p>
          <w:p w14:paraId="564CEF68" w14:textId="77777777" w:rsidR="00D20A61" w:rsidRPr="002A7FDF" w:rsidRDefault="00D20A61" w:rsidP="00172E91">
            <w:pPr>
              <w:jc w:val="center"/>
              <w:rPr>
                <w:rFonts w:ascii="Cambria" w:eastAsia="Cambria" w:hAnsi="Cambria" w:cs="Cambria"/>
                <w:lang w:val="pl-PL" w:eastAsia="de-DE"/>
              </w:rPr>
            </w:pPr>
          </w:p>
        </w:tc>
      </w:tr>
      <w:bookmarkEnd w:id="6"/>
    </w:tbl>
    <w:p w14:paraId="109373FC" w14:textId="77777777" w:rsidR="00D20A61" w:rsidRPr="002A7FDF" w:rsidRDefault="00D20A61" w:rsidP="00D20A61">
      <w:pPr>
        <w:spacing w:line="276" w:lineRule="auto"/>
        <w:rPr>
          <w:rFonts w:ascii="Cambria" w:eastAsia="Cambria" w:hAnsi="Cambria" w:cs="Cambria"/>
          <w:b/>
          <w:bCs/>
          <w:kern w:val="0"/>
          <w:lang w:val="pl-PL"/>
        </w:rPr>
      </w:pPr>
    </w:p>
    <w:p w14:paraId="03D539FB" w14:textId="77777777" w:rsidR="00D20A61" w:rsidRPr="002A7FDF" w:rsidRDefault="00D20A61" w:rsidP="00D20A61">
      <w:pPr>
        <w:spacing w:line="276" w:lineRule="auto"/>
        <w:rPr>
          <w:rFonts w:ascii="Cambria" w:eastAsia="Cambria" w:hAnsi="Cambria" w:cs="Cambria"/>
          <w:kern w:val="0"/>
          <w:lang w:val="pl-PL"/>
        </w:rPr>
      </w:pPr>
      <w:r w:rsidRPr="002A7FDF">
        <w:rPr>
          <w:rFonts w:ascii="Cambria" w:eastAsia="Cambria" w:hAnsi="Cambria" w:cs="Cambria"/>
          <w:b/>
          <w:bCs/>
          <w:kern w:val="0"/>
          <w:lang w:val="pl-PL"/>
        </w:rPr>
        <w:t xml:space="preserve">6. Treści programowe oraz liczba godzin na poszczególnych formach zajęć </w:t>
      </w:r>
      <w:r w:rsidRPr="002A7FDF">
        <w:rPr>
          <w:rFonts w:ascii="Cambria" w:eastAsia="Cambria" w:hAnsi="Cambria" w:cs="Cambria"/>
          <w:kern w:val="0"/>
          <w:lang w:val="pl-PL"/>
        </w:rPr>
        <w:t>(zgodnie z programem studiów):</w:t>
      </w:r>
    </w:p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601"/>
        <w:gridCol w:w="5603"/>
        <w:gridCol w:w="1275"/>
        <w:gridCol w:w="1701"/>
      </w:tblGrid>
      <w:tr w:rsidR="00D20A61" w:rsidRPr="002A7FDF" w14:paraId="7B32EDAB" w14:textId="77777777" w:rsidTr="00172E91">
        <w:trPr>
          <w:trHeight w:val="345"/>
        </w:trPr>
        <w:tc>
          <w:tcPr>
            <w:tcW w:w="6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1E04D6" w14:textId="77777777" w:rsidR="00D20A61" w:rsidRPr="002A7FDF" w:rsidRDefault="00D20A61" w:rsidP="00172E91">
            <w:pPr>
              <w:spacing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Lp.</w:t>
            </w:r>
          </w:p>
        </w:tc>
        <w:tc>
          <w:tcPr>
            <w:tcW w:w="56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8AC577D" w14:textId="77777777" w:rsidR="00D20A61" w:rsidRPr="002A7FDF" w:rsidRDefault="00D20A61" w:rsidP="00172E91">
            <w:pPr>
              <w:spacing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 xml:space="preserve">Treści wykładów 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A536C5" w14:textId="77777777" w:rsidR="00D20A61" w:rsidRPr="002A7FDF" w:rsidRDefault="00D20A61" w:rsidP="00172E91">
            <w:pPr>
              <w:spacing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sz w:val="16"/>
                <w:szCs w:val="16"/>
                <w:lang w:val="pl-PL"/>
              </w:rPr>
              <w:t>Liczba godzin na studiach</w:t>
            </w:r>
          </w:p>
        </w:tc>
      </w:tr>
      <w:tr w:rsidR="00D20A61" w:rsidRPr="002A7FDF" w14:paraId="0CBC75D4" w14:textId="77777777" w:rsidTr="00172E91">
        <w:trPr>
          <w:trHeight w:val="195"/>
        </w:trPr>
        <w:tc>
          <w:tcPr>
            <w:tcW w:w="601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6BD4AB9C" w14:textId="77777777" w:rsidR="00D20A61" w:rsidRPr="002A7FDF" w:rsidRDefault="00D20A61" w:rsidP="00172E91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</w:rPr>
            </w:pPr>
          </w:p>
        </w:tc>
        <w:tc>
          <w:tcPr>
            <w:tcW w:w="5603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58C86E7D" w14:textId="77777777" w:rsidR="00D20A61" w:rsidRPr="002A7FDF" w:rsidRDefault="00D20A61" w:rsidP="00172E91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43A421" w14:textId="77777777" w:rsidR="00D20A61" w:rsidRPr="002A7FDF" w:rsidRDefault="00D20A61" w:rsidP="00172E91">
            <w:pPr>
              <w:spacing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FC3CFC" w14:textId="77777777" w:rsidR="00D20A61" w:rsidRPr="002A7FDF" w:rsidRDefault="00D20A61" w:rsidP="00172E91">
            <w:pPr>
              <w:spacing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sz w:val="16"/>
                <w:szCs w:val="16"/>
                <w:lang w:val="pl-PL"/>
              </w:rPr>
              <w:t>niestacjonarnych</w:t>
            </w:r>
          </w:p>
        </w:tc>
      </w:tr>
      <w:tr w:rsidR="00D20A61" w:rsidRPr="002A7FDF" w14:paraId="3BC7A7BE" w14:textId="77777777" w:rsidTr="00172E91">
        <w:trPr>
          <w:trHeight w:val="225"/>
        </w:trPr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00F72B" w14:textId="77777777" w:rsidR="00D20A61" w:rsidRPr="002A7FDF" w:rsidRDefault="00D20A61" w:rsidP="00172E91">
            <w:pPr>
              <w:spacing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W1</w:t>
            </w:r>
          </w:p>
        </w:tc>
        <w:tc>
          <w:tcPr>
            <w:tcW w:w="5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1170C75" w14:textId="77777777" w:rsidR="00D20A61" w:rsidRPr="002A7FDF" w:rsidRDefault="00D20A61" w:rsidP="00172E91">
            <w:pPr>
              <w:spacing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B135A0">
              <w:rPr>
                <w:rFonts w:ascii="Cambria" w:eastAsia="Cambria" w:hAnsi="Cambria" w:cs="Cambria"/>
                <w:kern w:val="0"/>
                <w:lang w:val="pl-PL"/>
              </w:rPr>
              <w:t>Wprowadzenie do współczesnej literatury anglojęzycznej – najważniejsze zjawiska, nurty, gatunki oraz tendencje rozwojowe.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45A431" w14:textId="77777777" w:rsidR="00D20A61" w:rsidRPr="002A7FDF" w:rsidRDefault="00D20A61" w:rsidP="00172E91">
            <w:pPr>
              <w:spacing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6B8D4C7" w14:textId="77777777" w:rsidR="00D20A61" w:rsidRPr="002A7FDF" w:rsidRDefault="00D20A61" w:rsidP="00172E91">
            <w:pPr>
              <w:spacing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2</w:t>
            </w:r>
          </w:p>
        </w:tc>
      </w:tr>
      <w:tr w:rsidR="00D20A61" w:rsidRPr="002A7FDF" w14:paraId="753820D9" w14:textId="77777777" w:rsidTr="00172E91">
        <w:trPr>
          <w:trHeight w:val="285"/>
        </w:trPr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7AE881" w14:textId="77777777" w:rsidR="00D20A61" w:rsidRPr="002A7FDF" w:rsidRDefault="00D20A61" w:rsidP="00172E91">
            <w:pPr>
              <w:spacing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W2</w:t>
            </w:r>
          </w:p>
        </w:tc>
        <w:tc>
          <w:tcPr>
            <w:tcW w:w="5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369DD2" w14:textId="77777777" w:rsidR="00D20A61" w:rsidRPr="002A7FDF" w:rsidRDefault="00D20A61" w:rsidP="00172E91">
            <w:pPr>
              <w:spacing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53625">
              <w:rPr>
                <w:rFonts w:ascii="Cambria" w:eastAsia="Cambria" w:hAnsi="Cambria" w:cs="Cambria"/>
                <w:kern w:val="0"/>
                <w:lang w:val="pl-PL"/>
              </w:rPr>
              <w:t>Najważniejsze kierunki rozwoju współczesnego dramatu anglojęzycznego na przykładzie wybranych utworów.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5125A1" w14:textId="77777777" w:rsidR="00D20A61" w:rsidRPr="002A7FDF" w:rsidRDefault="00D20A61" w:rsidP="00172E91">
            <w:pPr>
              <w:spacing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1D6F00" w14:textId="77777777" w:rsidR="00D20A61" w:rsidRPr="002A7FDF" w:rsidRDefault="00D20A61" w:rsidP="00172E91">
            <w:pPr>
              <w:spacing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1</w:t>
            </w:r>
          </w:p>
        </w:tc>
      </w:tr>
      <w:tr w:rsidR="00D20A61" w:rsidRPr="002A7FDF" w14:paraId="7B1C2B7F" w14:textId="77777777" w:rsidTr="00172E91">
        <w:trPr>
          <w:trHeight w:val="406"/>
        </w:trPr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511A79" w14:textId="77777777" w:rsidR="00D20A61" w:rsidRPr="002A7FDF" w:rsidRDefault="00D20A61" w:rsidP="00172E91">
            <w:pPr>
              <w:spacing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W3</w:t>
            </w:r>
          </w:p>
        </w:tc>
        <w:tc>
          <w:tcPr>
            <w:tcW w:w="5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714E54" w14:textId="77777777" w:rsidR="00D20A61" w:rsidRPr="002A7FDF" w:rsidRDefault="00D20A61" w:rsidP="00172E91">
            <w:pPr>
              <w:spacing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53625">
              <w:rPr>
                <w:rFonts w:ascii="Cambria" w:eastAsia="Cambria" w:hAnsi="Cambria" w:cs="Cambria"/>
                <w:kern w:val="0"/>
                <w:lang w:val="pl-PL"/>
              </w:rPr>
              <w:t>Wybrane nurty i tendencje współczesnej poezji anglojęzycznej oraz ich problematyka.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D6B318" w14:textId="77777777" w:rsidR="00D20A61" w:rsidRPr="002A7FDF" w:rsidRDefault="00D20A61" w:rsidP="00172E91">
            <w:pPr>
              <w:spacing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3A1A3F7" w14:textId="77777777" w:rsidR="00D20A61" w:rsidRPr="002A7FDF" w:rsidRDefault="00D20A61" w:rsidP="00172E91">
            <w:pPr>
              <w:spacing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1</w:t>
            </w:r>
          </w:p>
        </w:tc>
      </w:tr>
      <w:tr w:rsidR="00D20A61" w:rsidRPr="002A7FDF" w14:paraId="1060A9D7" w14:textId="77777777" w:rsidTr="00172E91">
        <w:trPr>
          <w:trHeight w:val="460"/>
        </w:trPr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2BD8F24" w14:textId="77777777" w:rsidR="00D20A61" w:rsidRPr="002A7FDF" w:rsidRDefault="00D20A61" w:rsidP="00172E91">
            <w:pPr>
              <w:spacing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W4</w:t>
            </w:r>
          </w:p>
        </w:tc>
        <w:tc>
          <w:tcPr>
            <w:tcW w:w="5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29100D" w14:textId="77777777" w:rsidR="00D20A61" w:rsidRPr="002A7FDF" w:rsidRDefault="00D20A61" w:rsidP="00172E91">
            <w:pPr>
              <w:spacing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53625">
              <w:rPr>
                <w:rFonts w:ascii="Cambria" w:eastAsia="Cambria" w:hAnsi="Cambria" w:cs="Cambria"/>
                <w:kern w:val="0"/>
                <w:lang w:val="pl-PL"/>
              </w:rPr>
              <w:t>Literatura faktu i proza niefikcjonalna we współczesnej literaturze anglojęzycznej.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599080" w14:textId="77777777" w:rsidR="00D20A61" w:rsidRPr="002A7FDF" w:rsidRDefault="00D20A61" w:rsidP="00172E91">
            <w:pPr>
              <w:spacing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095DCF" w14:textId="77777777" w:rsidR="00D20A61" w:rsidRPr="002A7FDF" w:rsidRDefault="00D20A61" w:rsidP="00172E91">
            <w:pPr>
              <w:spacing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1</w:t>
            </w:r>
          </w:p>
        </w:tc>
      </w:tr>
      <w:tr w:rsidR="00D20A61" w:rsidRPr="002A7FDF" w14:paraId="0CA12418" w14:textId="77777777" w:rsidTr="00172E91">
        <w:trPr>
          <w:trHeight w:val="533"/>
        </w:trPr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605633" w14:textId="77777777" w:rsidR="00D20A61" w:rsidRPr="002A7FDF" w:rsidRDefault="00D20A61" w:rsidP="00172E91">
            <w:pPr>
              <w:spacing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W5</w:t>
            </w:r>
          </w:p>
        </w:tc>
        <w:tc>
          <w:tcPr>
            <w:tcW w:w="5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D7CC19" w14:textId="77777777" w:rsidR="00D20A61" w:rsidRPr="002A7FDF" w:rsidRDefault="00D20A61" w:rsidP="00172E91">
            <w:pPr>
              <w:spacing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53625">
              <w:rPr>
                <w:rFonts w:ascii="Cambria" w:eastAsia="Cambria" w:hAnsi="Cambria" w:cs="Cambria"/>
                <w:kern w:val="0"/>
                <w:lang w:val="pl-PL"/>
              </w:rPr>
              <w:t>Historia alternatywna jako nurt współczesnej powieści anglojęzycznej.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2BDD8A9" w14:textId="77777777" w:rsidR="00D20A61" w:rsidRPr="002A7FDF" w:rsidRDefault="00D20A61" w:rsidP="00172E91">
            <w:pPr>
              <w:spacing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82DB5B7" w14:textId="77777777" w:rsidR="00D20A61" w:rsidRPr="002A7FDF" w:rsidRDefault="00D20A61" w:rsidP="00172E91">
            <w:pPr>
              <w:spacing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1</w:t>
            </w:r>
          </w:p>
        </w:tc>
      </w:tr>
      <w:tr w:rsidR="00D20A61" w:rsidRPr="002A7FDF" w14:paraId="3B91275D" w14:textId="77777777" w:rsidTr="00172E91">
        <w:trPr>
          <w:trHeight w:val="533"/>
        </w:trPr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F274E1" w14:textId="77777777" w:rsidR="00D20A61" w:rsidRPr="002A7FDF" w:rsidRDefault="00D20A61" w:rsidP="00172E91">
            <w:pPr>
              <w:spacing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W6</w:t>
            </w:r>
          </w:p>
        </w:tc>
        <w:tc>
          <w:tcPr>
            <w:tcW w:w="5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7A8C25" w14:textId="77777777" w:rsidR="00D20A61" w:rsidRPr="002A7FDF" w:rsidRDefault="00D20A61" w:rsidP="00172E91">
            <w:pPr>
              <w:spacing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53625">
              <w:rPr>
                <w:rFonts w:ascii="Cambria" w:eastAsia="Cambria" w:hAnsi="Cambria" w:cs="Cambria"/>
                <w:kern w:val="0"/>
                <w:lang w:val="pl-PL"/>
              </w:rPr>
              <w:t>Powieść regionalna we współczesnej literaturze anglojęzycznej – cechy gatunkowe i problematyka.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5F27F5" w14:textId="77777777" w:rsidR="00D20A61" w:rsidRPr="002A7FDF" w:rsidRDefault="00D20A61" w:rsidP="00172E91">
            <w:pPr>
              <w:spacing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8CA48A" w14:textId="77777777" w:rsidR="00D20A61" w:rsidRPr="002A7FDF" w:rsidRDefault="00D20A61" w:rsidP="00172E91">
            <w:pPr>
              <w:spacing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1</w:t>
            </w:r>
          </w:p>
        </w:tc>
      </w:tr>
      <w:tr w:rsidR="00D20A61" w:rsidRPr="002A7FDF" w14:paraId="52D7279E" w14:textId="77777777" w:rsidTr="00172E91">
        <w:trPr>
          <w:trHeight w:val="533"/>
        </w:trPr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9FDD8C" w14:textId="77777777" w:rsidR="00D20A61" w:rsidRPr="002A7FDF" w:rsidRDefault="00D20A61" w:rsidP="00172E91">
            <w:pPr>
              <w:spacing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W7</w:t>
            </w:r>
          </w:p>
        </w:tc>
        <w:tc>
          <w:tcPr>
            <w:tcW w:w="5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20317A0" w14:textId="77777777" w:rsidR="00D20A61" w:rsidRPr="002A7FDF" w:rsidRDefault="00D20A61" w:rsidP="00172E91">
            <w:pPr>
              <w:spacing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53625">
              <w:rPr>
                <w:rFonts w:ascii="Cambria" w:eastAsia="Cambria" w:hAnsi="Cambria" w:cs="Cambria"/>
                <w:kern w:val="0"/>
                <w:lang w:val="pl-PL"/>
              </w:rPr>
              <w:t>Powieść akademicka jako gatunek współczesnej literatury anglojęzycznej.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BAE582C" w14:textId="77777777" w:rsidR="00D20A61" w:rsidRPr="002A7FDF" w:rsidRDefault="00D20A61" w:rsidP="00172E91">
            <w:pPr>
              <w:spacing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798459" w14:textId="77777777" w:rsidR="00D20A61" w:rsidRPr="002A7FDF" w:rsidRDefault="00D20A61" w:rsidP="00172E91">
            <w:pPr>
              <w:spacing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1</w:t>
            </w:r>
          </w:p>
        </w:tc>
      </w:tr>
      <w:tr w:rsidR="00D20A61" w:rsidRPr="002A7FDF" w14:paraId="5160C770" w14:textId="77777777" w:rsidTr="00172E91">
        <w:trPr>
          <w:trHeight w:val="533"/>
        </w:trPr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17B7B6" w14:textId="77777777" w:rsidR="00D20A61" w:rsidRPr="002A7FDF" w:rsidRDefault="00D20A61" w:rsidP="00172E91">
            <w:pPr>
              <w:spacing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W8</w:t>
            </w:r>
          </w:p>
        </w:tc>
        <w:tc>
          <w:tcPr>
            <w:tcW w:w="5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EF7664" w14:textId="77777777" w:rsidR="00D20A61" w:rsidRPr="002A7FDF" w:rsidRDefault="00D20A61" w:rsidP="00172E91">
            <w:pPr>
              <w:spacing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53625">
              <w:rPr>
                <w:rFonts w:ascii="Cambria" w:eastAsia="Cambria" w:hAnsi="Cambria" w:cs="Cambria"/>
                <w:kern w:val="0"/>
                <w:lang w:val="pl-PL"/>
              </w:rPr>
              <w:t>Najważniejsze zjawiska i tendencje we współczesnej literaturze irlandzkiej.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9DB9CA" w14:textId="77777777" w:rsidR="00D20A61" w:rsidRPr="002A7FDF" w:rsidRDefault="00D20A61" w:rsidP="00172E91">
            <w:pPr>
              <w:spacing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ED3D98" w14:textId="77777777" w:rsidR="00D20A61" w:rsidRPr="002A7FDF" w:rsidRDefault="00D20A61" w:rsidP="00172E91">
            <w:pPr>
              <w:spacing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1</w:t>
            </w:r>
          </w:p>
        </w:tc>
      </w:tr>
      <w:tr w:rsidR="00D20A61" w:rsidRPr="002A7FDF" w14:paraId="7DB19A9E" w14:textId="77777777" w:rsidTr="00172E91">
        <w:trPr>
          <w:trHeight w:val="300"/>
        </w:trPr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CFE31D" w14:textId="77777777" w:rsidR="00D20A61" w:rsidRPr="002A7FDF" w:rsidRDefault="00D20A61" w:rsidP="00172E91">
            <w:pPr>
              <w:spacing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 xml:space="preserve"> </w:t>
            </w:r>
          </w:p>
        </w:tc>
        <w:tc>
          <w:tcPr>
            <w:tcW w:w="5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4897B1" w14:textId="77777777" w:rsidR="00D20A61" w:rsidRPr="002A7FDF" w:rsidRDefault="00D20A61" w:rsidP="00172E91">
            <w:pPr>
              <w:spacing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 xml:space="preserve">Razem liczba godzin wykładów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F03811" w14:textId="77777777" w:rsidR="00D20A61" w:rsidRPr="002A7FDF" w:rsidRDefault="00D20A61" w:rsidP="00172E91">
            <w:pPr>
              <w:spacing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15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A3CB0D" w14:textId="77777777" w:rsidR="00D20A61" w:rsidRPr="002A7FDF" w:rsidRDefault="00D20A61" w:rsidP="00172E91">
            <w:pPr>
              <w:spacing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9</w:t>
            </w:r>
          </w:p>
        </w:tc>
      </w:tr>
    </w:tbl>
    <w:p w14:paraId="2185AAFE" w14:textId="77777777" w:rsidR="00D20A61" w:rsidRPr="002A7FDF" w:rsidRDefault="00D20A61" w:rsidP="00D20A61">
      <w:pPr>
        <w:spacing w:line="276" w:lineRule="auto"/>
        <w:rPr>
          <w:rFonts w:ascii="Cambria" w:eastAsia="Cambria" w:hAnsi="Cambria" w:cs="Cambria"/>
          <w:b/>
          <w:bCs/>
          <w:kern w:val="0"/>
          <w:sz w:val="12"/>
          <w:szCs w:val="12"/>
          <w:lang w:val="pl-PL"/>
        </w:rPr>
      </w:pPr>
      <w:r w:rsidRPr="002A7FDF">
        <w:rPr>
          <w:rFonts w:ascii="Cambria" w:eastAsia="Cambria" w:hAnsi="Cambria" w:cs="Cambria"/>
          <w:b/>
          <w:bCs/>
          <w:kern w:val="0"/>
          <w:sz w:val="12"/>
          <w:szCs w:val="12"/>
          <w:lang w:val="pl-PL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01"/>
        <w:gridCol w:w="5603"/>
        <w:gridCol w:w="1275"/>
        <w:gridCol w:w="1581"/>
      </w:tblGrid>
      <w:tr w:rsidR="00D20A61" w:rsidRPr="002A7FDF" w14:paraId="64AEC1B6" w14:textId="77777777" w:rsidTr="00172E91">
        <w:trPr>
          <w:trHeight w:val="345"/>
        </w:trPr>
        <w:tc>
          <w:tcPr>
            <w:tcW w:w="6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FD9509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sz w:val="12"/>
                <w:szCs w:val="12"/>
                <w:lang w:val="pl-PL"/>
              </w:rPr>
              <w:t xml:space="preserve"> </w:t>
            </w: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Lp.</w:t>
            </w:r>
          </w:p>
        </w:tc>
        <w:tc>
          <w:tcPr>
            <w:tcW w:w="56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4B4E0A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Treści ćwiczeń</w:t>
            </w:r>
          </w:p>
        </w:tc>
        <w:tc>
          <w:tcPr>
            <w:tcW w:w="28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9FDB253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sz w:val="16"/>
                <w:szCs w:val="16"/>
                <w:lang w:val="pl-PL"/>
              </w:rPr>
              <w:t>Liczba godzin na studiach</w:t>
            </w:r>
          </w:p>
        </w:tc>
      </w:tr>
      <w:tr w:rsidR="00D20A61" w:rsidRPr="002A7FDF" w14:paraId="1F1D17F0" w14:textId="77777777" w:rsidTr="00172E91">
        <w:trPr>
          <w:trHeight w:val="195"/>
        </w:trPr>
        <w:tc>
          <w:tcPr>
            <w:tcW w:w="601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1F4A5FBA" w14:textId="77777777" w:rsidR="00D20A61" w:rsidRPr="002A7FDF" w:rsidRDefault="00D20A61" w:rsidP="00172E91">
            <w:p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</w:rPr>
            </w:pPr>
          </w:p>
        </w:tc>
        <w:tc>
          <w:tcPr>
            <w:tcW w:w="5603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034718AC" w14:textId="77777777" w:rsidR="00D20A61" w:rsidRPr="002A7FDF" w:rsidRDefault="00D20A61" w:rsidP="00172E91">
            <w:p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8A3781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803279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sz w:val="16"/>
                <w:szCs w:val="16"/>
                <w:lang w:val="pl-PL"/>
              </w:rPr>
              <w:t>niestacjonarnych</w:t>
            </w:r>
          </w:p>
        </w:tc>
      </w:tr>
      <w:tr w:rsidR="00D20A61" w:rsidRPr="002A7FDF" w14:paraId="3DDB692C" w14:textId="77777777" w:rsidTr="00172E91">
        <w:trPr>
          <w:trHeight w:val="225"/>
        </w:trPr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A2C0CB5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C1</w:t>
            </w:r>
          </w:p>
        </w:tc>
        <w:tc>
          <w:tcPr>
            <w:tcW w:w="5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6F05046" w14:textId="77777777" w:rsidR="00D20A61" w:rsidRPr="00DF7CC1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DF7CC1">
              <w:rPr>
                <w:rFonts w:ascii="Cambria" w:eastAsia="Cambria" w:hAnsi="Cambria" w:cs="Cambria"/>
                <w:kern w:val="0"/>
                <w:lang w:val="pl-PL"/>
              </w:rPr>
              <w:t xml:space="preserve">Alan Sillitoe, </w:t>
            </w:r>
            <w:r w:rsidRPr="00DF7CC1">
              <w:rPr>
                <w:rFonts w:ascii="Cambria" w:eastAsia="Cambria" w:hAnsi="Cambria" w:cs="Cambria"/>
                <w:i/>
                <w:iCs/>
                <w:kern w:val="0"/>
                <w:lang w:val="pl-PL"/>
              </w:rPr>
              <w:t>The Loneliness of the Long-Distance Runner</w:t>
            </w:r>
            <w:r w:rsidRPr="00DF7CC1">
              <w:rPr>
                <w:rFonts w:ascii="Cambria" w:eastAsia="Cambria" w:hAnsi="Cambria" w:cs="Cambria"/>
                <w:kern w:val="0"/>
                <w:lang w:val="pl-PL"/>
              </w:rPr>
              <w:t xml:space="preserve"> –analiza problematyki społecznej oraz konstrukcji bohatera.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446314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2</w:t>
            </w:r>
          </w:p>
        </w:tc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999AFB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2</w:t>
            </w:r>
          </w:p>
        </w:tc>
      </w:tr>
      <w:tr w:rsidR="00D20A61" w:rsidRPr="002A7FDF" w14:paraId="3B7D1D5F" w14:textId="77777777" w:rsidTr="00172E91">
        <w:trPr>
          <w:trHeight w:val="285"/>
        </w:trPr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5E9C98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C2</w:t>
            </w:r>
          </w:p>
        </w:tc>
        <w:tc>
          <w:tcPr>
            <w:tcW w:w="5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AA445E" w14:textId="77777777" w:rsidR="00D20A61" w:rsidRPr="00DF7CC1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DF7CC1">
              <w:rPr>
                <w:rFonts w:ascii="Cambria" w:eastAsia="Cambria" w:hAnsi="Cambria" w:cs="Cambria"/>
                <w:kern w:val="0"/>
                <w:lang w:val="pl-PL"/>
              </w:rPr>
              <w:t xml:space="preserve">Barry Hines, </w:t>
            </w:r>
            <w:r w:rsidRPr="00DF7CC1">
              <w:rPr>
                <w:rFonts w:ascii="Cambria" w:eastAsia="Cambria" w:hAnsi="Cambria" w:cs="Cambria"/>
                <w:i/>
                <w:iCs/>
                <w:kern w:val="0"/>
                <w:lang w:val="pl-PL"/>
              </w:rPr>
              <w:t>Kestrel for a Knave</w:t>
            </w:r>
            <w:r w:rsidRPr="00DF7CC1">
              <w:rPr>
                <w:rFonts w:ascii="Cambria" w:eastAsia="Cambria" w:hAnsi="Cambria" w:cs="Cambria"/>
                <w:kern w:val="0"/>
                <w:lang w:val="pl-PL"/>
              </w:rPr>
              <w:t xml:space="preserve"> – charakterystyka problematyki wykluczenia społecznego, dojrzewania i edukacji.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0D991F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2</w:t>
            </w:r>
          </w:p>
        </w:tc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8B82556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1</w:t>
            </w:r>
          </w:p>
        </w:tc>
      </w:tr>
      <w:tr w:rsidR="00D20A61" w:rsidRPr="002A7FDF" w14:paraId="7448C24F" w14:textId="77777777" w:rsidTr="00172E91">
        <w:trPr>
          <w:trHeight w:val="345"/>
        </w:trPr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DCAA24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C3</w:t>
            </w:r>
          </w:p>
        </w:tc>
        <w:tc>
          <w:tcPr>
            <w:tcW w:w="5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177FEBF" w14:textId="77777777" w:rsidR="00D20A61" w:rsidRPr="002A7FDF" w:rsidRDefault="00D20A61" w:rsidP="00172E91">
            <w:pPr>
              <w:tabs>
                <w:tab w:val="center" w:pos="3160"/>
              </w:tabs>
              <w:spacing w:before="20" w:after="2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6A0381">
              <w:rPr>
                <w:rFonts w:ascii="Cambria" w:eastAsia="Cambria" w:hAnsi="Cambria" w:cs="Cambria"/>
                <w:kern w:val="0"/>
                <w:lang w:val="pl-PL"/>
              </w:rPr>
              <w:t>Wybrane wiersze Adriana Mitchella –</w:t>
            </w:r>
            <w:r>
              <w:rPr>
                <w:rFonts w:ascii="Cambria" w:eastAsia="Cambria" w:hAnsi="Cambria" w:cs="Cambria"/>
                <w:kern w:val="0"/>
                <w:lang w:val="pl-PL"/>
              </w:rPr>
              <w:t xml:space="preserve"> omówienie </w:t>
            </w:r>
            <w:r w:rsidRPr="006A0381">
              <w:rPr>
                <w:rFonts w:ascii="Cambria" w:eastAsia="Cambria" w:hAnsi="Cambria" w:cs="Cambria"/>
                <w:kern w:val="0"/>
                <w:lang w:val="pl-PL"/>
              </w:rPr>
              <w:t>problematyki społecznej i środków artystycznego wyrazu.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374ACCB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2</w:t>
            </w:r>
          </w:p>
        </w:tc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E15C58F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1</w:t>
            </w:r>
          </w:p>
        </w:tc>
      </w:tr>
      <w:tr w:rsidR="00D20A61" w:rsidRPr="002A7FDF" w14:paraId="560F387C" w14:textId="77777777" w:rsidTr="00172E91">
        <w:trPr>
          <w:trHeight w:val="345"/>
        </w:trPr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5335DB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C4</w:t>
            </w:r>
          </w:p>
        </w:tc>
        <w:tc>
          <w:tcPr>
            <w:tcW w:w="5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145CE6D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6A0381">
              <w:rPr>
                <w:rFonts w:ascii="Cambria" w:eastAsia="Cambria" w:hAnsi="Cambria" w:cs="Cambria"/>
                <w:kern w:val="0"/>
                <w:lang w:val="pl-PL"/>
              </w:rPr>
              <w:t xml:space="preserve">Tony Harrison, </w:t>
            </w:r>
            <w:r w:rsidRPr="006A0381">
              <w:rPr>
                <w:rFonts w:ascii="Cambria" w:eastAsia="Cambria" w:hAnsi="Cambria" w:cs="Cambria"/>
                <w:i/>
                <w:iCs/>
                <w:kern w:val="0"/>
                <w:lang w:val="pl-PL"/>
              </w:rPr>
              <w:t xml:space="preserve">V </w:t>
            </w:r>
            <w:r w:rsidRPr="006A0381">
              <w:rPr>
                <w:rFonts w:ascii="Cambria" w:eastAsia="Cambria" w:hAnsi="Cambria" w:cs="Cambria"/>
                <w:kern w:val="0"/>
                <w:lang w:val="pl-PL"/>
              </w:rPr>
              <w:t>– analiza poezji zaangażowanej i jej kontekstu społeczno-kulturowego.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0D0A75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2</w:t>
            </w:r>
          </w:p>
        </w:tc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5702B1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1</w:t>
            </w:r>
          </w:p>
        </w:tc>
      </w:tr>
      <w:tr w:rsidR="00D20A61" w:rsidRPr="002A7FDF" w14:paraId="12C97172" w14:textId="77777777" w:rsidTr="00172E91">
        <w:trPr>
          <w:trHeight w:val="345"/>
        </w:trPr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0F6D460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C5</w:t>
            </w:r>
          </w:p>
        </w:tc>
        <w:tc>
          <w:tcPr>
            <w:tcW w:w="5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3E2CDC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DA4A0F">
              <w:rPr>
                <w:rFonts w:ascii="Cambria" w:eastAsia="Cambria" w:hAnsi="Cambria" w:cs="Cambria"/>
                <w:kern w:val="0"/>
                <w:lang w:val="pl-PL"/>
              </w:rPr>
              <w:t xml:space="preserve">David Lodge, </w:t>
            </w:r>
            <w:r w:rsidRPr="00DA4A0F">
              <w:rPr>
                <w:rFonts w:ascii="Cambria" w:eastAsia="Cambria" w:hAnsi="Cambria" w:cs="Cambria"/>
                <w:i/>
                <w:iCs/>
                <w:kern w:val="0"/>
                <w:lang w:val="pl-PL"/>
              </w:rPr>
              <w:t>Changing Places</w:t>
            </w:r>
            <w:r w:rsidRPr="00DA4A0F">
              <w:rPr>
                <w:rFonts w:ascii="Cambria" w:eastAsia="Cambria" w:hAnsi="Cambria" w:cs="Cambria"/>
                <w:kern w:val="0"/>
                <w:lang w:val="pl-PL"/>
              </w:rPr>
              <w:t xml:space="preserve"> – identyfikacja cech powieści akademickiej oraz elementów satyry.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44BC06C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2</w:t>
            </w:r>
          </w:p>
        </w:tc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21DA89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1</w:t>
            </w:r>
          </w:p>
        </w:tc>
      </w:tr>
      <w:tr w:rsidR="00D20A61" w:rsidRPr="002A7FDF" w14:paraId="4440FF17" w14:textId="77777777" w:rsidTr="00172E91">
        <w:trPr>
          <w:trHeight w:val="345"/>
        </w:trPr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11D451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C6</w:t>
            </w:r>
          </w:p>
        </w:tc>
        <w:tc>
          <w:tcPr>
            <w:tcW w:w="5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80B0038" w14:textId="77777777" w:rsidR="00D20A61" w:rsidRPr="005D515D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5D515D">
              <w:rPr>
                <w:rFonts w:ascii="Cambria" w:eastAsia="Cambria" w:hAnsi="Cambria" w:cs="Cambria"/>
                <w:kern w:val="0"/>
                <w:lang w:val="pl-PL"/>
              </w:rPr>
              <w:t>Roddy Doyle, The Woman Who Walked into Doors – omówienie problematyki przemocy, tożsamości i relacji rodzinnych.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14212F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2</w:t>
            </w:r>
          </w:p>
        </w:tc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49F4CC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1</w:t>
            </w:r>
          </w:p>
        </w:tc>
      </w:tr>
      <w:tr w:rsidR="00D20A61" w:rsidRPr="002A7FDF" w14:paraId="3D975F05" w14:textId="77777777" w:rsidTr="00172E91">
        <w:trPr>
          <w:trHeight w:val="345"/>
        </w:trPr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86EC0D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C7</w:t>
            </w:r>
          </w:p>
        </w:tc>
        <w:tc>
          <w:tcPr>
            <w:tcW w:w="5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1A6845" w14:textId="77777777" w:rsidR="00D20A61" w:rsidRPr="00DF7CC1" w:rsidRDefault="00D20A61" w:rsidP="00172E91">
            <w:pPr>
              <w:spacing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DF7CC1">
              <w:rPr>
                <w:rFonts w:ascii="Cambria" w:eastAsia="Cambria" w:hAnsi="Cambria" w:cs="Cambria"/>
                <w:kern w:val="0"/>
                <w:lang w:val="pl-PL"/>
              </w:rPr>
              <w:t xml:space="preserve">Willie Russell, </w:t>
            </w:r>
            <w:r w:rsidRPr="00DF7CC1">
              <w:rPr>
                <w:rFonts w:ascii="Cambria" w:eastAsia="Cambria" w:hAnsi="Cambria" w:cs="Cambria"/>
                <w:i/>
                <w:iCs/>
                <w:kern w:val="0"/>
                <w:lang w:val="pl-PL"/>
              </w:rPr>
              <w:t>Shirley Valentine</w:t>
            </w:r>
            <w:r w:rsidRPr="00DF7CC1">
              <w:rPr>
                <w:rFonts w:ascii="Cambria" w:eastAsia="Cambria" w:hAnsi="Cambria" w:cs="Cambria"/>
                <w:kern w:val="0"/>
                <w:lang w:val="pl-PL"/>
              </w:rPr>
              <w:t xml:space="preserve"> i </w:t>
            </w:r>
            <w:r w:rsidRPr="00DF7CC1">
              <w:rPr>
                <w:rFonts w:ascii="Cambria" w:eastAsia="Cambria" w:hAnsi="Cambria" w:cs="Cambria"/>
                <w:i/>
                <w:iCs/>
                <w:kern w:val="0"/>
                <w:lang w:val="pl-PL"/>
              </w:rPr>
              <w:t xml:space="preserve">Educating Rita </w:t>
            </w:r>
            <w:r w:rsidRPr="00DF7CC1">
              <w:rPr>
                <w:rFonts w:ascii="Cambria" w:eastAsia="Cambria" w:hAnsi="Cambria" w:cs="Cambria"/>
                <w:kern w:val="0"/>
                <w:lang w:val="pl-PL"/>
              </w:rPr>
              <w:t>– porównanie sposobów przedstawienia przemian społecznych                           i emancypacji bohaterek.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1EE5BA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2</w:t>
            </w:r>
          </w:p>
        </w:tc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5FCF0F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1</w:t>
            </w:r>
          </w:p>
        </w:tc>
      </w:tr>
      <w:tr w:rsidR="00D20A61" w:rsidRPr="002A7FDF" w14:paraId="5D40FB5C" w14:textId="77777777" w:rsidTr="00172E91">
        <w:trPr>
          <w:trHeight w:val="345"/>
        </w:trPr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25244C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 xml:space="preserve">C8 </w:t>
            </w:r>
          </w:p>
        </w:tc>
        <w:tc>
          <w:tcPr>
            <w:tcW w:w="5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2EE5D82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E721EE">
              <w:rPr>
                <w:rFonts w:ascii="Cambria" w:eastAsia="Cambria" w:hAnsi="Cambria" w:cs="Cambria"/>
                <w:kern w:val="0"/>
                <w:lang w:val="pl-PL"/>
              </w:rPr>
              <w:t xml:space="preserve">Muriel Spark, </w:t>
            </w:r>
            <w:r w:rsidRPr="00E721EE">
              <w:rPr>
                <w:rFonts w:ascii="Cambria" w:eastAsia="Cambria" w:hAnsi="Cambria" w:cs="Cambria"/>
                <w:i/>
                <w:iCs/>
                <w:kern w:val="0"/>
                <w:lang w:val="pl-PL"/>
              </w:rPr>
              <w:t>Memento Mori</w:t>
            </w:r>
            <w:r w:rsidRPr="00E721EE">
              <w:rPr>
                <w:rFonts w:ascii="Cambria" w:eastAsia="Cambria" w:hAnsi="Cambria" w:cs="Cambria"/>
                <w:kern w:val="0"/>
                <w:lang w:val="pl-PL"/>
              </w:rPr>
              <w:t xml:space="preserve"> – interpretacja motywów pamięci, starości i przemijania.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8645A1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1</w:t>
            </w:r>
          </w:p>
        </w:tc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329FFA3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1</w:t>
            </w:r>
          </w:p>
        </w:tc>
      </w:tr>
      <w:tr w:rsidR="00D20A61" w:rsidRPr="002A7FDF" w14:paraId="56214B5A" w14:textId="77777777" w:rsidTr="00172E91">
        <w:trPr>
          <w:trHeight w:val="300"/>
        </w:trPr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F7EEE3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 xml:space="preserve"> </w:t>
            </w:r>
          </w:p>
        </w:tc>
        <w:tc>
          <w:tcPr>
            <w:tcW w:w="5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94349B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 xml:space="preserve">Razem liczba godzin ćwiczeń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B31CB6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15</w:t>
            </w:r>
          </w:p>
        </w:tc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615C5D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9</w:t>
            </w:r>
          </w:p>
        </w:tc>
      </w:tr>
    </w:tbl>
    <w:p w14:paraId="5654A75E" w14:textId="77777777" w:rsidR="00D20A61" w:rsidRPr="002A7FDF" w:rsidRDefault="00D20A61" w:rsidP="00D20A61">
      <w:pPr>
        <w:spacing w:before="120" w:after="120" w:line="276" w:lineRule="auto"/>
        <w:jc w:val="both"/>
        <w:rPr>
          <w:rFonts w:ascii="Cambria" w:eastAsia="Cambria" w:hAnsi="Cambria" w:cs="Cambria"/>
          <w:b/>
          <w:bCs/>
          <w:kern w:val="0"/>
          <w:lang w:val="pl-PL"/>
        </w:rPr>
      </w:pPr>
      <w:r w:rsidRPr="002A7FDF">
        <w:rPr>
          <w:rFonts w:ascii="Cambria" w:eastAsia="Cambria" w:hAnsi="Cambria" w:cs="Cambria"/>
          <w:b/>
          <w:bCs/>
          <w:kern w:val="0"/>
          <w:lang w:val="pl-PL"/>
        </w:rPr>
        <w:t xml:space="preserve"> 7. Metody oraz środki dydaktyczne wykorzystywane w ramach poszczególnych form zajęć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4551"/>
        <w:gridCol w:w="2983"/>
      </w:tblGrid>
      <w:tr w:rsidR="00D20A61" w:rsidRPr="002A7FDF" w14:paraId="1AB4BC5E" w14:textId="77777777" w:rsidTr="00172E91">
        <w:trPr>
          <w:trHeight w:val="300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A59BAA" w14:textId="77777777" w:rsidR="00D20A61" w:rsidRPr="002A7FDF" w:rsidRDefault="00D20A61" w:rsidP="00172E91">
            <w:pPr>
              <w:spacing w:before="60" w:after="60" w:line="276" w:lineRule="auto"/>
              <w:jc w:val="both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Forma zajęć</w:t>
            </w:r>
          </w:p>
        </w:tc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518C6B" w14:textId="77777777" w:rsidR="00D20A61" w:rsidRPr="002A7FDF" w:rsidRDefault="00D20A61" w:rsidP="00172E91">
            <w:pPr>
              <w:spacing w:before="60" w:after="60" w:line="276" w:lineRule="auto"/>
              <w:jc w:val="both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Metody dydaktyczne (wybór z listy)</w:t>
            </w:r>
          </w:p>
        </w:tc>
        <w:tc>
          <w:tcPr>
            <w:tcW w:w="2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84BF89" w14:textId="77777777" w:rsidR="00D20A61" w:rsidRPr="002A7FDF" w:rsidRDefault="00D20A61" w:rsidP="00172E91">
            <w:pPr>
              <w:spacing w:before="60" w:after="60" w:line="276" w:lineRule="auto"/>
              <w:jc w:val="both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Środki dydaktyczne</w:t>
            </w:r>
          </w:p>
        </w:tc>
      </w:tr>
      <w:tr w:rsidR="00D20A61" w:rsidRPr="002A7FDF" w14:paraId="51670B78" w14:textId="77777777" w:rsidTr="00172E91">
        <w:trPr>
          <w:trHeight w:val="300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AB3492" w14:textId="77777777" w:rsidR="00D20A61" w:rsidRPr="002A7FDF" w:rsidRDefault="00D20A61" w:rsidP="00172E91">
            <w:pPr>
              <w:spacing w:before="60" w:after="60" w:line="276" w:lineRule="auto"/>
              <w:jc w:val="both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Wykład</w:t>
            </w:r>
          </w:p>
        </w:tc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0C9763" w14:textId="77777777" w:rsidR="00D20A61" w:rsidRPr="002A7FDF" w:rsidRDefault="00D20A61" w:rsidP="00172E91">
            <w:pPr>
              <w:spacing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 xml:space="preserve">Wykład konwersatoryjny, analiza tekstów źródłowych, </w:t>
            </w:r>
            <w:r>
              <w:rPr>
                <w:rFonts w:ascii="Cambria" w:eastAsia="Cambria" w:hAnsi="Cambria" w:cs="Cambria"/>
                <w:kern w:val="0"/>
                <w:lang w:val="pl-PL"/>
              </w:rPr>
              <w:t>dyskusja, pokaz prezentacji multimedialnych</w:t>
            </w:r>
          </w:p>
        </w:tc>
        <w:tc>
          <w:tcPr>
            <w:tcW w:w="2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187C59" w14:textId="77777777" w:rsidR="00D20A61" w:rsidRPr="002A7FDF" w:rsidRDefault="00D20A61" w:rsidP="00172E91">
            <w:pPr>
              <w:spacing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Projektor, teksty źródłowe</w:t>
            </w:r>
          </w:p>
        </w:tc>
      </w:tr>
      <w:tr w:rsidR="00D20A61" w:rsidRPr="002A7FDF" w14:paraId="05F22CA6" w14:textId="77777777" w:rsidTr="00172E91">
        <w:trPr>
          <w:trHeight w:val="300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2FC9B7" w14:textId="77777777" w:rsidR="00D20A61" w:rsidRPr="002A7FDF" w:rsidRDefault="00D20A61" w:rsidP="00172E91">
            <w:pPr>
              <w:spacing w:before="60" w:after="60" w:line="276" w:lineRule="auto"/>
              <w:jc w:val="both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Ćwiczenia</w:t>
            </w:r>
          </w:p>
        </w:tc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5A6A7E" w14:textId="77777777" w:rsidR="00D20A61" w:rsidRPr="002A7FDF" w:rsidRDefault="00D20A61" w:rsidP="00172E91">
            <w:pPr>
              <w:spacing w:before="60" w:after="60" w:line="276" w:lineRule="auto"/>
              <w:jc w:val="both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 xml:space="preserve">Analiza </w:t>
            </w:r>
            <w:r>
              <w:rPr>
                <w:rFonts w:ascii="Cambria" w:eastAsia="Cambria" w:hAnsi="Cambria" w:cs="Cambria"/>
                <w:kern w:val="0"/>
                <w:lang w:val="pl-PL"/>
              </w:rPr>
              <w:t xml:space="preserve">i interpretacja </w:t>
            </w: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tekstów źródłowych, dyskusja</w:t>
            </w:r>
          </w:p>
        </w:tc>
        <w:tc>
          <w:tcPr>
            <w:tcW w:w="2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B424BC" w14:textId="77777777" w:rsidR="00D20A61" w:rsidRPr="002A7FDF" w:rsidRDefault="00D20A61" w:rsidP="00172E91">
            <w:pPr>
              <w:spacing w:before="60" w:after="60" w:line="276" w:lineRule="auto"/>
              <w:jc w:val="both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Projektor, teksty źródłowe</w:t>
            </w:r>
          </w:p>
        </w:tc>
      </w:tr>
    </w:tbl>
    <w:p w14:paraId="36A78272" w14:textId="77777777" w:rsidR="00D20A61" w:rsidRPr="002A7FDF" w:rsidRDefault="00D20A61" w:rsidP="00D20A61">
      <w:pPr>
        <w:spacing w:before="120" w:after="120" w:line="276" w:lineRule="auto"/>
        <w:rPr>
          <w:rFonts w:ascii="Cambria" w:eastAsia="Cambria" w:hAnsi="Cambria" w:cs="Cambria"/>
          <w:b/>
          <w:bCs/>
          <w:kern w:val="0"/>
          <w:lang w:val="pl-PL"/>
        </w:rPr>
      </w:pPr>
      <w:r w:rsidRPr="002A7FDF">
        <w:rPr>
          <w:rFonts w:ascii="Cambria" w:eastAsia="Cambria" w:hAnsi="Cambria" w:cs="Cambria"/>
          <w:b/>
          <w:bCs/>
          <w:kern w:val="0"/>
          <w:lang w:val="pl-PL"/>
        </w:rPr>
        <w:t>8. Sposoby (metody) weryfikacji i oceny efektów uczenia się osiągniętych przez studenta</w:t>
      </w:r>
    </w:p>
    <w:p w14:paraId="53441459" w14:textId="77777777" w:rsidR="00D20A61" w:rsidRPr="002A7FDF" w:rsidRDefault="00D20A61" w:rsidP="00D20A61">
      <w:pPr>
        <w:spacing w:before="120" w:after="120" w:line="276" w:lineRule="auto"/>
        <w:rPr>
          <w:rFonts w:ascii="Cambria" w:eastAsia="Cambria" w:hAnsi="Cambria" w:cs="Cambria"/>
          <w:b/>
          <w:bCs/>
          <w:kern w:val="0"/>
          <w:lang w:val="pl-PL"/>
        </w:rPr>
      </w:pPr>
      <w:r w:rsidRPr="002A7FDF">
        <w:rPr>
          <w:rFonts w:ascii="Cambria" w:eastAsia="Cambria" w:hAnsi="Cambria" w:cs="Cambria"/>
          <w:b/>
          <w:bCs/>
          <w:kern w:val="0"/>
          <w:lang w:val="pl-PL"/>
        </w:rPr>
        <w:t>8.1. Sposoby (metody) oceniania osiągnięcia efektów uczenia się na poszczególnych formach zajęć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34"/>
        <w:gridCol w:w="3575"/>
        <w:gridCol w:w="4152"/>
      </w:tblGrid>
      <w:tr w:rsidR="00D20A61" w:rsidRPr="00CD4391" w14:paraId="0209CB12" w14:textId="77777777" w:rsidTr="00172E91">
        <w:trPr>
          <w:trHeight w:val="300"/>
        </w:trPr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CD785D" w14:textId="77777777" w:rsidR="00D20A61" w:rsidRPr="002A7FDF" w:rsidRDefault="00D20A61" w:rsidP="00172E91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Forma zajęć</w:t>
            </w:r>
          </w:p>
        </w:tc>
        <w:tc>
          <w:tcPr>
            <w:tcW w:w="3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8F8669" w14:textId="77777777" w:rsidR="00D20A61" w:rsidRPr="002A7FDF" w:rsidRDefault="00D20A61" w:rsidP="00172E91">
            <w:pPr>
              <w:spacing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 xml:space="preserve">Ocena formująca (F) </w:t>
            </w:r>
          </w:p>
          <w:p w14:paraId="2B246973" w14:textId="77777777" w:rsidR="00D20A61" w:rsidRPr="002A7FDF" w:rsidRDefault="00D20A61" w:rsidP="00172E91">
            <w:pPr>
              <w:spacing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 xml:space="preserve">– </w:t>
            </w:r>
            <w:r w:rsidRPr="002A7FDF"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eastAsia="Cambria" w:hAnsi="Cambria" w:cs="Cambria"/>
                <w:b/>
                <w:bCs/>
                <w:kern w:val="0"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4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EEE2B8F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 xml:space="preserve">Ocena podsumowująca (P) – </w:t>
            </w:r>
            <w:r w:rsidRPr="002A7FDF"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eastAsia="Cambria" w:hAnsi="Cambria" w:cs="Cambria"/>
                <w:b/>
                <w:bCs/>
                <w:kern w:val="0"/>
                <w:sz w:val="16"/>
                <w:szCs w:val="16"/>
                <w:lang w:val="pl-PL"/>
              </w:rPr>
              <w:t>(wybór z listy)</w:t>
            </w:r>
          </w:p>
        </w:tc>
      </w:tr>
      <w:tr w:rsidR="00D20A61" w:rsidRPr="002A7FDF" w14:paraId="63803174" w14:textId="77777777" w:rsidTr="00172E91">
        <w:trPr>
          <w:trHeight w:val="300"/>
        </w:trPr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C014E8" w14:textId="77777777" w:rsidR="00D20A61" w:rsidRPr="002A7FDF" w:rsidRDefault="00D20A61" w:rsidP="00172E91">
            <w:pPr>
              <w:spacing w:before="60" w:after="6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Wykład</w:t>
            </w:r>
          </w:p>
        </w:tc>
        <w:tc>
          <w:tcPr>
            <w:tcW w:w="3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EED7EE" w14:textId="77777777" w:rsidR="00D20A61" w:rsidRPr="002A7FDF" w:rsidRDefault="00D20A61" w:rsidP="00172E91">
            <w:pPr>
              <w:spacing w:before="60" w:after="6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>
              <w:rPr>
                <w:rFonts w:ascii="Cambria" w:eastAsia="Cambria" w:hAnsi="Cambria" w:cs="Cambria"/>
                <w:kern w:val="0"/>
                <w:lang w:val="pl-PL"/>
              </w:rPr>
              <w:t xml:space="preserve">F2 </w:t>
            </w:r>
            <w:r w:rsidRPr="00E47B66">
              <w:rPr>
                <w:rFonts w:ascii="Cambria" w:eastAsia="Cambria" w:hAnsi="Cambria" w:cs="Cambria"/>
                <w:kern w:val="0"/>
                <w:lang w:val="pl-PL"/>
              </w:rPr>
              <w:t>– obserwacja/aktywność (udział w dyskusji, przygotowanie do zajęć, znajomość wskazanych tekstów)</w:t>
            </w:r>
          </w:p>
        </w:tc>
        <w:tc>
          <w:tcPr>
            <w:tcW w:w="4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DEB987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E47B66">
              <w:rPr>
                <w:rFonts w:ascii="Cambria" w:eastAsia="Cambria" w:hAnsi="Cambria" w:cs="Cambria"/>
                <w:kern w:val="0"/>
                <w:lang w:val="pl-PL"/>
              </w:rPr>
              <w:t>P2 – kolokwium pisemne</w:t>
            </w:r>
          </w:p>
        </w:tc>
      </w:tr>
      <w:tr w:rsidR="00D20A61" w:rsidRPr="002A7FDF" w14:paraId="5D5F2CF6" w14:textId="77777777" w:rsidTr="00172E91">
        <w:trPr>
          <w:trHeight w:val="300"/>
        </w:trPr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F61EEF" w14:textId="77777777" w:rsidR="00D20A61" w:rsidRPr="002A7FDF" w:rsidRDefault="00D20A61" w:rsidP="00172E91">
            <w:pPr>
              <w:spacing w:before="60" w:after="6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Ćwiczenia</w:t>
            </w:r>
          </w:p>
        </w:tc>
        <w:tc>
          <w:tcPr>
            <w:tcW w:w="3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0D90F6" w14:textId="77777777" w:rsidR="00D20A61" w:rsidRPr="00E47B66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E47B66">
              <w:rPr>
                <w:rFonts w:ascii="Cambria" w:eastAsia="Cambria" w:hAnsi="Cambria" w:cs="Cambria"/>
                <w:kern w:val="0"/>
                <w:lang w:val="pl-PL"/>
              </w:rPr>
              <w:t>F1 – sprawdzian (bieżące sprawdzanie przygotowania do zajęć i znajomości lektur)</w:t>
            </w:r>
          </w:p>
          <w:p w14:paraId="4B7F1AE9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E47B66">
              <w:rPr>
                <w:rFonts w:ascii="Cambria" w:eastAsia="Cambria" w:hAnsi="Cambria" w:cs="Cambria"/>
                <w:kern w:val="0"/>
                <w:lang w:val="pl-PL"/>
              </w:rPr>
              <w:t xml:space="preserve">F2 – obserwacja/aktywność (udział w analizie i interpretacji tekstów oraz </w:t>
            </w:r>
            <w:r w:rsidRPr="00E47B66">
              <w:rPr>
                <w:rFonts w:ascii="Cambria" w:eastAsia="Cambria" w:hAnsi="Cambria" w:cs="Cambria"/>
                <w:kern w:val="0"/>
                <w:lang w:val="pl-PL"/>
              </w:rPr>
              <w:lastRenderedPageBreak/>
              <w:t>dyskusji)</w:t>
            </w:r>
          </w:p>
        </w:tc>
        <w:tc>
          <w:tcPr>
            <w:tcW w:w="4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384BE9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lastRenderedPageBreak/>
              <w:t xml:space="preserve"> </w:t>
            </w:r>
          </w:p>
          <w:p w14:paraId="18C51FBC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>
              <w:rPr>
                <w:rFonts w:ascii="Cambria" w:eastAsia="Times New Roman" w:hAnsi="Cambria" w:cs="Segoe UI"/>
                <w:kern w:val="0"/>
                <w:lang w:val="pl-PL" w:eastAsia="pl-PL"/>
              </w:rPr>
              <w:t xml:space="preserve">P4 - </w:t>
            </w:r>
            <w:r w:rsidRPr="002A7FDF">
              <w:rPr>
                <w:rFonts w:ascii="Cambria" w:eastAsia="Times New Roman" w:hAnsi="Cambria" w:cs="Segoe UI"/>
                <w:kern w:val="0"/>
                <w:lang w:val="pl-PL" w:eastAsia="pl-PL"/>
              </w:rPr>
              <w:t>praca pisemna (esej) </w:t>
            </w:r>
          </w:p>
        </w:tc>
      </w:tr>
    </w:tbl>
    <w:p w14:paraId="274CC604" w14:textId="77777777" w:rsidR="00D20A61" w:rsidRPr="002A7FDF" w:rsidRDefault="00D20A61" w:rsidP="00D20A61">
      <w:pPr>
        <w:spacing w:before="120" w:after="120" w:line="276" w:lineRule="auto"/>
        <w:jc w:val="both"/>
        <w:rPr>
          <w:rFonts w:ascii="Cambria" w:eastAsia="Cambria" w:hAnsi="Cambria" w:cs="Cambria"/>
          <w:b/>
          <w:bCs/>
          <w:kern w:val="0"/>
          <w:lang w:val="pl-PL"/>
        </w:rPr>
      </w:pPr>
      <w:r w:rsidRPr="002A7FDF">
        <w:rPr>
          <w:rFonts w:ascii="Cambria" w:eastAsia="Cambria" w:hAnsi="Cambria" w:cs="Cambria"/>
          <w:b/>
          <w:bCs/>
          <w:kern w:val="0"/>
          <w:lang w:val="pl-PL"/>
        </w:rPr>
        <w:lastRenderedPageBreak/>
        <w:t>8.2. Sposoby (metody) weryfikacji osiągnięcia przedmiotowych efektów uczenia się (wstawić „x”)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54"/>
        <w:gridCol w:w="1584"/>
        <w:gridCol w:w="1658"/>
        <w:gridCol w:w="1540"/>
        <w:gridCol w:w="1539"/>
        <w:gridCol w:w="1539"/>
      </w:tblGrid>
      <w:tr w:rsidR="00D20A61" w:rsidRPr="002A7FDF" w14:paraId="0047050A" w14:textId="77777777" w:rsidTr="00172E91">
        <w:trPr>
          <w:trHeight w:val="322"/>
        </w:trPr>
        <w:tc>
          <w:tcPr>
            <w:tcW w:w="1254" w:type="dxa"/>
            <w:vAlign w:val="center"/>
          </w:tcPr>
          <w:p w14:paraId="47554977" w14:textId="77777777" w:rsidR="00D20A61" w:rsidRPr="002A7FDF" w:rsidRDefault="00D20A61" w:rsidP="00172E91">
            <w:p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</w:rPr>
            </w:pPr>
          </w:p>
        </w:tc>
        <w:tc>
          <w:tcPr>
            <w:tcW w:w="1584" w:type="dxa"/>
            <w:tcMar>
              <w:left w:w="108" w:type="dxa"/>
              <w:right w:w="108" w:type="dxa"/>
            </w:tcMar>
            <w:vAlign w:val="center"/>
          </w:tcPr>
          <w:p w14:paraId="2DF0350C" w14:textId="77777777" w:rsidR="00D20A61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</w:rPr>
            </w:pPr>
          </w:p>
          <w:p w14:paraId="732FC687" w14:textId="77777777" w:rsidR="00D20A61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</w:rPr>
            </w:pPr>
            <w:r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</w:rPr>
              <w:t>Wykład F2</w:t>
            </w:r>
          </w:p>
        </w:tc>
        <w:tc>
          <w:tcPr>
            <w:tcW w:w="1658" w:type="dxa"/>
            <w:tcMar>
              <w:left w:w="108" w:type="dxa"/>
              <w:right w:w="108" w:type="dxa"/>
            </w:tcMar>
            <w:vAlign w:val="center"/>
          </w:tcPr>
          <w:p w14:paraId="0AE01997" w14:textId="77777777" w:rsidR="00D20A61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</w:rPr>
            </w:pPr>
          </w:p>
          <w:p w14:paraId="524262BD" w14:textId="77777777" w:rsidR="00D20A61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</w:rPr>
            </w:pPr>
            <w:r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</w:rPr>
              <w:t>Wykład P2</w:t>
            </w:r>
          </w:p>
        </w:tc>
        <w:tc>
          <w:tcPr>
            <w:tcW w:w="1540" w:type="dxa"/>
            <w:tcMar>
              <w:left w:w="108" w:type="dxa"/>
              <w:right w:w="108" w:type="dxa"/>
            </w:tcMar>
            <w:vAlign w:val="center"/>
          </w:tcPr>
          <w:p w14:paraId="57D2BEEE" w14:textId="77777777" w:rsidR="00D20A61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</w:rPr>
            </w:pPr>
          </w:p>
          <w:p w14:paraId="4AF39B3C" w14:textId="77777777" w:rsidR="00D20A61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</w:rPr>
            </w:pPr>
            <w:r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</w:rPr>
              <w:t>Ćwiczenia F1</w:t>
            </w:r>
          </w:p>
        </w:tc>
        <w:tc>
          <w:tcPr>
            <w:tcW w:w="1539" w:type="dxa"/>
          </w:tcPr>
          <w:p w14:paraId="7E97206A" w14:textId="77777777" w:rsidR="00D20A61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</w:rPr>
            </w:pPr>
          </w:p>
          <w:p w14:paraId="06C377A0" w14:textId="77777777" w:rsidR="00D20A61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</w:rPr>
            </w:pPr>
            <w:r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</w:rPr>
              <w:t>Ćwiczenia F2</w:t>
            </w:r>
          </w:p>
        </w:tc>
        <w:tc>
          <w:tcPr>
            <w:tcW w:w="1539" w:type="dxa"/>
          </w:tcPr>
          <w:p w14:paraId="13D0E502" w14:textId="77777777" w:rsidR="00D20A61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</w:rPr>
            </w:pPr>
          </w:p>
          <w:p w14:paraId="4FEE33D3" w14:textId="77777777" w:rsidR="00D20A61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</w:rPr>
            </w:pPr>
            <w:r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</w:rPr>
              <w:t>Ćwiczenia P4</w:t>
            </w:r>
          </w:p>
        </w:tc>
      </w:tr>
      <w:tr w:rsidR="00D20A61" w:rsidRPr="002A7FDF" w14:paraId="675D284D" w14:textId="77777777" w:rsidTr="00172E91">
        <w:trPr>
          <w:trHeight w:val="292"/>
        </w:trPr>
        <w:tc>
          <w:tcPr>
            <w:tcW w:w="1254" w:type="dxa"/>
            <w:tcMar>
              <w:left w:w="108" w:type="dxa"/>
              <w:right w:w="108" w:type="dxa"/>
            </w:tcMar>
            <w:vAlign w:val="center"/>
          </w:tcPr>
          <w:p w14:paraId="3F990CE0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W_01</w:t>
            </w:r>
          </w:p>
        </w:tc>
        <w:tc>
          <w:tcPr>
            <w:tcW w:w="1584" w:type="dxa"/>
            <w:tcMar>
              <w:left w:w="108" w:type="dxa"/>
              <w:right w:w="108" w:type="dxa"/>
            </w:tcMar>
            <w:vAlign w:val="center"/>
          </w:tcPr>
          <w:p w14:paraId="6D8FC8B6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sz w:val="24"/>
                <w:szCs w:val="24"/>
                <w:lang w:val="pl-PL"/>
              </w:rPr>
            </w:pPr>
          </w:p>
        </w:tc>
        <w:tc>
          <w:tcPr>
            <w:tcW w:w="1658" w:type="dxa"/>
            <w:tcMar>
              <w:left w:w="108" w:type="dxa"/>
              <w:right w:w="108" w:type="dxa"/>
            </w:tcMar>
            <w:vAlign w:val="center"/>
          </w:tcPr>
          <w:p w14:paraId="4013E674" w14:textId="77777777" w:rsidR="00D20A61" w:rsidRPr="00C939D2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</w:rPr>
            </w:pPr>
            <w:r w:rsidRPr="00C939D2"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</w:rPr>
              <w:t>x</w:t>
            </w:r>
          </w:p>
        </w:tc>
        <w:tc>
          <w:tcPr>
            <w:tcW w:w="1540" w:type="dxa"/>
            <w:tcMar>
              <w:left w:w="108" w:type="dxa"/>
              <w:right w:w="108" w:type="dxa"/>
            </w:tcMar>
            <w:vAlign w:val="center"/>
          </w:tcPr>
          <w:p w14:paraId="567CBF30" w14:textId="77777777" w:rsidR="00D20A61" w:rsidRPr="00C939D2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</w:rPr>
            </w:pPr>
            <w:r w:rsidRPr="00C939D2"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</w:rPr>
              <w:t>x</w:t>
            </w:r>
          </w:p>
        </w:tc>
        <w:tc>
          <w:tcPr>
            <w:tcW w:w="1539" w:type="dxa"/>
          </w:tcPr>
          <w:p w14:paraId="0ABF867B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sz w:val="24"/>
                <w:szCs w:val="24"/>
                <w:lang w:val="pl-PL"/>
              </w:rPr>
            </w:pPr>
          </w:p>
        </w:tc>
        <w:tc>
          <w:tcPr>
            <w:tcW w:w="1539" w:type="dxa"/>
          </w:tcPr>
          <w:p w14:paraId="7096E1B1" w14:textId="77777777" w:rsidR="00D20A61" w:rsidRPr="00C939D2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</w:rPr>
            </w:pPr>
            <w:r w:rsidRPr="00C939D2"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</w:rPr>
              <w:t>x</w:t>
            </w:r>
          </w:p>
        </w:tc>
      </w:tr>
      <w:tr w:rsidR="00D20A61" w:rsidRPr="002A7FDF" w14:paraId="23F5E183" w14:textId="77777777" w:rsidTr="00172E91">
        <w:trPr>
          <w:trHeight w:val="292"/>
        </w:trPr>
        <w:tc>
          <w:tcPr>
            <w:tcW w:w="1254" w:type="dxa"/>
            <w:tcMar>
              <w:left w:w="108" w:type="dxa"/>
              <w:right w:w="108" w:type="dxa"/>
            </w:tcMar>
            <w:vAlign w:val="center"/>
          </w:tcPr>
          <w:p w14:paraId="7BE00C7A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U_01</w:t>
            </w:r>
          </w:p>
        </w:tc>
        <w:tc>
          <w:tcPr>
            <w:tcW w:w="1584" w:type="dxa"/>
            <w:tcMar>
              <w:left w:w="108" w:type="dxa"/>
              <w:right w:w="108" w:type="dxa"/>
            </w:tcMar>
            <w:vAlign w:val="center"/>
          </w:tcPr>
          <w:p w14:paraId="5D4BA3D9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sz w:val="24"/>
                <w:szCs w:val="24"/>
                <w:lang w:val="pl-PL"/>
              </w:rPr>
            </w:pPr>
          </w:p>
        </w:tc>
        <w:tc>
          <w:tcPr>
            <w:tcW w:w="1658" w:type="dxa"/>
            <w:tcMar>
              <w:left w:w="108" w:type="dxa"/>
              <w:right w:w="108" w:type="dxa"/>
            </w:tcMar>
            <w:vAlign w:val="center"/>
          </w:tcPr>
          <w:p w14:paraId="39D99BAB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sz w:val="24"/>
                <w:szCs w:val="24"/>
                <w:lang w:val="pl-PL"/>
              </w:rPr>
            </w:pPr>
          </w:p>
        </w:tc>
        <w:tc>
          <w:tcPr>
            <w:tcW w:w="1540" w:type="dxa"/>
            <w:tcMar>
              <w:left w:w="108" w:type="dxa"/>
              <w:right w:w="108" w:type="dxa"/>
            </w:tcMar>
            <w:vAlign w:val="center"/>
          </w:tcPr>
          <w:p w14:paraId="6C35AECF" w14:textId="77777777" w:rsidR="00D20A61" w:rsidRPr="00C939D2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</w:rPr>
            </w:pPr>
            <w:r w:rsidRPr="00C939D2"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</w:rPr>
              <w:t>x</w:t>
            </w:r>
          </w:p>
        </w:tc>
        <w:tc>
          <w:tcPr>
            <w:tcW w:w="1539" w:type="dxa"/>
          </w:tcPr>
          <w:p w14:paraId="6280242C" w14:textId="77777777" w:rsidR="00D20A61" w:rsidRPr="00C939D2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</w:rPr>
            </w:pPr>
            <w:r w:rsidRPr="00C939D2"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</w:rPr>
              <w:t>x</w:t>
            </w:r>
          </w:p>
        </w:tc>
        <w:tc>
          <w:tcPr>
            <w:tcW w:w="1539" w:type="dxa"/>
          </w:tcPr>
          <w:p w14:paraId="68F89841" w14:textId="77777777" w:rsidR="00D20A61" w:rsidRPr="00C939D2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kern w:val="0"/>
                <w:sz w:val="24"/>
                <w:szCs w:val="24"/>
                <w:lang w:val="pl-PL"/>
              </w:rPr>
              <w:t xml:space="preserve">           </w:t>
            </w:r>
            <w:r w:rsidRPr="00C939D2"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</w:rPr>
              <w:t>x</w:t>
            </w:r>
          </w:p>
        </w:tc>
      </w:tr>
      <w:tr w:rsidR="00D20A61" w:rsidRPr="002A7FDF" w14:paraId="1FE0C864" w14:textId="77777777" w:rsidTr="00172E91">
        <w:trPr>
          <w:trHeight w:val="292"/>
        </w:trPr>
        <w:tc>
          <w:tcPr>
            <w:tcW w:w="1254" w:type="dxa"/>
            <w:tcMar>
              <w:left w:w="108" w:type="dxa"/>
              <w:right w:w="108" w:type="dxa"/>
            </w:tcMar>
            <w:vAlign w:val="center"/>
          </w:tcPr>
          <w:p w14:paraId="2AD927A6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U_02</w:t>
            </w:r>
          </w:p>
        </w:tc>
        <w:tc>
          <w:tcPr>
            <w:tcW w:w="1584" w:type="dxa"/>
            <w:tcMar>
              <w:left w:w="108" w:type="dxa"/>
              <w:right w:w="108" w:type="dxa"/>
            </w:tcMar>
            <w:vAlign w:val="center"/>
          </w:tcPr>
          <w:p w14:paraId="67D2C29A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sz w:val="24"/>
                <w:szCs w:val="24"/>
                <w:lang w:val="pl-PL"/>
              </w:rPr>
            </w:pPr>
          </w:p>
        </w:tc>
        <w:tc>
          <w:tcPr>
            <w:tcW w:w="1658" w:type="dxa"/>
            <w:tcMar>
              <w:left w:w="108" w:type="dxa"/>
              <w:right w:w="108" w:type="dxa"/>
            </w:tcMar>
            <w:vAlign w:val="center"/>
          </w:tcPr>
          <w:p w14:paraId="1B8069BC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sz w:val="24"/>
                <w:szCs w:val="24"/>
                <w:lang w:val="pl-PL"/>
              </w:rPr>
            </w:pPr>
          </w:p>
        </w:tc>
        <w:tc>
          <w:tcPr>
            <w:tcW w:w="1540" w:type="dxa"/>
            <w:tcMar>
              <w:left w:w="108" w:type="dxa"/>
              <w:right w:w="108" w:type="dxa"/>
            </w:tcMar>
            <w:vAlign w:val="center"/>
          </w:tcPr>
          <w:p w14:paraId="28651855" w14:textId="77777777" w:rsidR="00D20A61" w:rsidRPr="00C939D2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</w:rPr>
            </w:pPr>
            <w:r w:rsidRPr="00C939D2"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</w:rPr>
              <w:t xml:space="preserve">x </w:t>
            </w:r>
          </w:p>
        </w:tc>
        <w:tc>
          <w:tcPr>
            <w:tcW w:w="1539" w:type="dxa"/>
          </w:tcPr>
          <w:p w14:paraId="49632FD9" w14:textId="77777777" w:rsidR="00D20A61" w:rsidRPr="00C939D2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</w:rPr>
            </w:pPr>
            <w:r w:rsidRPr="00C939D2"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</w:rPr>
              <w:t>x</w:t>
            </w:r>
          </w:p>
        </w:tc>
        <w:tc>
          <w:tcPr>
            <w:tcW w:w="1539" w:type="dxa"/>
          </w:tcPr>
          <w:p w14:paraId="7D2F6FCB" w14:textId="77777777" w:rsidR="00D20A61" w:rsidRPr="00C939D2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</w:rPr>
            </w:pPr>
            <w:r w:rsidRPr="00C939D2"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</w:rPr>
              <w:t>x</w:t>
            </w:r>
          </w:p>
        </w:tc>
      </w:tr>
      <w:tr w:rsidR="00D20A61" w:rsidRPr="002A7FDF" w14:paraId="239B90AD" w14:textId="77777777" w:rsidTr="00172E91">
        <w:trPr>
          <w:trHeight w:val="292"/>
        </w:trPr>
        <w:tc>
          <w:tcPr>
            <w:tcW w:w="1254" w:type="dxa"/>
            <w:tcMar>
              <w:left w:w="108" w:type="dxa"/>
              <w:right w:w="108" w:type="dxa"/>
            </w:tcMar>
            <w:vAlign w:val="center"/>
          </w:tcPr>
          <w:p w14:paraId="0D7471BC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K_01</w:t>
            </w:r>
          </w:p>
        </w:tc>
        <w:tc>
          <w:tcPr>
            <w:tcW w:w="1584" w:type="dxa"/>
            <w:tcMar>
              <w:left w:w="108" w:type="dxa"/>
              <w:right w:w="108" w:type="dxa"/>
            </w:tcMar>
            <w:vAlign w:val="center"/>
          </w:tcPr>
          <w:p w14:paraId="473BDEC3" w14:textId="77777777" w:rsidR="00D20A61" w:rsidRPr="00E9619D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</w:rPr>
            </w:pPr>
            <w:r w:rsidRPr="00E9619D"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</w:rPr>
              <w:t>x</w:t>
            </w:r>
          </w:p>
        </w:tc>
        <w:tc>
          <w:tcPr>
            <w:tcW w:w="1658" w:type="dxa"/>
            <w:tcMar>
              <w:left w:w="108" w:type="dxa"/>
              <w:right w:w="108" w:type="dxa"/>
            </w:tcMar>
            <w:vAlign w:val="center"/>
          </w:tcPr>
          <w:p w14:paraId="5EDDB1C9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1540" w:type="dxa"/>
            <w:tcMar>
              <w:left w:w="108" w:type="dxa"/>
              <w:right w:w="108" w:type="dxa"/>
            </w:tcMar>
            <w:vAlign w:val="center"/>
          </w:tcPr>
          <w:p w14:paraId="79FA48C7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1539" w:type="dxa"/>
          </w:tcPr>
          <w:p w14:paraId="11C6F58E" w14:textId="77777777" w:rsidR="00D20A61" w:rsidRPr="00C939D2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</w:rPr>
            </w:pPr>
            <w:r w:rsidRPr="00C939D2"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</w:rPr>
              <w:t>x</w:t>
            </w:r>
          </w:p>
        </w:tc>
        <w:tc>
          <w:tcPr>
            <w:tcW w:w="1539" w:type="dxa"/>
          </w:tcPr>
          <w:p w14:paraId="18C6F46C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sz w:val="24"/>
                <w:szCs w:val="24"/>
                <w:lang w:val="pl-PL"/>
              </w:rPr>
            </w:pPr>
          </w:p>
        </w:tc>
      </w:tr>
    </w:tbl>
    <w:p w14:paraId="220A1497" w14:textId="77777777" w:rsidR="00D20A61" w:rsidRPr="002A7FDF" w:rsidRDefault="00D20A61" w:rsidP="00D20A61">
      <w:pPr>
        <w:keepNext/>
        <w:spacing w:before="120" w:after="120"/>
        <w:outlineLvl w:val="0"/>
        <w:rPr>
          <w:rFonts w:ascii="Cambria" w:eastAsia="Cambria" w:hAnsi="Cambria" w:cs="Cambria"/>
          <w:bCs/>
          <w:kern w:val="32"/>
          <w:lang w:val="pl-PL"/>
        </w:rPr>
      </w:pPr>
      <w:r w:rsidRPr="002A7FDF">
        <w:rPr>
          <w:rFonts w:ascii="Cambria" w:eastAsia="Cambria" w:hAnsi="Cambria" w:cs="Cambria"/>
          <w:b/>
          <w:bCs/>
          <w:kern w:val="32"/>
          <w:lang w:val="pl-PL"/>
        </w:rPr>
        <w:t xml:space="preserve">9. Opis sposobu ustalania oceny końcowej </w:t>
      </w:r>
      <w:r w:rsidRPr="002A7FDF">
        <w:rPr>
          <w:rFonts w:ascii="Cambria" w:eastAsia="Cambria" w:hAnsi="Cambria" w:cs="Cambria"/>
          <w:bCs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</w:t>
      </w:r>
    </w:p>
    <w:tbl>
      <w:tblPr>
        <w:tblW w:w="91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</w:tblGrid>
      <w:tr w:rsidR="00D20A61" w:rsidRPr="00CD4391" w14:paraId="47B58B63" w14:textId="77777777" w:rsidTr="00172E91">
        <w:tc>
          <w:tcPr>
            <w:tcW w:w="9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4B33A" w14:textId="77777777" w:rsidR="00D20A61" w:rsidRPr="002A7FDF" w:rsidRDefault="00D20A61" w:rsidP="00172E91">
            <w:pPr>
              <w:textAlignment w:val="baseline"/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</w:pPr>
            <w:r w:rsidRPr="002A7FDF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</w:rPr>
              <w:t>Zastosowanie systemu punktowego – oceny według następującej skali (wyrażone w %):</w:t>
            </w:r>
          </w:p>
          <w:p w14:paraId="501CB81F" w14:textId="77777777" w:rsidR="00D20A61" w:rsidRPr="002A7FDF" w:rsidRDefault="00D20A61" w:rsidP="00172E91">
            <w:pPr>
              <w:spacing w:after="120"/>
              <w:textAlignment w:val="baseline"/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</w:pPr>
            <w:r w:rsidRPr="002A7FDF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</w:rPr>
              <w:t>90%– 100% </w:t>
            </w:r>
            <w:r w:rsidRPr="002A7FDF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>ocena 5.0;</w:t>
            </w:r>
            <w:r w:rsidRPr="002A7FDF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</w:rPr>
              <w:t> 80%– 89% </w:t>
            </w:r>
            <w:r w:rsidRPr="002A7FDF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>ocena 4.5;</w:t>
            </w:r>
            <w:r w:rsidRPr="002A7FDF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</w:rPr>
              <w:t> 70% – 79% </w:t>
            </w:r>
            <w:r w:rsidRPr="002A7FDF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>ocena 4.0;</w:t>
            </w:r>
            <w:r w:rsidRPr="002A7FDF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</w:rPr>
              <w:t> 60%– 69% </w:t>
            </w:r>
            <w:r w:rsidRPr="002A7FDF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>ocena 3.5;</w:t>
            </w:r>
            <w:r w:rsidRPr="002A7FDF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</w:rPr>
              <w:t> 50%– 59% </w:t>
            </w:r>
            <w:r w:rsidRPr="002A7FDF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>ocena 3.0;</w:t>
            </w:r>
            <w:r w:rsidRPr="002A7FDF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</w:rPr>
              <w:t> 0%– 49% </w:t>
            </w:r>
            <w:r w:rsidRPr="002A7FDF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>ocena 2.0</w:t>
            </w:r>
          </w:p>
          <w:p w14:paraId="78D0676F" w14:textId="77777777" w:rsidR="00D20A61" w:rsidRPr="002A7FDF" w:rsidRDefault="00D20A61" w:rsidP="00172E91">
            <w:pPr>
              <w:spacing w:after="60"/>
              <w:textAlignment w:val="baseline"/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</w:pPr>
            <w:r w:rsidRPr="002A7FDF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</w:rPr>
              <w:t>Bardzo dobry (5,0): </w:t>
            </w:r>
            <w:r w:rsidRPr="009D49D1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>s</w:t>
            </w:r>
            <w:r w:rsidRPr="002A7FDF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>tudent w pełni lub w wysokim stopniu opanował treści ćwiczeń we wskazanych obszarach wiedzy, umiejętności i kompetencji społecznych.</w:t>
            </w:r>
          </w:p>
          <w:p w14:paraId="6E1CF5EC" w14:textId="77777777" w:rsidR="00D20A61" w:rsidRPr="002A7FDF" w:rsidRDefault="00D20A61" w:rsidP="00172E91">
            <w:pPr>
              <w:spacing w:after="60"/>
              <w:textAlignment w:val="baseline"/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</w:pPr>
            <w:r w:rsidRPr="002A7FDF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</w:rPr>
              <w:t>Dobry/dobry plus (4/4,5): </w:t>
            </w:r>
            <w:r w:rsidRPr="009D49D1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>s</w:t>
            </w:r>
            <w:r w:rsidRPr="002A7FDF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>tudent w dobrym stopniu opanował treści ćwiczeń we wskazanych obszarach wiedzy, umiejętności i kompetencji społecznych.</w:t>
            </w:r>
          </w:p>
          <w:p w14:paraId="68134E73" w14:textId="77777777" w:rsidR="00D20A61" w:rsidRPr="002A7FDF" w:rsidRDefault="00D20A61" w:rsidP="00172E91">
            <w:pPr>
              <w:textAlignment w:val="baseline"/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</w:pPr>
            <w:r w:rsidRPr="002A7FDF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</w:rPr>
              <w:t>Dostateczny /dostateczny plus (3/3,5): </w:t>
            </w:r>
            <w:r w:rsidRPr="009D49D1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>s</w:t>
            </w:r>
            <w:r w:rsidRPr="002A7FDF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</w:rPr>
              <w:t>tudent w dostatecznym stopniu opanował treści ćwiczeń we wskazanych obszarach wiedzy, umiejętności i kompetencji społecznych.</w:t>
            </w:r>
          </w:p>
        </w:tc>
      </w:tr>
    </w:tbl>
    <w:p w14:paraId="1AB1273D" w14:textId="77777777" w:rsidR="00D20A61" w:rsidRPr="002A7FDF" w:rsidRDefault="00D20A61" w:rsidP="00D20A61">
      <w:pPr>
        <w:spacing w:before="120" w:after="120" w:line="276" w:lineRule="auto"/>
        <w:rPr>
          <w:rFonts w:ascii="Cambria" w:eastAsia="Cambria" w:hAnsi="Cambria" w:cs="Cambria"/>
          <w:b/>
          <w:bCs/>
          <w:kern w:val="0"/>
          <w:lang w:val="pl-PL"/>
        </w:rPr>
      </w:pPr>
      <w:r w:rsidRPr="002A7FDF">
        <w:rPr>
          <w:rFonts w:ascii="Cambria" w:eastAsia="Cambria" w:hAnsi="Cambria" w:cs="Cambria"/>
          <w:b/>
          <w:bCs/>
          <w:kern w:val="0"/>
          <w:lang w:val="pl-PL"/>
        </w:rPr>
        <w:t>10. Forma zaliczenia zajęć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00D20A61" w:rsidRPr="002A7FDF" w14:paraId="0A6A9BAA" w14:textId="77777777" w:rsidTr="00172E91">
        <w:trPr>
          <w:trHeight w:val="54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193B1393" w14:textId="77777777" w:rsidR="00D20A61" w:rsidRPr="002A7FDF" w:rsidRDefault="00D20A61" w:rsidP="00172E91">
            <w:pPr>
              <w:spacing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Zaliczenie z oceną</w:t>
            </w:r>
          </w:p>
        </w:tc>
      </w:tr>
    </w:tbl>
    <w:p w14:paraId="36E27125" w14:textId="77777777" w:rsidR="00D20A61" w:rsidRPr="002A7FDF" w:rsidRDefault="00D20A61" w:rsidP="00D20A61">
      <w:pPr>
        <w:spacing w:before="120" w:after="120" w:line="276" w:lineRule="auto"/>
        <w:rPr>
          <w:rFonts w:ascii="Cambria" w:eastAsia="Cambria" w:hAnsi="Cambria" w:cs="Cambria"/>
          <w:kern w:val="0"/>
          <w:lang w:val="pl-PL"/>
        </w:rPr>
      </w:pPr>
      <w:r w:rsidRPr="002A7FDF">
        <w:rPr>
          <w:rFonts w:ascii="Cambria" w:eastAsia="Cambria" w:hAnsi="Cambria" w:cs="Cambria"/>
          <w:b/>
          <w:bCs/>
          <w:kern w:val="0"/>
          <w:lang w:val="pl-PL"/>
        </w:rPr>
        <w:t xml:space="preserve">11. Obciążenie pracą studenta </w:t>
      </w:r>
      <w:r w:rsidRPr="002A7FDF">
        <w:rPr>
          <w:rFonts w:ascii="Cambria" w:eastAsia="Cambria" w:hAnsi="Cambria" w:cs="Cambria"/>
          <w:kern w:val="0"/>
          <w:lang w:val="pl-PL"/>
        </w:rPr>
        <w:t>(sposób wyznaczenia punktów ECTS):</w:t>
      </w:r>
    </w:p>
    <w:tbl>
      <w:tblPr>
        <w:tblW w:w="9061" w:type="dxa"/>
        <w:tblLayout w:type="fixed"/>
        <w:tblLook w:val="00A0" w:firstRow="1" w:lastRow="0" w:firstColumn="1" w:lastColumn="0" w:noHBand="0" w:noVBand="0"/>
      </w:tblPr>
      <w:tblGrid>
        <w:gridCol w:w="6204"/>
        <w:gridCol w:w="1275"/>
        <w:gridCol w:w="1582"/>
      </w:tblGrid>
      <w:tr w:rsidR="00D20A61" w:rsidRPr="002A7FDF" w14:paraId="26FE2AC4" w14:textId="77777777" w:rsidTr="00172E91">
        <w:trPr>
          <w:trHeight w:val="285"/>
        </w:trPr>
        <w:tc>
          <w:tcPr>
            <w:tcW w:w="6204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81B6E9C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Forma aktywności studenta</w:t>
            </w:r>
          </w:p>
        </w:tc>
        <w:tc>
          <w:tcPr>
            <w:tcW w:w="28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F6F2C2A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Liczba godzin</w:t>
            </w:r>
          </w:p>
        </w:tc>
      </w:tr>
      <w:tr w:rsidR="00D20A61" w:rsidRPr="002A7FDF" w14:paraId="13D0A974" w14:textId="77777777" w:rsidTr="00172E91">
        <w:trPr>
          <w:trHeight w:val="285"/>
        </w:trPr>
        <w:tc>
          <w:tcPr>
            <w:tcW w:w="6204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7FBB5D11" w14:textId="77777777" w:rsidR="00D20A61" w:rsidRPr="002A7FDF" w:rsidRDefault="00D20A61" w:rsidP="00172E91">
            <w:p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</w:rPr>
            </w:pPr>
          </w:p>
        </w:tc>
        <w:tc>
          <w:tcPr>
            <w:tcW w:w="127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1EE5A66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sz w:val="16"/>
                <w:szCs w:val="16"/>
                <w:lang w:val="pl-PL"/>
              </w:rPr>
              <w:t>na studiach stacjonarnych</w:t>
            </w:r>
          </w:p>
        </w:tc>
        <w:tc>
          <w:tcPr>
            <w:tcW w:w="1582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00ED365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sz w:val="16"/>
                <w:szCs w:val="16"/>
                <w:lang w:val="pl-PL"/>
              </w:rPr>
              <w:t>na studiach niestacjonarnych</w:t>
            </w:r>
          </w:p>
        </w:tc>
      </w:tr>
      <w:tr w:rsidR="00D20A61" w:rsidRPr="002A7FDF" w14:paraId="7120CCBA" w14:textId="77777777" w:rsidTr="00172E91">
        <w:trPr>
          <w:trHeight w:val="285"/>
        </w:trPr>
        <w:tc>
          <w:tcPr>
            <w:tcW w:w="62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7017FDC" w14:textId="77777777" w:rsidR="00D20A61" w:rsidRPr="00A61418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A61418">
              <w:rPr>
                <w:rFonts w:ascii="Cambria" w:eastAsia="Cambria" w:hAnsi="Cambria" w:cs="Cambria"/>
                <w:kern w:val="0"/>
                <w:lang w:val="pl-PL"/>
              </w:rPr>
              <w:t>Zajęcia realizowane z udziałem nauczyciela akademickiego</w:t>
            </w:r>
          </w:p>
          <w:p w14:paraId="1F930805" w14:textId="77777777" w:rsidR="00D20A61" w:rsidRPr="00A61418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A61418">
              <w:rPr>
                <w:rFonts w:ascii="Cambria" w:eastAsia="Cambria" w:hAnsi="Cambria" w:cs="Cambria"/>
                <w:kern w:val="0"/>
                <w:lang w:val="pl-PL"/>
              </w:rPr>
              <w:t>lub innych osób prowadzących zajęcia (zgodnie z planem</w:t>
            </w:r>
          </w:p>
          <w:p w14:paraId="66A76D46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A61418">
              <w:rPr>
                <w:rFonts w:ascii="Cambria" w:eastAsia="Cambria" w:hAnsi="Cambria" w:cs="Cambria"/>
                <w:kern w:val="0"/>
                <w:lang w:val="pl-PL"/>
              </w:rPr>
              <w:t>studiów)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17FEE1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30</w:t>
            </w:r>
          </w:p>
        </w:tc>
        <w:tc>
          <w:tcPr>
            <w:tcW w:w="1582" w:type="dxa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399DF84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18</w:t>
            </w:r>
          </w:p>
        </w:tc>
      </w:tr>
      <w:tr w:rsidR="00D20A61" w:rsidRPr="00D90016" w14:paraId="452F470F" w14:textId="77777777" w:rsidTr="00172E91">
        <w:trPr>
          <w:trHeight w:val="435"/>
        </w:trPr>
        <w:tc>
          <w:tcPr>
            <w:tcW w:w="90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125AEC7E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Praca własna studenta</w:t>
            </w:r>
            <w:r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:</w:t>
            </w:r>
          </w:p>
        </w:tc>
      </w:tr>
      <w:tr w:rsidR="00D20A61" w:rsidRPr="002A7FDF" w14:paraId="6833F9C3" w14:textId="77777777" w:rsidTr="00172E91">
        <w:trPr>
          <w:trHeight w:val="300"/>
        </w:trPr>
        <w:tc>
          <w:tcPr>
            <w:tcW w:w="6204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1C5E783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przygotowanie do zajęć, przygotowanie do dyskusji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04F56FE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5</w:t>
            </w:r>
          </w:p>
        </w:tc>
        <w:tc>
          <w:tcPr>
            <w:tcW w:w="1582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EC93646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10</w:t>
            </w:r>
          </w:p>
        </w:tc>
      </w:tr>
      <w:tr w:rsidR="00D20A61" w:rsidRPr="002A7FDF" w14:paraId="6B40C92B" w14:textId="77777777" w:rsidTr="00172E91">
        <w:trPr>
          <w:trHeight w:val="450"/>
        </w:trPr>
        <w:tc>
          <w:tcPr>
            <w:tcW w:w="62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D01A1FB" w14:textId="77777777" w:rsidR="00D20A61" w:rsidRPr="002A7FDF" w:rsidRDefault="00D20A61" w:rsidP="00172E91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zapoznanie z literaturą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2AFE27E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15</w:t>
            </w:r>
          </w:p>
        </w:tc>
        <w:tc>
          <w:tcPr>
            <w:tcW w:w="15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090BA1E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22</w:t>
            </w:r>
          </w:p>
        </w:tc>
      </w:tr>
      <w:tr w:rsidR="00D20A61" w:rsidRPr="002A7FDF" w14:paraId="7FF9EC77" w14:textId="77777777" w:rsidTr="00172E91">
        <w:trPr>
          <w:trHeight w:val="360"/>
        </w:trPr>
        <w:tc>
          <w:tcPr>
            <w:tcW w:w="62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F726045" w14:textId="77777777" w:rsidR="00D20A61" w:rsidRPr="002A7FDF" w:rsidRDefault="00D20A61" w:rsidP="00172E91">
            <w:pPr>
              <w:spacing w:before="20" w:after="20" w:line="276" w:lineRule="auto"/>
              <w:jc w:val="right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 xml:space="preserve">suma godzin: 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1E41566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50</w:t>
            </w:r>
          </w:p>
        </w:tc>
        <w:tc>
          <w:tcPr>
            <w:tcW w:w="15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615DE32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50</w:t>
            </w:r>
          </w:p>
        </w:tc>
      </w:tr>
      <w:tr w:rsidR="00D20A61" w:rsidRPr="002A7FDF" w14:paraId="7A3A382A" w14:textId="77777777" w:rsidTr="00172E91">
        <w:trPr>
          <w:trHeight w:val="300"/>
        </w:trPr>
        <w:tc>
          <w:tcPr>
            <w:tcW w:w="62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1F19C4C" w14:textId="77777777" w:rsidR="00D20A61" w:rsidRPr="002A7FDF" w:rsidRDefault="00D20A61" w:rsidP="00172E91">
            <w:pPr>
              <w:spacing w:before="20" w:after="20" w:line="276" w:lineRule="auto"/>
              <w:jc w:val="right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 xml:space="preserve">liczba pkt ECTS przypisana do zajęć: </w:t>
            </w:r>
            <w:r w:rsidRPr="002A7FDF">
              <w:rPr>
                <w:rFonts w:ascii="Cambria" w:eastAsia="Calibri" w:hAnsi="Cambria" w:cs="Calibri"/>
                <w:kern w:val="0"/>
                <w:lang w:val="pl-PL"/>
              </w:rPr>
              <w:br/>
            </w: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(1 pkt ECTS odpowiada od 25 do 30 godzin aktywności studenta)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D05EE3F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2</w:t>
            </w:r>
          </w:p>
        </w:tc>
        <w:tc>
          <w:tcPr>
            <w:tcW w:w="15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791AA2D" w14:textId="77777777" w:rsidR="00D20A61" w:rsidRPr="002A7FDF" w:rsidRDefault="00D20A61" w:rsidP="00172E91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>2</w:t>
            </w:r>
          </w:p>
        </w:tc>
      </w:tr>
    </w:tbl>
    <w:p w14:paraId="2689AFD3" w14:textId="77777777" w:rsidR="00D20A61" w:rsidRPr="002A7FDF" w:rsidRDefault="00D20A61" w:rsidP="00D20A61">
      <w:pPr>
        <w:spacing w:before="120" w:after="120" w:line="276" w:lineRule="auto"/>
        <w:rPr>
          <w:rFonts w:ascii="Cambria" w:eastAsia="Cambria" w:hAnsi="Cambria" w:cs="Cambria"/>
          <w:b/>
          <w:bCs/>
          <w:kern w:val="0"/>
          <w:lang w:val="pl-PL"/>
        </w:rPr>
      </w:pPr>
      <w:r w:rsidRPr="002A7FDF">
        <w:rPr>
          <w:rFonts w:ascii="Cambria" w:eastAsia="Cambria" w:hAnsi="Cambria" w:cs="Cambria"/>
          <w:b/>
          <w:bCs/>
          <w:kern w:val="0"/>
          <w:lang w:val="pl-PL"/>
        </w:rPr>
        <w:t>12. Literatura zajęć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9060"/>
      </w:tblGrid>
      <w:tr w:rsidR="00D20A61" w:rsidRPr="002A7FDF" w14:paraId="0CC1C3DF" w14:textId="77777777" w:rsidTr="00172E91">
        <w:trPr>
          <w:trHeight w:val="300"/>
        </w:trPr>
        <w:tc>
          <w:tcPr>
            <w:tcW w:w="90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B2B0234" w14:textId="77777777" w:rsidR="00D20A61" w:rsidRPr="002A7FDF" w:rsidRDefault="00D20A61" w:rsidP="00172E91">
            <w:pPr>
              <w:spacing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</w:rPr>
              <w:t xml:space="preserve">Literatura obowiązkowa: </w:t>
            </w:r>
          </w:p>
          <w:p w14:paraId="0C00427C" w14:textId="77777777" w:rsidR="00D20A61" w:rsidRPr="002A7FDF" w:rsidRDefault="00D20A61" w:rsidP="00172E91">
            <w:pPr>
              <w:spacing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 xml:space="preserve">Wybrane fragmenty pozycji wyszczególnionych w treści ćwiczeń. </w:t>
            </w:r>
          </w:p>
          <w:p w14:paraId="01034E5E" w14:textId="77777777" w:rsidR="00D20A61" w:rsidRPr="00B11325" w:rsidRDefault="00D20A61" w:rsidP="00172E91">
            <w:pPr>
              <w:spacing w:line="276" w:lineRule="auto"/>
              <w:rPr>
                <w:rFonts w:ascii="Cambria" w:eastAsia="Cambria" w:hAnsi="Cambria" w:cs="Cambria"/>
                <w:b/>
                <w:bCs/>
                <w:kern w:val="0"/>
                <w:lang w:val="en-US"/>
              </w:rPr>
            </w:pPr>
            <w:r w:rsidRPr="00B11325">
              <w:rPr>
                <w:rFonts w:ascii="Cambria" w:eastAsia="Cambria" w:hAnsi="Cambria" w:cs="Cambria"/>
                <w:b/>
                <w:bCs/>
                <w:kern w:val="0"/>
                <w:lang w:val="en-US"/>
              </w:rPr>
              <w:lastRenderedPageBreak/>
              <w:t xml:space="preserve">Literatura zalecana: </w:t>
            </w:r>
          </w:p>
          <w:p w14:paraId="76E20BEA" w14:textId="77777777" w:rsidR="00D20A61" w:rsidRPr="00FE03CF" w:rsidRDefault="00D20A61" w:rsidP="00172E91">
            <w:pPr>
              <w:spacing w:line="276" w:lineRule="auto"/>
              <w:rPr>
                <w:rFonts w:ascii="Cambria" w:eastAsia="Cambria" w:hAnsi="Cambria" w:cs="Cambria"/>
                <w:kern w:val="0"/>
                <w:lang w:val="de-DE"/>
              </w:rPr>
            </w:pPr>
            <w:r w:rsidRPr="00B11325">
              <w:rPr>
                <w:rFonts w:ascii="Cambria" w:eastAsia="Cambria" w:hAnsi="Cambria" w:cs="Cambria"/>
                <w:kern w:val="0"/>
                <w:lang w:val="en-US"/>
              </w:rPr>
              <w:t xml:space="preserve">English, James F. 2006. </w:t>
            </w:r>
            <w:r w:rsidRPr="00B11325">
              <w:rPr>
                <w:rFonts w:ascii="Cambria" w:eastAsia="Cambria" w:hAnsi="Cambria" w:cs="Cambria"/>
                <w:i/>
                <w:iCs/>
                <w:kern w:val="0"/>
                <w:lang w:val="en-US"/>
              </w:rPr>
              <w:t>A Concise Companion to Contemporary British Fiction.</w:t>
            </w:r>
            <w:r w:rsidRPr="00B11325">
              <w:rPr>
                <w:rFonts w:ascii="Cambria" w:eastAsia="Cambria" w:hAnsi="Cambria" w:cs="Cambria"/>
                <w:kern w:val="0"/>
                <w:lang w:val="en-US"/>
              </w:rPr>
              <w:t xml:space="preserve">  </w:t>
            </w:r>
            <w:r w:rsidRPr="00FE03CF">
              <w:rPr>
                <w:rFonts w:ascii="Cambria" w:eastAsia="Cambria" w:hAnsi="Cambria" w:cs="Cambria"/>
                <w:kern w:val="0"/>
                <w:lang w:val="de-DE"/>
              </w:rPr>
              <w:t>Blackwell Publishing.</w:t>
            </w:r>
          </w:p>
          <w:p w14:paraId="58F010CF" w14:textId="77777777" w:rsidR="00D20A61" w:rsidRPr="0074254D" w:rsidRDefault="00D20A61" w:rsidP="00172E91">
            <w:pPr>
              <w:spacing w:line="276" w:lineRule="auto"/>
              <w:rPr>
                <w:rFonts w:ascii="Cambria" w:eastAsia="Cambria" w:hAnsi="Cambria" w:cs="Cambria"/>
                <w:kern w:val="0"/>
              </w:rPr>
            </w:pPr>
            <w:r w:rsidRPr="00FE03CF">
              <w:rPr>
                <w:rFonts w:ascii="Cambria" w:eastAsia="Cambria" w:hAnsi="Cambria" w:cs="Cambria"/>
                <w:kern w:val="0"/>
                <w:lang w:val="de-DE"/>
              </w:rPr>
              <w:t xml:space="preserve">Merz, Caroline and Patrick Lee-Browne. 2003. </w:t>
            </w:r>
            <w:r w:rsidRPr="00FE03CF">
              <w:rPr>
                <w:rFonts w:ascii="Cambria" w:eastAsia="Cambria" w:hAnsi="Cambria" w:cs="Cambria"/>
                <w:i/>
                <w:iCs/>
                <w:kern w:val="0"/>
                <w:lang w:val="de-DE"/>
              </w:rPr>
              <w:t>Post-War Literature: 1945 to the Present</w:t>
            </w:r>
            <w:r w:rsidRPr="00FE03CF">
              <w:rPr>
                <w:rFonts w:ascii="Cambria" w:eastAsia="Cambria" w:hAnsi="Cambria" w:cs="Cambria"/>
                <w:kern w:val="0"/>
                <w:lang w:val="de-DE"/>
              </w:rPr>
              <w:t xml:space="preserve">. </w:t>
            </w:r>
            <w:r w:rsidRPr="0074254D">
              <w:rPr>
                <w:rFonts w:ascii="Cambria" w:eastAsia="Cambria" w:hAnsi="Cambria" w:cs="Cambria"/>
                <w:kern w:val="0"/>
              </w:rPr>
              <w:t>Evans Brothers Limited.</w:t>
            </w:r>
          </w:p>
        </w:tc>
      </w:tr>
    </w:tbl>
    <w:p w14:paraId="0084005B" w14:textId="77777777" w:rsidR="00D20A61" w:rsidRPr="002A7FDF" w:rsidRDefault="00D20A61" w:rsidP="00D20A61">
      <w:pPr>
        <w:spacing w:before="120" w:after="120" w:line="276" w:lineRule="auto"/>
        <w:rPr>
          <w:rFonts w:ascii="Cambria" w:eastAsia="Cambria" w:hAnsi="Cambria" w:cs="Cambria"/>
          <w:b/>
          <w:bCs/>
          <w:kern w:val="0"/>
          <w:lang w:val="pl-PL"/>
        </w:rPr>
      </w:pPr>
      <w:r w:rsidRPr="002A7FDF">
        <w:rPr>
          <w:rFonts w:ascii="Cambria" w:eastAsia="Cambria" w:hAnsi="Cambria" w:cs="Cambria"/>
          <w:b/>
          <w:bCs/>
          <w:kern w:val="0"/>
          <w:lang w:val="pl-PL"/>
        </w:rPr>
        <w:lastRenderedPageBreak/>
        <w:t>13. Informacje dodatkowe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3520"/>
        <w:gridCol w:w="5540"/>
      </w:tblGrid>
      <w:tr w:rsidR="00D20A61" w:rsidRPr="00CD4391" w14:paraId="00CB27E9" w14:textId="77777777" w:rsidTr="00172E91">
        <w:trPr>
          <w:trHeight w:val="300"/>
        </w:trPr>
        <w:tc>
          <w:tcPr>
            <w:tcW w:w="3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30E5B54" w14:textId="77777777" w:rsidR="00D20A61" w:rsidRPr="002A7FDF" w:rsidRDefault="00D20A61" w:rsidP="00172E91">
            <w:pPr>
              <w:spacing w:before="60" w:after="6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imię i nazwisko sporządzającego</w:t>
            </w:r>
          </w:p>
        </w:tc>
        <w:tc>
          <w:tcPr>
            <w:tcW w:w="55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8D28F2B" w14:textId="77777777" w:rsidR="00D20A61" w:rsidRPr="002A7FDF" w:rsidRDefault="00D20A61" w:rsidP="00172E91">
            <w:pPr>
              <w:spacing w:before="60" w:after="6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prof. AJP dr hab. Wojciech Klepuszewski</w:t>
            </w:r>
          </w:p>
        </w:tc>
      </w:tr>
      <w:tr w:rsidR="00D20A61" w:rsidRPr="002A7FDF" w14:paraId="45796260" w14:textId="77777777" w:rsidTr="00172E91">
        <w:trPr>
          <w:trHeight w:val="300"/>
        </w:trPr>
        <w:tc>
          <w:tcPr>
            <w:tcW w:w="3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CC6CD78" w14:textId="77777777" w:rsidR="00D20A61" w:rsidRPr="002A7FDF" w:rsidRDefault="00D20A61" w:rsidP="00172E91">
            <w:pPr>
              <w:spacing w:before="60" w:after="6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data sporządzenia / aktualizacji</w:t>
            </w:r>
          </w:p>
        </w:tc>
        <w:tc>
          <w:tcPr>
            <w:tcW w:w="55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1C5346F" w14:textId="77777777" w:rsidR="00D20A61" w:rsidRPr="002A7FDF" w:rsidRDefault="00D20A61" w:rsidP="00172E91">
            <w:pPr>
              <w:spacing w:before="60" w:after="6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10.06.202</w:t>
            </w:r>
            <w:r>
              <w:rPr>
                <w:rFonts w:ascii="Cambria" w:eastAsia="Cambria" w:hAnsi="Cambria" w:cs="Cambria"/>
                <w:kern w:val="0"/>
                <w:lang w:val="pl-PL"/>
              </w:rPr>
              <w:t>6</w:t>
            </w:r>
          </w:p>
        </w:tc>
      </w:tr>
      <w:tr w:rsidR="00D20A61" w:rsidRPr="002A7FDF" w14:paraId="17B95F5A" w14:textId="77777777" w:rsidTr="00172E91">
        <w:trPr>
          <w:trHeight w:val="300"/>
        </w:trPr>
        <w:tc>
          <w:tcPr>
            <w:tcW w:w="3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CBFC927" w14:textId="77777777" w:rsidR="00D20A61" w:rsidRPr="002A7FDF" w:rsidRDefault="00D20A61" w:rsidP="00172E91">
            <w:pPr>
              <w:spacing w:before="60" w:after="6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>dane kontaktowe (e-mail)</w:t>
            </w:r>
          </w:p>
        </w:tc>
        <w:tc>
          <w:tcPr>
            <w:tcW w:w="55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494B38F" w14:textId="77777777" w:rsidR="00D20A61" w:rsidRPr="002A7FDF" w:rsidRDefault="00D20A61" w:rsidP="00172E91">
            <w:pPr>
              <w:spacing w:before="60" w:after="60" w:line="276" w:lineRule="auto"/>
              <w:rPr>
                <w:rFonts w:ascii="Cambria" w:eastAsia="Calibri" w:hAnsi="Cambria" w:cs="Calibri"/>
                <w:kern w:val="0"/>
                <w:lang w:val="pl-PL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</w:rPr>
              <w:t xml:space="preserve">wklepuszewski@ajp.edu.pl </w:t>
            </w:r>
          </w:p>
        </w:tc>
      </w:tr>
      <w:tr w:rsidR="00D20A61" w:rsidRPr="002A7FDF" w14:paraId="53B8D25B" w14:textId="77777777" w:rsidTr="00172E91">
        <w:trPr>
          <w:trHeight w:val="300"/>
        </w:trPr>
        <w:tc>
          <w:tcPr>
            <w:tcW w:w="3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D8BB079" w14:textId="77777777" w:rsidR="00D20A61" w:rsidRPr="002A7FDF" w:rsidRDefault="00D20A61" w:rsidP="00172E91">
            <w:pPr>
              <w:spacing w:before="60" w:after="6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26"/>
            </w:r>
          </w:p>
        </w:tc>
        <w:tc>
          <w:tcPr>
            <w:tcW w:w="55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2FDF550" w14:textId="77777777" w:rsidR="00D20A61" w:rsidRPr="002A7FDF" w:rsidRDefault="00D20A61" w:rsidP="00172E91">
            <w:pPr>
              <w:spacing w:before="60" w:after="60" w:line="276" w:lineRule="auto"/>
              <w:rPr>
                <w:rFonts w:ascii="Cambria" w:eastAsia="Cambria" w:hAnsi="Cambria" w:cs="Cambria"/>
                <w:kern w:val="0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746AD428" w14:textId="77777777" w:rsidR="00D20A61" w:rsidRDefault="00D20A61" w:rsidP="00D20A61"/>
    <w:p w14:paraId="50182198" w14:textId="77777777" w:rsidR="00E42558" w:rsidRDefault="00E42558" w:rsidP="00E42558">
      <w:pPr>
        <w:rPr>
          <w:rFonts w:ascii="Cambria" w:hAnsi="Cambria"/>
          <w:lang w:val="pl-PL"/>
        </w:rPr>
      </w:pPr>
    </w:p>
    <w:p w14:paraId="48CDA63A" w14:textId="77777777" w:rsidR="00E42558" w:rsidRDefault="00E42558" w:rsidP="00E42558">
      <w:pPr>
        <w:rPr>
          <w:rFonts w:ascii="Cambria" w:hAnsi="Cambria"/>
          <w:lang w:val="pl-PL"/>
        </w:rPr>
      </w:pPr>
    </w:p>
    <w:p w14:paraId="146EC907" w14:textId="60D06862" w:rsidR="007D3E04" w:rsidRDefault="007D3E04">
      <w:pPr>
        <w:spacing w:after="160" w:line="278" w:lineRule="auto"/>
        <w:rPr>
          <w:rFonts w:ascii="Cambria" w:hAnsi="Cambria"/>
          <w:lang w:val="pl-PL"/>
        </w:rPr>
      </w:pPr>
      <w:r>
        <w:rPr>
          <w:rFonts w:ascii="Cambria" w:hAnsi="Cambria"/>
          <w:lang w:val="pl-PL"/>
        </w:rPr>
        <w:br w:type="page"/>
      </w:r>
    </w:p>
    <w:p w14:paraId="55652609" w14:textId="77777777" w:rsidR="00307F74" w:rsidRDefault="00307F74" w:rsidP="00307F74">
      <w:pPr>
        <w:rPr>
          <w:rFonts w:ascii="Cambria" w:eastAsia="Calibri" w:hAnsi="Cambria" w:cs="Calibri"/>
          <w:kern w:val="0"/>
          <w:lang w:val="pl-PL"/>
        </w:rPr>
      </w:pPr>
    </w:p>
    <w:p w14:paraId="2470F99E" w14:textId="77777777" w:rsidR="00307F74" w:rsidRPr="002A7FDF" w:rsidRDefault="00307F74" w:rsidP="00307F74">
      <w:pPr>
        <w:rPr>
          <w:rFonts w:ascii="Cambria" w:eastAsia="Calibri" w:hAnsi="Cambria" w:cs="Calibri"/>
          <w:kern w:val="0"/>
          <w:lang w:val="pl-PL"/>
        </w:rPr>
      </w:pPr>
    </w:p>
    <w:tbl>
      <w:tblPr>
        <w:tblpPr w:leftFromText="141" w:rightFromText="141" w:vertAnchor="page" w:horzAnchor="margin" w:tblpY="1926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2818"/>
        <w:gridCol w:w="284"/>
        <w:gridCol w:w="4252"/>
      </w:tblGrid>
      <w:tr w:rsidR="00307F74" w:rsidRPr="002A7FDF" w14:paraId="12B459A9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1D24EDC7" w14:textId="77777777" w:rsidR="00307F74" w:rsidRPr="002A7FDF" w:rsidRDefault="00307F74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6A53957E" wp14:editId="239AF09F">
                  <wp:extent cx="1066800" cy="1066800"/>
                  <wp:effectExtent l="0" t="0" r="0" b="0"/>
                  <wp:docPr id="1675188754" name="Obraz 1" descr="Obraz zawierający godło, symbol, logo, Znak towarowy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braz zawierający godło, symbol, logo, Znak towarowy&#10;&#10;Opis wygenerowany automatycznie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2CC2BACB" w14:textId="77777777" w:rsidR="00307F74" w:rsidRPr="002A7FDF" w:rsidRDefault="00307F74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Wydział</w:t>
            </w:r>
          </w:p>
        </w:tc>
        <w:tc>
          <w:tcPr>
            <w:tcW w:w="453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584CCDF" w14:textId="77777777" w:rsidR="00307F74" w:rsidRPr="009C2DC5" w:rsidRDefault="00307F74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9C2DC5">
              <w:rPr>
                <w:rFonts w:ascii="Cambria" w:hAnsi="Cambria"/>
                <w:bCs/>
                <w:sz w:val="24"/>
                <w:szCs w:val="24"/>
                <w:lang w:val="pl-PL"/>
              </w:rPr>
              <w:t>Humanistyczny</w:t>
            </w:r>
          </w:p>
        </w:tc>
      </w:tr>
      <w:tr w:rsidR="00307F74" w:rsidRPr="00307F74" w14:paraId="747E533F" w14:textId="77777777" w:rsidTr="00172E91">
        <w:trPr>
          <w:trHeight w:val="275"/>
        </w:trPr>
        <w:tc>
          <w:tcPr>
            <w:tcW w:w="1968" w:type="dxa"/>
            <w:vMerge/>
          </w:tcPr>
          <w:p w14:paraId="2BE06949" w14:textId="77777777" w:rsidR="00307F74" w:rsidRPr="002A7FDF" w:rsidRDefault="00307F74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5B33D488" w14:textId="77777777" w:rsidR="00307F74" w:rsidRPr="002A7FDF" w:rsidRDefault="00307F74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Kierunek</w:t>
            </w:r>
          </w:p>
        </w:tc>
        <w:tc>
          <w:tcPr>
            <w:tcW w:w="453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6E6D5C64" w14:textId="77777777" w:rsidR="00307F74" w:rsidRPr="009C2DC5" w:rsidRDefault="00307F74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9C2DC5">
              <w:rPr>
                <w:rFonts w:ascii="Cambria" w:hAnsi="Cambria"/>
                <w:bCs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307F74" w:rsidRPr="002A7FDF" w14:paraId="43BA2B2D" w14:textId="77777777" w:rsidTr="00172E91">
        <w:trPr>
          <w:trHeight w:val="139"/>
        </w:trPr>
        <w:tc>
          <w:tcPr>
            <w:tcW w:w="1968" w:type="dxa"/>
            <w:vMerge/>
          </w:tcPr>
          <w:p w14:paraId="2D4C9FE2" w14:textId="77777777" w:rsidR="00307F74" w:rsidRPr="002A7FDF" w:rsidRDefault="00307F74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6F9E6EA6" w14:textId="77777777" w:rsidR="00307F74" w:rsidRPr="002A7FDF" w:rsidRDefault="00307F74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Poziom studiów</w:t>
            </w:r>
          </w:p>
        </w:tc>
        <w:tc>
          <w:tcPr>
            <w:tcW w:w="453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C07D66F" w14:textId="77777777" w:rsidR="00307F74" w:rsidRPr="002A7FDF" w:rsidRDefault="00307F74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drugiego stopnia</w:t>
            </w:r>
          </w:p>
        </w:tc>
      </w:tr>
      <w:tr w:rsidR="00307F74" w:rsidRPr="002A7FDF" w14:paraId="755C6F2F" w14:textId="77777777" w:rsidTr="00172E91">
        <w:trPr>
          <w:trHeight w:val="139"/>
        </w:trPr>
        <w:tc>
          <w:tcPr>
            <w:tcW w:w="1968" w:type="dxa"/>
            <w:vMerge/>
          </w:tcPr>
          <w:p w14:paraId="581748CB" w14:textId="77777777" w:rsidR="00307F74" w:rsidRPr="002A7FDF" w:rsidRDefault="00307F74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10507FB9" w14:textId="77777777" w:rsidR="00307F74" w:rsidRPr="002A7FDF" w:rsidRDefault="00307F74" w:rsidP="00172E91">
            <w:pPr>
              <w:rPr>
                <w:rFonts w:ascii="Cambria" w:hAnsi="Cambria"/>
                <w:b/>
                <w:bCs/>
                <w:highlight w:val="yellow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studiów</w:t>
            </w:r>
          </w:p>
        </w:tc>
        <w:tc>
          <w:tcPr>
            <w:tcW w:w="453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7B4085DD" w14:textId="77777777" w:rsidR="00307F74" w:rsidRPr="002A7FDF" w:rsidRDefault="00307F74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stacjonarna/niestacjonarna</w:t>
            </w:r>
          </w:p>
        </w:tc>
      </w:tr>
      <w:tr w:rsidR="00307F74" w:rsidRPr="002A7FDF" w14:paraId="5ED8DB3C" w14:textId="77777777" w:rsidTr="00172E91">
        <w:trPr>
          <w:trHeight w:val="139"/>
        </w:trPr>
        <w:tc>
          <w:tcPr>
            <w:tcW w:w="1968" w:type="dxa"/>
            <w:vMerge/>
          </w:tcPr>
          <w:p w14:paraId="762260AC" w14:textId="77777777" w:rsidR="00307F74" w:rsidRPr="002A7FDF" w:rsidRDefault="00307F74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vAlign w:val="center"/>
          </w:tcPr>
          <w:p w14:paraId="1FE39767" w14:textId="77777777" w:rsidR="00307F74" w:rsidRPr="002A7FDF" w:rsidRDefault="00307F74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Profil studiów</w:t>
            </w:r>
          </w:p>
        </w:tc>
        <w:tc>
          <w:tcPr>
            <w:tcW w:w="4536" w:type="dxa"/>
            <w:gridSpan w:val="2"/>
            <w:vAlign w:val="center"/>
          </w:tcPr>
          <w:p w14:paraId="79341A10" w14:textId="77777777" w:rsidR="00307F74" w:rsidRPr="002A7FDF" w:rsidRDefault="00307F74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praktyczny</w:t>
            </w:r>
          </w:p>
        </w:tc>
      </w:tr>
      <w:tr w:rsidR="00307F74" w:rsidRPr="002A7FDF" w14:paraId="3ED6E02E" w14:textId="77777777" w:rsidTr="00172E91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405F7DB7" w14:textId="77777777" w:rsidR="00307F74" w:rsidRPr="002A7FDF" w:rsidRDefault="00307F74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  <w:vAlign w:val="center"/>
          </w:tcPr>
          <w:p w14:paraId="2A66A50E" w14:textId="77777777" w:rsidR="00307F74" w:rsidRPr="002A7FDF" w:rsidRDefault="00307F74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14 / 14</w:t>
            </w:r>
          </w:p>
        </w:tc>
      </w:tr>
    </w:tbl>
    <w:p w14:paraId="5463133C" w14:textId="77777777" w:rsidR="00307F74" w:rsidRDefault="00307F74" w:rsidP="00307F74">
      <w:pPr>
        <w:spacing w:before="240" w:after="240"/>
        <w:rPr>
          <w:rFonts w:ascii="Cambria" w:hAnsi="Cambria"/>
          <w:b/>
          <w:bCs/>
          <w:spacing w:val="40"/>
          <w:sz w:val="28"/>
          <w:szCs w:val="28"/>
          <w:lang w:val="pl-PL"/>
        </w:rPr>
      </w:pPr>
    </w:p>
    <w:p w14:paraId="77E5CC6B" w14:textId="77777777" w:rsidR="00307F74" w:rsidRDefault="00307F74" w:rsidP="00307F74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</w:t>
      </w:r>
      <w:r>
        <w:rPr>
          <w:rFonts w:ascii="Cambria" w:hAnsi="Cambria"/>
          <w:b/>
          <w:bCs/>
          <w:spacing w:val="40"/>
          <w:sz w:val="28"/>
          <w:szCs w:val="28"/>
          <w:lang w:val="pl-PL"/>
        </w:rPr>
        <w:t xml:space="preserve"> </w:t>
      </w: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ZAJĘĆ</w:t>
      </w:r>
    </w:p>
    <w:p w14:paraId="45E02D17" w14:textId="77777777" w:rsidR="00307F74" w:rsidRPr="002A7FDF" w:rsidRDefault="00307F74" w:rsidP="00307F74">
      <w:pPr>
        <w:spacing w:before="240" w:after="240"/>
        <w:rPr>
          <w:rFonts w:ascii="Cambria" w:hAnsi="Cambria"/>
          <w:b/>
          <w:bCs/>
          <w:spacing w:val="40"/>
          <w:sz w:val="28"/>
          <w:szCs w:val="28"/>
          <w:lang w:val="pl-PL"/>
        </w:rPr>
      </w:pPr>
    </w:p>
    <w:p w14:paraId="442EADE3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307F74" w:rsidRPr="00307F74" w14:paraId="1AEFDD1A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4DD1B1D5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00A02674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bCs/>
                <w:strike/>
                <w:highlight w:val="yellow"/>
                <w:lang w:val="pl-PL"/>
              </w:rPr>
            </w:pPr>
            <w:r w:rsidRPr="00947E8A">
              <w:rPr>
                <w:rFonts w:ascii="Cambria" w:hAnsi="Cambria"/>
                <w:b/>
                <w:bCs/>
                <w:lang w:val="pl-PL"/>
              </w:rPr>
              <w:t>Seminarium magisterskie i praca magisterska</w:t>
            </w:r>
            <w:r>
              <w:rPr>
                <w:rFonts w:ascii="Cambria" w:hAnsi="Cambria"/>
                <w:b/>
                <w:bCs/>
                <w:lang w:val="pl-PL"/>
              </w:rPr>
              <w:t>, semestr 1</w:t>
            </w:r>
          </w:p>
        </w:tc>
      </w:tr>
      <w:tr w:rsidR="00307F74" w:rsidRPr="002A7FDF" w14:paraId="2CB4183C" w14:textId="77777777" w:rsidTr="00172E91">
        <w:tc>
          <w:tcPr>
            <w:tcW w:w="4219" w:type="dxa"/>
            <w:vAlign w:val="center"/>
          </w:tcPr>
          <w:p w14:paraId="7F01E152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062DF8F2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3</w:t>
            </w:r>
          </w:p>
        </w:tc>
      </w:tr>
      <w:tr w:rsidR="00307F74" w:rsidRPr="002A7FDF" w14:paraId="4650A07B" w14:textId="77777777" w:rsidTr="00172E91">
        <w:tc>
          <w:tcPr>
            <w:tcW w:w="4219" w:type="dxa"/>
            <w:vAlign w:val="center"/>
          </w:tcPr>
          <w:p w14:paraId="141271BE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22A2457D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obowiązkowe</w:t>
            </w:r>
          </w:p>
        </w:tc>
      </w:tr>
      <w:tr w:rsidR="00307F74" w:rsidRPr="002A7FDF" w14:paraId="406E5B3D" w14:textId="77777777" w:rsidTr="00172E91">
        <w:tc>
          <w:tcPr>
            <w:tcW w:w="4219" w:type="dxa"/>
            <w:vAlign w:val="center"/>
          </w:tcPr>
          <w:p w14:paraId="1E2960E2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34767B8B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Dyplomowanie / nauczycielska i translatorska</w:t>
            </w:r>
          </w:p>
        </w:tc>
      </w:tr>
      <w:tr w:rsidR="00307F74" w:rsidRPr="002A7FDF" w14:paraId="6AC9789A" w14:textId="77777777" w:rsidTr="00172E91">
        <w:tc>
          <w:tcPr>
            <w:tcW w:w="4219" w:type="dxa"/>
            <w:vAlign w:val="center"/>
          </w:tcPr>
          <w:p w14:paraId="64AF0189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28DABE76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angielski</w:t>
            </w:r>
          </w:p>
        </w:tc>
      </w:tr>
      <w:tr w:rsidR="00307F74" w:rsidRPr="002A7FDF" w14:paraId="31DBE131" w14:textId="77777777" w:rsidTr="00172E91">
        <w:tc>
          <w:tcPr>
            <w:tcW w:w="4219" w:type="dxa"/>
            <w:vAlign w:val="center"/>
          </w:tcPr>
          <w:p w14:paraId="4E248D94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6B583450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</w:t>
            </w:r>
          </w:p>
        </w:tc>
      </w:tr>
      <w:tr w:rsidR="00307F74" w:rsidRPr="002A7FDF" w14:paraId="4811AE47" w14:textId="77777777" w:rsidTr="00172E91">
        <w:tc>
          <w:tcPr>
            <w:tcW w:w="4219" w:type="dxa"/>
            <w:vAlign w:val="center"/>
          </w:tcPr>
          <w:p w14:paraId="5B5ADFA7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4842F51D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koordynator: dr Joanna Bobin</w:t>
            </w:r>
          </w:p>
          <w:p w14:paraId="4BC24582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prowadzący:</w:t>
            </w:r>
          </w:p>
          <w:p w14:paraId="76F15C3F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prof. AJP dr hab. Wojciech Klepuszewski</w:t>
            </w:r>
          </w:p>
          <w:p w14:paraId="246CDCCB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Joanna Bobin</w:t>
            </w:r>
          </w:p>
          <w:p w14:paraId="7F5F0D9E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Magdalena Witkowska</w:t>
            </w:r>
          </w:p>
          <w:p w14:paraId="7C9A573D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Urszula Paradowska</w:t>
            </w:r>
          </w:p>
        </w:tc>
      </w:tr>
    </w:tbl>
    <w:p w14:paraId="6957C204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410"/>
        <w:gridCol w:w="2263"/>
        <w:gridCol w:w="1989"/>
      </w:tblGrid>
      <w:tr w:rsidR="00307F74" w:rsidRPr="00307F74" w14:paraId="52466804" w14:textId="77777777" w:rsidTr="00172E91">
        <w:tc>
          <w:tcPr>
            <w:tcW w:w="2660" w:type="dxa"/>
            <w:vAlign w:val="center"/>
          </w:tcPr>
          <w:p w14:paraId="66BB06B1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410" w:type="dxa"/>
            <w:vAlign w:val="center"/>
          </w:tcPr>
          <w:p w14:paraId="2FFC9C14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</w:tc>
        <w:tc>
          <w:tcPr>
            <w:tcW w:w="2263" w:type="dxa"/>
            <w:vAlign w:val="center"/>
          </w:tcPr>
          <w:p w14:paraId="08FC74B3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989" w:type="dxa"/>
            <w:vAlign w:val="center"/>
          </w:tcPr>
          <w:p w14:paraId="5815AACD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 programem studiów)</w:t>
            </w:r>
          </w:p>
        </w:tc>
      </w:tr>
      <w:tr w:rsidR="00307F74" w:rsidRPr="002A7FDF" w14:paraId="62D46EBE" w14:textId="77777777" w:rsidTr="00172E91">
        <w:tc>
          <w:tcPr>
            <w:tcW w:w="2660" w:type="dxa"/>
          </w:tcPr>
          <w:p w14:paraId="721150B8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seminarium</w:t>
            </w:r>
          </w:p>
        </w:tc>
        <w:tc>
          <w:tcPr>
            <w:tcW w:w="2410" w:type="dxa"/>
            <w:vAlign w:val="center"/>
          </w:tcPr>
          <w:p w14:paraId="1D5298EF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  <w:p w14:paraId="04C1C67F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263" w:type="dxa"/>
            <w:vAlign w:val="center"/>
          </w:tcPr>
          <w:p w14:paraId="18E8960F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I/1</w:t>
            </w:r>
          </w:p>
          <w:p w14:paraId="2DD17F76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989" w:type="dxa"/>
            <w:vAlign w:val="center"/>
          </w:tcPr>
          <w:p w14:paraId="5913ACAE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3</w:t>
            </w:r>
          </w:p>
        </w:tc>
      </w:tr>
    </w:tbl>
    <w:p w14:paraId="0AA95F92" w14:textId="77777777" w:rsidR="00307F74" w:rsidRPr="002A7FDF" w:rsidRDefault="00307F74" w:rsidP="00307F74">
      <w:pPr>
        <w:spacing w:before="12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307F74" w:rsidRPr="002A7FDF" w14:paraId="62C44043" w14:textId="77777777" w:rsidTr="00172E91">
        <w:trPr>
          <w:trHeight w:val="301"/>
        </w:trPr>
        <w:tc>
          <w:tcPr>
            <w:tcW w:w="9284" w:type="dxa"/>
          </w:tcPr>
          <w:p w14:paraId="1EC410C6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Brak</w:t>
            </w:r>
          </w:p>
        </w:tc>
      </w:tr>
    </w:tbl>
    <w:p w14:paraId="1DE23D5B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07F74" w:rsidRPr="00307F74" w14:paraId="65C50C27" w14:textId="77777777" w:rsidTr="00172E91">
        <w:tc>
          <w:tcPr>
            <w:tcW w:w="9322" w:type="dxa"/>
          </w:tcPr>
          <w:p w14:paraId="0B589EEF" w14:textId="77777777" w:rsidR="00307F74" w:rsidRPr="00EC419F" w:rsidRDefault="00307F74" w:rsidP="00172E91">
            <w:pPr>
              <w:ind w:left="426" w:hanging="426"/>
              <w:rPr>
                <w:rFonts w:ascii="Cambria" w:eastAsia="Aptos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C1 – </w:t>
            </w:r>
            <w:r w:rsidRPr="00EC419F">
              <w:rPr>
                <w:rFonts w:ascii="Cambria" w:eastAsia="Aptos" w:hAnsi="Cambria"/>
                <w:bCs/>
                <w:lang w:val="pl-PL"/>
              </w:rPr>
              <w:t>Zapoznanie w pogłębionym stopniu z najważniejszymi teoriami, metodologią i terminologią z zakresu językoznawstwa</w:t>
            </w:r>
            <w:r>
              <w:rPr>
                <w:rFonts w:ascii="Cambria" w:eastAsia="Aptos" w:hAnsi="Cambria"/>
                <w:bCs/>
                <w:lang w:val="pl-PL"/>
              </w:rPr>
              <w:t xml:space="preserve"> / literaturoznawstwa</w:t>
            </w:r>
            <w:r w:rsidRPr="00EC419F">
              <w:rPr>
                <w:rFonts w:ascii="Cambria" w:eastAsia="Aptos" w:hAnsi="Cambria"/>
                <w:bCs/>
                <w:lang w:val="pl-PL"/>
              </w:rPr>
              <w:t xml:space="preserve"> oraz</w:t>
            </w:r>
            <w:r w:rsidRPr="00EC419F">
              <w:rPr>
                <w:rFonts w:ascii="Cambria" w:eastAsia="Aptos" w:hAnsi="Cambria"/>
                <w:b/>
                <w:lang w:val="pl-PL"/>
              </w:rPr>
              <w:t xml:space="preserve"> </w:t>
            </w:r>
            <w:r w:rsidRPr="00EC419F">
              <w:rPr>
                <w:rFonts w:ascii="Cambria" w:eastAsia="Aptos" w:hAnsi="Cambria"/>
                <w:lang w:val="pl-PL"/>
              </w:rPr>
              <w:t xml:space="preserve">zasadami formalnymi i etycznymi pisania pracy </w:t>
            </w:r>
            <w:r>
              <w:rPr>
                <w:rFonts w:ascii="Cambria" w:eastAsia="Aptos" w:hAnsi="Cambria"/>
                <w:lang w:val="pl-PL"/>
              </w:rPr>
              <w:t>badawczej o charakterze aplikacyjnym</w:t>
            </w:r>
            <w:r w:rsidRPr="00EC419F">
              <w:rPr>
                <w:rFonts w:ascii="Cambria" w:eastAsia="Aptos" w:hAnsi="Cambria"/>
                <w:lang w:val="pl-PL"/>
              </w:rPr>
              <w:t>.</w:t>
            </w:r>
          </w:p>
          <w:p w14:paraId="61D5E641" w14:textId="77777777" w:rsidR="00307F74" w:rsidRPr="002A7FDF" w:rsidRDefault="00307F74" w:rsidP="00172E91">
            <w:pPr>
              <w:spacing w:before="60" w:after="60"/>
              <w:ind w:left="426" w:hanging="426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C2 – </w:t>
            </w:r>
            <w:r>
              <w:rPr>
                <w:rFonts w:ascii="Cambria" w:hAnsi="Cambria"/>
                <w:bCs/>
                <w:lang w:val="pl-PL"/>
              </w:rPr>
              <w:t>Rozwijanie</w:t>
            </w:r>
            <w:r w:rsidRPr="002A7FDF">
              <w:rPr>
                <w:rFonts w:ascii="Cambria" w:hAnsi="Cambria"/>
                <w:bCs/>
                <w:lang w:val="pl-PL"/>
              </w:rPr>
              <w:t xml:space="preserve"> umiejętności poszukiwania i krytycznej oceny źródeł i prac innych autorów, </w:t>
            </w:r>
            <w:r w:rsidRPr="002A7FDF">
              <w:rPr>
                <w:rFonts w:ascii="Cambria" w:hAnsi="Cambria"/>
                <w:lang w:val="pl-PL"/>
              </w:rPr>
              <w:t>formułowania i rozwiązywania problem</w:t>
            </w:r>
            <w:r>
              <w:rPr>
                <w:rFonts w:ascii="Cambria" w:hAnsi="Cambria"/>
                <w:lang w:val="pl-PL"/>
              </w:rPr>
              <w:t>u</w:t>
            </w:r>
            <w:r w:rsidRPr="002A7FDF">
              <w:rPr>
                <w:rFonts w:ascii="Cambria" w:hAnsi="Cambria"/>
                <w:lang w:val="pl-PL"/>
              </w:rPr>
              <w:t xml:space="preserve"> </w:t>
            </w:r>
            <w:r w:rsidRPr="000C7B8C">
              <w:rPr>
                <w:rFonts w:ascii="Cambria" w:hAnsi="Cambria"/>
                <w:lang w:val="pl-PL"/>
              </w:rPr>
              <w:t>praktyczn</w:t>
            </w:r>
            <w:r>
              <w:rPr>
                <w:rFonts w:ascii="Cambria" w:hAnsi="Cambria"/>
                <w:lang w:val="pl-PL"/>
              </w:rPr>
              <w:t xml:space="preserve">ego </w:t>
            </w:r>
            <w:r>
              <w:rPr>
                <w:rFonts w:ascii="Cambria" w:eastAsia="TimesNewRoman" w:hAnsi="Cambria" w:cs="TimesNewRoman"/>
                <w:lang w:val="pl-PL"/>
              </w:rPr>
              <w:t xml:space="preserve">związanego z 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>działalności</w:t>
            </w:r>
            <w:r>
              <w:rPr>
                <w:rFonts w:ascii="Cambria" w:eastAsia="TimesNewRoman" w:hAnsi="Cambria" w:cs="TimesNewRoman"/>
                <w:lang w:val="pl-PL"/>
              </w:rPr>
              <w:t>ą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 xml:space="preserve"> zawodow</w:t>
            </w:r>
            <w:r>
              <w:rPr>
                <w:rFonts w:ascii="Cambria" w:eastAsia="TimesNewRoman" w:hAnsi="Cambria" w:cs="TimesNewRoman"/>
                <w:lang w:val="pl-PL"/>
              </w:rPr>
              <w:t>ą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 xml:space="preserve"> nauczyciela / tłumacza</w:t>
            </w:r>
            <w:r>
              <w:rPr>
                <w:rFonts w:ascii="Cambria" w:eastAsia="TimesNewRoman" w:hAnsi="Cambria" w:cs="TimesNewRoman"/>
                <w:lang w:val="pl-PL"/>
              </w:rPr>
              <w:t xml:space="preserve">, </w:t>
            </w:r>
            <w:r>
              <w:rPr>
                <w:rFonts w:ascii="Cambria" w:eastAsia="Cambria" w:hAnsi="Cambria" w:cs="Cambria"/>
                <w:lang w:val="pl-PL"/>
              </w:rPr>
              <w:t>który stanowi przedmiot pracy magisterskiej o charakterze aplikacyjnym</w:t>
            </w:r>
            <w:r w:rsidRPr="002A7FDF" w:rsidDel="004E29C6">
              <w:rPr>
                <w:rFonts w:ascii="Cambria" w:hAnsi="Cambria"/>
                <w:lang w:val="pl-PL"/>
              </w:rPr>
              <w:t xml:space="preserve"> </w:t>
            </w:r>
            <w:r w:rsidRPr="002A7FDF">
              <w:rPr>
                <w:rFonts w:ascii="Cambria" w:hAnsi="Cambria"/>
                <w:lang w:val="pl-PL"/>
              </w:rPr>
              <w:t>oraz prowadzenia badań własnych zgodnie z założeniami wybranego seminarium</w:t>
            </w:r>
          </w:p>
          <w:p w14:paraId="65EF24A0" w14:textId="77777777" w:rsidR="00307F74" w:rsidRDefault="00307F74" w:rsidP="00172E91">
            <w:pPr>
              <w:spacing w:before="60" w:after="60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lastRenderedPageBreak/>
              <w:t xml:space="preserve">C3 – </w:t>
            </w:r>
            <w:r w:rsidRPr="002A7FDF">
              <w:rPr>
                <w:rFonts w:ascii="Cambria" w:hAnsi="Cambria"/>
                <w:bCs/>
                <w:lang w:val="pl-PL"/>
              </w:rPr>
              <w:t>Gotowość do planowania i monitorowania swojego rozwoju z zachowaniem zasad etyki zawodowej</w:t>
            </w:r>
          </w:p>
          <w:p w14:paraId="225D063D" w14:textId="77777777" w:rsidR="00307F74" w:rsidRPr="00114C2D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</w:p>
        </w:tc>
      </w:tr>
    </w:tbl>
    <w:p w14:paraId="537024A2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lastRenderedPageBreak/>
        <w:t xml:space="preserve">5. Efekty uczenia się dla zajęć wraz z odniesieniem do efektów kierunkowych </w:t>
      </w:r>
    </w:p>
    <w:tbl>
      <w:tblPr>
        <w:tblW w:w="91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6095"/>
        <w:gridCol w:w="1696"/>
      </w:tblGrid>
      <w:tr w:rsidR="00307F74" w:rsidRPr="002A7FDF" w14:paraId="17709DC5" w14:textId="77777777" w:rsidTr="00172E91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03A4D58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7B5F16D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FBAEE1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Odniesienie do efektu kierunkowego</w:t>
            </w:r>
          </w:p>
        </w:tc>
      </w:tr>
      <w:tr w:rsidR="00307F74" w:rsidRPr="002A7FDF" w14:paraId="25F1F059" w14:textId="77777777" w:rsidTr="00172E91">
        <w:trPr>
          <w:trHeight w:val="300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661529A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Times New Roman" w:hAnsi="Cambria"/>
                <w:color w:val="000000"/>
                <w:lang w:val="pl-PL" w:eastAsia="de-DE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 xml:space="preserve">WIEDZA: </w:t>
            </w:r>
            <w:r w:rsidRPr="002A7FDF">
              <w:rPr>
                <w:rFonts w:ascii="Cambria" w:eastAsia="Times New Roman" w:hAnsi="Cambria"/>
                <w:b/>
                <w:bCs/>
                <w:color w:val="000000"/>
                <w:lang w:val="pl-PL" w:eastAsia="de-DE"/>
              </w:rPr>
              <w:t>absolwent zna i rozumie</w:t>
            </w:r>
            <w:r w:rsidRPr="002A7FDF">
              <w:rPr>
                <w:rFonts w:ascii="Cambria" w:eastAsia="Times New Roman" w:hAnsi="Cambria"/>
                <w:color w:val="000000"/>
                <w:lang w:val="pl-PL" w:eastAsia="de-DE"/>
              </w:rPr>
              <w:t> </w:t>
            </w:r>
          </w:p>
          <w:p w14:paraId="6EAAB516" w14:textId="77777777" w:rsidR="00307F74" w:rsidRPr="002A7FDF" w:rsidRDefault="00307F74" w:rsidP="00172E91">
            <w:pPr>
              <w:spacing w:before="60" w:after="60"/>
              <w:rPr>
                <w:rFonts w:ascii="Cambria" w:eastAsia="Cambria" w:hAnsi="Cambria" w:cs="Cambria"/>
                <w:color w:val="156082" w:themeColor="accent1"/>
                <w:lang w:val="pl-PL"/>
              </w:rPr>
            </w:pPr>
          </w:p>
        </w:tc>
      </w:tr>
      <w:tr w:rsidR="00307F74" w:rsidRPr="002B3BDA" w14:paraId="7C34EDDB" w14:textId="77777777" w:rsidTr="00172E91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D9E5AC7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W_01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F0D52F8" w14:textId="77777777" w:rsidR="00307F74" w:rsidRPr="002A7FDF" w:rsidRDefault="00307F74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3B734B">
              <w:rPr>
                <w:rFonts w:ascii="Cambria" w:eastAsia="Cambria" w:hAnsi="Cambria" w:cs="Cambria"/>
                <w:lang w:val="pl"/>
              </w:rPr>
              <w:t xml:space="preserve">w pogłębionym stopniu wybrane fakty, zjawiska i terminologię, stanowiące zaawansowaną, uporządkowaną i podbudowaną teoretycznie wiedzę ogólną z zakresu językoznawstwa </w:t>
            </w:r>
            <w:r>
              <w:rPr>
                <w:rFonts w:ascii="Cambria" w:eastAsia="Cambria" w:hAnsi="Cambria" w:cs="Cambria"/>
                <w:lang w:val="pl"/>
              </w:rPr>
              <w:t>/</w:t>
            </w:r>
            <w:r w:rsidRPr="003B734B">
              <w:rPr>
                <w:rFonts w:ascii="Cambria" w:eastAsia="Cambria" w:hAnsi="Cambria" w:cs="Cambria"/>
                <w:lang w:val="pl"/>
              </w:rPr>
              <w:t xml:space="preserve"> literaturoznawstwa, obejmującą kluczowe </w:t>
            </w:r>
            <w:r>
              <w:rPr>
                <w:rFonts w:ascii="Cambria" w:eastAsia="Cambria" w:hAnsi="Cambria" w:cs="Cambria"/>
                <w:lang w:val="pl"/>
              </w:rPr>
              <w:t xml:space="preserve">dla wybranego tematu pracy </w:t>
            </w:r>
            <w:r w:rsidRPr="003B734B">
              <w:rPr>
                <w:rFonts w:ascii="Cambria" w:eastAsia="Cambria" w:hAnsi="Cambria" w:cs="Cambria"/>
                <w:lang w:val="pl"/>
              </w:rPr>
              <w:t>zagadnienia, a także zna i rozumie zastosowania praktyczne tej wiedzy w działalności zawodowej nauczyciela / tłumacza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D34C34B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K_W01</w:t>
            </w:r>
          </w:p>
        </w:tc>
      </w:tr>
      <w:tr w:rsidR="00307F74" w:rsidRPr="00127C84" w14:paraId="0B796C72" w14:textId="77777777" w:rsidTr="00172E91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595F40E" w14:textId="77777777" w:rsidR="00307F74" w:rsidRPr="002A7FDF" w:rsidRDefault="00307F74" w:rsidP="00172E91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W_02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4C07C8D" w14:textId="77777777" w:rsidR="00307F74" w:rsidRPr="002A7FDF" w:rsidRDefault="00307F74" w:rsidP="00172E91">
            <w:pPr>
              <w:rPr>
                <w:rFonts w:ascii="Cambria" w:eastAsia="Cambria" w:hAnsi="Cambria" w:cs="Cambria"/>
                <w:lang w:val="pl-PL"/>
              </w:rPr>
            </w:pPr>
            <w:r w:rsidRPr="008C6443">
              <w:rPr>
                <w:rFonts w:ascii="Cambria" w:eastAsia="Cambria" w:hAnsi="Cambria" w:cs="Cambria"/>
                <w:lang w:val="pl"/>
              </w:rPr>
              <w:t xml:space="preserve">w pogłębionym stopniu metody i teorie wyjaśniające złożone zależności między wybranymi faktami i zjawiskami, stanowiącymi zaawansowaną wiedzę ogólną z zakresu językoznawstwa </w:t>
            </w:r>
            <w:r>
              <w:rPr>
                <w:rFonts w:ascii="Cambria" w:eastAsia="Cambria" w:hAnsi="Cambria" w:cs="Cambria"/>
                <w:lang w:val="pl"/>
              </w:rPr>
              <w:t>/</w:t>
            </w:r>
            <w:r w:rsidRPr="008C6443">
              <w:rPr>
                <w:rFonts w:ascii="Cambria" w:eastAsia="Cambria" w:hAnsi="Cambria" w:cs="Cambria"/>
                <w:lang w:val="pl"/>
              </w:rPr>
              <w:t xml:space="preserve"> literaturoznawstwa, a także zna i rozumie zastosowania praktyczne tej wiedzy w </w:t>
            </w:r>
            <w:r>
              <w:rPr>
                <w:rFonts w:ascii="Cambria" w:eastAsia="Cambria" w:hAnsi="Cambria" w:cs="Cambria"/>
                <w:lang w:val="pl"/>
              </w:rPr>
              <w:t>praktyce</w:t>
            </w:r>
            <w:r w:rsidRPr="008C6443">
              <w:rPr>
                <w:rFonts w:ascii="Cambria" w:eastAsia="Cambria" w:hAnsi="Cambria" w:cs="Cambria"/>
                <w:lang w:val="pl"/>
              </w:rPr>
              <w:t xml:space="preserve"> zawodowej nauczyciela / tłumacza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777014B" w14:textId="77777777" w:rsidR="00307F74" w:rsidRPr="002A7FDF" w:rsidRDefault="00307F74" w:rsidP="00172E91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K_W02</w:t>
            </w:r>
          </w:p>
        </w:tc>
      </w:tr>
      <w:tr w:rsidR="00307F74" w:rsidRPr="002A7FDF" w14:paraId="1D40BF4D" w14:textId="77777777" w:rsidTr="00172E91">
        <w:trPr>
          <w:trHeight w:val="300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C420EDB" w14:textId="77777777" w:rsidR="00307F74" w:rsidRPr="00114C2D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UMIEJĘTNOŚCI: absolwent potrafi</w:t>
            </w:r>
          </w:p>
        </w:tc>
      </w:tr>
      <w:tr w:rsidR="00307F74" w:rsidRPr="00A6430B" w14:paraId="462AAEA4" w14:textId="77777777" w:rsidTr="00172E91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7F7BB59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U_01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5DB1F05" w14:textId="77777777" w:rsidR="00307F74" w:rsidRPr="002A7FDF" w:rsidRDefault="00307F74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746083">
              <w:rPr>
                <w:rFonts w:ascii="Cambria" w:eastAsia="Cambria" w:hAnsi="Cambria" w:cs="Cambria"/>
                <w:lang w:val="pl"/>
              </w:rPr>
              <w:t xml:space="preserve">wykorzystywać posiadaną wiedzę z </w:t>
            </w:r>
            <w:r w:rsidRPr="00B250DE">
              <w:rPr>
                <w:rFonts w:ascii="Cambria" w:eastAsia="Cambria" w:hAnsi="Cambria" w:cs="Cambria"/>
                <w:lang w:val="pl"/>
              </w:rPr>
              <w:t xml:space="preserve">dyscyplin </w:t>
            </w:r>
            <w:r w:rsidRPr="00746083">
              <w:rPr>
                <w:rFonts w:ascii="Cambria" w:eastAsia="Cambria" w:hAnsi="Cambria" w:cs="Cambria"/>
                <w:lang w:val="pl"/>
              </w:rPr>
              <w:t xml:space="preserve">językoznawstwa </w:t>
            </w:r>
            <w:r>
              <w:rPr>
                <w:rFonts w:ascii="Cambria" w:eastAsia="Cambria" w:hAnsi="Cambria" w:cs="Cambria"/>
                <w:lang w:val="pl"/>
              </w:rPr>
              <w:t>/</w:t>
            </w:r>
            <w:r w:rsidRPr="00746083">
              <w:rPr>
                <w:rFonts w:ascii="Cambria" w:eastAsia="Cambria" w:hAnsi="Cambria" w:cs="Cambria"/>
                <w:lang w:val="pl"/>
              </w:rPr>
              <w:t xml:space="preserve"> literaturoznawstwa, aby prawidłowo formułować i </w:t>
            </w:r>
            <w:r>
              <w:rPr>
                <w:rFonts w:ascii="Cambria" w:eastAsia="Cambria" w:hAnsi="Cambria" w:cs="Cambria"/>
                <w:lang w:val="pl"/>
              </w:rPr>
              <w:t xml:space="preserve">poszukiwać sposobów </w:t>
            </w:r>
            <w:r w:rsidRPr="00746083">
              <w:rPr>
                <w:rFonts w:ascii="Cambria" w:eastAsia="Cambria" w:hAnsi="Cambria" w:cs="Cambria"/>
                <w:lang w:val="pl"/>
              </w:rPr>
              <w:t>rozwiąz</w:t>
            </w:r>
            <w:r>
              <w:rPr>
                <w:rFonts w:ascii="Cambria" w:eastAsia="Cambria" w:hAnsi="Cambria" w:cs="Cambria"/>
                <w:lang w:val="pl"/>
              </w:rPr>
              <w:t>ania</w:t>
            </w:r>
            <w:r w:rsidRPr="00746083">
              <w:rPr>
                <w:rFonts w:ascii="Cambria" w:eastAsia="Cambria" w:hAnsi="Cambria" w:cs="Cambria"/>
                <w:lang w:val="pl"/>
              </w:rPr>
              <w:t xml:space="preserve"> złożon</w:t>
            </w:r>
            <w:r>
              <w:rPr>
                <w:rFonts w:ascii="Cambria" w:eastAsia="Cambria" w:hAnsi="Cambria" w:cs="Cambria"/>
                <w:lang w:val="pl"/>
              </w:rPr>
              <w:t>ych</w:t>
            </w:r>
            <w:r w:rsidRPr="00746083">
              <w:rPr>
                <w:rFonts w:ascii="Cambria" w:eastAsia="Cambria" w:hAnsi="Cambria" w:cs="Cambria"/>
                <w:lang w:val="pl"/>
              </w:rPr>
              <w:t xml:space="preserve"> i </w:t>
            </w:r>
            <w:r>
              <w:rPr>
                <w:rFonts w:ascii="Cambria" w:eastAsia="Cambria" w:hAnsi="Cambria" w:cs="Cambria"/>
                <w:lang w:val="pl"/>
              </w:rPr>
              <w:t xml:space="preserve">/ lub </w:t>
            </w:r>
            <w:r w:rsidRPr="00746083">
              <w:rPr>
                <w:rFonts w:ascii="Cambria" w:eastAsia="Cambria" w:hAnsi="Cambria" w:cs="Cambria"/>
                <w:lang w:val="pl"/>
              </w:rPr>
              <w:t>nietypow</w:t>
            </w:r>
            <w:r>
              <w:rPr>
                <w:rFonts w:ascii="Cambria" w:eastAsia="Cambria" w:hAnsi="Cambria" w:cs="Cambria"/>
                <w:lang w:val="pl"/>
              </w:rPr>
              <w:t>ych</w:t>
            </w:r>
            <w:r w:rsidRPr="00746083">
              <w:rPr>
                <w:rFonts w:ascii="Cambria" w:eastAsia="Cambria" w:hAnsi="Cambria" w:cs="Cambria"/>
                <w:lang w:val="pl"/>
              </w:rPr>
              <w:t xml:space="preserve"> problem</w:t>
            </w:r>
            <w:r>
              <w:rPr>
                <w:rFonts w:ascii="Cambria" w:eastAsia="Cambria" w:hAnsi="Cambria" w:cs="Cambria"/>
                <w:lang w:val="pl"/>
              </w:rPr>
              <w:t>ów</w:t>
            </w:r>
            <w:r w:rsidRPr="00746083">
              <w:rPr>
                <w:rFonts w:ascii="Cambria" w:eastAsia="Cambria" w:hAnsi="Cambria" w:cs="Cambria"/>
                <w:lang w:val="pl"/>
              </w:rPr>
              <w:t xml:space="preserve"> </w:t>
            </w:r>
            <w:r>
              <w:rPr>
                <w:rFonts w:ascii="Cambria" w:eastAsia="Cambria" w:hAnsi="Cambria" w:cs="Cambria"/>
                <w:lang w:val="pl"/>
              </w:rPr>
              <w:t xml:space="preserve">(badawczych w zakresie wybranego tematu pracy magisterskiej) 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241ECEA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K_U01</w:t>
            </w:r>
          </w:p>
        </w:tc>
      </w:tr>
      <w:tr w:rsidR="00307F74" w:rsidRPr="003F1E93" w14:paraId="6342332D" w14:textId="77777777" w:rsidTr="00172E91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E7A970D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U_02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001C6E1" w14:textId="77777777" w:rsidR="00307F74" w:rsidRPr="002A7FDF" w:rsidRDefault="00307F74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406DEA">
              <w:rPr>
                <w:rFonts w:ascii="Cambria" w:eastAsia="Cambria" w:hAnsi="Cambria" w:cs="Cambria"/>
                <w:lang w:val="pl"/>
              </w:rPr>
              <w:t>wykorzystywać posiadaną wiedzę z zakresu językoznawstwa – formułować problemy oraz wykonywać zadania typowe dla działalności zawodowej nauczyciela/ tłumacza</w:t>
            </w:r>
            <w:r>
              <w:rPr>
                <w:rFonts w:ascii="Cambria" w:eastAsia="Cambria" w:hAnsi="Cambria" w:cs="Cambria"/>
                <w:lang w:val="pl"/>
              </w:rPr>
              <w:t>, w zakresie wybranego tematu pracy magisterskiej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F379B01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K_U05</w:t>
            </w:r>
          </w:p>
        </w:tc>
      </w:tr>
      <w:tr w:rsidR="00307F74" w:rsidRPr="00307F74" w14:paraId="3A4B6D98" w14:textId="77777777" w:rsidTr="00172E91">
        <w:trPr>
          <w:trHeight w:val="300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DB23FED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307F74" w:rsidRPr="002A7FDF" w14:paraId="06AC5A81" w14:textId="77777777" w:rsidTr="00172E91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AB83BDA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8DD2005" w14:textId="77777777" w:rsidR="00307F74" w:rsidRPr="002A7FDF" w:rsidRDefault="00307F74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krytycznej oceny posiadanej wiedzy i odbieranych treści</w:t>
            </w:r>
            <w:r>
              <w:rPr>
                <w:rFonts w:ascii="Cambria" w:hAnsi="Cambria"/>
                <w:lang w:val="pl-PL"/>
              </w:rPr>
              <w:t xml:space="preserve"> związanych z problemem praktycznym, </w:t>
            </w:r>
            <w:r>
              <w:rPr>
                <w:rFonts w:ascii="Cambria" w:eastAsia="Cambria" w:hAnsi="Cambria" w:cs="Cambria"/>
                <w:lang w:val="pl-PL"/>
              </w:rPr>
              <w:t>który stanowi przedmiot pracy magisterskiej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622232E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</w:tbl>
    <w:p w14:paraId="1D18C295" w14:textId="77777777" w:rsidR="00307F74" w:rsidRDefault="00307F74" w:rsidP="00307F74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p w14:paraId="59ED9F0D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5293"/>
        <w:gridCol w:w="1504"/>
        <w:gridCol w:w="1794"/>
      </w:tblGrid>
      <w:tr w:rsidR="00307F74" w:rsidRPr="002A7FDF" w14:paraId="502B1B41" w14:textId="77777777" w:rsidTr="00172E91">
        <w:trPr>
          <w:trHeight w:val="340"/>
          <w:jc w:val="center"/>
        </w:trPr>
        <w:tc>
          <w:tcPr>
            <w:tcW w:w="631" w:type="dxa"/>
            <w:vMerge w:val="restart"/>
            <w:vAlign w:val="center"/>
          </w:tcPr>
          <w:p w14:paraId="0BFB9629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Lp.</w:t>
            </w:r>
          </w:p>
        </w:tc>
        <w:tc>
          <w:tcPr>
            <w:tcW w:w="5293" w:type="dxa"/>
            <w:vMerge w:val="restart"/>
            <w:vAlign w:val="center"/>
          </w:tcPr>
          <w:p w14:paraId="4DBC4D9A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Treści ćwiczeń</w:t>
            </w:r>
          </w:p>
        </w:tc>
        <w:tc>
          <w:tcPr>
            <w:tcW w:w="3298" w:type="dxa"/>
            <w:gridSpan w:val="2"/>
            <w:vAlign w:val="center"/>
          </w:tcPr>
          <w:p w14:paraId="4BF9FB50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Liczba godzin na studiach</w:t>
            </w:r>
          </w:p>
        </w:tc>
      </w:tr>
      <w:tr w:rsidR="00307F74" w:rsidRPr="002A7FDF" w14:paraId="71608C31" w14:textId="77777777" w:rsidTr="00172E91">
        <w:trPr>
          <w:trHeight w:val="196"/>
          <w:jc w:val="center"/>
        </w:trPr>
        <w:tc>
          <w:tcPr>
            <w:tcW w:w="631" w:type="dxa"/>
            <w:vMerge/>
          </w:tcPr>
          <w:p w14:paraId="20C17BBC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293" w:type="dxa"/>
            <w:vMerge/>
          </w:tcPr>
          <w:p w14:paraId="39B49D16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504" w:type="dxa"/>
          </w:tcPr>
          <w:p w14:paraId="60FB1AE6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stacjonarnych</w:t>
            </w:r>
          </w:p>
        </w:tc>
        <w:tc>
          <w:tcPr>
            <w:tcW w:w="1794" w:type="dxa"/>
          </w:tcPr>
          <w:p w14:paraId="1C43D574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niestacjonarnych</w:t>
            </w:r>
          </w:p>
        </w:tc>
      </w:tr>
      <w:tr w:rsidR="00307F74" w:rsidRPr="002A7FDF" w14:paraId="61CDB2BD" w14:textId="77777777" w:rsidTr="00172E91">
        <w:trPr>
          <w:trHeight w:val="225"/>
          <w:jc w:val="center"/>
        </w:trPr>
        <w:tc>
          <w:tcPr>
            <w:tcW w:w="631" w:type="dxa"/>
          </w:tcPr>
          <w:p w14:paraId="1FEF37D4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</w:p>
        </w:tc>
        <w:tc>
          <w:tcPr>
            <w:tcW w:w="5293" w:type="dxa"/>
          </w:tcPr>
          <w:p w14:paraId="373D7597" w14:textId="77777777" w:rsidR="00307F74" w:rsidRPr="00126FF6" w:rsidRDefault="00307F74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 w:rsidRPr="00126FF6">
              <w:rPr>
                <w:rFonts w:ascii="Cambria" w:hAnsi="Cambria"/>
                <w:b/>
                <w:bCs/>
                <w:lang w:val="pl-PL"/>
              </w:rPr>
              <w:t>Semestr 1</w:t>
            </w:r>
          </w:p>
        </w:tc>
        <w:tc>
          <w:tcPr>
            <w:tcW w:w="1504" w:type="dxa"/>
          </w:tcPr>
          <w:p w14:paraId="4BD4F6D3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</w:tc>
        <w:tc>
          <w:tcPr>
            <w:tcW w:w="1794" w:type="dxa"/>
          </w:tcPr>
          <w:p w14:paraId="440DD5BE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</w:tc>
      </w:tr>
      <w:tr w:rsidR="00307F74" w:rsidRPr="002C57F8" w14:paraId="1819D902" w14:textId="77777777" w:rsidTr="00172E91">
        <w:trPr>
          <w:trHeight w:val="225"/>
          <w:jc w:val="center"/>
        </w:trPr>
        <w:tc>
          <w:tcPr>
            <w:tcW w:w="631" w:type="dxa"/>
          </w:tcPr>
          <w:p w14:paraId="2B4ED8E6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C1</w:t>
            </w:r>
          </w:p>
        </w:tc>
        <w:tc>
          <w:tcPr>
            <w:tcW w:w="5293" w:type="dxa"/>
          </w:tcPr>
          <w:p w14:paraId="0AE3BA09" w14:textId="77777777" w:rsidR="00307F74" w:rsidRPr="00554126" w:rsidRDefault="00307F74" w:rsidP="00172E91">
            <w:pPr>
              <w:spacing w:before="20" w:after="20"/>
              <w:rPr>
                <w:lang w:val="pl-PL"/>
              </w:rPr>
            </w:pPr>
            <w:r>
              <w:rPr>
                <w:lang w:val="pl-PL"/>
              </w:rPr>
              <w:t>Określenie ogólnej k</w:t>
            </w:r>
            <w:r w:rsidRPr="00D55180">
              <w:rPr>
                <w:lang w:val="pl-PL"/>
              </w:rPr>
              <w:t>oncepcj</w:t>
            </w:r>
            <w:r>
              <w:rPr>
                <w:lang w:val="pl-PL"/>
              </w:rPr>
              <w:t>i</w:t>
            </w:r>
            <w:r w:rsidRPr="00D55180">
              <w:rPr>
                <w:lang w:val="pl-PL"/>
              </w:rPr>
              <w:t xml:space="preserve"> pracy</w:t>
            </w:r>
            <w:r>
              <w:rPr>
                <w:lang w:val="pl-PL"/>
              </w:rPr>
              <w:t>.</w:t>
            </w:r>
            <w:r w:rsidRPr="00D55180">
              <w:rPr>
                <w:lang w:val="pl-PL"/>
              </w:rPr>
              <w:t xml:space="preserve"> </w:t>
            </w:r>
            <w:r>
              <w:rPr>
                <w:lang w:val="pl-PL"/>
              </w:rPr>
              <w:t>Omówienie zainteresowań badawczych studentów, uzgodnienie aplikacyjności pracy magisterskiej. Omówienie możliwości wyboru problemu i działań praktycznych w zakresie tłumaczenia / nauczania języka angielskiego w szkole ponadpodstawowej.</w:t>
            </w:r>
          </w:p>
        </w:tc>
        <w:tc>
          <w:tcPr>
            <w:tcW w:w="1504" w:type="dxa"/>
          </w:tcPr>
          <w:p w14:paraId="5D64B3E0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1794" w:type="dxa"/>
          </w:tcPr>
          <w:p w14:paraId="7B557296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</w:t>
            </w:r>
          </w:p>
        </w:tc>
      </w:tr>
      <w:tr w:rsidR="00307F74" w:rsidRPr="0004641E" w14:paraId="3C9377C2" w14:textId="77777777" w:rsidTr="00172E91">
        <w:trPr>
          <w:trHeight w:val="285"/>
          <w:jc w:val="center"/>
        </w:trPr>
        <w:tc>
          <w:tcPr>
            <w:tcW w:w="631" w:type="dxa"/>
          </w:tcPr>
          <w:p w14:paraId="32A6E696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C2</w:t>
            </w:r>
          </w:p>
        </w:tc>
        <w:tc>
          <w:tcPr>
            <w:tcW w:w="5293" w:type="dxa"/>
          </w:tcPr>
          <w:p w14:paraId="47E8DF8F" w14:textId="77777777" w:rsidR="00307F74" w:rsidRPr="0004641E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ED083F">
              <w:rPr>
                <w:lang w:val="pl-PL"/>
              </w:rPr>
              <w:t>Etyka</w:t>
            </w:r>
            <w:r>
              <w:rPr>
                <w:lang w:val="pl-PL"/>
              </w:rPr>
              <w:t xml:space="preserve"> autora</w:t>
            </w:r>
            <w:r w:rsidRPr="00ED083F">
              <w:rPr>
                <w:lang w:val="pl-PL"/>
              </w:rPr>
              <w:t xml:space="preserve"> pracy </w:t>
            </w:r>
            <w:r>
              <w:rPr>
                <w:lang w:val="pl-PL"/>
              </w:rPr>
              <w:t>magisterskie</w:t>
            </w:r>
            <w:r w:rsidRPr="0004641E">
              <w:rPr>
                <w:lang w:val="pl-PL"/>
              </w:rPr>
              <w:t>j</w:t>
            </w:r>
            <w:r>
              <w:rPr>
                <w:lang w:val="pl-PL"/>
              </w:rPr>
              <w:t>: czym jest</w:t>
            </w:r>
            <w:r w:rsidRPr="00ED083F">
              <w:rPr>
                <w:lang w:val="pl-PL"/>
              </w:rPr>
              <w:t xml:space="preserve"> plagiat</w:t>
            </w:r>
            <w:r>
              <w:rPr>
                <w:lang w:val="pl-PL"/>
              </w:rPr>
              <w:t>, jak</w:t>
            </w:r>
            <w:r w:rsidRPr="00ED083F">
              <w:rPr>
                <w:lang w:val="pl-PL"/>
              </w:rPr>
              <w:t xml:space="preserve"> unikn</w:t>
            </w:r>
            <w:r>
              <w:rPr>
                <w:lang w:val="pl-PL"/>
              </w:rPr>
              <w:t>ąć</w:t>
            </w:r>
            <w:r w:rsidRPr="00ED083F">
              <w:rPr>
                <w:lang w:val="pl-PL"/>
              </w:rPr>
              <w:t xml:space="preserve"> plagiatu</w:t>
            </w:r>
            <w:r>
              <w:rPr>
                <w:lang w:val="pl-PL"/>
              </w:rPr>
              <w:t xml:space="preserve">. </w:t>
            </w:r>
          </w:p>
        </w:tc>
        <w:tc>
          <w:tcPr>
            <w:tcW w:w="1504" w:type="dxa"/>
          </w:tcPr>
          <w:p w14:paraId="4BD54D56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794" w:type="dxa"/>
          </w:tcPr>
          <w:p w14:paraId="5104B4A8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</w:t>
            </w:r>
          </w:p>
        </w:tc>
      </w:tr>
      <w:tr w:rsidR="00307F74" w:rsidRPr="002A7FDF" w14:paraId="1DC0849C" w14:textId="77777777" w:rsidTr="00172E91">
        <w:trPr>
          <w:trHeight w:val="345"/>
          <w:jc w:val="center"/>
        </w:trPr>
        <w:tc>
          <w:tcPr>
            <w:tcW w:w="631" w:type="dxa"/>
          </w:tcPr>
          <w:p w14:paraId="00662872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C3</w:t>
            </w:r>
          </w:p>
        </w:tc>
        <w:tc>
          <w:tcPr>
            <w:tcW w:w="5293" w:type="dxa"/>
          </w:tcPr>
          <w:p w14:paraId="6A2A3E28" w14:textId="77777777" w:rsidR="00307F74" w:rsidRPr="00AA1925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lang w:val="pl-PL"/>
              </w:rPr>
              <w:t>Zawężenie zainteresowań badawczych i określenie</w:t>
            </w:r>
            <w:r w:rsidRPr="00186B4A">
              <w:rPr>
                <w:lang w:val="pl-PL"/>
              </w:rPr>
              <w:t xml:space="preserve"> tematu </w:t>
            </w:r>
            <w:r>
              <w:rPr>
                <w:lang w:val="pl-PL"/>
              </w:rPr>
              <w:t xml:space="preserve">aplikacyjnej </w:t>
            </w:r>
            <w:r w:rsidRPr="00186B4A">
              <w:rPr>
                <w:lang w:val="pl-PL"/>
              </w:rPr>
              <w:t xml:space="preserve">pracy </w:t>
            </w:r>
            <w:r>
              <w:rPr>
                <w:lang w:val="pl-PL"/>
              </w:rPr>
              <w:t>magisterskie</w:t>
            </w:r>
            <w:r w:rsidRPr="00AA1925">
              <w:rPr>
                <w:lang w:val="pl-PL"/>
              </w:rPr>
              <w:t>j</w:t>
            </w:r>
            <w:r>
              <w:rPr>
                <w:lang w:val="pl-PL"/>
              </w:rPr>
              <w:t>:</w:t>
            </w:r>
            <w:r w:rsidRPr="00186B4A">
              <w:rPr>
                <w:lang w:val="pl-PL"/>
              </w:rPr>
              <w:t xml:space="preserve"> </w:t>
            </w:r>
            <w:r>
              <w:rPr>
                <w:lang w:val="pl-PL"/>
              </w:rPr>
              <w:t xml:space="preserve">powiązanie wybranego </w:t>
            </w:r>
            <w:r>
              <w:rPr>
                <w:lang w:val="pl-PL"/>
              </w:rPr>
              <w:lastRenderedPageBreak/>
              <w:t>tematu</w:t>
            </w:r>
            <w:r w:rsidRPr="00186B4A">
              <w:rPr>
                <w:lang w:val="pl-PL"/>
              </w:rPr>
              <w:t xml:space="preserve"> bezpośrednio </w:t>
            </w:r>
            <w:r>
              <w:rPr>
                <w:lang w:val="pl-PL"/>
              </w:rPr>
              <w:t>z</w:t>
            </w:r>
            <w:r w:rsidRPr="00AA1925">
              <w:rPr>
                <w:lang w:val="pl-PL"/>
              </w:rPr>
              <w:t xml:space="preserve"> praktyk</w:t>
            </w:r>
            <w:r>
              <w:rPr>
                <w:lang w:val="pl-PL"/>
              </w:rPr>
              <w:t>ą</w:t>
            </w:r>
            <w:r w:rsidRPr="00AA1925">
              <w:rPr>
                <w:lang w:val="pl-PL"/>
              </w:rPr>
              <w:t xml:space="preserve"> </w:t>
            </w:r>
            <w:r>
              <w:rPr>
                <w:lang w:val="pl-PL"/>
              </w:rPr>
              <w:t xml:space="preserve">tłumaczenia i problemami zawodowymi tłumacza / praktyką </w:t>
            </w:r>
            <w:r w:rsidRPr="00AA1925">
              <w:rPr>
                <w:lang w:val="pl-PL"/>
              </w:rPr>
              <w:t>nauczania języka angielskiego i działa</w:t>
            </w:r>
            <w:r>
              <w:rPr>
                <w:lang w:val="pl-PL"/>
              </w:rPr>
              <w:t>niami</w:t>
            </w:r>
            <w:r w:rsidRPr="00AA1925">
              <w:rPr>
                <w:lang w:val="pl-PL"/>
              </w:rPr>
              <w:t xml:space="preserve"> zawodowy</w:t>
            </w:r>
            <w:r>
              <w:rPr>
                <w:lang w:val="pl-PL"/>
              </w:rPr>
              <w:t>mi</w:t>
            </w:r>
            <w:r w:rsidRPr="00AA1925">
              <w:rPr>
                <w:lang w:val="pl-PL"/>
              </w:rPr>
              <w:t xml:space="preserve"> nauczyciela języka angielskiego</w:t>
            </w:r>
            <w:r>
              <w:rPr>
                <w:lang w:val="pl-PL"/>
              </w:rPr>
              <w:t xml:space="preserve"> w szkole ponadpodstawowej.</w:t>
            </w:r>
          </w:p>
        </w:tc>
        <w:tc>
          <w:tcPr>
            <w:tcW w:w="1504" w:type="dxa"/>
          </w:tcPr>
          <w:p w14:paraId="719F6CD5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lastRenderedPageBreak/>
              <w:t>6</w:t>
            </w:r>
          </w:p>
        </w:tc>
        <w:tc>
          <w:tcPr>
            <w:tcW w:w="1794" w:type="dxa"/>
          </w:tcPr>
          <w:p w14:paraId="0C1F099D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307F74" w:rsidRPr="002A7FDF" w14:paraId="5DB064CF" w14:textId="77777777" w:rsidTr="00172E91">
        <w:trPr>
          <w:trHeight w:val="345"/>
          <w:jc w:val="center"/>
        </w:trPr>
        <w:tc>
          <w:tcPr>
            <w:tcW w:w="631" w:type="dxa"/>
          </w:tcPr>
          <w:p w14:paraId="7DAC0D77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lastRenderedPageBreak/>
              <w:t>C4</w:t>
            </w:r>
          </w:p>
        </w:tc>
        <w:tc>
          <w:tcPr>
            <w:tcW w:w="5293" w:type="dxa"/>
          </w:tcPr>
          <w:p w14:paraId="4C8D824B" w14:textId="77777777" w:rsidR="00307F74" w:rsidRPr="00C7784E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C7784E">
              <w:rPr>
                <w:lang w:val="pl-PL"/>
              </w:rPr>
              <w:t>Formułowanie problemu praktycznego odnoszącego się do praktyki</w:t>
            </w:r>
            <w:r>
              <w:rPr>
                <w:lang w:val="pl-PL"/>
              </w:rPr>
              <w:t xml:space="preserve"> tłumaczenia i działań zawodowych tłumacza /</w:t>
            </w:r>
            <w:r w:rsidRPr="00C7784E">
              <w:rPr>
                <w:lang w:val="pl-PL"/>
              </w:rPr>
              <w:t xml:space="preserve"> nauczania języka angielskiego i działań zawodowych nauczyciela języka angielskiego</w:t>
            </w:r>
            <w:r>
              <w:rPr>
                <w:lang w:val="pl-PL"/>
              </w:rPr>
              <w:t xml:space="preserve"> w szkole ponadpodstawowej.</w:t>
            </w:r>
          </w:p>
        </w:tc>
        <w:tc>
          <w:tcPr>
            <w:tcW w:w="1504" w:type="dxa"/>
          </w:tcPr>
          <w:p w14:paraId="6BCC5F05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1794" w:type="dxa"/>
          </w:tcPr>
          <w:p w14:paraId="1A66329D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</w:t>
            </w:r>
          </w:p>
        </w:tc>
      </w:tr>
      <w:tr w:rsidR="00307F74" w:rsidRPr="002A7FDF" w14:paraId="591C41E9" w14:textId="77777777" w:rsidTr="00172E91">
        <w:trPr>
          <w:trHeight w:val="345"/>
          <w:jc w:val="center"/>
        </w:trPr>
        <w:tc>
          <w:tcPr>
            <w:tcW w:w="631" w:type="dxa"/>
          </w:tcPr>
          <w:p w14:paraId="531846BE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C5</w:t>
            </w:r>
          </w:p>
        </w:tc>
        <w:tc>
          <w:tcPr>
            <w:tcW w:w="5293" w:type="dxa"/>
          </w:tcPr>
          <w:p w14:paraId="655ED64A" w14:textId="77777777" w:rsidR="00307F74" w:rsidRPr="00A76AB4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lang w:val="pl-PL"/>
              </w:rPr>
              <w:t xml:space="preserve">Omówienie możliwych </w:t>
            </w:r>
            <w:r w:rsidRPr="00017883">
              <w:rPr>
                <w:lang w:val="pl-PL"/>
              </w:rPr>
              <w:t>sposob</w:t>
            </w:r>
            <w:r>
              <w:rPr>
                <w:lang w:val="pl-PL"/>
              </w:rPr>
              <w:t>ów</w:t>
            </w:r>
            <w:r w:rsidRPr="00017883">
              <w:rPr>
                <w:lang w:val="pl-PL"/>
              </w:rPr>
              <w:t xml:space="preserve"> rozwiązania problemu </w:t>
            </w:r>
            <w:r w:rsidRPr="00A76AB4">
              <w:rPr>
                <w:lang w:val="pl-PL"/>
              </w:rPr>
              <w:t>praktycznego w zakresie</w:t>
            </w:r>
            <w:r>
              <w:rPr>
                <w:lang w:val="pl-PL"/>
              </w:rPr>
              <w:t xml:space="preserve"> tłumaczenia i działań zawodowych tłumacza /</w:t>
            </w:r>
            <w:r w:rsidRPr="00A76AB4">
              <w:rPr>
                <w:lang w:val="pl-PL"/>
              </w:rPr>
              <w:t xml:space="preserve"> nauczania języka angielskiego i działań zawodowych nauczyciela języka angielskiego</w:t>
            </w:r>
            <w:r>
              <w:rPr>
                <w:lang w:val="pl-PL"/>
              </w:rPr>
              <w:t xml:space="preserve"> w szkole ponadpodstawowej.</w:t>
            </w:r>
          </w:p>
        </w:tc>
        <w:tc>
          <w:tcPr>
            <w:tcW w:w="1504" w:type="dxa"/>
          </w:tcPr>
          <w:p w14:paraId="024FCAF9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10</w:t>
            </w:r>
          </w:p>
        </w:tc>
        <w:tc>
          <w:tcPr>
            <w:tcW w:w="1794" w:type="dxa"/>
          </w:tcPr>
          <w:p w14:paraId="4A2A701F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307F74" w:rsidRPr="002A7FDF" w14:paraId="1BDC87E0" w14:textId="77777777" w:rsidTr="00172E91">
        <w:trPr>
          <w:trHeight w:val="345"/>
          <w:jc w:val="center"/>
        </w:trPr>
        <w:tc>
          <w:tcPr>
            <w:tcW w:w="631" w:type="dxa"/>
          </w:tcPr>
          <w:p w14:paraId="2C1960A9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C6</w:t>
            </w:r>
          </w:p>
        </w:tc>
        <w:tc>
          <w:tcPr>
            <w:tcW w:w="5293" w:type="dxa"/>
          </w:tcPr>
          <w:p w14:paraId="649E0524" w14:textId="77777777" w:rsidR="00307F74" w:rsidRPr="00F41F94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lang w:val="pl-PL"/>
              </w:rPr>
              <w:t>Opracowanie p</w:t>
            </w:r>
            <w:r w:rsidRPr="00D17B06">
              <w:rPr>
                <w:lang w:val="pl-PL"/>
              </w:rPr>
              <w:t>lan</w:t>
            </w:r>
            <w:r>
              <w:rPr>
                <w:lang w:val="pl-PL"/>
              </w:rPr>
              <w:t>u</w:t>
            </w:r>
            <w:r w:rsidRPr="00D17B06">
              <w:rPr>
                <w:lang w:val="pl-PL"/>
              </w:rPr>
              <w:t xml:space="preserve"> pracy </w:t>
            </w:r>
            <w:r>
              <w:rPr>
                <w:lang w:val="pl-PL"/>
              </w:rPr>
              <w:t>magisterskiej</w:t>
            </w:r>
            <w:r w:rsidRPr="00F41F94">
              <w:rPr>
                <w:lang w:val="pl-PL"/>
              </w:rPr>
              <w:t xml:space="preserve"> w zakresie </w:t>
            </w:r>
            <w:r>
              <w:rPr>
                <w:lang w:val="pl-PL"/>
              </w:rPr>
              <w:t xml:space="preserve">przekładoznawstwa / </w:t>
            </w:r>
            <w:r w:rsidRPr="00F41F94">
              <w:rPr>
                <w:lang w:val="pl-PL"/>
              </w:rPr>
              <w:t xml:space="preserve">glottodydaktyki dotyczący wybranego problemu z zakresu praktyki </w:t>
            </w:r>
            <w:r>
              <w:rPr>
                <w:lang w:val="pl-PL"/>
              </w:rPr>
              <w:t xml:space="preserve">tłumacza języka angielskiego / </w:t>
            </w:r>
            <w:r w:rsidRPr="00F41F94">
              <w:rPr>
                <w:lang w:val="pl-PL"/>
              </w:rPr>
              <w:t>nauczania języka angielskiego i działań zawodowych nauczyciela języka angielskiego</w:t>
            </w:r>
            <w:r>
              <w:rPr>
                <w:lang w:val="pl-PL"/>
              </w:rPr>
              <w:t xml:space="preserve"> w szkole ponadpodstawowej.</w:t>
            </w:r>
          </w:p>
        </w:tc>
        <w:tc>
          <w:tcPr>
            <w:tcW w:w="1504" w:type="dxa"/>
          </w:tcPr>
          <w:p w14:paraId="1D381670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1794" w:type="dxa"/>
          </w:tcPr>
          <w:p w14:paraId="0BC190CC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3</w:t>
            </w:r>
          </w:p>
        </w:tc>
      </w:tr>
      <w:tr w:rsidR="00307F74" w:rsidRPr="002A7FDF" w14:paraId="03D398C7" w14:textId="77777777" w:rsidTr="00172E91">
        <w:trPr>
          <w:trHeight w:val="345"/>
          <w:jc w:val="center"/>
        </w:trPr>
        <w:tc>
          <w:tcPr>
            <w:tcW w:w="631" w:type="dxa"/>
          </w:tcPr>
          <w:p w14:paraId="765564D4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</w:p>
        </w:tc>
        <w:tc>
          <w:tcPr>
            <w:tcW w:w="5293" w:type="dxa"/>
          </w:tcPr>
          <w:p w14:paraId="450A0BA8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Razem:</w:t>
            </w:r>
          </w:p>
        </w:tc>
        <w:tc>
          <w:tcPr>
            <w:tcW w:w="1504" w:type="dxa"/>
          </w:tcPr>
          <w:p w14:paraId="2D6E0293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</w:t>
            </w:r>
          </w:p>
        </w:tc>
        <w:tc>
          <w:tcPr>
            <w:tcW w:w="1794" w:type="dxa"/>
          </w:tcPr>
          <w:p w14:paraId="7065935F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18</w:t>
            </w:r>
          </w:p>
        </w:tc>
      </w:tr>
    </w:tbl>
    <w:p w14:paraId="6798C81B" w14:textId="77777777" w:rsidR="00307F74" w:rsidRDefault="00307F74" w:rsidP="00307F74">
      <w:pPr>
        <w:spacing w:before="120" w:after="120"/>
        <w:jc w:val="both"/>
        <w:rPr>
          <w:rFonts w:ascii="Cambria" w:hAnsi="Cambria"/>
          <w:b/>
          <w:bCs/>
          <w:lang w:val="pl-PL"/>
        </w:rPr>
      </w:pPr>
    </w:p>
    <w:p w14:paraId="6B41AE64" w14:textId="77777777" w:rsidR="00307F74" w:rsidRPr="002A7FDF" w:rsidRDefault="00307F74" w:rsidP="00307F74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5"/>
        <w:gridCol w:w="4963"/>
        <w:gridCol w:w="3114"/>
      </w:tblGrid>
      <w:tr w:rsidR="00307F74" w:rsidRPr="002A7FDF" w14:paraId="676CCB5C" w14:textId="77777777" w:rsidTr="00172E91">
        <w:tc>
          <w:tcPr>
            <w:tcW w:w="1245" w:type="dxa"/>
          </w:tcPr>
          <w:p w14:paraId="51CC1276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1CED1482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3114" w:type="dxa"/>
          </w:tcPr>
          <w:p w14:paraId="4E387852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307F74" w:rsidRPr="002A7FDF" w14:paraId="5B8ECB67" w14:textId="77777777" w:rsidTr="00172E91">
        <w:tc>
          <w:tcPr>
            <w:tcW w:w="1245" w:type="dxa"/>
          </w:tcPr>
          <w:p w14:paraId="53C28600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689B9852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M5 – metoda praktyczna:</w:t>
            </w:r>
            <w:r>
              <w:rPr>
                <w:rFonts w:ascii="Cambria" w:hAnsi="Cambria"/>
                <w:lang w:val="pl-PL"/>
              </w:rPr>
              <w:t xml:space="preserve"> </w:t>
            </w:r>
            <w:r w:rsidRPr="002A7FDF">
              <w:rPr>
                <w:rFonts w:ascii="Cambria" w:hAnsi="Cambria"/>
                <w:lang w:val="pl-PL"/>
              </w:rPr>
              <w:t>analiza tekstu źródłowego;</w:t>
            </w:r>
          </w:p>
          <w:p w14:paraId="342F7854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M2 – metoda problemowa: metody aktywizujące: dyskusja;</w:t>
            </w:r>
          </w:p>
          <w:p w14:paraId="1C27EFA1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M3 – metoda eksponująca: prezentacja multimedialna</w:t>
            </w:r>
          </w:p>
        </w:tc>
        <w:tc>
          <w:tcPr>
            <w:tcW w:w="3114" w:type="dxa"/>
          </w:tcPr>
          <w:p w14:paraId="4320C768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projektor</w:t>
            </w:r>
          </w:p>
        </w:tc>
      </w:tr>
    </w:tbl>
    <w:p w14:paraId="101E1A78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6DEA1E38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3894"/>
        <w:gridCol w:w="3969"/>
      </w:tblGrid>
      <w:tr w:rsidR="00307F74" w:rsidRPr="00307F74" w14:paraId="5C73DC3A" w14:textId="77777777" w:rsidTr="00172E91">
        <w:tc>
          <w:tcPr>
            <w:tcW w:w="1459" w:type="dxa"/>
            <w:vAlign w:val="center"/>
          </w:tcPr>
          <w:p w14:paraId="49964620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3894" w:type="dxa"/>
            <w:vAlign w:val="center"/>
          </w:tcPr>
          <w:p w14:paraId="250D162A" w14:textId="77777777" w:rsidR="00307F74" w:rsidRPr="002A7FDF" w:rsidRDefault="00307F74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02180940" w14:textId="77777777" w:rsidR="00307F74" w:rsidRPr="002A7FDF" w:rsidRDefault="00307F74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  <w:tc>
          <w:tcPr>
            <w:tcW w:w="3969" w:type="dxa"/>
            <w:vAlign w:val="center"/>
          </w:tcPr>
          <w:p w14:paraId="6F27945E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</w:tr>
      <w:tr w:rsidR="00307F74" w:rsidRPr="00307F74" w14:paraId="3D894EDA" w14:textId="77777777" w:rsidTr="00172E91">
        <w:tc>
          <w:tcPr>
            <w:tcW w:w="1459" w:type="dxa"/>
          </w:tcPr>
          <w:p w14:paraId="63D47436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3894" w:type="dxa"/>
            <w:vAlign w:val="center"/>
          </w:tcPr>
          <w:p w14:paraId="687B1EF8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F4 - wypowiedź (prezentacja), F3 - praca pisemna (rozdziały pracy magisterskiej)</w:t>
            </w:r>
          </w:p>
        </w:tc>
        <w:tc>
          <w:tcPr>
            <w:tcW w:w="3969" w:type="dxa"/>
            <w:vAlign w:val="center"/>
          </w:tcPr>
          <w:p w14:paraId="56600AC0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P3 – ocena podsumowująca powstała na podstawie ocen formujących, uzyskanych w semestrze</w:t>
            </w:r>
          </w:p>
        </w:tc>
      </w:tr>
    </w:tbl>
    <w:p w14:paraId="57A2D8A3" w14:textId="77777777" w:rsidR="00307F74" w:rsidRPr="002A7FDF" w:rsidRDefault="00307F74" w:rsidP="00307F74">
      <w:pPr>
        <w:spacing w:before="120" w:after="120"/>
        <w:jc w:val="both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19" w:type="dxa"/>
        <w:tblInd w:w="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1948"/>
        <w:gridCol w:w="3147"/>
        <w:gridCol w:w="2523"/>
        <w:gridCol w:w="1701"/>
      </w:tblGrid>
      <w:tr w:rsidR="00307F74" w:rsidRPr="002A7FDF" w14:paraId="525B8449" w14:textId="77777777" w:rsidTr="00172E91">
        <w:trPr>
          <w:trHeight w:val="150"/>
        </w:trPr>
        <w:tc>
          <w:tcPr>
            <w:tcW w:w="194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5DBE15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3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051EF71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>
              <w:rPr>
                <w:rFonts w:ascii="Cambria" w:hAnsi="Cambria"/>
                <w:bCs/>
                <w:lang w:val="pl-PL"/>
              </w:rPr>
              <w:t>seminarium</w:t>
            </w:r>
          </w:p>
        </w:tc>
      </w:tr>
      <w:tr w:rsidR="00307F74" w:rsidRPr="002A7FDF" w14:paraId="25CA638E" w14:textId="77777777" w:rsidTr="00172E91">
        <w:trPr>
          <w:trHeight w:val="325"/>
        </w:trPr>
        <w:tc>
          <w:tcPr>
            <w:tcW w:w="1948" w:type="dxa"/>
            <w:vMerge/>
            <w:vAlign w:val="center"/>
          </w:tcPr>
          <w:p w14:paraId="1BEED43D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50FB55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C6B72F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6E4E9A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P3</w:t>
            </w:r>
          </w:p>
        </w:tc>
      </w:tr>
      <w:tr w:rsidR="00307F74" w:rsidRPr="002A7FDF" w14:paraId="6861226A" w14:textId="77777777" w:rsidTr="00172E91"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5A10DB" w14:textId="77777777" w:rsidR="00307F74" w:rsidRPr="002A7FDF" w:rsidRDefault="00307F74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458C54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256C7F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C03941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307F74" w:rsidRPr="002A7FDF" w14:paraId="36544DE2" w14:textId="77777777" w:rsidTr="00172E91"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72385D" w14:textId="77777777" w:rsidR="00307F74" w:rsidRPr="002A7FDF" w:rsidRDefault="00307F74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E92B4A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2E981E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8E6F66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307F74" w:rsidRPr="002A7FDF" w14:paraId="7177B5F7" w14:textId="77777777" w:rsidTr="00172E91"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3CA8EC" w14:textId="77777777" w:rsidR="00307F74" w:rsidRPr="002A7FDF" w:rsidRDefault="00307F74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294D10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7E24CB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56729C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307F74" w:rsidRPr="002A7FDF" w14:paraId="425E6B6D" w14:textId="77777777" w:rsidTr="00172E91"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8CC922" w14:textId="77777777" w:rsidR="00307F74" w:rsidRPr="002A7FDF" w:rsidRDefault="00307F74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0CCF54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7AA946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BCC1A9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307F74" w:rsidRPr="002A7FDF" w14:paraId="142D14B7" w14:textId="77777777" w:rsidTr="00172E91"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4C1854" w14:textId="77777777" w:rsidR="00307F74" w:rsidRPr="002A7FDF" w:rsidRDefault="00307F74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31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4E1F49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132C61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9A5EA1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</w:tbl>
    <w:p w14:paraId="20807C3C" w14:textId="77777777" w:rsidR="00307F74" w:rsidRPr="002A7FDF" w:rsidRDefault="00307F74" w:rsidP="00307F74">
      <w:pPr>
        <w:keepNext/>
        <w:spacing w:before="120" w:after="120"/>
        <w:jc w:val="both"/>
        <w:outlineLvl w:val="0"/>
        <w:rPr>
          <w:rFonts w:ascii="Cambria" w:eastAsia="Times New Roman" w:hAnsi="Cambria"/>
          <w:b/>
          <w:bCs/>
          <w:kern w:val="32"/>
          <w:lang w:val="pl-PL"/>
        </w:rPr>
      </w:pPr>
      <w:r w:rsidRPr="002A7FDF">
        <w:rPr>
          <w:rFonts w:ascii="Cambria" w:eastAsia="Times New Roman" w:hAnsi="Cambria"/>
          <w:b/>
          <w:bCs/>
          <w:kern w:val="32"/>
          <w:lang w:val="pl-PL"/>
        </w:rPr>
        <w:lastRenderedPageBreak/>
        <w:t xml:space="preserve">9. Opis sposobu ustalania oceny końcowej </w:t>
      </w:r>
      <w:r w:rsidRPr="002A7FDF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307F74" w:rsidRPr="002A7FDF" w14:paraId="3C4C32A7" w14:textId="77777777" w:rsidTr="00172E91">
        <w:trPr>
          <w:trHeight w:val="93"/>
        </w:trPr>
        <w:tc>
          <w:tcPr>
            <w:tcW w:w="9322" w:type="dxa"/>
          </w:tcPr>
          <w:p w14:paraId="7C2AD5C5" w14:textId="77777777" w:rsidR="00307F74" w:rsidRPr="002A7FDF" w:rsidRDefault="00307F74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Cs/>
                <w:lang w:val="pl-PL"/>
              </w:rPr>
              <w:t>Sposób ustalenia oceny końcowej (%)</w:t>
            </w:r>
          </w:p>
          <w:p w14:paraId="1257EDD1" w14:textId="77777777" w:rsidR="00307F74" w:rsidRPr="002A7FDF" w:rsidRDefault="00307F74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Cs/>
                <w:lang w:val="pl-PL"/>
              </w:rPr>
              <w:t>90-100 bdb</w:t>
            </w:r>
          </w:p>
          <w:p w14:paraId="524B1928" w14:textId="77777777" w:rsidR="00307F74" w:rsidRPr="002A7FDF" w:rsidRDefault="00307F74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Cs/>
                <w:lang w:val="pl-PL"/>
              </w:rPr>
              <w:t>80-89 db+</w:t>
            </w:r>
          </w:p>
          <w:p w14:paraId="2610F025" w14:textId="77777777" w:rsidR="00307F74" w:rsidRPr="002A7FDF" w:rsidRDefault="00307F74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Cs/>
                <w:lang w:val="pl-PL"/>
              </w:rPr>
              <w:t>70-79 db</w:t>
            </w:r>
          </w:p>
          <w:p w14:paraId="72D98265" w14:textId="77777777" w:rsidR="00307F74" w:rsidRPr="002A7FDF" w:rsidRDefault="00307F74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Cs/>
                <w:lang w:val="pl-PL"/>
              </w:rPr>
              <w:t>60-69 dst+</w:t>
            </w:r>
          </w:p>
          <w:p w14:paraId="1D6C5D6C" w14:textId="77777777" w:rsidR="00307F74" w:rsidRPr="002A7FDF" w:rsidRDefault="00307F74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Cs/>
                <w:lang w:val="pl-PL"/>
              </w:rPr>
              <w:t>50-59 dst</w:t>
            </w:r>
          </w:p>
          <w:p w14:paraId="6148AE1B" w14:textId="77777777" w:rsidR="00307F74" w:rsidRPr="002A7FDF" w:rsidRDefault="00307F74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Cs/>
                <w:lang w:val="pl-PL"/>
              </w:rPr>
              <w:t>0-49 ndst</w:t>
            </w:r>
          </w:p>
        </w:tc>
      </w:tr>
    </w:tbl>
    <w:p w14:paraId="523FF946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307F74" w:rsidRPr="00290E87" w14:paraId="4438F194" w14:textId="77777777" w:rsidTr="00172E91">
        <w:trPr>
          <w:trHeight w:val="540"/>
        </w:trPr>
        <w:tc>
          <w:tcPr>
            <w:tcW w:w="9284" w:type="dxa"/>
          </w:tcPr>
          <w:p w14:paraId="7B4ACCA4" w14:textId="77777777" w:rsidR="00307F74" w:rsidRPr="006E5C69" w:rsidRDefault="00307F74" w:rsidP="00172E91">
            <w:pPr>
              <w:spacing w:before="120" w:after="120"/>
              <w:rPr>
                <w:rFonts w:ascii="Cambria" w:hAnsi="Cambria"/>
                <w:b/>
                <w:bCs/>
                <w:lang w:val="pl-PL"/>
              </w:rPr>
            </w:pPr>
            <w:r w:rsidRPr="006E5C69">
              <w:rPr>
                <w:rFonts w:ascii="Cambria" w:hAnsi="Cambria"/>
                <w:b/>
                <w:bCs/>
                <w:lang w:val="pl-PL"/>
              </w:rPr>
              <w:t>Semestr I: zaliczenie z oceną</w:t>
            </w:r>
          </w:p>
          <w:p w14:paraId="7F99A417" w14:textId="77777777" w:rsidR="00307F74" w:rsidRPr="002A7FDF" w:rsidRDefault="00307F74" w:rsidP="00172E91">
            <w:pPr>
              <w:spacing w:before="120" w:after="120"/>
              <w:rPr>
                <w:rFonts w:ascii="Cambria" w:hAnsi="Cambria"/>
                <w:b/>
                <w:bCs/>
                <w:lang w:val="pl-PL"/>
              </w:rPr>
            </w:pPr>
          </w:p>
        </w:tc>
      </w:tr>
    </w:tbl>
    <w:p w14:paraId="579891E8" w14:textId="77777777" w:rsidR="00307F74" w:rsidRPr="002A7FDF" w:rsidRDefault="00307F74" w:rsidP="00307F74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11. Obciążenie pracą studenta </w:t>
      </w:r>
      <w:r w:rsidRPr="002A7FDF">
        <w:rPr>
          <w:rFonts w:ascii="Cambria" w:hAnsi="Cambria"/>
          <w:lang w:val="pl-PL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307F74" w:rsidRPr="002A7FDF" w14:paraId="0946F355" w14:textId="77777777" w:rsidTr="00172E91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32254A4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715C583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Liczba godzin</w:t>
            </w:r>
          </w:p>
        </w:tc>
      </w:tr>
      <w:tr w:rsidR="00307F74" w:rsidRPr="002A7FDF" w14:paraId="319BF8E5" w14:textId="77777777" w:rsidTr="00172E91">
        <w:trPr>
          <w:trHeight w:val="291"/>
        </w:trPr>
        <w:tc>
          <w:tcPr>
            <w:tcW w:w="5920" w:type="dxa"/>
            <w:vMerge/>
            <w:vAlign w:val="center"/>
          </w:tcPr>
          <w:p w14:paraId="01F1B4F6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0B7F3DF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C1375D4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niestacjonarnych</w:t>
            </w:r>
          </w:p>
        </w:tc>
      </w:tr>
      <w:tr w:rsidR="00307F74" w:rsidRPr="002A7FDF" w14:paraId="6C94C476" w14:textId="77777777" w:rsidTr="00172E91">
        <w:trPr>
          <w:trHeight w:val="291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7A8297B" w14:textId="77777777" w:rsidR="00307F74" w:rsidRPr="00204D93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04D93">
              <w:rPr>
                <w:rFonts w:ascii="Cambria" w:hAnsi="Cambria"/>
                <w:lang w:val="pl-PL"/>
              </w:rPr>
              <w:t>Zajęcia realizowane z udziałem nauczyciela akademickiego</w:t>
            </w:r>
          </w:p>
          <w:p w14:paraId="194C27AE" w14:textId="77777777" w:rsidR="00307F74" w:rsidRPr="00204D93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04D93">
              <w:rPr>
                <w:rFonts w:ascii="Cambria" w:hAnsi="Cambria"/>
                <w:lang w:val="pl-PL"/>
              </w:rPr>
              <w:t>lub innych osób prowadzących zajęcia (zgodnie z planem</w:t>
            </w:r>
          </w:p>
          <w:p w14:paraId="199B0971" w14:textId="77777777" w:rsidR="00307F74" w:rsidRPr="00204D93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04D93">
              <w:rPr>
                <w:rFonts w:ascii="Cambria" w:hAnsi="Cambria"/>
                <w:lang w:val="pl-PL"/>
              </w:rPr>
              <w:t>studiów)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5F59C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>
              <w:rPr>
                <w:rFonts w:ascii="Cambria" w:hAnsi="Cambria"/>
                <w:b/>
                <w:iCs/>
                <w:lang w:val="pl-PL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5F67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>
              <w:rPr>
                <w:rFonts w:ascii="Cambria" w:hAnsi="Cambria"/>
                <w:b/>
                <w:iCs/>
                <w:lang w:val="pl-PL"/>
              </w:rPr>
              <w:t>18</w:t>
            </w:r>
          </w:p>
        </w:tc>
      </w:tr>
      <w:tr w:rsidR="00307F74" w:rsidRPr="00D90016" w14:paraId="5418A237" w14:textId="77777777" w:rsidTr="00172E91">
        <w:trPr>
          <w:trHeight w:val="435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41DF1A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Praca własna student</w:t>
            </w:r>
            <w:r>
              <w:rPr>
                <w:rFonts w:ascii="Cambria" w:hAnsi="Cambria"/>
                <w:b/>
                <w:iCs/>
                <w:lang w:val="pl-PL"/>
              </w:rPr>
              <w:t>a:</w:t>
            </w:r>
          </w:p>
        </w:tc>
      </w:tr>
      <w:tr w:rsidR="00307F74" w:rsidRPr="002A7FDF" w14:paraId="6F6E395D" w14:textId="77777777" w:rsidTr="00172E91">
        <w:trPr>
          <w:trHeight w:val="412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3F38B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Czytanie literatury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2F3FD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6F83E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26</w:t>
            </w:r>
          </w:p>
        </w:tc>
      </w:tr>
      <w:tr w:rsidR="00307F74" w:rsidRPr="002A7FDF" w14:paraId="392B0E84" w14:textId="77777777" w:rsidTr="00172E91">
        <w:trPr>
          <w:trHeight w:val="412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B92A1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Przygotowanie do zajęć</w:t>
            </w:r>
            <w:r>
              <w:rPr>
                <w:rFonts w:ascii="Cambria" w:hAnsi="Cambria"/>
                <w:lang w:val="pl-PL"/>
              </w:rPr>
              <w:t xml:space="preserve"> / prezentacji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50F6A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D491F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13</w:t>
            </w:r>
          </w:p>
        </w:tc>
      </w:tr>
      <w:tr w:rsidR="00307F74" w:rsidRPr="003C7CD5" w14:paraId="34AE0E4A" w14:textId="77777777" w:rsidTr="00172E91">
        <w:trPr>
          <w:trHeight w:val="453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8B924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Gromadzenie danych / opracowanie materiałów dydaktycznych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37616" w14:textId="77777777" w:rsidR="00307F74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62C4A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18</w:t>
            </w:r>
          </w:p>
        </w:tc>
      </w:tr>
      <w:tr w:rsidR="00307F74" w:rsidRPr="002A7FDF" w14:paraId="04F63640" w14:textId="77777777" w:rsidTr="00172E91">
        <w:trPr>
          <w:trHeight w:val="360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670D05" w14:textId="77777777" w:rsidR="00307F74" w:rsidRPr="002A7FDF" w:rsidRDefault="00307F74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suma godzin: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B2E04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127F2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75</w:t>
            </w:r>
          </w:p>
        </w:tc>
      </w:tr>
      <w:tr w:rsidR="00307F74" w:rsidRPr="003C7CD5" w14:paraId="70214EDC" w14:textId="77777777" w:rsidTr="00172E91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8BE5BA" w14:textId="77777777" w:rsidR="00307F74" w:rsidRPr="002A7FDF" w:rsidRDefault="00307F74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liczba pkt ECTS przypisana do 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zajęć</w:t>
            </w:r>
            <w:r w:rsidRPr="002A7FDF">
              <w:rPr>
                <w:rFonts w:ascii="Cambria" w:hAnsi="Cambria"/>
                <w:b/>
                <w:lang w:val="pl-PL"/>
              </w:rPr>
              <w:t xml:space="preserve">: </w:t>
            </w:r>
            <w:r w:rsidRPr="002A7FDF">
              <w:rPr>
                <w:rFonts w:ascii="Cambria" w:hAnsi="Cambria"/>
                <w:b/>
                <w:lang w:val="pl-PL"/>
              </w:rPr>
              <w:br/>
            </w:r>
            <w:r w:rsidRPr="002A7FDF">
              <w:rPr>
                <w:rFonts w:ascii="Cambria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8FE6B" w14:textId="77777777" w:rsidR="00307F74" w:rsidRPr="002020E0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50D70" w14:textId="77777777" w:rsidR="00307F74" w:rsidRPr="002020E0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3</w:t>
            </w:r>
          </w:p>
        </w:tc>
      </w:tr>
    </w:tbl>
    <w:p w14:paraId="48DB5192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307F74" w:rsidRPr="00307F74" w14:paraId="6000F9FF" w14:textId="77777777" w:rsidTr="00172E91">
        <w:tc>
          <w:tcPr>
            <w:tcW w:w="9322" w:type="dxa"/>
          </w:tcPr>
          <w:p w14:paraId="20D52D6D" w14:textId="77777777" w:rsidR="00307F74" w:rsidRPr="002A7FDF" w:rsidRDefault="00307F74" w:rsidP="00172E91">
            <w:pPr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obowiązkowa:</w:t>
            </w:r>
          </w:p>
          <w:p w14:paraId="2D3C6AD7" w14:textId="77777777" w:rsidR="00307F74" w:rsidRPr="002A7FDF" w:rsidRDefault="00307F74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Bibliografia przedmiotowa uzale</w:t>
            </w:r>
            <w:r w:rsidRPr="002A7FDF">
              <w:rPr>
                <w:rFonts w:ascii="Cambria" w:eastAsia="TimesNewRoman,Bold" w:hAnsi="Cambria"/>
                <w:bCs/>
                <w:lang w:val="pl-PL"/>
              </w:rPr>
              <w:t>ż</w:t>
            </w:r>
            <w:r w:rsidRPr="002A7FDF">
              <w:rPr>
                <w:rFonts w:ascii="Cambria" w:hAnsi="Cambria"/>
                <w:bCs/>
                <w:lang w:val="pl-PL"/>
              </w:rPr>
              <w:t xml:space="preserve">niona od wyboru seminarium i tematu pracy </w:t>
            </w:r>
            <w:r>
              <w:rPr>
                <w:rFonts w:ascii="Cambria" w:hAnsi="Cambria"/>
                <w:bCs/>
                <w:lang w:val="pl-PL"/>
              </w:rPr>
              <w:t>magisterskiej</w:t>
            </w:r>
            <w:r w:rsidRPr="002A7FDF">
              <w:rPr>
                <w:rFonts w:ascii="Cambria" w:hAnsi="Cambria"/>
                <w:bCs/>
                <w:lang w:val="pl-PL"/>
              </w:rPr>
              <w:t>.</w:t>
            </w:r>
          </w:p>
          <w:p w14:paraId="01DB9572" w14:textId="77777777" w:rsidR="00307F74" w:rsidRPr="002A7FDF" w:rsidRDefault="00307F74" w:rsidP="00172E91">
            <w:pPr>
              <w:rPr>
                <w:rFonts w:ascii="Cambria" w:hAnsi="Cambria"/>
                <w:lang w:val="pl-PL"/>
              </w:rPr>
            </w:pPr>
          </w:p>
        </w:tc>
      </w:tr>
      <w:tr w:rsidR="00307F74" w:rsidRPr="00307F74" w14:paraId="095C0BF6" w14:textId="77777777" w:rsidTr="00172E91">
        <w:tc>
          <w:tcPr>
            <w:tcW w:w="9322" w:type="dxa"/>
          </w:tcPr>
          <w:p w14:paraId="2083A5B3" w14:textId="77777777" w:rsidR="00307F74" w:rsidRPr="002A7FDF" w:rsidRDefault="00307F74" w:rsidP="00172E91">
            <w:pPr>
              <w:ind w:right="-567"/>
              <w:contextualSpacing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75788A62" w14:textId="77777777" w:rsidR="00307F74" w:rsidRPr="002A7FDF" w:rsidRDefault="00307F74" w:rsidP="00172E91">
            <w:pPr>
              <w:ind w:right="-567"/>
              <w:contextualSpacing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Zieliński J., Metodologia pracy naukowej, Warszawa 2012.</w:t>
            </w:r>
          </w:p>
          <w:p w14:paraId="2C61C0F2" w14:textId="77777777" w:rsidR="00307F74" w:rsidRPr="002A7FDF" w:rsidRDefault="00307F74" w:rsidP="00172E91">
            <w:pPr>
              <w:ind w:right="-567"/>
              <w:contextualSpacing/>
              <w:rPr>
                <w:rFonts w:ascii="Cambria" w:eastAsia="Times New Roman" w:hAnsi="Cambria"/>
                <w:b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 xml:space="preserve">Pieter J., </w:t>
            </w:r>
            <w:r w:rsidRPr="002A7FDF">
              <w:rPr>
                <w:rFonts w:ascii="Cambria" w:eastAsia="Times New Roman" w:hAnsi="Cambria"/>
                <w:i/>
                <w:iCs/>
                <w:lang w:val="pl-PL" w:eastAsia="pl-PL"/>
              </w:rPr>
              <w:t>Ogólna metodologia pracy naukowej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, Wrocław-Warszawa 1997.</w:t>
            </w:r>
          </w:p>
          <w:p w14:paraId="3D33DAC2" w14:textId="77777777" w:rsidR="00307F74" w:rsidRPr="002A7FDF" w:rsidRDefault="00307F74" w:rsidP="00172E91">
            <w:pPr>
              <w:ind w:right="-567"/>
              <w:contextualSpacing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Literatura indywidualna do ka</w:t>
            </w:r>
            <w:r w:rsidRPr="002A7FDF">
              <w:rPr>
                <w:rFonts w:ascii="Cambria" w:eastAsia="TimesNewRoman,Bold" w:hAnsi="Cambria"/>
                <w:bCs/>
                <w:lang w:val="pl-PL"/>
              </w:rPr>
              <w:t>ż</w:t>
            </w:r>
            <w:r w:rsidRPr="002A7FDF">
              <w:rPr>
                <w:rFonts w:ascii="Cambria" w:hAnsi="Cambria"/>
                <w:bCs/>
                <w:lang w:val="pl-PL"/>
              </w:rPr>
              <w:t>dej pracy</w:t>
            </w:r>
            <w:r w:rsidRPr="002A7FDF">
              <w:rPr>
                <w:rFonts w:ascii="Cambria" w:eastAsia="Cambria" w:hAnsi="Cambria" w:cs="Cambria"/>
                <w:lang w:val="pl-PL"/>
              </w:rPr>
              <w:t>.</w:t>
            </w:r>
          </w:p>
        </w:tc>
      </w:tr>
    </w:tbl>
    <w:p w14:paraId="2B439AC9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307F74" w:rsidRPr="002A7FDF" w14:paraId="076D886D" w14:textId="77777777" w:rsidTr="00172E91">
        <w:tc>
          <w:tcPr>
            <w:tcW w:w="3846" w:type="dxa"/>
          </w:tcPr>
          <w:p w14:paraId="5B95D042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sporządzającego</w:t>
            </w:r>
          </w:p>
        </w:tc>
        <w:tc>
          <w:tcPr>
            <w:tcW w:w="5476" w:type="dxa"/>
          </w:tcPr>
          <w:p w14:paraId="1D635982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dr Joanna Bobin</w:t>
            </w:r>
          </w:p>
        </w:tc>
      </w:tr>
      <w:tr w:rsidR="00307F74" w:rsidRPr="002A7FDF" w14:paraId="57592AE4" w14:textId="77777777" w:rsidTr="00172E91">
        <w:tc>
          <w:tcPr>
            <w:tcW w:w="3846" w:type="dxa"/>
          </w:tcPr>
          <w:p w14:paraId="101779EB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476" w:type="dxa"/>
          </w:tcPr>
          <w:p w14:paraId="6FACE850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10.06.202</w:t>
            </w: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307F74" w:rsidRPr="002A7FDF" w14:paraId="756CD871" w14:textId="77777777" w:rsidTr="00172E91">
        <w:tc>
          <w:tcPr>
            <w:tcW w:w="3846" w:type="dxa"/>
          </w:tcPr>
          <w:p w14:paraId="12CF40FA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476" w:type="dxa"/>
          </w:tcPr>
          <w:p w14:paraId="33FC699F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jbobin@ajp.edu.pl</w:t>
            </w:r>
          </w:p>
        </w:tc>
      </w:tr>
      <w:tr w:rsidR="00307F74" w:rsidRPr="002A7FDF" w14:paraId="7404187F" w14:textId="77777777" w:rsidTr="00172E91">
        <w:tc>
          <w:tcPr>
            <w:tcW w:w="3846" w:type="dxa"/>
            <w:tcBorders>
              <w:bottom w:val="single" w:sz="4" w:space="0" w:color="000000" w:themeColor="text1"/>
            </w:tcBorders>
          </w:tcPr>
          <w:p w14:paraId="6BB86587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lastRenderedPageBreak/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27"/>
            </w:r>
          </w:p>
        </w:tc>
        <w:tc>
          <w:tcPr>
            <w:tcW w:w="5476" w:type="dxa"/>
            <w:tcBorders>
              <w:bottom w:val="single" w:sz="4" w:space="0" w:color="000000" w:themeColor="text1"/>
            </w:tcBorders>
          </w:tcPr>
          <w:p w14:paraId="1C1BDD43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5C2CB313" w14:textId="77777777" w:rsidR="00307F74" w:rsidRPr="002A7FDF" w:rsidRDefault="00307F74" w:rsidP="00307F74">
      <w:pPr>
        <w:rPr>
          <w:rFonts w:ascii="Cambria" w:hAnsi="Cambria"/>
          <w:lang w:val="pl-PL"/>
        </w:rPr>
      </w:pPr>
    </w:p>
    <w:p w14:paraId="39DED252" w14:textId="77777777" w:rsidR="00307F74" w:rsidRDefault="00307F74" w:rsidP="00307F74">
      <w:pPr>
        <w:rPr>
          <w:rFonts w:ascii="Cambria" w:hAnsi="Cambria"/>
          <w:b/>
          <w:bCs/>
          <w:lang w:val="pl-PL"/>
        </w:rPr>
      </w:pPr>
      <w:r>
        <w:br w:type="page"/>
      </w:r>
    </w:p>
    <w:p w14:paraId="34375547" w14:textId="77777777" w:rsidR="00307F74" w:rsidRDefault="00307F74" w:rsidP="00307F74"/>
    <w:p w14:paraId="49CF5531" w14:textId="77777777" w:rsidR="00307F74" w:rsidRPr="002A7FDF" w:rsidRDefault="00307F74" w:rsidP="00307F74">
      <w:pPr>
        <w:rPr>
          <w:rFonts w:ascii="Cambria" w:eastAsia="Calibri" w:hAnsi="Cambria" w:cs="Calibri"/>
          <w:kern w:val="0"/>
          <w:lang w:val="pl-PL"/>
        </w:rPr>
      </w:pPr>
    </w:p>
    <w:tbl>
      <w:tblPr>
        <w:tblpPr w:leftFromText="141" w:rightFromText="141" w:vertAnchor="page" w:horzAnchor="margin" w:tblpY="1926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2818"/>
        <w:gridCol w:w="284"/>
        <w:gridCol w:w="4252"/>
      </w:tblGrid>
      <w:tr w:rsidR="00307F74" w:rsidRPr="002A7FDF" w14:paraId="63C9BE76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32040ED2" w14:textId="77777777" w:rsidR="00307F74" w:rsidRPr="002A7FDF" w:rsidRDefault="00307F74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0A0DC22E" wp14:editId="4CDF1DF3">
                  <wp:extent cx="1066800" cy="1066800"/>
                  <wp:effectExtent l="0" t="0" r="0" b="0"/>
                  <wp:docPr id="597557837" name="Obraz 1" descr="Obraz zawierający godło, symbol, logo, Znak towarowy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braz zawierający godło, symbol, logo, Znak towarowy&#10;&#10;Opis wygenerowany automatycznie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60B955D8" w14:textId="77777777" w:rsidR="00307F74" w:rsidRPr="002A7FDF" w:rsidRDefault="00307F74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Wydział</w:t>
            </w:r>
          </w:p>
        </w:tc>
        <w:tc>
          <w:tcPr>
            <w:tcW w:w="453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11F2B37" w14:textId="77777777" w:rsidR="00307F74" w:rsidRPr="009C2DC5" w:rsidRDefault="00307F74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9C2DC5">
              <w:rPr>
                <w:rFonts w:ascii="Cambria" w:hAnsi="Cambria"/>
                <w:bCs/>
                <w:sz w:val="24"/>
                <w:szCs w:val="24"/>
                <w:lang w:val="pl-PL"/>
              </w:rPr>
              <w:t>Humanistyczny</w:t>
            </w:r>
          </w:p>
        </w:tc>
      </w:tr>
      <w:tr w:rsidR="00307F74" w:rsidRPr="00307F74" w14:paraId="57E6DDC8" w14:textId="77777777" w:rsidTr="00172E91">
        <w:trPr>
          <w:trHeight w:val="275"/>
        </w:trPr>
        <w:tc>
          <w:tcPr>
            <w:tcW w:w="1968" w:type="dxa"/>
            <w:vMerge/>
          </w:tcPr>
          <w:p w14:paraId="4D9C9AC5" w14:textId="77777777" w:rsidR="00307F74" w:rsidRPr="002A7FDF" w:rsidRDefault="00307F74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0BEA529C" w14:textId="77777777" w:rsidR="00307F74" w:rsidRPr="002A7FDF" w:rsidRDefault="00307F74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Kierunek</w:t>
            </w:r>
          </w:p>
        </w:tc>
        <w:tc>
          <w:tcPr>
            <w:tcW w:w="453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76FD262" w14:textId="77777777" w:rsidR="00307F74" w:rsidRPr="009C2DC5" w:rsidRDefault="00307F74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9C2DC5">
              <w:rPr>
                <w:rFonts w:ascii="Cambria" w:hAnsi="Cambria"/>
                <w:bCs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307F74" w:rsidRPr="002A7FDF" w14:paraId="142D7DE0" w14:textId="77777777" w:rsidTr="00172E91">
        <w:trPr>
          <w:trHeight w:val="139"/>
        </w:trPr>
        <w:tc>
          <w:tcPr>
            <w:tcW w:w="1968" w:type="dxa"/>
            <w:vMerge/>
          </w:tcPr>
          <w:p w14:paraId="4ED715E0" w14:textId="77777777" w:rsidR="00307F74" w:rsidRPr="002A7FDF" w:rsidRDefault="00307F74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2C6F1282" w14:textId="77777777" w:rsidR="00307F74" w:rsidRPr="002A7FDF" w:rsidRDefault="00307F74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Poziom studiów</w:t>
            </w:r>
          </w:p>
        </w:tc>
        <w:tc>
          <w:tcPr>
            <w:tcW w:w="453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C25E0CA" w14:textId="77777777" w:rsidR="00307F74" w:rsidRPr="002A7FDF" w:rsidRDefault="00307F74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drugiego stopnia</w:t>
            </w:r>
          </w:p>
        </w:tc>
      </w:tr>
      <w:tr w:rsidR="00307F74" w:rsidRPr="002A7FDF" w14:paraId="4BF9F697" w14:textId="77777777" w:rsidTr="00172E91">
        <w:trPr>
          <w:trHeight w:val="139"/>
        </w:trPr>
        <w:tc>
          <w:tcPr>
            <w:tcW w:w="1968" w:type="dxa"/>
            <w:vMerge/>
          </w:tcPr>
          <w:p w14:paraId="3042C1B5" w14:textId="77777777" w:rsidR="00307F74" w:rsidRPr="002A7FDF" w:rsidRDefault="00307F74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0C0E1399" w14:textId="77777777" w:rsidR="00307F74" w:rsidRPr="002A7FDF" w:rsidRDefault="00307F74" w:rsidP="00172E91">
            <w:pPr>
              <w:rPr>
                <w:rFonts w:ascii="Cambria" w:hAnsi="Cambria"/>
                <w:b/>
                <w:bCs/>
                <w:highlight w:val="yellow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studiów</w:t>
            </w:r>
          </w:p>
        </w:tc>
        <w:tc>
          <w:tcPr>
            <w:tcW w:w="453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3129C11" w14:textId="77777777" w:rsidR="00307F74" w:rsidRPr="002A7FDF" w:rsidRDefault="00307F74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stacjonarna/niestacjonarna</w:t>
            </w:r>
          </w:p>
        </w:tc>
      </w:tr>
      <w:tr w:rsidR="00307F74" w:rsidRPr="002A7FDF" w14:paraId="6D48B70F" w14:textId="77777777" w:rsidTr="00172E91">
        <w:trPr>
          <w:trHeight w:val="139"/>
        </w:trPr>
        <w:tc>
          <w:tcPr>
            <w:tcW w:w="1968" w:type="dxa"/>
            <w:vMerge/>
          </w:tcPr>
          <w:p w14:paraId="4F75E475" w14:textId="77777777" w:rsidR="00307F74" w:rsidRPr="002A7FDF" w:rsidRDefault="00307F74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vAlign w:val="center"/>
          </w:tcPr>
          <w:p w14:paraId="78CA4207" w14:textId="77777777" w:rsidR="00307F74" w:rsidRPr="002A7FDF" w:rsidRDefault="00307F74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Profil studiów</w:t>
            </w:r>
          </w:p>
        </w:tc>
        <w:tc>
          <w:tcPr>
            <w:tcW w:w="4536" w:type="dxa"/>
            <w:gridSpan w:val="2"/>
            <w:vAlign w:val="center"/>
          </w:tcPr>
          <w:p w14:paraId="02540B78" w14:textId="77777777" w:rsidR="00307F74" w:rsidRPr="002A7FDF" w:rsidRDefault="00307F74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praktyczny</w:t>
            </w:r>
          </w:p>
        </w:tc>
      </w:tr>
      <w:tr w:rsidR="00307F74" w:rsidRPr="002A7FDF" w14:paraId="20A7A274" w14:textId="77777777" w:rsidTr="00172E91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19A3AAB2" w14:textId="77777777" w:rsidR="00307F74" w:rsidRPr="002A7FDF" w:rsidRDefault="00307F74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  <w:vAlign w:val="center"/>
          </w:tcPr>
          <w:p w14:paraId="36D83CF7" w14:textId="77777777" w:rsidR="00307F74" w:rsidRPr="002A7FDF" w:rsidRDefault="00307F74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14 / 14</w:t>
            </w:r>
          </w:p>
        </w:tc>
      </w:tr>
    </w:tbl>
    <w:p w14:paraId="5A1003FF" w14:textId="77777777" w:rsidR="00307F74" w:rsidRDefault="00307F74" w:rsidP="00307F74">
      <w:pPr>
        <w:spacing w:before="240" w:after="240"/>
        <w:rPr>
          <w:rFonts w:ascii="Cambria" w:hAnsi="Cambria"/>
          <w:b/>
          <w:bCs/>
          <w:spacing w:val="40"/>
          <w:sz w:val="28"/>
          <w:szCs w:val="28"/>
          <w:lang w:val="pl-PL"/>
        </w:rPr>
      </w:pPr>
    </w:p>
    <w:p w14:paraId="33762EE5" w14:textId="77777777" w:rsidR="00307F74" w:rsidRDefault="00307F74" w:rsidP="00307F74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</w:t>
      </w:r>
      <w:r>
        <w:rPr>
          <w:rFonts w:ascii="Cambria" w:hAnsi="Cambria"/>
          <w:b/>
          <w:bCs/>
          <w:spacing w:val="40"/>
          <w:sz w:val="28"/>
          <w:szCs w:val="28"/>
          <w:lang w:val="pl-PL"/>
        </w:rPr>
        <w:t xml:space="preserve"> </w:t>
      </w: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ZAJĘĆ</w:t>
      </w:r>
    </w:p>
    <w:p w14:paraId="57F1D830" w14:textId="77777777" w:rsidR="00307F74" w:rsidRPr="002A7FDF" w:rsidRDefault="00307F74" w:rsidP="00307F74">
      <w:pPr>
        <w:spacing w:before="240" w:after="240"/>
        <w:rPr>
          <w:rFonts w:ascii="Cambria" w:hAnsi="Cambria"/>
          <w:b/>
          <w:bCs/>
          <w:spacing w:val="40"/>
          <w:sz w:val="28"/>
          <w:szCs w:val="28"/>
          <w:lang w:val="pl-PL"/>
        </w:rPr>
      </w:pPr>
    </w:p>
    <w:p w14:paraId="73FF90D6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307F74" w:rsidRPr="00307F74" w14:paraId="1536D890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2E64550F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5A1FE8E7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bCs/>
                <w:strike/>
                <w:highlight w:val="yellow"/>
                <w:lang w:val="pl-PL"/>
              </w:rPr>
            </w:pPr>
            <w:r w:rsidRPr="00947E8A">
              <w:rPr>
                <w:rFonts w:ascii="Cambria" w:hAnsi="Cambria"/>
                <w:b/>
                <w:bCs/>
                <w:lang w:val="pl-PL"/>
              </w:rPr>
              <w:t>Seminarium magisterskie i praca magisterska</w:t>
            </w:r>
            <w:r>
              <w:rPr>
                <w:rFonts w:ascii="Cambria" w:hAnsi="Cambria"/>
                <w:b/>
                <w:bCs/>
                <w:lang w:val="pl-PL"/>
              </w:rPr>
              <w:t>, semestr 2</w:t>
            </w:r>
          </w:p>
        </w:tc>
      </w:tr>
      <w:tr w:rsidR="00307F74" w:rsidRPr="002A7FDF" w14:paraId="6EA03D81" w14:textId="77777777" w:rsidTr="00172E91">
        <w:tc>
          <w:tcPr>
            <w:tcW w:w="4219" w:type="dxa"/>
            <w:vAlign w:val="center"/>
          </w:tcPr>
          <w:p w14:paraId="741EBC57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5A2C4001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3</w:t>
            </w:r>
          </w:p>
        </w:tc>
      </w:tr>
      <w:tr w:rsidR="00307F74" w:rsidRPr="002A7FDF" w14:paraId="159D950F" w14:textId="77777777" w:rsidTr="00172E91">
        <w:tc>
          <w:tcPr>
            <w:tcW w:w="4219" w:type="dxa"/>
            <w:vAlign w:val="center"/>
          </w:tcPr>
          <w:p w14:paraId="14646139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69F275C9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obowiązkowe</w:t>
            </w:r>
          </w:p>
        </w:tc>
      </w:tr>
      <w:tr w:rsidR="00307F74" w:rsidRPr="002A7FDF" w14:paraId="36FE3681" w14:textId="77777777" w:rsidTr="00172E91">
        <w:tc>
          <w:tcPr>
            <w:tcW w:w="4219" w:type="dxa"/>
            <w:vAlign w:val="center"/>
          </w:tcPr>
          <w:p w14:paraId="596C2FA6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266CCCEC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Dyplomowanie / nauczycielska i translatorska</w:t>
            </w:r>
          </w:p>
        </w:tc>
      </w:tr>
      <w:tr w:rsidR="00307F74" w:rsidRPr="002A7FDF" w14:paraId="60EF26CC" w14:textId="77777777" w:rsidTr="00172E91">
        <w:tc>
          <w:tcPr>
            <w:tcW w:w="4219" w:type="dxa"/>
            <w:vAlign w:val="center"/>
          </w:tcPr>
          <w:p w14:paraId="517DB240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5E2C34B7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angielski</w:t>
            </w:r>
          </w:p>
        </w:tc>
      </w:tr>
      <w:tr w:rsidR="00307F74" w:rsidRPr="002A7FDF" w14:paraId="327C65AC" w14:textId="77777777" w:rsidTr="00172E91">
        <w:tc>
          <w:tcPr>
            <w:tcW w:w="4219" w:type="dxa"/>
            <w:vAlign w:val="center"/>
          </w:tcPr>
          <w:p w14:paraId="51B0438A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721BE065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</w:t>
            </w:r>
          </w:p>
        </w:tc>
      </w:tr>
      <w:tr w:rsidR="00307F74" w:rsidRPr="002A7FDF" w14:paraId="26F0E637" w14:textId="77777777" w:rsidTr="00172E91">
        <w:tc>
          <w:tcPr>
            <w:tcW w:w="4219" w:type="dxa"/>
            <w:vAlign w:val="center"/>
          </w:tcPr>
          <w:p w14:paraId="69554F60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08D2F231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koordynator: dr Joanna Bobin</w:t>
            </w:r>
          </w:p>
          <w:p w14:paraId="1FA1ECE3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prowadzący:</w:t>
            </w:r>
          </w:p>
          <w:p w14:paraId="220984F4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prof. AJP dr hab. Wojciech Klepuszewski</w:t>
            </w:r>
          </w:p>
          <w:p w14:paraId="623E38DD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Joanna Bobin</w:t>
            </w:r>
          </w:p>
          <w:p w14:paraId="08186748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Magdalena Witkowska</w:t>
            </w:r>
          </w:p>
          <w:p w14:paraId="2B3EE556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Urszula Paradowska</w:t>
            </w:r>
          </w:p>
        </w:tc>
      </w:tr>
    </w:tbl>
    <w:p w14:paraId="02BC9AE2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410"/>
        <w:gridCol w:w="2263"/>
        <w:gridCol w:w="1989"/>
      </w:tblGrid>
      <w:tr w:rsidR="00307F74" w:rsidRPr="00307F74" w14:paraId="6AA28482" w14:textId="77777777" w:rsidTr="00172E91">
        <w:tc>
          <w:tcPr>
            <w:tcW w:w="2660" w:type="dxa"/>
            <w:vAlign w:val="center"/>
          </w:tcPr>
          <w:p w14:paraId="188E8DD8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410" w:type="dxa"/>
            <w:vAlign w:val="center"/>
          </w:tcPr>
          <w:p w14:paraId="2FE464B9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</w:tc>
        <w:tc>
          <w:tcPr>
            <w:tcW w:w="2263" w:type="dxa"/>
            <w:vAlign w:val="center"/>
          </w:tcPr>
          <w:p w14:paraId="67F8E219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989" w:type="dxa"/>
            <w:vAlign w:val="center"/>
          </w:tcPr>
          <w:p w14:paraId="5206D191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 programem studiów)</w:t>
            </w:r>
          </w:p>
        </w:tc>
      </w:tr>
      <w:tr w:rsidR="00307F74" w:rsidRPr="002A7FDF" w14:paraId="699CB5BA" w14:textId="77777777" w:rsidTr="00172E91">
        <w:tc>
          <w:tcPr>
            <w:tcW w:w="2660" w:type="dxa"/>
          </w:tcPr>
          <w:p w14:paraId="77C27173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seminarium</w:t>
            </w:r>
          </w:p>
        </w:tc>
        <w:tc>
          <w:tcPr>
            <w:tcW w:w="2410" w:type="dxa"/>
            <w:vAlign w:val="center"/>
          </w:tcPr>
          <w:p w14:paraId="79873D23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  <w:p w14:paraId="54416B5D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263" w:type="dxa"/>
            <w:vAlign w:val="center"/>
          </w:tcPr>
          <w:p w14:paraId="6CC0AE2B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I/2</w:t>
            </w:r>
          </w:p>
          <w:p w14:paraId="36E68A3A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989" w:type="dxa"/>
            <w:vAlign w:val="center"/>
          </w:tcPr>
          <w:p w14:paraId="4551AE68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3</w:t>
            </w:r>
          </w:p>
        </w:tc>
      </w:tr>
    </w:tbl>
    <w:p w14:paraId="3BF49AA1" w14:textId="77777777" w:rsidR="00307F74" w:rsidRPr="002A7FDF" w:rsidRDefault="00307F74" w:rsidP="00307F74">
      <w:pPr>
        <w:spacing w:before="12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307F74" w:rsidRPr="00307F74" w14:paraId="02C50B4E" w14:textId="77777777" w:rsidTr="00172E91">
        <w:trPr>
          <w:trHeight w:val="301"/>
        </w:trPr>
        <w:tc>
          <w:tcPr>
            <w:tcW w:w="9284" w:type="dxa"/>
          </w:tcPr>
          <w:p w14:paraId="31DCE835" w14:textId="77777777" w:rsidR="00307F74" w:rsidRPr="00685A4D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685A4D">
              <w:rPr>
                <w:rFonts w:ascii="Cambria" w:hAnsi="Cambria"/>
                <w:lang w:val="pl-PL"/>
              </w:rPr>
              <w:t>Układ treści przedmiotu ma charakter progresywny. Kontynuacja realizacji treści w ramach kolejnych etapów przedmiotu wymaga zaliczenia treści wcześniejszych.</w:t>
            </w:r>
          </w:p>
        </w:tc>
      </w:tr>
    </w:tbl>
    <w:p w14:paraId="5C4F5ED7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07F74" w:rsidRPr="00307F74" w14:paraId="0F0CF043" w14:textId="77777777" w:rsidTr="00172E91">
        <w:tc>
          <w:tcPr>
            <w:tcW w:w="9322" w:type="dxa"/>
          </w:tcPr>
          <w:p w14:paraId="6BF63E17" w14:textId="77777777" w:rsidR="00307F74" w:rsidRPr="00EC419F" w:rsidRDefault="00307F74" w:rsidP="00172E91">
            <w:pPr>
              <w:ind w:left="426" w:hanging="426"/>
              <w:rPr>
                <w:rFonts w:ascii="Cambria" w:eastAsia="Aptos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C1 – </w:t>
            </w:r>
            <w:r w:rsidRPr="00EC419F">
              <w:rPr>
                <w:rFonts w:ascii="Cambria" w:eastAsia="Aptos" w:hAnsi="Cambria"/>
                <w:bCs/>
                <w:lang w:val="pl-PL"/>
              </w:rPr>
              <w:t>Zapoznanie w pogłębionym stopniu z najważniejszymi teoriami, metodologią i terminologią z zakresu językoznawstwa</w:t>
            </w:r>
            <w:r w:rsidRPr="00EC419F">
              <w:rPr>
                <w:rFonts w:ascii="Cambria" w:eastAsia="Aptos" w:hAnsi="Cambria"/>
                <w:b/>
                <w:bCs/>
                <w:lang w:val="pl-PL"/>
              </w:rPr>
              <w:t xml:space="preserve"> </w:t>
            </w:r>
            <w:r>
              <w:rPr>
                <w:rFonts w:ascii="Cambria" w:eastAsia="Aptos" w:hAnsi="Cambria"/>
                <w:b/>
                <w:bCs/>
                <w:lang w:val="pl-PL"/>
              </w:rPr>
              <w:t xml:space="preserve">/ </w:t>
            </w:r>
            <w:r>
              <w:rPr>
                <w:rFonts w:ascii="Cambria" w:eastAsia="Aptos" w:hAnsi="Cambria"/>
                <w:bCs/>
                <w:lang w:val="pl-PL"/>
              </w:rPr>
              <w:t>literaturoznawstwa</w:t>
            </w:r>
            <w:r w:rsidRPr="00EC419F">
              <w:rPr>
                <w:rFonts w:ascii="Cambria" w:eastAsia="Aptos" w:hAnsi="Cambria"/>
                <w:bCs/>
                <w:lang w:val="pl-PL"/>
              </w:rPr>
              <w:t xml:space="preserve"> oraz</w:t>
            </w:r>
            <w:r w:rsidRPr="00EC419F">
              <w:rPr>
                <w:rFonts w:ascii="Cambria" w:eastAsia="Aptos" w:hAnsi="Cambria"/>
                <w:b/>
                <w:lang w:val="pl-PL"/>
              </w:rPr>
              <w:t xml:space="preserve"> </w:t>
            </w:r>
            <w:r w:rsidRPr="00EC419F">
              <w:rPr>
                <w:rFonts w:ascii="Cambria" w:eastAsia="Aptos" w:hAnsi="Cambria"/>
                <w:lang w:val="pl-PL"/>
              </w:rPr>
              <w:t xml:space="preserve">zasadami formalnymi i etycznymi pisania pracy </w:t>
            </w:r>
            <w:r>
              <w:rPr>
                <w:rFonts w:ascii="Cambria" w:eastAsia="Aptos" w:hAnsi="Cambria"/>
                <w:lang w:val="pl-PL"/>
              </w:rPr>
              <w:t>badawczej o charakterze aplikacyjnym</w:t>
            </w:r>
            <w:r w:rsidRPr="00EC419F">
              <w:rPr>
                <w:rFonts w:ascii="Cambria" w:eastAsia="Aptos" w:hAnsi="Cambria"/>
                <w:lang w:val="pl-PL"/>
              </w:rPr>
              <w:t>.</w:t>
            </w:r>
          </w:p>
          <w:p w14:paraId="60B8DCFC" w14:textId="77777777" w:rsidR="00307F74" w:rsidRPr="002A7FDF" w:rsidRDefault="00307F74" w:rsidP="00172E91">
            <w:pPr>
              <w:spacing w:before="60" w:after="60"/>
              <w:ind w:left="426" w:hanging="426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C2 – </w:t>
            </w:r>
            <w:r>
              <w:rPr>
                <w:rFonts w:ascii="Cambria" w:hAnsi="Cambria"/>
                <w:bCs/>
                <w:lang w:val="pl-PL"/>
              </w:rPr>
              <w:t>Rozwijanie</w:t>
            </w:r>
            <w:r w:rsidRPr="002A7FDF" w:rsidDel="00AF7EA0">
              <w:rPr>
                <w:rFonts w:ascii="Cambria" w:hAnsi="Cambria"/>
                <w:bCs/>
                <w:lang w:val="pl-PL"/>
              </w:rPr>
              <w:t xml:space="preserve"> </w:t>
            </w:r>
            <w:r w:rsidRPr="002A7FDF">
              <w:rPr>
                <w:rFonts w:ascii="Cambria" w:hAnsi="Cambria"/>
                <w:bCs/>
                <w:lang w:val="pl-PL"/>
              </w:rPr>
              <w:t xml:space="preserve">umiejętności poszukiwania i krytycznej oceny źródeł i prac innych autorów, </w:t>
            </w:r>
            <w:r w:rsidRPr="002A7FDF">
              <w:rPr>
                <w:rFonts w:ascii="Cambria" w:hAnsi="Cambria"/>
                <w:lang w:val="pl-PL"/>
              </w:rPr>
              <w:t>i rozwiązywania problem</w:t>
            </w:r>
            <w:r>
              <w:rPr>
                <w:rFonts w:ascii="Cambria" w:hAnsi="Cambria"/>
                <w:lang w:val="pl-PL"/>
              </w:rPr>
              <w:t>u</w:t>
            </w:r>
            <w:r w:rsidRPr="002A7FDF">
              <w:rPr>
                <w:rFonts w:ascii="Cambria" w:hAnsi="Cambria"/>
                <w:lang w:val="pl-PL"/>
              </w:rPr>
              <w:t xml:space="preserve"> </w:t>
            </w:r>
            <w:r w:rsidRPr="000C7B8C">
              <w:rPr>
                <w:rFonts w:ascii="Cambria" w:hAnsi="Cambria"/>
                <w:lang w:val="pl-PL"/>
              </w:rPr>
              <w:t>praktyczn</w:t>
            </w:r>
            <w:r>
              <w:rPr>
                <w:rFonts w:ascii="Cambria" w:hAnsi="Cambria"/>
                <w:lang w:val="pl-PL"/>
              </w:rPr>
              <w:t xml:space="preserve">ego </w:t>
            </w:r>
            <w:r>
              <w:rPr>
                <w:rFonts w:ascii="Cambria" w:eastAsia="TimesNewRoman" w:hAnsi="Cambria" w:cs="TimesNewRoman"/>
                <w:lang w:val="pl-PL"/>
              </w:rPr>
              <w:t xml:space="preserve">związanego z 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>działalności</w:t>
            </w:r>
            <w:r>
              <w:rPr>
                <w:rFonts w:ascii="Cambria" w:eastAsia="TimesNewRoman" w:hAnsi="Cambria" w:cs="TimesNewRoman"/>
                <w:lang w:val="pl-PL"/>
              </w:rPr>
              <w:t>ą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 xml:space="preserve"> zawodow</w:t>
            </w:r>
            <w:r>
              <w:rPr>
                <w:rFonts w:ascii="Cambria" w:eastAsia="TimesNewRoman" w:hAnsi="Cambria" w:cs="TimesNewRoman"/>
                <w:lang w:val="pl-PL"/>
              </w:rPr>
              <w:t>ą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 xml:space="preserve"> nauczyciela / tłumacza</w:t>
            </w:r>
            <w:r>
              <w:rPr>
                <w:rFonts w:ascii="Cambria" w:eastAsia="TimesNewRoman" w:hAnsi="Cambria" w:cs="TimesNewRoman"/>
                <w:lang w:val="pl-PL"/>
              </w:rPr>
              <w:t xml:space="preserve">, </w:t>
            </w:r>
            <w:r>
              <w:rPr>
                <w:rFonts w:ascii="Cambria" w:eastAsia="Cambria" w:hAnsi="Cambria" w:cs="Cambria"/>
                <w:lang w:val="pl-PL"/>
              </w:rPr>
              <w:t>który stanowi przedmiot pracy magisterskiej o charakterze aplikacyjnym</w:t>
            </w:r>
            <w:r w:rsidRPr="002A7FDF" w:rsidDel="004E29C6">
              <w:rPr>
                <w:rFonts w:ascii="Cambria" w:hAnsi="Cambria"/>
                <w:lang w:val="pl-PL"/>
              </w:rPr>
              <w:t xml:space="preserve"> </w:t>
            </w:r>
            <w:r w:rsidRPr="002A7FDF">
              <w:rPr>
                <w:rFonts w:ascii="Cambria" w:hAnsi="Cambria"/>
                <w:lang w:val="pl-PL"/>
              </w:rPr>
              <w:t xml:space="preserve">oraz prowadzenia </w:t>
            </w:r>
            <w:r w:rsidRPr="002A7FDF">
              <w:rPr>
                <w:rFonts w:ascii="Cambria" w:hAnsi="Cambria"/>
                <w:lang w:val="pl-PL"/>
              </w:rPr>
              <w:lastRenderedPageBreak/>
              <w:t>badań własnych zgodnie z założeniami wybranego seminarium</w:t>
            </w:r>
          </w:p>
          <w:p w14:paraId="2F02874A" w14:textId="77777777" w:rsidR="00307F74" w:rsidRPr="0004422E" w:rsidRDefault="00307F74" w:rsidP="00172E91">
            <w:pPr>
              <w:spacing w:before="60" w:after="60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C3 – </w:t>
            </w:r>
            <w:r w:rsidRPr="002A7FDF">
              <w:rPr>
                <w:rFonts w:ascii="Cambria" w:hAnsi="Cambria"/>
                <w:bCs/>
                <w:lang w:val="pl-PL"/>
              </w:rPr>
              <w:t>Gotowość do planowania i monitorowania swojego rozwoju z zachowaniem zasad etyki zawodowej</w:t>
            </w:r>
          </w:p>
        </w:tc>
      </w:tr>
    </w:tbl>
    <w:p w14:paraId="7E69EDAA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lastRenderedPageBreak/>
        <w:t xml:space="preserve">5. Efekty uczenia się dla zajęć wraz z odniesieniem do efektów kierunkowych </w:t>
      </w:r>
    </w:p>
    <w:tbl>
      <w:tblPr>
        <w:tblW w:w="91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6095"/>
        <w:gridCol w:w="1696"/>
      </w:tblGrid>
      <w:tr w:rsidR="00307F74" w:rsidRPr="002A7FDF" w14:paraId="20DCDEBE" w14:textId="77777777" w:rsidTr="00172E91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0CF7CDB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2F5BF30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8B48847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Odniesienie do efektu kierunkowego</w:t>
            </w:r>
          </w:p>
        </w:tc>
      </w:tr>
      <w:tr w:rsidR="00307F74" w:rsidRPr="002A7FDF" w14:paraId="3AFD751C" w14:textId="77777777" w:rsidTr="00172E91">
        <w:trPr>
          <w:trHeight w:val="300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459D56C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Times New Roman" w:hAnsi="Cambria"/>
                <w:color w:val="000000"/>
                <w:lang w:val="pl-PL" w:eastAsia="de-DE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 xml:space="preserve">WIEDZA: </w:t>
            </w:r>
            <w:r w:rsidRPr="002A7FDF">
              <w:rPr>
                <w:rFonts w:ascii="Cambria" w:eastAsia="Times New Roman" w:hAnsi="Cambria"/>
                <w:b/>
                <w:bCs/>
                <w:color w:val="000000"/>
                <w:lang w:val="pl-PL" w:eastAsia="de-DE"/>
              </w:rPr>
              <w:t>absolwent zna i rozumie</w:t>
            </w:r>
            <w:r w:rsidRPr="002A7FDF">
              <w:rPr>
                <w:rFonts w:ascii="Cambria" w:eastAsia="Times New Roman" w:hAnsi="Cambria"/>
                <w:color w:val="000000"/>
                <w:lang w:val="pl-PL" w:eastAsia="de-DE"/>
              </w:rPr>
              <w:t> </w:t>
            </w:r>
          </w:p>
          <w:p w14:paraId="155D6522" w14:textId="77777777" w:rsidR="00307F74" w:rsidRPr="002A7FDF" w:rsidRDefault="00307F74" w:rsidP="00172E91">
            <w:pPr>
              <w:spacing w:before="60" w:after="60"/>
              <w:rPr>
                <w:rFonts w:ascii="Cambria" w:eastAsia="Cambria" w:hAnsi="Cambria" w:cs="Cambria"/>
                <w:color w:val="156082" w:themeColor="accent1"/>
                <w:lang w:val="pl-PL"/>
              </w:rPr>
            </w:pPr>
          </w:p>
        </w:tc>
      </w:tr>
      <w:tr w:rsidR="00307F74" w:rsidRPr="00412D8C" w14:paraId="0049DCC6" w14:textId="77777777" w:rsidTr="00172E91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8829003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W_01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3DB7897" w14:textId="77777777" w:rsidR="00307F74" w:rsidRPr="002A7FDF" w:rsidRDefault="00307F74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853431">
              <w:rPr>
                <w:rFonts w:ascii="Cambria" w:eastAsia="Cambria" w:hAnsi="Cambria" w:cs="Cambria"/>
                <w:lang w:val="pl"/>
              </w:rPr>
              <w:t>w pogłębionym stopniu wybrane zagadnienia i terminologię z zakresu zaawansowanej wiedzy szczegółowej z zakresu językoznawstwa</w:t>
            </w:r>
            <w:r>
              <w:rPr>
                <w:rFonts w:ascii="Cambria" w:eastAsia="Cambria" w:hAnsi="Cambria" w:cs="Cambria"/>
                <w:lang w:val="pl"/>
              </w:rPr>
              <w:t xml:space="preserve"> / literaturoznawstwa</w:t>
            </w:r>
            <w:r w:rsidRPr="00853431">
              <w:rPr>
                <w:rFonts w:ascii="Cambria" w:eastAsia="Cambria" w:hAnsi="Cambria" w:cs="Cambria"/>
                <w:lang w:val="pl"/>
              </w:rPr>
              <w:t xml:space="preserve"> (ze szczególnym uwzględnieniem glottodydaktyki / przekładoznawstwa), a także zna i rozumie zastosowania praktyczne tej wiedzy w działalności zawodowej nauczyciela / tłumacza</w:t>
            </w:r>
            <w:r>
              <w:rPr>
                <w:rFonts w:ascii="Cambria" w:eastAsia="Cambria" w:hAnsi="Cambria" w:cs="Cambria"/>
                <w:lang w:val="pl"/>
              </w:rPr>
              <w:t>, w zakresie wybranego tematu pracy magisterskiej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5AE06DC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K_W03</w:t>
            </w:r>
          </w:p>
        </w:tc>
      </w:tr>
      <w:tr w:rsidR="00307F74" w:rsidRPr="002A7FDF" w14:paraId="28CB290B" w14:textId="77777777" w:rsidTr="00172E91">
        <w:trPr>
          <w:trHeight w:val="300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CA749E9" w14:textId="77777777" w:rsidR="00307F74" w:rsidRPr="00114C2D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UMIEJĘTNOŚCI: absolwent potrafi</w:t>
            </w:r>
          </w:p>
        </w:tc>
      </w:tr>
      <w:tr w:rsidR="00307F74" w:rsidRPr="00CC1A7F" w14:paraId="098C1118" w14:textId="77777777" w:rsidTr="00172E91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4F2521B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U_01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F4497BF" w14:textId="77777777" w:rsidR="00307F74" w:rsidRPr="002A7FDF" w:rsidRDefault="00307F74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746083">
              <w:rPr>
                <w:rFonts w:ascii="Cambria" w:eastAsia="Cambria" w:hAnsi="Cambria" w:cs="Cambria"/>
                <w:lang w:val="pl"/>
              </w:rPr>
              <w:t xml:space="preserve">dobierać źródła i informacje z nich pochodzące, dokonywać oceny, krytycznej analizy, syntezy, twórczej </w:t>
            </w:r>
            <w:r w:rsidRPr="00406DEA">
              <w:rPr>
                <w:rFonts w:ascii="Cambria" w:eastAsia="Cambria" w:hAnsi="Cambria" w:cs="Cambria"/>
                <w:lang w:val="pl"/>
              </w:rPr>
              <w:t xml:space="preserve">interpretacji i prezentacji tych informacji </w:t>
            </w:r>
            <w:r w:rsidRPr="00157354">
              <w:rPr>
                <w:rFonts w:ascii="Cambria" w:eastAsia="Cambria" w:hAnsi="Cambria" w:cs="Cambria"/>
                <w:lang w:val="pl"/>
              </w:rPr>
              <w:t xml:space="preserve">w celu </w:t>
            </w:r>
            <w:r w:rsidRPr="00406DEA">
              <w:rPr>
                <w:rFonts w:ascii="Cambria" w:eastAsia="Cambria" w:hAnsi="Cambria" w:cs="Cambria"/>
                <w:lang w:val="pl"/>
              </w:rPr>
              <w:t xml:space="preserve">wykonywania zadań związanych z działalnością zawodową </w:t>
            </w:r>
            <w:r>
              <w:rPr>
                <w:rFonts w:ascii="Cambria" w:eastAsia="Cambria" w:hAnsi="Cambria" w:cs="Cambria"/>
                <w:lang w:val="pl"/>
              </w:rPr>
              <w:t xml:space="preserve">(praktyką) </w:t>
            </w:r>
            <w:r w:rsidRPr="00406DEA">
              <w:rPr>
                <w:rFonts w:ascii="Cambria" w:eastAsia="Cambria" w:hAnsi="Cambria" w:cs="Cambria"/>
                <w:lang w:val="pl"/>
              </w:rPr>
              <w:t>nauczyciela/ tłumacza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57E4E3B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K_U02</w:t>
            </w:r>
          </w:p>
        </w:tc>
      </w:tr>
      <w:tr w:rsidR="00307F74" w:rsidRPr="002B3ADF" w14:paraId="493A3EAA" w14:textId="77777777" w:rsidTr="00172E91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D78694F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U_02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F6CE040" w14:textId="77777777" w:rsidR="00307F74" w:rsidRPr="002A7FDF" w:rsidRDefault="00307F74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746083">
              <w:rPr>
                <w:rFonts w:ascii="Cambria" w:eastAsia="Cambria" w:hAnsi="Cambria" w:cs="Cambria"/>
                <w:lang w:val="pl"/>
              </w:rPr>
              <w:t>dobierać oraz stosować właściwe metody i narzędzia w tym zaawansowane techniki informacyjno-komunikacyjne do wykonywania zadań związanych z działalnością zawodową nauczyciela/ tłumacza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EE3EE50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K_U03</w:t>
            </w:r>
          </w:p>
        </w:tc>
      </w:tr>
      <w:tr w:rsidR="00307F74" w:rsidRPr="002A7FDF" w14:paraId="2ADE302E" w14:textId="77777777" w:rsidTr="00172E91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A82E429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U_03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A77E204" w14:textId="77777777" w:rsidR="00307F74" w:rsidRPr="002A7FDF" w:rsidRDefault="00307F74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746083">
              <w:rPr>
                <w:rFonts w:ascii="Cambria" w:eastAsia="Cambria" w:hAnsi="Cambria" w:cs="Cambria"/>
                <w:lang w:val="pl"/>
              </w:rPr>
              <w:t>prowadzić debatę w języku angielskim i</w:t>
            </w:r>
            <w:r>
              <w:rPr>
                <w:rFonts w:ascii="Cambria" w:eastAsia="Cambria" w:hAnsi="Cambria" w:cs="Cambria"/>
                <w:lang w:val="pl"/>
              </w:rPr>
              <w:t>/lub</w:t>
            </w:r>
            <w:r w:rsidRPr="00746083">
              <w:rPr>
                <w:rFonts w:ascii="Cambria" w:eastAsia="Cambria" w:hAnsi="Cambria" w:cs="Cambria"/>
                <w:lang w:val="pl"/>
              </w:rPr>
              <w:t xml:space="preserve"> polskim, dotyczącą złożonych problemów </w:t>
            </w:r>
            <w:r>
              <w:rPr>
                <w:rFonts w:ascii="Cambria" w:eastAsia="Cambria" w:hAnsi="Cambria" w:cs="Cambria"/>
                <w:lang w:val="pl"/>
              </w:rPr>
              <w:t>związanych z wybranym tematem pracy magisterskiej</w:t>
            </w:r>
            <w:r w:rsidRPr="00746083">
              <w:rPr>
                <w:rFonts w:ascii="Cambria" w:eastAsia="Cambria" w:hAnsi="Cambria" w:cs="Cambria"/>
                <w:lang w:val="pl"/>
              </w:rPr>
              <w:t xml:space="preserve">, formułując wnioski oraz tworząc syntetyczne podsumowania poglądów różnych autorów  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426AD97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K_U08</w:t>
            </w:r>
          </w:p>
        </w:tc>
      </w:tr>
      <w:tr w:rsidR="00307F74" w:rsidRPr="00307F74" w14:paraId="5F9C9D75" w14:textId="77777777" w:rsidTr="00172E91">
        <w:trPr>
          <w:trHeight w:val="300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8EB22A3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307F74" w:rsidRPr="00377EEF" w14:paraId="6E980B6A" w14:textId="77777777" w:rsidTr="00172E91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6516DF8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CF47C1D" w14:textId="77777777" w:rsidR="00307F74" w:rsidRPr="00377EEF" w:rsidRDefault="00307F74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406DEA">
              <w:rPr>
                <w:rFonts w:ascii="Cambria" w:eastAsia="Cambria" w:hAnsi="Cambria" w:cs="Cambria"/>
                <w:lang w:val="pl"/>
              </w:rPr>
              <w:t xml:space="preserve">uznawania znaczenia wiedzy w rozwiązywaniu problemów poznawczych i praktycznych </w:t>
            </w:r>
            <w:r w:rsidRPr="00377EEF">
              <w:rPr>
                <w:rFonts w:ascii="Cambria" w:eastAsia="Cambria" w:hAnsi="Cambria" w:cs="Cambria"/>
                <w:lang w:val="pl-PL"/>
              </w:rPr>
              <w:t>występujących w działalności zawodowej nauczyciela / tłumacza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A4A4724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K_K02</w:t>
            </w:r>
          </w:p>
        </w:tc>
      </w:tr>
    </w:tbl>
    <w:p w14:paraId="59FACB75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5293"/>
        <w:gridCol w:w="1504"/>
        <w:gridCol w:w="1794"/>
      </w:tblGrid>
      <w:tr w:rsidR="00307F74" w:rsidRPr="002A7FDF" w14:paraId="7EB59218" w14:textId="77777777" w:rsidTr="00172E91">
        <w:trPr>
          <w:trHeight w:val="340"/>
          <w:jc w:val="center"/>
        </w:trPr>
        <w:tc>
          <w:tcPr>
            <w:tcW w:w="631" w:type="dxa"/>
            <w:vMerge w:val="restart"/>
            <w:vAlign w:val="center"/>
          </w:tcPr>
          <w:p w14:paraId="055C1B5A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Lp.</w:t>
            </w:r>
          </w:p>
        </w:tc>
        <w:tc>
          <w:tcPr>
            <w:tcW w:w="5293" w:type="dxa"/>
            <w:vMerge w:val="restart"/>
            <w:vAlign w:val="center"/>
          </w:tcPr>
          <w:p w14:paraId="399208FD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Treści ćwiczeń</w:t>
            </w:r>
          </w:p>
        </w:tc>
        <w:tc>
          <w:tcPr>
            <w:tcW w:w="3298" w:type="dxa"/>
            <w:gridSpan w:val="2"/>
            <w:vAlign w:val="center"/>
          </w:tcPr>
          <w:p w14:paraId="326F9BB7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Liczba godzin na studiach</w:t>
            </w:r>
          </w:p>
        </w:tc>
      </w:tr>
      <w:tr w:rsidR="00307F74" w:rsidRPr="002A7FDF" w14:paraId="2EFA7D25" w14:textId="77777777" w:rsidTr="00172E91">
        <w:trPr>
          <w:trHeight w:val="196"/>
          <w:jc w:val="center"/>
        </w:trPr>
        <w:tc>
          <w:tcPr>
            <w:tcW w:w="631" w:type="dxa"/>
            <w:vMerge/>
          </w:tcPr>
          <w:p w14:paraId="16B2A206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293" w:type="dxa"/>
            <w:vMerge/>
          </w:tcPr>
          <w:p w14:paraId="5DFE8B08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504" w:type="dxa"/>
          </w:tcPr>
          <w:p w14:paraId="09289D5B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stacjonarnych</w:t>
            </w:r>
          </w:p>
        </w:tc>
        <w:tc>
          <w:tcPr>
            <w:tcW w:w="1794" w:type="dxa"/>
          </w:tcPr>
          <w:p w14:paraId="762971AA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niestacjonarnych</w:t>
            </w:r>
          </w:p>
        </w:tc>
      </w:tr>
      <w:tr w:rsidR="00307F74" w:rsidRPr="002A7FDF" w14:paraId="7B475200" w14:textId="77777777" w:rsidTr="00172E91">
        <w:trPr>
          <w:trHeight w:val="345"/>
          <w:jc w:val="center"/>
        </w:trPr>
        <w:tc>
          <w:tcPr>
            <w:tcW w:w="631" w:type="dxa"/>
          </w:tcPr>
          <w:p w14:paraId="5A9FCDFB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</w:p>
        </w:tc>
        <w:tc>
          <w:tcPr>
            <w:tcW w:w="5293" w:type="dxa"/>
          </w:tcPr>
          <w:p w14:paraId="3FADF259" w14:textId="77777777" w:rsidR="00307F74" w:rsidRPr="00126FF6" w:rsidRDefault="00307F74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 w:rsidRPr="00126FF6">
              <w:rPr>
                <w:rFonts w:ascii="Cambria" w:hAnsi="Cambria"/>
                <w:b/>
                <w:bCs/>
                <w:lang w:val="pl-PL"/>
              </w:rPr>
              <w:t>Semestr 2</w:t>
            </w:r>
          </w:p>
        </w:tc>
        <w:tc>
          <w:tcPr>
            <w:tcW w:w="1504" w:type="dxa"/>
          </w:tcPr>
          <w:p w14:paraId="0F3703D9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794" w:type="dxa"/>
          </w:tcPr>
          <w:p w14:paraId="4C9B4232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</w:tr>
      <w:tr w:rsidR="00307F74" w:rsidRPr="009C25C2" w14:paraId="512B8619" w14:textId="77777777" w:rsidTr="00172E91">
        <w:trPr>
          <w:trHeight w:val="345"/>
          <w:jc w:val="center"/>
        </w:trPr>
        <w:tc>
          <w:tcPr>
            <w:tcW w:w="631" w:type="dxa"/>
          </w:tcPr>
          <w:p w14:paraId="7A21C208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</w:t>
            </w:r>
            <w:r>
              <w:rPr>
                <w:rFonts w:ascii="Cambria" w:hAnsi="Cambria"/>
                <w:lang w:val="pl-PL"/>
              </w:rPr>
              <w:t>1</w:t>
            </w:r>
          </w:p>
        </w:tc>
        <w:tc>
          <w:tcPr>
            <w:tcW w:w="5293" w:type="dxa"/>
          </w:tcPr>
          <w:p w14:paraId="7C1DACCE" w14:textId="77777777" w:rsidR="00307F74" w:rsidRPr="009C25C2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lang w:val="pl-PL"/>
              </w:rPr>
              <w:t>Zapoznanie z m</w:t>
            </w:r>
            <w:r w:rsidRPr="002F253A">
              <w:rPr>
                <w:lang w:val="pl-PL"/>
              </w:rPr>
              <w:t>etodologi</w:t>
            </w:r>
            <w:r>
              <w:rPr>
                <w:lang w:val="pl-PL"/>
              </w:rPr>
              <w:t>ą</w:t>
            </w:r>
            <w:r w:rsidRPr="002F253A">
              <w:rPr>
                <w:lang w:val="pl-PL"/>
              </w:rPr>
              <w:t xml:space="preserve"> badań przekładoznawczych</w:t>
            </w:r>
            <w:r>
              <w:rPr>
                <w:lang w:val="pl-PL"/>
              </w:rPr>
              <w:t xml:space="preserve"> / badań glottodydaktycznych.</w:t>
            </w:r>
            <w:r w:rsidRPr="002F253A">
              <w:rPr>
                <w:lang w:val="pl-PL"/>
              </w:rPr>
              <w:t xml:space="preserve"> </w:t>
            </w:r>
            <w:r>
              <w:rPr>
                <w:lang w:val="pl-PL"/>
              </w:rPr>
              <w:t>Możliwości zastosowania</w:t>
            </w:r>
            <w:r w:rsidRPr="002F253A">
              <w:rPr>
                <w:lang w:val="pl-PL"/>
              </w:rPr>
              <w:t xml:space="preserve"> metod badawcz</w:t>
            </w:r>
            <w:r>
              <w:rPr>
                <w:lang w:val="pl-PL"/>
              </w:rPr>
              <w:t>ych</w:t>
            </w:r>
            <w:r w:rsidRPr="002F253A">
              <w:rPr>
                <w:lang w:val="pl-PL"/>
              </w:rPr>
              <w:t xml:space="preserve"> oraz metody rozwiązywania praktycznych problemów </w:t>
            </w:r>
            <w:r w:rsidRPr="009C25C2">
              <w:rPr>
                <w:lang w:val="pl-PL"/>
              </w:rPr>
              <w:t>w zakresie</w:t>
            </w:r>
            <w:r>
              <w:rPr>
                <w:lang w:val="pl-PL"/>
              </w:rPr>
              <w:t xml:space="preserve"> tłumaczenia /</w:t>
            </w:r>
            <w:r w:rsidRPr="009C25C2">
              <w:rPr>
                <w:lang w:val="pl-PL"/>
              </w:rPr>
              <w:t xml:space="preserve"> nauczania języka angielskiego</w:t>
            </w:r>
            <w:r>
              <w:rPr>
                <w:lang w:val="pl-PL"/>
              </w:rPr>
              <w:t xml:space="preserve"> w szkole ponadpodstawowej.</w:t>
            </w:r>
          </w:p>
        </w:tc>
        <w:tc>
          <w:tcPr>
            <w:tcW w:w="1504" w:type="dxa"/>
          </w:tcPr>
          <w:p w14:paraId="197B5D70" w14:textId="77777777" w:rsidR="00307F74" w:rsidRPr="00341DE0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341DE0">
              <w:rPr>
                <w:rFonts w:ascii="Cambria" w:hAnsi="Cambria"/>
                <w:lang w:val="pl-PL"/>
              </w:rPr>
              <w:t>10</w:t>
            </w:r>
          </w:p>
        </w:tc>
        <w:tc>
          <w:tcPr>
            <w:tcW w:w="1794" w:type="dxa"/>
          </w:tcPr>
          <w:p w14:paraId="2CBC5C3E" w14:textId="77777777" w:rsidR="00307F74" w:rsidRPr="0081628D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81628D">
              <w:rPr>
                <w:rFonts w:ascii="Cambria" w:hAnsi="Cambria"/>
                <w:lang w:val="pl-PL"/>
              </w:rPr>
              <w:t>7</w:t>
            </w:r>
          </w:p>
        </w:tc>
      </w:tr>
      <w:tr w:rsidR="00307F74" w:rsidRPr="009C25C2" w14:paraId="7E3118EB" w14:textId="77777777" w:rsidTr="00172E91">
        <w:trPr>
          <w:trHeight w:val="345"/>
          <w:jc w:val="center"/>
        </w:trPr>
        <w:tc>
          <w:tcPr>
            <w:tcW w:w="631" w:type="dxa"/>
          </w:tcPr>
          <w:p w14:paraId="0DC4432E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C2</w:t>
            </w:r>
          </w:p>
        </w:tc>
        <w:tc>
          <w:tcPr>
            <w:tcW w:w="5293" w:type="dxa"/>
          </w:tcPr>
          <w:p w14:paraId="3D51E3DF" w14:textId="77777777" w:rsidR="00307F74" w:rsidRPr="002C52A1" w:rsidRDefault="00307F74" w:rsidP="00172E91">
            <w:pPr>
              <w:spacing w:before="20" w:after="20"/>
              <w:rPr>
                <w:lang w:val="pl-PL"/>
              </w:rPr>
            </w:pPr>
            <w:r>
              <w:rPr>
                <w:lang w:val="pl-PL"/>
              </w:rPr>
              <w:t xml:space="preserve">Dobór </w:t>
            </w:r>
            <w:r w:rsidRPr="009E0C3D">
              <w:rPr>
                <w:lang w:val="pl-PL"/>
              </w:rPr>
              <w:t>źródeł przekładoznawczych</w:t>
            </w:r>
            <w:r>
              <w:rPr>
                <w:lang w:val="pl-PL"/>
              </w:rPr>
              <w:t xml:space="preserve"> / glottodydaktycznych</w:t>
            </w:r>
            <w:r w:rsidRPr="009E0C3D">
              <w:rPr>
                <w:lang w:val="pl-PL"/>
              </w:rPr>
              <w:t xml:space="preserve"> </w:t>
            </w:r>
            <w:r>
              <w:rPr>
                <w:lang w:val="pl-PL"/>
              </w:rPr>
              <w:t>oraz</w:t>
            </w:r>
            <w:r w:rsidRPr="009E0C3D">
              <w:rPr>
                <w:lang w:val="pl-PL"/>
              </w:rPr>
              <w:t xml:space="preserve"> sposoby ich wykorzystania w rozwiązywaniu praktycznych problemów </w:t>
            </w:r>
            <w:r>
              <w:rPr>
                <w:lang w:val="pl-PL"/>
              </w:rPr>
              <w:t>w zakresie przekładoznawstwa / glottodydaktyki.</w:t>
            </w:r>
          </w:p>
        </w:tc>
        <w:tc>
          <w:tcPr>
            <w:tcW w:w="1504" w:type="dxa"/>
          </w:tcPr>
          <w:p w14:paraId="099FC9A4" w14:textId="77777777" w:rsidR="00307F74" w:rsidRPr="00341DE0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341DE0">
              <w:rPr>
                <w:rFonts w:ascii="Cambria" w:hAnsi="Cambria"/>
                <w:lang w:val="pl-PL"/>
              </w:rPr>
              <w:t>6</w:t>
            </w:r>
          </w:p>
        </w:tc>
        <w:tc>
          <w:tcPr>
            <w:tcW w:w="1794" w:type="dxa"/>
          </w:tcPr>
          <w:p w14:paraId="52075412" w14:textId="77777777" w:rsidR="00307F74" w:rsidRPr="0081628D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81628D">
              <w:rPr>
                <w:rFonts w:ascii="Cambria" w:hAnsi="Cambria"/>
                <w:lang w:val="pl-PL"/>
              </w:rPr>
              <w:t>3</w:t>
            </w:r>
          </w:p>
        </w:tc>
      </w:tr>
      <w:tr w:rsidR="00307F74" w:rsidRPr="00415464" w14:paraId="39472624" w14:textId="77777777" w:rsidTr="00172E91">
        <w:trPr>
          <w:trHeight w:val="345"/>
          <w:jc w:val="center"/>
        </w:trPr>
        <w:tc>
          <w:tcPr>
            <w:tcW w:w="631" w:type="dxa"/>
          </w:tcPr>
          <w:p w14:paraId="3C95DC2B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</w:t>
            </w:r>
            <w:r>
              <w:rPr>
                <w:rFonts w:ascii="Cambria" w:hAnsi="Cambria"/>
                <w:lang w:val="pl-PL"/>
              </w:rPr>
              <w:t>3</w:t>
            </w:r>
          </w:p>
        </w:tc>
        <w:tc>
          <w:tcPr>
            <w:tcW w:w="5293" w:type="dxa"/>
          </w:tcPr>
          <w:p w14:paraId="5C2C2D91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S</w:t>
            </w:r>
            <w:r w:rsidRPr="00EC7A33">
              <w:rPr>
                <w:rFonts w:ascii="Cambria" w:eastAsia="Cambria" w:hAnsi="Cambria" w:cs="Cambria"/>
                <w:lang w:val="pl-PL"/>
              </w:rPr>
              <w:t>tosowani</w:t>
            </w:r>
            <w:r>
              <w:rPr>
                <w:rFonts w:ascii="Cambria" w:eastAsia="Cambria" w:hAnsi="Cambria" w:cs="Cambria"/>
                <w:lang w:val="pl-PL"/>
              </w:rPr>
              <w:t>e</w:t>
            </w:r>
            <w:r w:rsidRPr="00EC7A33">
              <w:rPr>
                <w:rFonts w:ascii="Cambria" w:eastAsia="Cambria" w:hAnsi="Cambria" w:cs="Cambria"/>
                <w:lang w:val="pl-PL"/>
              </w:rPr>
              <w:t xml:space="preserve"> cytatów, przypisów i zapisów bibliograficznych</w:t>
            </w:r>
            <w:r w:rsidRPr="00476699">
              <w:rPr>
                <w:lang w:val="pl-PL"/>
              </w:rPr>
              <w:t xml:space="preserve"> </w:t>
            </w:r>
            <w:r>
              <w:rPr>
                <w:lang w:val="pl-PL"/>
              </w:rPr>
              <w:lastRenderedPageBreak/>
              <w:t xml:space="preserve">dla </w:t>
            </w:r>
            <w:r w:rsidRPr="00476699">
              <w:rPr>
                <w:lang w:val="pl-PL"/>
              </w:rPr>
              <w:t>źródeł przekładoznawczych / g</w:t>
            </w:r>
            <w:r>
              <w:rPr>
                <w:lang w:val="pl-PL"/>
              </w:rPr>
              <w:t>lottodydaktycznych.</w:t>
            </w:r>
          </w:p>
        </w:tc>
        <w:tc>
          <w:tcPr>
            <w:tcW w:w="1504" w:type="dxa"/>
          </w:tcPr>
          <w:p w14:paraId="25DD0C9D" w14:textId="77777777" w:rsidR="00307F74" w:rsidRPr="00341DE0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341DE0">
              <w:rPr>
                <w:rFonts w:ascii="Cambria" w:hAnsi="Cambria"/>
                <w:lang w:val="pl-PL"/>
              </w:rPr>
              <w:lastRenderedPageBreak/>
              <w:t>4</w:t>
            </w:r>
          </w:p>
        </w:tc>
        <w:tc>
          <w:tcPr>
            <w:tcW w:w="1794" w:type="dxa"/>
          </w:tcPr>
          <w:p w14:paraId="2C399CF5" w14:textId="77777777" w:rsidR="00307F74" w:rsidRPr="0081628D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81628D">
              <w:rPr>
                <w:rFonts w:ascii="Cambria" w:hAnsi="Cambria"/>
                <w:lang w:val="pl-PL"/>
              </w:rPr>
              <w:t>2</w:t>
            </w:r>
          </w:p>
        </w:tc>
      </w:tr>
      <w:tr w:rsidR="00307F74" w:rsidRPr="00415464" w14:paraId="13546C0D" w14:textId="77777777" w:rsidTr="00172E91">
        <w:trPr>
          <w:trHeight w:val="345"/>
          <w:jc w:val="center"/>
        </w:trPr>
        <w:tc>
          <w:tcPr>
            <w:tcW w:w="631" w:type="dxa"/>
          </w:tcPr>
          <w:p w14:paraId="798F0353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lastRenderedPageBreak/>
              <w:t>C4</w:t>
            </w:r>
          </w:p>
        </w:tc>
        <w:tc>
          <w:tcPr>
            <w:tcW w:w="5293" w:type="dxa"/>
          </w:tcPr>
          <w:p w14:paraId="7E7F7598" w14:textId="77777777" w:rsidR="00307F74" w:rsidRPr="009309A2" w:rsidRDefault="00307F74" w:rsidP="00172E91">
            <w:pPr>
              <w:spacing w:before="20" w:after="20"/>
              <w:rPr>
                <w:lang w:val="pl-PL"/>
              </w:rPr>
            </w:pPr>
            <w:r>
              <w:rPr>
                <w:lang w:val="pl-PL"/>
              </w:rPr>
              <w:t xml:space="preserve">Omówienie </w:t>
            </w:r>
            <w:r w:rsidRPr="009309A2">
              <w:rPr>
                <w:lang w:val="pl-PL"/>
              </w:rPr>
              <w:t xml:space="preserve">przeglądu </w:t>
            </w:r>
            <w:r>
              <w:rPr>
                <w:lang w:val="pl-PL"/>
              </w:rPr>
              <w:t>literatury</w:t>
            </w:r>
            <w:r w:rsidRPr="009309A2">
              <w:rPr>
                <w:lang w:val="pl-PL"/>
              </w:rPr>
              <w:t xml:space="preserve"> </w:t>
            </w:r>
            <w:r>
              <w:rPr>
                <w:lang w:val="pl-PL"/>
              </w:rPr>
              <w:t>dla części</w:t>
            </w:r>
            <w:r w:rsidRPr="009309A2">
              <w:rPr>
                <w:lang w:val="pl-PL"/>
              </w:rPr>
              <w:t xml:space="preserve"> teoretyczno-metodologicz</w:t>
            </w:r>
            <w:r>
              <w:rPr>
                <w:lang w:val="pl-PL"/>
              </w:rPr>
              <w:t>nej</w:t>
            </w:r>
            <w:r w:rsidRPr="009309A2">
              <w:rPr>
                <w:lang w:val="pl-PL"/>
              </w:rPr>
              <w:t xml:space="preserve"> (</w:t>
            </w:r>
            <w:r>
              <w:rPr>
                <w:lang w:val="pl-PL"/>
              </w:rPr>
              <w:t xml:space="preserve">w celu </w:t>
            </w:r>
            <w:r w:rsidRPr="009309A2">
              <w:rPr>
                <w:lang w:val="pl-PL"/>
              </w:rPr>
              <w:t xml:space="preserve">analizy i rozwiązania wybranego problemu z zakresu </w:t>
            </w:r>
            <w:r>
              <w:rPr>
                <w:lang w:val="pl-PL"/>
              </w:rPr>
              <w:t>tłumaczenia / dydaktyki języka angielskiego).</w:t>
            </w:r>
          </w:p>
        </w:tc>
        <w:tc>
          <w:tcPr>
            <w:tcW w:w="1504" w:type="dxa"/>
          </w:tcPr>
          <w:p w14:paraId="7ACF3E87" w14:textId="77777777" w:rsidR="00307F74" w:rsidRPr="00341DE0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341DE0">
              <w:rPr>
                <w:rFonts w:ascii="Cambria" w:hAnsi="Cambria"/>
                <w:lang w:val="pl-PL"/>
              </w:rPr>
              <w:t>10</w:t>
            </w:r>
          </w:p>
        </w:tc>
        <w:tc>
          <w:tcPr>
            <w:tcW w:w="1794" w:type="dxa"/>
          </w:tcPr>
          <w:p w14:paraId="7B9EBA0D" w14:textId="77777777" w:rsidR="00307F74" w:rsidRPr="0081628D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81628D">
              <w:rPr>
                <w:rFonts w:ascii="Cambria" w:hAnsi="Cambria"/>
                <w:lang w:val="pl-PL"/>
              </w:rPr>
              <w:t>6</w:t>
            </w:r>
          </w:p>
        </w:tc>
      </w:tr>
      <w:tr w:rsidR="00307F74" w:rsidRPr="002A7FDF" w14:paraId="7C5122D8" w14:textId="77777777" w:rsidTr="00172E91">
        <w:trPr>
          <w:trHeight w:val="345"/>
          <w:jc w:val="center"/>
        </w:trPr>
        <w:tc>
          <w:tcPr>
            <w:tcW w:w="631" w:type="dxa"/>
          </w:tcPr>
          <w:p w14:paraId="28C1F4C8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</w:p>
        </w:tc>
        <w:tc>
          <w:tcPr>
            <w:tcW w:w="5293" w:type="dxa"/>
          </w:tcPr>
          <w:p w14:paraId="33D87021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Razem:</w:t>
            </w:r>
          </w:p>
        </w:tc>
        <w:tc>
          <w:tcPr>
            <w:tcW w:w="1504" w:type="dxa"/>
          </w:tcPr>
          <w:p w14:paraId="115262CE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3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0</w:t>
            </w:r>
          </w:p>
        </w:tc>
        <w:tc>
          <w:tcPr>
            <w:tcW w:w="1794" w:type="dxa"/>
          </w:tcPr>
          <w:p w14:paraId="20A530E2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18</w:t>
            </w:r>
          </w:p>
        </w:tc>
      </w:tr>
    </w:tbl>
    <w:p w14:paraId="4FB2A304" w14:textId="77777777" w:rsidR="00307F74" w:rsidRDefault="00307F74" w:rsidP="00307F74">
      <w:pPr>
        <w:spacing w:before="120" w:after="120"/>
        <w:jc w:val="both"/>
        <w:rPr>
          <w:rFonts w:ascii="Cambria" w:hAnsi="Cambria"/>
          <w:b/>
          <w:bCs/>
          <w:lang w:val="pl-PL"/>
        </w:rPr>
      </w:pPr>
    </w:p>
    <w:p w14:paraId="1324B5AF" w14:textId="77777777" w:rsidR="00307F74" w:rsidRPr="002A7FDF" w:rsidRDefault="00307F74" w:rsidP="00307F74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5"/>
        <w:gridCol w:w="4963"/>
        <w:gridCol w:w="3114"/>
      </w:tblGrid>
      <w:tr w:rsidR="00307F74" w:rsidRPr="002A7FDF" w14:paraId="68277A17" w14:textId="77777777" w:rsidTr="00172E91">
        <w:tc>
          <w:tcPr>
            <w:tcW w:w="1245" w:type="dxa"/>
          </w:tcPr>
          <w:p w14:paraId="025ABD44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6E1B8024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3114" w:type="dxa"/>
          </w:tcPr>
          <w:p w14:paraId="300FC5E4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307F74" w:rsidRPr="002A7FDF" w14:paraId="19513CFA" w14:textId="77777777" w:rsidTr="00172E91">
        <w:tc>
          <w:tcPr>
            <w:tcW w:w="1245" w:type="dxa"/>
          </w:tcPr>
          <w:p w14:paraId="4D83C262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52C5175F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M5 – metoda praktyczna:</w:t>
            </w:r>
            <w:r>
              <w:rPr>
                <w:rFonts w:ascii="Cambria" w:hAnsi="Cambria"/>
                <w:lang w:val="pl-PL"/>
              </w:rPr>
              <w:t xml:space="preserve"> </w:t>
            </w:r>
            <w:r w:rsidRPr="002A7FDF">
              <w:rPr>
                <w:rFonts w:ascii="Cambria" w:hAnsi="Cambria"/>
                <w:lang w:val="pl-PL"/>
              </w:rPr>
              <w:t>analiza tekstu źródłowego;</w:t>
            </w:r>
          </w:p>
          <w:p w14:paraId="6E1E7552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M2 – metoda problemowa: metody aktywizujące: dyskusja;</w:t>
            </w:r>
          </w:p>
          <w:p w14:paraId="2187B484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M3 – metoda eksponująca: prezentacja multimedialna</w:t>
            </w:r>
          </w:p>
        </w:tc>
        <w:tc>
          <w:tcPr>
            <w:tcW w:w="3114" w:type="dxa"/>
          </w:tcPr>
          <w:p w14:paraId="6E24EAD1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projektor</w:t>
            </w:r>
          </w:p>
        </w:tc>
      </w:tr>
    </w:tbl>
    <w:p w14:paraId="5C9D0FC5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1072E750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3894"/>
        <w:gridCol w:w="3969"/>
      </w:tblGrid>
      <w:tr w:rsidR="00307F74" w:rsidRPr="00307F74" w14:paraId="3C500A2F" w14:textId="77777777" w:rsidTr="00172E91">
        <w:tc>
          <w:tcPr>
            <w:tcW w:w="1459" w:type="dxa"/>
            <w:vAlign w:val="center"/>
          </w:tcPr>
          <w:p w14:paraId="2320AD60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3894" w:type="dxa"/>
            <w:vAlign w:val="center"/>
          </w:tcPr>
          <w:p w14:paraId="37A7F007" w14:textId="77777777" w:rsidR="00307F74" w:rsidRPr="002A7FDF" w:rsidRDefault="00307F74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40B00034" w14:textId="77777777" w:rsidR="00307F74" w:rsidRPr="002A7FDF" w:rsidRDefault="00307F74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  <w:tc>
          <w:tcPr>
            <w:tcW w:w="3969" w:type="dxa"/>
            <w:vAlign w:val="center"/>
          </w:tcPr>
          <w:p w14:paraId="3B04A58E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</w:tr>
      <w:tr w:rsidR="00307F74" w:rsidRPr="00307F74" w14:paraId="7820AA18" w14:textId="77777777" w:rsidTr="00172E91">
        <w:tc>
          <w:tcPr>
            <w:tcW w:w="1459" w:type="dxa"/>
          </w:tcPr>
          <w:p w14:paraId="65A37F7E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3894" w:type="dxa"/>
            <w:vAlign w:val="center"/>
          </w:tcPr>
          <w:p w14:paraId="4C5EFD7C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F4 - wypowiedź (prezentacja), F3 - praca pisemna (rozdziały pracy magisterskiej)</w:t>
            </w:r>
          </w:p>
        </w:tc>
        <w:tc>
          <w:tcPr>
            <w:tcW w:w="3969" w:type="dxa"/>
            <w:vAlign w:val="center"/>
          </w:tcPr>
          <w:p w14:paraId="732F496C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P3 – ocena podsumowująca powstała na podstawie ocen formujących, uzyskanych w semestrze</w:t>
            </w:r>
          </w:p>
        </w:tc>
      </w:tr>
    </w:tbl>
    <w:p w14:paraId="182A5049" w14:textId="77777777" w:rsidR="00307F74" w:rsidRPr="002A7FDF" w:rsidRDefault="00307F74" w:rsidP="00307F74">
      <w:pPr>
        <w:spacing w:before="120" w:after="120"/>
        <w:jc w:val="both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19" w:type="dxa"/>
        <w:tblInd w:w="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1948"/>
        <w:gridCol w:w="2722"/>
        <w:gridCol w:w="1985"/>
        <w:gridCol w:w="2664"/>
      </w:tblGrid>
      <w:tr w:rsidR="00307F74" w:rsidRPr="002A7FDF" w14:paraId="007F4F50" w14:textId="77777777" w:rsidTr="00172E91">
        <w:trPr>
          <w:trHeight w:val="150"/>
        </w:trPr>
        <w:tc>
          <w:tcPr>
            <w:tcW w:w="194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56B3D9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3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B3E4F91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>
              <w:rPr>
                <w:rFonts w:ascii="Cambria" w:hAnsi="Cambria"/>
                <w:bCs/>
                <w:lang w:val="pl-PL"/>
              </w:rPr>
              <w:t>seminarium</w:t>
            </w:r>
            <w:r w:rsidRPr="002A7FDF">
              <w:rPr>
                <w:rFonts w:ascii="Cambria" w:hAnsi="Cambria"/>
                <w:bCs/>
                <w:lang w:val="pl-PL"/>
              </w:rPr>
              <w:t xml:space="preserve"> </w:t>
            </w:r>
          </w:p>
        </w:tc>
      </w:tr>
      <w:tr w:rsidR="00307F74" w:rsidRPr="002A7FDF" w14:paraId="743336A0" w14:textId="77777777" w:rsidTr="00172E91">
        <w:trPr>
          <w:trHeight w:val="325"/>
        </w:trPr>
        <w:tc>
          <w:tcPr>
            <w:tcW w:w="1948" w:type="dxa"/>
            <w:vMerge/>
            <w:vAlign w:val="center"/>
          </w:tcPr>
          <w:p w14:paraId="2F12572D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A72C24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5561C5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948807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P3</w:t>
            </w:r>
          </w:p>
        </w:tc>
      </w:tr>
      <w:tr w:rsidR="00307F74" w:rsidRPr="002A7FDF" w14:paraId="11F95E7C" w14:textId="77777777" w:rsidTr="00172E91"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C3A044" w14:textId="77777777" w:rsidR="00307F74" w:rsidRPr="002A7FDF" w:rsidRDefault="00307F74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E8528E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B3E32F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1F5480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307F74" w:rsidRPr="002A7FDF" w14:paraId="2A1CD2CF" w14:textId="77777777" w:rsidTr="00172E91"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AA866D" w14:textId="77777777" w:rsidR="00307F74" w:rsidRPr="002A7FDF" w:rsidRDefault="00307F74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F3D318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F63536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6404E7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307F74" w:rsidRPr="002A7FDF" w14:paraId="5CFE050B" w14:textId="77777777" w:rsidTr="00172E91"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D02538" w14:textId="77777777" w:rsidR="00307F74" w:rsidRPr="002A7FDF" w:rsidRDefault="00307F74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309CE8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000F4E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57DE76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307F74" w:rsidRPr="002A7FDF" w14:paraId="14E6CE98" w14:textId="77777777" w:rsidTr="00172E91"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146F55" w14:textId="77777777" w:rsidR="00307F74" w:rsidRPr="002A7FDF" w:rsidRDefault="00307F74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FFDEC7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125C67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6F824F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307F74" w:rsidRPr="002A7FDF" w14:paraId="422CF2A9" w14:textId="77777777" w:rsidTr="00172E91"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90520A" w14:textId="77777777" w:rsidR="00307F74" w:rsidRPr="002A7FDF" w:rsidRDefault="00307F74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A84C02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78C4AA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2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1D82B9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</w:tbl>
    <w:p w14:paraId="5166162F" w14:textId="77777777" w:rsidR="00307F74" w:rsidRPr="002A7FDF" w:rsidRDefault="00307F74" w:rsidP="00307F74">
      <w:pPr>
        <w:keepNext/>
        <w:spacing w:before="120" w:after="120"/>
        <w:jc w:val="both"/>
        <w:outlineLvl w:val="0"/>
        <w:rPr>
          <w:rFonts w:ascii="Cambria" w:eastAsia="Times New Roman" w:hAnsi="Cambria"/>
          <w:b/>
          <w:bCs/>
          <w:kern w:val="32"/>
          <w:lang w:val="pl-PL"/>
        </w:rPr>
      </w:pPr>
      <w:r w:rsidRPr="002A7FDF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2A7FDF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307F74" w:rsidRPr="002A7FDF" w14:paraId="37342A15" w14:textId="77777777" w:rsidTr="00172E91">
        <w:trPr>
          <w:trHeight w:val="93"/>
        </w:trPr>
        <w:tc>
          <w:tcPr>
            <w:tcW w:w="9322" w:type="dxa"/>
          </w:tcPr>
          <w:p w14:paraId="546DEC47" w14:textId="77777777" w:rsidR="00307F74" w:rsidRPr="002A7FDF" w:rsidRDefault="00307F74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Cs/>
                <w:lang w:val="pl-PL"/>
              </w:rPr>
              <w:t>Sposób ustalenia oceny końcowej (%)</w:t>
            </w:r>
          </w:p>
          <w:p w14:paraId="180E4C84" w14:textId="77777777" w:rsidR="00307F74" w:rsidRPr="002A7FDF" w:rsidRDefault="00307F74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Cs/>
                <w:lang w:val="pl-PL"/>
              </w:rPr>
              <w:t>90-100 bdb</w:t>
            </w:r>
          </w:p>
          <w:p w14:paraId="779A2CEE" w14:textId="77777777" w:rsidR="00307F74" w:rsidRPr="002A7FDF" w:rsidRDefault="00307F74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Cs/>
                <w:lang w:val="pl-PL"/>
              </w:rPr>
              <w:t>80-89 db+</w:t>
            </w:r>
          </w:p>
          <w:p w14:paraId="70BAA383" w14:textId="77777777" w:rsidR="00307F74" w:rsidRPr="002A7FDF" w:rsidRDefault="00307F74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Cs/>
                <w:lang w:val="pl-PL"/>
              </w:rPr>
              <w:t>70-79 db</w:t>
            </w:r>
          </w:p>
          <w:p w14:paraId="431FDEF0" w14:textId="77777777" w:rsidR="00307F74" w:rsidRPr="002A7FDF" w:rsidRDefault="00307F74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Cs/>
                <w:lang w:val="pl-PL"/>
              </w:rPr>
              <w:t>60-69 dst+</w:t>
            </w:r>
          </w:p>
          <w:p w14:paraId="38B86AE4" w14:textId="77777777" w:rsidR="00307F74" w:rsidRPr="002A7FDF" w:rsidRDefault="00307F74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Cs/>
                <w:lang w:val="pl-PL"/>
              </w:rPr>
              <w:t>50-59 dst</w:t>
            </w:r>
          </w:p>
          <w:p w14:paraId="15E96E2B" w14:textId="77777777" w:rsidR="00307F74" w:rsidRPr="002A7FDF" w:rsidRDefault="00307F74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Cs/>
                <w:lang w:val="pl-PL"/>
              </w:rPr>
              <w:t>0-49 ndst</w:t>
            </w:r>
          </w:p>
        </w:tc>
      </w:tr>
    </w:tbl>
    <w:p w14:paraId="673F45E3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307F74" w:rsidRPr="00290E87" w14:paraId="1E0DBEE9" w14:textId="77777777" w:rsidTr="00172E91">
        <w:trPr>
          <w:trHeight w:val="540"/>
        </w:trPr>
        <w:tc>
          <w:tcPr>
            <w:tcW w:w="9284" w:type="dxa"/>
          </w:tcPr>
          <w:p w14:paraId="016902A4" w14:textId="77777777" w:rsidR="00307F74" w:rsidRPr="006E5C69" w:rsidRDefault="00307F74" w:rsidP="00172E91">
            <w:pPr>
              <w:spacing w:before="120" w:after="120"/>
              <w:rPr>
                <w:rFonts w:ascii="Cambria" w:hAnsi="Cambria"/>
                <w:b/>
                <w:bCs/>
                <w:lang w:val="pl-PL"/>
              </w:rPr>
            </w:pPr>
            <w:r w:rsidRPr="006E5C69">
              <w:rPr>
                <w:rFonts w:ascii="Cambria" w:hAnsi="Cambria"/>
                <w:b/>
                <w:bCs/>
                <w:lang w:val="pl-PL"/>
              </w:rPr>
              <w:lastRenderedPageBreak/>
              <w:t>Semestr II: zaliczenie z oceną</w:t>
            </w:r>
          </w:p>
          <w:p w14:paraId="3496F3A5" w14:textId="77777777" w:rsidR="00307F74" w:rsidRPr="002A7FDF" w:rsidRDefault="00307F74" w:rsidP="00172E91">
            <w:pPr>
              <w:spacing w:before="120" w:after="120"/>
              <w:rPr>
                <w:rFonts w:ascii="Cambria" w:hAnsi="Cambria"/>
                <w:b/>
                <w:bCs/>
                <w:lang w:val="pl-PL"/>
              </w:rPr>
            </w:pPr>
          </w:p>
        </w:tc>
      </w:tr>
    </w:tbl>
    <w:p w14:paraId="1061B7F1" w14:textId="77777777" w:rsidR="00307F74" w:rsidRPr="002A7FDF" w:rsidRDefault="00307F74" w:rsidP="00307F74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11. Obciążenie pracą studenta </w:t>
      </w:r>
      <w:r w:rsidRPr="002A7FDF">
        <w:rPr>
          <w:rFonts w:ascii="Cambria" w:hAnsi="Cambria"/>
          <w:lang w:val="pl-PL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307F74" w:rsidRPr="002A7FDF" w14:paraId="523385D6" w14:textId="77777777" w:rsidTr="00172E91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FDA58BB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68AB44B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Liczba godzin</w:t>
            </w:r>
          </w:p>
        </w:tc>
      </w:tr>
      <w:tr w:rsidR="00307F74" w:rsidRPr="002A7FDF" w14:paraId="6970875C" w14:textId="77777777" w:rsidTr="00172E91">
        <w:trPr>
          <w:trHeight w:val="291"/>
        </w:trPr>
        <w:tc>
          <w:tcPr>
            <w:tcW w:w="5920" w:type="dxa"/>
            <w:vMerge/>
            <w:vAlign w:val="center"/>
          </w:tcPr>
          <w:p w14:paraId="1DA24A25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6033A64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4E3FD12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niestacjonarnych</w:t>
            </w:r>
          </w:p>
        </w:tc>
      </w:tr>
      <w:tr w:rsidR="00307F74" w:rsidRPr="002A7FDF" w14:paraId="4C93E5EA" w14:textId="77777777" w:rsidTr="00172E91">
        <w:trPr>
          <w:trHeight w:val="291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D05BCF3" w14:textId="77777777" w:rsidR="00307F74" w:rsidRPr="00204D93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04D93">
              <w:rPr>
                <w:rFonts w:ascii="Cambria" w:hAnsi="Cambria"/>
                <w:lang w:val="pl-PL"/>
              </w:rPr>
              <w:t>Zajęcia realizowane z udziałem nauczyciela akademickiego</w:t>
            </w:r>
          </w:p>
          <w:p w14:paraId="002E78AB" w14:textId="77777777" w:rsidR="00307F74" w:rsidRPr="00204D93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04D93">
              <w:rPr>
                <w:rFonts w:ascii="Cambria" w:hAnsi="Cambria"/>
                <w:lang w:val="pl-PL"/>
              </w:rPr>
              <w:t>lub innych osób prowadzących zajęcia (zgodnie z planem</w:t>
            </w:r>
          </w:p>
          <w:p w14:paraId="11D7E90D" w14:textId="77777777" w:rsidR="00307F74" w:rsidRPr="00204D93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04D93">
              <w:rPr>
                <w:rFonts w:ascii="Cambria" w:hAnsi="Cambria"/>
                <w:lang w:val="pl-PL"/>
              </w:rPr>
              <w:t>studiów)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62A8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>
              <w:rPr>
                <w:rFonts w:ascii="Cambria" w:hAnsi="Cambria"/>
                <w:b/>
                <w:iCs/>
                <w:lang w:val="pl-PL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7B16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>
              <w:rPr>
                <w:rFonts w:ascii="Cambria" w:hAnsi="Cambria"/>
                <w:b/>
                <w:iCs/>
                <w:lang w:val="pl-PL"/>
              </w:rPr>
              <w:t>18</w:t>
            </w:r>
          </w:p>
        </w:tc>
      </w:tr>
      <w:tr w:rsidR="00307F74" w:rsidRPr="00D90016" w14:paraId="44A9382F" w14:textId="77777777" w:rsidTr="00172E91">
        <w:trPr>
          <w:trHeight w:val="435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E82390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Praca własna student</w:t>
            </w:r>
            <w:r>
              <w:rPr>
                <w:rFonts w:ascii="Cambria" w:hAnsi="Cambria"/>
                <w:b/>
                <w:iCs/>
                <w:lang w:val="pl-PL"/>
              </w:rPr>
              <w:t>a:</w:t>
            </w:r>
          </w:p>
        </w:tc>
      </w:tr>
      <w:tr w:rsidR="00307F74" w:rsidRPr="002A7FDF" w14:paraId="30540444" w14:textId="77777777" w:rsidTr="00172E91">
        <w:trPr>
          <w:trHeight w:val="412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D39FE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Czytanie literatury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693BA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E00DE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22</w:t>
            </w:r>
          </w:p>
        </w:tc>
      </w:tr>
      <w:tr w:rsidR="00307F74" w:rsidRPr="003C7CD5" w14:paraId="237F0A9A" w14:textId="77777777" w:rsidTr="00172E91">
        <w:trPr>
          <w:trHeight w:val="453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46059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Przygotowanie prezentacji</w:t>
            </w:r>
            <w:r>
              <w:rPr>
                <w:rFonts w:ascii="Cambria" w:hAnsi="Cambria"/>
                <w:lang w:val="pl-PL"/>
              </w:rPr>
              <w:t xml:space="preserve"> (literatura przedmiotu i omówienie postępów pracy magisterskiej)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10049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54D512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8</w:t>
            </w:r>
          </w:p>
        </w:tc>
      </w:tr>
      <w:tr w:rsidR="00307F74" w:rsidRPr="003C7CD5" w14:paraId="3D6A8C00" w14:textId="77777777" w:rsidTr="00172E91">
        <w:trPr>
          <w:trHeight w:val="453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6818C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Gromadzenie danych / opracowanie materiałów dydaktycznych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4BC43" w14:textId="77777777" w:rsidR="00307F74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73F77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7</w:t>
            </w:r>
          </w:p>
        </w:tc>
      </w:tr>
      <w:tr w:rsidR="00307F74" w:rsidRPr="002A7FDF" w14:paraId="0776A882" w14:textId="77777777" w:rsidTr="00172E91">
        <w:trPr>
          <w:trHeight w:val="417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9B8B0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Przygotowanie </w:t>
            </w:r>
            <w:r>
              <w:rPr>
                <w:rFonts w:ascii="Cambria" w:hAnsi="Cambria"/>
                <w:lang w:val="pl-PL"/>
              </w:rPr>
              <w:t>fragmentów pracy magisterskiej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F05DD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0C586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20</w:t>
            </w:r>
          </w:p>
        </w:tc>
      </w:tr>
      <w:tr w:rsidR="00307F74" w:rsidRPr="002A7FDF" w14:paraId="40CB7C45" w14:textId="77777777" w:rsidTr="00172E91">
        <w:trPr>
          <w:trHeight w:val="360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2B3C65" w14:textId="77777777" w:rsidR="00307F74" w:rsidRPr="002A7FDF" w:rsidRDefault="00307F74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suma godzin: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8DF3D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8D40B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75</w:t>
            </w:r>
          </w:p>
        </w:tc>
      </w:tr>
      <w:tr w:rsidR="00307F74" w:rsidRPr="003C7CD5" w14:paraId="40D11237" w14:textId="77777777" w:rsidTr="00172E91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6B277A" w14:textId="77777777" w:rsidR="00307F74" w:rsidRPr="002A7FDF" w:rsidRDefault="00307F74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liczba pkt ECTS przypisana do 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zajęć</w:t>
            </w:r>
            <w:r w:rsidRPr="002A7FDF">
              <w:rPr>
                <w:rFonts w:ascii="Cambria" w:hAnsi="Cambria"/>
                <w:b/>
                <w:lang w:val="pl-PL"/>
              </w:rPr>
              <w:t xml:space="preserve">: </w:t>
            </w:r>
            <w:r w:rsidRPr="002A7FDF">
              <w:rPr>
                <w:rFonts w:ascii="Cambria" w:hAnsi="Cambria"/>
                <w:b/>
                <w:lang w:val="pl-PL"/>
              </w:rPr>
              <w:br/>
            </w:r>
            <w:r w:rsidRPr="002A7FDF">
              <w:rPr>
                <w:rFonts w:ascii="Cambria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646F0" w14:textId="77777777" w:rsidR="00307F74" w:rsidRPr="002020E0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C5A4C" w14:textId="77777777" w:rsidR="00307F74" w:rsidRPr="002020E0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3</w:t>
            </w:r>
          </w:p>
        </w:tc>
      </w:tr>
    </w:tbl>
    <w:p w14:paraId="2FB4A485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307F74" w:rsidRPr="00307F74" w14:paraId="01C6326E" w14:textId="77777777" w:rsidTr="00172E91">
        <w:tc>
          <w:tcPr>
            <w:tcW w:w="9322" w:type="dxa"/>
          </w:tcPr>
          <w:p w14:paraId="4018424E" w14:textId="77777777" w:rsidR="00307F74" w:rsidRPr="002A7FDF" w:rsidRDefault="00307F74" w:rsidP="00172E91">
            <w:pPr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obowiązkowa:</w:t>
            </w:r>
          </w:p>
          <w:p w14:paraId="7DB488D1" w14:textId="77777777" w:rsidR="00307F74" w:rsidRPr="002A7FDF" w:rsidRDefault="00307F74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Bibliografia przedmiotowa uzale</w:t>
            </w:r>
            <w:r w:rsidRPr="002A7FDF">
              <w:rPr>
                <w:rFonts w:ascii="Cambria" w:eastAsia="TimesNewRoman,Bold" w:hAnsi="Cambria"/>
                <w:bCs/>
                <w:lang w:val="pl-PL"/>
              </w:rPr>
              <w:t>ż</w:t>
            </w:r>
            <w:r w:rsidRPr="002A7FDF">
              <w:rPr>
                <w:rFonts w:ascii="Cambria" w:hAnsi="Cambria"/>
                <w:bCs/>
                <w:lang w:val="pl-PL"/>
              </w:rPr>
              <w:t xml:space="preserve">niona od wyboru seminarium i tematu pracy </w:t>
            </w:r>
            <w:r>
              <w:rPr>
                <w:rFonts w:ascii="Cambria" w:hAnsi="Cambria"/>
                <w:bCs/>
                <w:lang w:val="pl-PL"/>
              </w:rPr>
              <w:t>magisterskiej</w:t>
            </w:r>
            <w:r w:rsidRPr="002A7FDF">
              <w:rPr>
                <w:rFonts w:ascii="Cambria" w:hAnsi="Cambria"/>
                <w:bCs/>
                <w:lang w:val="pl-PL"/>
              </w:rPr>
              <w:t>.</w:t>
            </w:r>
          </w:p>
          <w:p w14:paraId="11F1BC01" w14:textId="77777777" w:rsidR="00307F74" w:rsidRPr="002A7FDF" w:rsidRDefault="00307F74" w:rsidP="00172E91">
            <w:pPr>
              <w:rPr>
                <w:rFonts w:ascii="Cambria" w:hAnsi="Cambria"/>
                <w:lang w:val="pl-PL"/>
              </w:rPr>
            </w:pPr>
          </w:p>
        </w:tc>
      </w:tr>
      <w:tr w:rsidR="00307F74" w:rsidRPr="00307F74" w14:paraId="1645C5C4" w14:textId="77777777" w:rsidTr="00172E91">
        <w:tc>
          <w:tcPr>
            <w:tcW w:w="9322" w:type="dxa"/>
          </w:tcPr>
          <w:p w14:paraId="2B89650D" w14:textId="77777777" w:rsidR="00307F74" w:rsidRPr="002A7FDF" w:rsidRDefault="00307F74" w:rsidP="00172E91">
            <w:pPr>
              <w:ind w:right="-567"/>
              <w:contextualSpacing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50F67B51" w14:textId="77777777" w:rsidR="00307F74" w:rsidRPr="002A7FDF" w:rsidRDefault="00307F74" w:rsidP="00172E91">
            <w:pPr>
              <w:ind w:right="-567"/>
              <w:contextualSpacing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Zieliński J., Metodologia pracy naukowej, Warszawa 2012.</w:t>
            </w:r>
          </w:p>
          <w:p w14:paraId="1AE5A9DF" w14:textId="77777777" w:rsidR="00307F74" w:rsidRPr="002A7FDF" w:rsidRDefault="00307F74" w:rsidP="00172E91">
            <w:pPr>
              <w:ind w:right="-567"/>
              <w:contextualSpacing/>
              <w:rPr>
                <w:rFonts w:ascii="Cambria" w:eastAsia="Times New Roman" w:hAnsi="Cambria"/>
                <w:b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 xml:space="preserve">Pieter J., </w:t>
            </w:r>
            <w:r w:rsidRPr="002A7FDF">
              <w:rPr>
                <w:rFonts w:ascii="Cambria" w:eastAsia="Times New Roman" w:hAnsi="Cambria"/>
                <w:i/>
                <w:iCs/>
                <w:lang w:val="pl-PL" w:eastAsia="pl-PL"/>
              </w:rPr>
              <w:t>Ogólna metodologia pracy naukowej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, Wrocław-Warszawa 1997.</w:t>
            </w:r>
          </w:p>
          <w:p w14:paraId="77B28283" w14:textId="77777777" w:rsidR="00307F74" w:rsidRPr="002A7FDF" w:rsidRDefault="00307F74" w:rsidP="00172E91">
            <w:pPr>
              <w:ind w:right="-567"/>
              <w:contextualSpacing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Literatura indywidualna do ka</w:t>
            </w:r>
            <w:r w:rsidRPr="002A7FDF">
              <w:rPr>
                <w:rFonts w:ascii="Cambria" w:eastAsia="TimesNewRoman,Bold" w:hAnsi="Cambria"/>
                <w:bCs/>
                <w:lang w:val="pl-PL"/>
              </w:rPr>
              <w:t>ż</w:t>
            </w:r>
            <w:r w:rsidRPr="002A7FDF">
              <w:rPr>
                <w:rFonts w:ascii="Cambria" w:hAnsi="Cambria"/>
                <w:bCs/>
                <w:lang w:val="pl-PL"/>
              </w:rPr>
              <w:t>dej pracy</w:t>
            </w:r>
            <w:r w:rsidRPr="002A7FDF">
              <w:rPr>
                <w:rFonts w:ascii="Cambria" w:eastAsia="Cambria" w:hAnsi="Cambria" w:cs="Cambria"/>
                <w:lang w:val="pl-PL"/>
              </w:rPr>
              <w:t>.</w:t>
            </w:r>
          </w:p>
        </w:tc>
      </w:tr>
    </w:tbl>
    <w:p w14:paraId="0DC0B285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307F74" w:rsidRPr="002A7FDF" w14:paraId="38406626" w14:textId="77777777" w:rsidTr="00172E91">
        <w:tc>
          <w:tcPr>
            <w:tcW w:w="3846" w:type="dxa"/>
          </w:tcPr>
          <w:p w14:paraId="348D4247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sporządzającego</w:t>
            </w:r>
          </w:p>
        </w:tc>
        <w:tc>
          <w:tcPr>
            <w:tcW w:w="5476" w:type="dxa"/>
          </w:tcPr>
          <w:p w14:paraId="2A346CD8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dr Joanna Bobin</w:t>
            </w:r>
          </w:p>
        </w:tc>
      </w:tr>
      <w:tr w:rsidR="00307F74" w:rsidRPr="002A7FDF" w14:paraId="6C1302D1" w14:textId="77777777" w:rsidTr="00172E91">
        <w:tc>
          <w:tcPr>
            <w:tcW w:w="3846" w:type="dxa"/>
          </w:tcPr>
          <w:p w14:paraId="199B84D1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476" w:type="dxa"/>
          </w:tcPr>
          <w:p w14:paraId="7E430490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10.06.202</w:t>
            </w: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307F74" w:rsidRPr="002A7FDF" w14:paraId="79A10087" w14:textId="77777777" w:rsidTr="00172E91">
        <w:tc>
          <w:tcPr>
            <w:tcW w:w="3846" w:type="dxa"/>
          </w:tcPr>
          <w:p w14:paraId="30600B88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476" w:type="dxa"/>
          </w:tcPr>
          <w:p w14:paraId="6FA720C4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jbobin@ajp.edu.pl</w:t>
            </w:r>
          </w:p>
        </w:tc>
      </w:tr>
      <w:tr w:rsidR="00307F74" w:rsidRPr="002A7FDF" w14:paraId="6E9BDF53" w14:textId="77777777" w:rsidTr="00172E91">
        <w:tc>
          <w:tcPr>
            <w:tcW w:w="3846" w:type="dxa"/>
            <w:tcBorders>
              <w:bottom w:val="single" w:sz="4" w:space="0" w:color="000000" w:themeColor="text1"/>
            </w:tcBorders>
          </w:tcPr>
          <w:p w14:paraId="309E28AA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28"/>
            </w:r>
          </w:p>
        </w:tc>
        <w:tc>
          <w:tcPr>
            <w:tcW w:w="5476" w:type="dxa"/>
            <w:tcBorders>
              <w:bottom w:val="single" w:sz="4" w:space="0" w:color="000000" w:themeColor="text1"/>
            </w:tcBorders>
          </w:tcPr>
          <w:p w14:paraId="3E8AD1B5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6CD3536F" w14:textId="77777777" w:rsidR="00307F74" w:rsidRPr="002A7FDF" w:rsidRDefault="00307F74" w:rsidP="00307F74">
      <w:pPr>
        <w:rPr>
          <w:rFonts w:ascii="Cambria" w:hAnsi="Cambria"/>
          <w:lang w:val="pl-PL"/>
        </w:rPr>
      </w:pPr>
    </w:p>
    <w:p w14:paraId="0234B2E7" w14:textId="77777777" w:rsidR="00307F74" w:rsidRDefault="00307F74" w:rsidP="00307F74">
      <w:pPr>
        <w:rPr>
          <w:rFonts w:ascii="Cambria" w:hAnsi="Cambria"/>
          <w:b/>
          <w:bCs/>
          <w:lang w:val="pl-PL"/>
        </w:rPr>
      </w:pPr>
      <w:r>
        <w:br w:type="page"/>
      </w:r>
    </w:p>
    <w:p w14:paraId="3ABFF8D9" w14:textId="77777777" w:rsidR="00307F74" w:rsidRDefault="00307F74" w:rsidP="00307F74"/>
    <w:p w14:paraId="71BA67C3" w14:textId="77777777" w:rsidR="00307F74" w:rsidRPr="002A7FDF" w:rsidRDefault="00307F74" w:rsidP="00307F74">
      <w:pPr>
        <w:rPr>
          <w:rFonts w:ascii="Cambria" w:eastAsia="Calibri" w:hAnsi="Cambria" w:cs="Calibri"/>
          <w:kern w:val="0"/>
          <w:lang w:val="pl-PL"/>
        </w:rPr>
      </w:pPr>
    </w:p>
    <w:tbl>
      <w:tblPr>
        <w:tblpPr w:leftFromText="141" w:rightFromText="141" w:vertAnchor="page" w:horzAnchor="margin" w:tblpY="1926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2818"/>
        <w:gridCol w:w="284"/>
        <w:gridCol w:w="4252"/>
      </w:tblGrid>
      <w:tr w:rsidR="00307F74" w:rsidRPr="002A7FDF" w14:paraId="74D7FCDE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172B86E6" w14:textId="77777777" w:rsidR="00307F74" w:rsidRPr="002A7FDF" w:rsidRDefault="00307F74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268CD8CF" wp14:editId="04663566">
                  <wp:extent cx="1066800" cy="1066800"/>
                  <wp:effectExtent l="0" t="0" r="0" b="0"/>
                  <wp:docPr id="1765561765" name="Obraz 1" descr="Obraz zawierający godło, symbol, logo, Znak towarowy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braz zawierający godło, symbol, logo, Znak towarowy&#10;&#10;Opis wygenerowany automatycznie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7BE2DE1F" w14:textId="77777777" w:rsidR="00307F74" w:rsidRPr="002A7FDF" w:rsidRDefault="00307F74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Wydział</w:t>
            </w:r>
          </w:p>
        </w:tc>
        <w:tc>
          <w:tcPr>
            <w:tcW w:w="453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97050C9" w14:textId="77777777" w:rsidR="00307F74" w:rsidRPr="009C2DC5" w:rsidRDefault="00307F74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9C2DC5">
              <w:rPr>
                <w:rFonts w:ascii="Cambria" w:hAnsi="Cambria"/>
                <w:bCs/>
                <w:sz w:val="24"/>
                <w:szCs w:val="24"/>
                <w:lang w:val="pl-PL"/>
              </w:rPr>
              <w:t>Humanistyczny</w:t>
            </w:r>
          </w:p>
        </w:tc>
      </w:tr>
      <w:tr w:rsidR="00307F74" w:rsidRPr="00307F74" w14:paraId="51CA470C" w14:textId="77777777" w:rsidTr="00172E91">
        <w:trPr>
          <w:trHeight w:val="275"/>
        </w:trPr>
        <w:tc>
          <w:tcPr>
            <w:tcW w:w="1968" w:type="dxa"/>
            <w:vMerge/>
          </w:tcPr>
          <w:p w14:paraId="1D0CC64A" w14:textId="77777777" w:rsidR="00307F74" w:rsidRPr="002A7FDF" w:rsidRDefault="00307F74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0E1FBF41" w14:textId="77777777" w:rsidR="00307F74" w:rsidRPr="002A7FDF" w:rsidRDefault="00307F74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Kierunek</w:t>
            </w:r>
          </w:p>
        </w:tc>
        <w:tc>
          <w:tcPr>
            <w:tcW w:w="453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72F8E731" w14:textId="77777777" w:rsidR="00307F74" w:rsidRPr="009C2DC5" w:rsidRDefault="00307F74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9C2DC5">
              <w:rPr>
                <w:rFonts w:ascii="Cambria" w:hAnsi="Cambria"/>
                <w:bCs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307F74" w:rsidRPr="002A7FDF" w14:paraId="294427A5" w14:textId="77777777" w:rsidTr="00172E91">
        <w:trPr>
          <w:trHeight w:val="139"/>
        </w:trPr>
        <w:tc>
          <w:tcPr>
            <w:tcW w:w="1968" w:type="dxa"/>
            <w:vMerge/>
          </w:tcPr>
          <w:p w14:paraId="58148820" w14:textId="77777777" w:rsidR="00307F74" w:rsidRPr="002A7FDF" w:rsidRDefault="00307F74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26B71BA1" w14:textId="77777777" w:rsidR="00307F74" w:rsidRPr="002A7FDF" w:rsidRDefault="00307F74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Poziom studiów</w:t>
            </w:r>
          </w:p>
        </w:tc>
        <w:tc>
          <w:tcPr>
            <w:tcW w:w="453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9ABA775" w14:textId="77777777" w:rsidR="00307F74" w:rsidRPr="002A7FDF" w:rsidRDefault="00307F74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drugiego stopnia</w:t>
            </w:r>
          </w:p>
        </w:tc>
      </w:tr>
      <w:tr w:rsidR="00307F74" w:rsidRPr="002A7FDF" w14:paraId="5FC8E60F" w14:textId="77777777" w:rsidTr="00172E91">
        <w:trPr>
          <w:trHeight w:val="139"/>
        </w:trPr>
        <w:tc>
          <w:tcPr>
            <w:tcW w:w="1968" w:type="dxa"/>
            <w:vMerge/>
          </w:tcPr>
          <w:p w14:paraId="36B1AD40" w14:textId="77777777" w:rsidR="00307F74" w:rsidRPr="002A7FDF" w:rsidRDefault="00307F74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59502E97" w14:textId="77777777" w:rsidR="00307F74" w:rsidRPr="002A7FDF" w:rsidRDefault="00307F74" w:rsidP="00172E91">
            <w:pPr>
              <w:rPr>
                <w:rFonts w:ascii="Cambria" w:hAnsi="Cambria"/>
                <w:b/>
                <w:bCs/>
                <w:highlight w:val="yellow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studiów</w:t>
            </w:r>
          </w:p>
        </w:tc>
        <w:tc>
          <w:tcPr>
            <w:tcW w:w="453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7418357D" w14:textId="77777777" w:rsidR="00307F74" w:rsidRPr="002A7FDF" w:rsidRDefault="00307F74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stacjonarna/niestacjonarna</w:t>
            </w:r>
          </w:p>
        </w:tc>
      </w:tr>
      <w:tr w:rsidR="00307F74" w:rsidRPr="002A7FDF" w14:paraId="06A91C37" w14:textId="77777777" w:rsidTr="00172E91">
        <w:trPr>
          <w:trHeight w:val="139"/>
        </w:trPr>
        <w:tc>
          <w:tcPr>
            <w:tcW w:w="1968" w:type="dxa"/>
            <w:vMerge/>
          </w:tcPr>
          <w:p w14:paraId="392EABC9" w14:textId="77777777" w:rsidR="00307F74" w:rsidRPr="002A7FDF" w:rsidRDefault="00307F74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vAlign w:val="center"/>
          </w:tcPr>
          <w:p w14:paraId="4E810BCB" w14:textId="77777777" w:rsidR="00307F74" w:rsidRPr="002A7FDF" w:rsidRDefault="00307F74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Profil studiów</w:t>
            </w:r>
          </w:p>
        </w:tc>
        <w:tc>
          <w:tcPr>
            <w:tcW w:w="4536" w:type="dxa"/>
            <w:gridSpan w:val="2"/>
            <w:vAlign w:val="center"/>
          </w:tcPr>
          <w:p w14:paraId="47AE596A" w14:textId="77777777" w:rsidR="00307F74" w:rsidRPr="002A7FDF" w:rsidRDefault="00307F74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praktyczny</w:t>
            </w:r>
          </w:p>
        </w:tc>
      </w:tr>
      <w:tr w:rsidR="00307F74" w:rsidRPr="002A7FDF" w14:paraId="639C87BD" w14:textId="77777777" w:rsidTr="00172E91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20AC2241" w14:textId="77777777" w:rsidR="00307F74" w:rsidRPr="002A7FDF" w:rsidRDefault="00307F74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  <w:vAlign w:val="center"/>
          </w:tcPr>
          <w:p w14:paraId="06AADAE7" w14:textId="77777777" w:rsidR="00307F74" w:rsidRPr="002A7FDF" w:rsidRDefault="00307F74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14 / 14</w:t>
            </w:r>
          </w:p>
        </w:tc>
      </w:tr>
    </w:tbl>
    <w:p w14:paraId="071043DE" w14:textId="77777777" w:rsidR="00307F74" w:rsidRDefault="00307F74" w:rsidP="00307F74">
      <w:pPr>
        <w:spacing w:before="240" w:after="240"/>
        <w:rPr>
          <w:rFonts w:ascii="Cambria" w:hAnsi="Cambria"/>
          <w:b/>
          <w:bCs/>
          <w:spacing w:val="40"/>
          <w:sz w:val="28"/>
          <w:szCs w:val="28"/>
          <w:lang w:val="pl-PL"/>
        </w:rPr>
      </w:pPr>
    </w:p>
    <w:p w14:paraId="160845D6" w14:textId="77777777" w:rsidR="00307F74" w:rsidRDefault="00307F74" w:rsidP="00307F74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</w:t>
      </w:r>
      <w:r>
        <w:rPr>
          <w:rFonts w:ascii="Cambria" w:hAnsi="Cambria"/>
          <w:b/>
          <w:bCs/>
          <w:spacing w:val="40"/>
          <w:sz w:val="28"/>
          <w:szCs w:val="28"/>
          <w:lang w:val="pl-PL"/>
        </w:rPr>
        <w:t xml:space="preserve"> </w:t>
      </w: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ZAJĘĆ</w:t>
      </w:r>
    </w:p>
    <w:p w14:paraId="566BE055" w14:textId="77777777" w:rsidR="00307F74" w:rsidRPr="002A7FDF" w:rsidRDefault="00307F74" w:rsidP="00307F74">
      <w:pPr>
        <w:spacing w:before="240" w:after="240"/>
        <w:rPr>
          <w:rFonts w:ascii="Cambria" w:hAnsi="Cambria"/>
          <w:b/>
          <w:bCs/>
          <w:spacing w:val="40"/>
          <w:sz w:val="28"/>
          <w:szCs w:val="28"/>
          <w:lang w:val="pl-PL"/>
        </w:rPr>
      </w:pPr>
    </w:p>
    <w:p w14:paraId="038A0290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307F74" w:rsidRPr="00307F74" w14:paraId="33604D3B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6090EE15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330A7612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bCs/>
                <w:strike/>
                <w:highlight w:val="yellow"/>
                <w:lang w:val="pl-PL"/>
              </w:rPr>
            </w:pPr>
            <w:r w:rsidRPr="00947E8A">
              <w:rPr>
                <w:rFonts w:ascii="Cambria" w:hAnsi="Cambria"/>
                <w:b/>
                <w:bCs/>
                <w:lang w:val="pl-PL"/>
              </w:rPr>
              <w:t xml:space="preserve">Seminarium magisterskie i praca </w:t>
            </w:r>
            <w:r>
              <w:rPr>
                <w:rFonts w:ascii="Cambria" w:hAnsi="Cambria"/>
                <w:b/>
                <w:bCs/>
                <w:lang w:val="pl-PL"/>
              </w:rPr>
              <w:t>m</w:t>
            </w:r>
            <w:r w:rsidRPr="00947E8A">
              <w:rPr>
                <w:rFonts w:ascii="Cambria" w:hAnsi="Cambria"/>
                <w:b/>
                <w:bCs/>
                <w:lang w:val="pl-PL"/>
              </w:rPr>
              <w:t>agisterska</w:t>
            </w:r>
            <w:r>
              <w:rPr>
                <w:rFonts w:ascii="Cambria" w:hAnsi="Cambria"/>
                <w:b/>
                <w:bCs/>
                <w:lang w:val="pl-PL"/>
              </w:rPr>
              <w:t>, semestr 3</w:t>
            </w:r>
          </w:p>
        </w:tc>
      </w:tr>
      <w:tr w:rsidR="00307F74" w:rsidRPr="002A7FDF" w14:paraId="6128389E" w14:textId="77777777" w:rsidTr="00172E91">
        <w:tc>
          <w:tcPr>
            <w:tcW w:w="4219" w:type="dxa"/>
            <w:vAlign w:val="center"/>
          </w:tcPr>
          <w:p w14:paraId="107FAF39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0D71C892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5</w:t>
            </w:r>
          </w:p>
        </w:tc>
      </w:tr>
      <w:tr w:rsidR="00307F74" w:rsidRPr="002A7FDF" w14:paraId="10893FA3" w14:textId="77777777" w:rsidTr="00172E91">
        <w:tc>
          <w:tcPr>
            <w:tcW w:w="4219" w:type="dxa"/>
            <w:vAlign w:val="center"/>
          </w:tcPr>
          <w:p w14:paraId="5F10EC59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27480234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obowiązkowe</w:t>
            </w:r>
          </w:p>
        </w:tc>
      </w:tr>
      <w:tr w:rsidR="00307F74" w:rsidRPr="002A7FDF" w14:paraId="7A492940" w14:textId="77777777" w:rsidTr="00172E91">
        <w:tc>
          <w:tcPr>
            <w:tcW w:w="4219" w:type="dxa"/>
            <w:vAlign w:val="center"/>
          </w:tcPr>
          <w:p w14:paraId="7C5B1346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4CFF5413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Dyplomowanie / nauczycielska i translatorska</w:t>
            </w:r>
          </w:p>
        </w:tc>
      </w:tr>
      <w:tr w:rsidR="00307F74" w:rsidRPr="002A7FDF" w14:paraId="2157188F" w14:textId="77777777" w:rsidTr="00172E91">
        <w:tc>
          <w:tcPr>
            <w:tcW w:w="4219" w:type="dxa"/>
            <w:vAlign w:val="center"/>
          </w:tcPr>
          <w:p w14:paraId="63C07FF9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6AFA59E2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angielski</w:t>
            </w:r>
          </w:p>
        </w:tc>
      </w:tr>
      <w:tr w:rsidR="00307F74" w:rsidRPr="002A7FDF" w14:paraId="51612784" w14:textId="77777777" w:rsidTr="00172E91">
        <w:tc>
          <w:tcPr>
            <w:tcW w:w="4219" w:type="dxa"/>
            <w:vAlign w:val="center"/>
          </w:tcPr>
          <w:p w14:paraId="2555D754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69327FE3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II</w:t>
            </w:r>
          </w:p>
        </w:tc>
      </w:tr>
      <w:tr w:rsidR="00307F74" w:rsidRPr="002A7FDF" w14:paraId="64563385" w14:textId="77777777" w:rsidTr="00172E91">
        <w:tc>
          <w:tcPr>
            <w:tcW w:w="4219" w:type="dxa"/>
            <w:vAlign w:val="center"/>
          </w:tcPr>
          <w:p w14:paraId="1735DD0E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086E1D5C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koordynator: dr Joanna Bobin</w:t>
            </w:r>
          </w:p>
          <w:p w14:paraId="0368F98A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prowadzący:</w:t>
            </w:r>
          </w:p>
          <w:p w14:paraId="6D39CF90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prof. AJP dr hab. Wojciech Klepuszewski</w:t>
            </w:r>
          </w:p>
          <w:p w14:paraId="5DDCBC80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Joanna Bobin</w:t>
            </w:r>
          </w:p>
          <w:p w14:paraId="783857A2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Magdalena Witkowska</w:t>
            </w:r>
          </w:p>
          <w:p w14:paraId="2486D997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Urszula Paradowska</w:t>
            </w:r>
          </w:p>
        </w:tc>
      </w:tr>
    </w:tbl>
    <w:p w14:paraId="5A0361F6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410"/>
        <w:gridCol w:w="2263"/>
        <w:gridCol w:w="1989"/>
      </w:tblGrid>
      <w:tr w:rsidR="00307F74" w:rsidRPr="00307F74" w14:paraId="1201368E" w14:textId="77777777" w:rsidTr="00172E91">
        <w:tc>
          <w:tcPr>
            <w:tcW w:w="2660" w:type="dxa"/>
            <w:vAlign w:val="center"/>
          </w:tcPr>
          <w:p w14:paraId="4ED202BE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410" w:type="dxa"/>
            <w:vAlign w:val="center"/>
          </w:tcPr>
          <w:p w14:paraId="69C00DD6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</w:tc>
        <w:tc>
          <w:tcPr>
            <w:tcW w:w="2263" w:type="dxa"/>
            <w:vAlign w:val="center"/>
          </w:tcPr>
          <w:p w14:paraId="07DFAA48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989" w:type="dxa"/>
            <w:vAlign w:val="center"/>
          </w:tcPr>
          <w:p w14:paraId="2A942FF9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 programem studiów)</w:t>
            </w:r>
          </w:p>
        </w:tc>
      </w:tr>
      <w:tr w:rsidR="00307F74" w:rsidRPr="002A7FDF" w14:paraId="2471DDA3" w14:textId="77777777" w:rsidTr="00172E91">
        <w:tc>
          <w:tcPr>
            <w:tcW w:w="2660" w:type="dxa"/>
          </w:tcPr>
          <w:p w14:paraId="5396A9EB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seminarium</w:t>
            </w:r>
          </w:p>
        </w:tc>
        <w:tc>
          <w:tcPr>
            <w:tcW w:w="2410" w:type="dxa"/>
            <w:vAlign w:val="center"/>
          </w:tcPr>
          <w:p w14:paraId="56018F63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  <w:p w14:paraId="14E69BD7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263" w:type="dxa"/>
            <w:vAlign w:val="center"/>
          </w:tcPr>
          <w:p w14:paraId="6DF53688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II/3</w:t>
            </w:r>
          </w:p>
          <w:p w14:paraId="7339FEC8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989" w:type="dxa"/>
            <w:vAlign w:val="center"/>
          </w:tcPr>
          <w:p w14:paraId="12F036C5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5</w:t>
            </w:r>
          </w:p>
        </w:tc>
      </w:tr>
    </w:tbl>
    <w:p w14:paraId="3F50874A" w14:textId="77777777" w:rsidR="00307F74" w:rsidRPr="002A7FDF" w:rsidRDefault="00307F74" w:rsidP="00307F74">
      <w:pPr>
        <w:spacing w:before="12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307F74" w:rsidRPr="00307F74" w14:paraId="60B398A8" w14:textId="77777777" w:rsidTr="00172E91">
        <w:trPr>
          <w:trHeight w:val="301"/>
        </w:trPr>
        <w:tc>
          <w:tcPr>
            <w:tcW w:w="9284" w:type="dxa"/>
          </w:tcPr>
          <w:p w14:paraId="0F62E9E4" w14:textId="77777777" w:rsidR="00307F74" w:rsidRPr="00DB56DE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DB56DE">
              <w:rPr>
                <w:rFonts w:ascii="Cambria" w:hAnsi="Cambria"/>
                <w:lang w:val="pl-PL"/>
              </w:rPr>
              <w:t>Układ treści przedmiotu ma charakter progresywny. Kontynuacja realizacji treści w ramach kolejnych etapów przedmiotu wymaga zaliczenia treści wcześniejszych.</w:t>
            </w:r>
          </w:p>
        </w:tc>
      </w:tr>
    </w:tbl>
    <w:p w14:paraId="64F45426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07F74" w:rsidRPr="00307F74" w14:paraId="5ED6488D" w14:textId="77777777" w:rsidTr="00172E91">
        <w:tc>
          <w:tcPr>
            <w:tcW w:w="9322" w:type="dxa"/>
          </w:tcPr>
          <w:p w14:paraId="0C4D1DF5" w14:textId="77777777" w:rsidR="00307F74" w:rsidRPr="002A7FDF" w:rsidRDefault="00307F74" w:rsidP="00172E91">
            <w:pPr>
              <w:spacing w:before="60" w:after="60"/>
              <w:ind w:left="426" w:hanging="426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</w:t>
            </w:r>
            <w:r>
              <w:rPr>
                <w:rFonts w:ascii="Cambria" w:hAnsi="Cambria"/>
                <w:lang w:val="pl-PL"/>
              </w:rPr>
              <w:t>1</w:t>
            </w:r>
            <w:r w:rsidRPr="002A7FDF">
              <w:rPr>
                <w:rFonts w:ascii="Cambria" w:hAnsi="Cambria"/>
                <w:lang w:val="pl-PL"/>
              </w:rPr>
              <w:t xml:space="preserve"> – </w:t>
            </w:r>
            <w:r>
              <w:rPr>
                <w:rFonts w:ascii="Cambria" w:hAnsi="Cambria"/>
                <w:bCs/>
                <w:lang w:val="pl-PL"/>
              </w:rPr>
              <w:t>Rozwijanie</w:t>
            </w:r>
            <w:r w:rsidRPr="002A7FDF">
              <w:rPr>
                <w:rFonts w:ascii="Cambria" w:hAnsi="Cambria"/>
                <w:bCs/>
                <w:lang w:val="pl-PL"/>
              </w:rPr>
              <w:t xml:space="preserve"> umiejętności poszukiwania i krytycznej oceny źródeł i prac innych autorów, </w:t>
            </w:r>
            <w:r w:rsidRPr="002A7FDF">
              <w:rPr>
                <w:rFonts w:ascii="Cambria" w:hAnsi="Cambria"/>
                <w:lang w:val="pl-PL"/>
              </w:rPr>
              <w:t xml:space="preserve"> rozwiązywania problem</w:t>
            </w:r>
            <w:r>
              <w:rPr>
                <w:rFonts w:ascii="Cambria" w:hAnsi="Cambria"/>
                <w:lang w:val="pl-PL"/>
              </w:rPr>
              <w:t>u</w:t>
            </w:r>
            <w:r w:rsidRPr="002A7FDF">
              <w:rPr>
                <w:rFonts w:ascii="Cambria" w:hAnsi="Cambria"/>
                <w:lang w:val="pl-PL"/>
              </w:rPr>
              <w:t xml:space="preserve"> </w:t>
            </w:r>
            <w:r w:rsidRPr="000C7B8C">
              <w:rPr>
                <w:rFonts w:ascii="Cambria" w:hAnsi="Cambria"/>
                <w:lang w:val="pl-PL"/>
              </w:rPr>
              <w:t>praktyczn</w:t>
            </w:r>
            <w:r>
              <w:rPr>
                <w:rFonts w:ascii="Cambria" w:hAnsi="Cambria"/>
                <w:lang w:val="pl-PL"/>
              </w:rPr>
              <w:t xml:space="preserve">ego </w:t>
            </w:r>
            <w:r>
              <w:rPr>
                <w:rFonts w:ascii="Cambria" w:eastAsia="TimesNewRoman" w:hAnsi="Cambria" w:cs="TimesNewRoman"/>
                <w:lang w:val="pl-PL"/>
              </w:rPr>
              <w:t xml:space="preserve">związanego z 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>działalności</w:t>
            </w:r>
            <w:r>
              <w:rPr>
                <w:rFonts w:ascii="Cambria" w:eastAsia="TimesNewRoman" w:hAnsi="Cambria" w:cs="TimesNewRoman"/>
                <w:lang w:val="pl-PL"/>
              </w:rPr>
              <w:t>ą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 xml:space="preserve"> zawodow</w:t>
            </w:r>
            <w:r>
              <w:rPr>
                <w:rFonts w:ascii="Cambria" w:eastAsia="TimesNewRoman" w:hAnsi="Cambria" w:cs="TimesNewRoman"/>
                <w:lang w:val="pl-PL"/>
              </w:rPr>
              <w:t>ą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 xml:space="preserve"> nauczyciela / tłumacza</w:t>
            </w:r>
            <w:r>
              <w:rPr>
                <w:rFonts w:ascii="Cambria" w:eastAsia="TimesNewRoman" w:hAnsi="Cambria" w:cs="TimesNewRoman"/>
                <w:lang w:val="pl-PL"/>
              </w:rPr>
              <w:t xml:space="preserve">, </w:t>
            </w:r>
            <w:r>
              <w:rPr>
                <w:rFonts w:ascii="Cambria" w:eastAsia="Cambria" w:hAnsi="Cambria" w:cs="Cambria"/>
                <w:lang w:val="pl-PL"/>
              </w:rPr>
              <w:t>który stanowi przedmiot pracy magisterskiej o charakterze aplikacyjnym</w:t>
            </w:r>
            <w:r w:rsidRPr="002A7FDF" w:rsidDel="004E29C6">
              <w:rPr>
                <w:rFonts w:ascii="Cambria" w:hAnsi="Cambria"/>
                <w:lang w:val="pl-PL"/>
              </w:rPr>
              <w:t xml:space="preserve"> </w:t>
            </w:r>
            <w:r w:rsidRPr="002A7FDF">
              <w:rPr>
                <w:rFonts w:ascii="Cambria" w:hAnsi="Cambria"/>
                <w:lang w:val="pl-PL"/>
              </w:rPr>
              <w:t>oraz prowadzenia badań własnych zgodnie z założeniami wybranego seminarium</w:t>
            </w:r>
          </w:p>
          <w:p w14:paraId="058305EA" w14:textId="77777777" w:rsidR="00307F74" w:rsidRDefault="00307F74" w:rsidP="00172E91">
            <w:pPr>
              <w:spacing w:before="60" w:after="60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</w:t>
            </w:r>
            <w:r>
              <w:rPr>
                <w:rFonts w:ascii="Cambria" w:hAnsi="Cambria"/>
                <w:lang w:val="pl-PL"/>
              </w:rPr>
              <w:t>2</w:t>
            </w:r>
            <w:r w:rsidRPr="002A7FDF">
              <w:rPr>
                <w:rFonts w:ascii="Cambria" w:hAnsi="Cambria"/>
                <w:lang w:val="pl-PL"/>
              </w:rPr>
              <w:t xml:space="preserve"> – </w:t>
            </w:r>
            <w:r w:rsidRPr="002A7FDF">
              <w:rPr>
                <w:rFonts w:ascii="Cambria" w:hAnsi="Cambria"/>
                <w:bCs/>
                <w:lang w:val="pl-PL"/>
              </w:rPr>
              <w:t>Gotowość do planowania i monitorowania swojego rozwoju z zachowaniem zasad etyki zawodowej</w:t>
            </w:r>
          </w:p>
          <w:p w14:paraId="0E86A78B" w14:textId="77777777" w:rsidR="00307F74" w:rsidRPr="00114C2D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lastRenderedPageBreak/>
              <w:t xml:space="preserve">C3 – Napisanie pracy magisterskiej o charakterze aplikacyjnym, której przedmiotem jest rozwiązanie </w:t>
            </w:r>
            <w:r w:rsidRPr="002A7FDF">
              <w:rPr>
                <w:rFonts w:ascii="Cambria" w:hAnsi="Cambria"/>
                <w:lang w:val="pl-PL"/>
              </w:rPr>
              <w:t>problem</w:t>
            </w:r>
            <w:r>
              <w:rPr>
                <w:rFonts w:ascii="Cambria" w:hAnsi="Cambria"/>
                <w:lang w:val="pl-PL"/>
              </w:rPr>
              <w:t>u</w:t>
            </w:r>
            <w:r w:rsidRPr="002A7FDF">
              <w:rPr>
                <w:rFonts w:ascii="Cambria" w:hAnsi="Cambria"/>
                <w:lang w:val="pl-PL"/>
              </w:rPr>
              <w:t xml:space="preserve"> </w:t>
            </w:r>
            <w:r w:rsidRPr="000C7B8C">
              <w:rPr>
                <w:rFonts w:ascii="Cambria" w:hAnsi="Cambria"/>
                <w:lang w:val="pl-PL"/>
              </w:rPr>
              <w:t>praktyczn</w:t>
            </w:r>
            <w:r>
              <w:rPr>
                <w:rFonts w:ascii="Cambria" w:hAnsi="Cambria"/>
                <w:lang w:val="pl-PL"/>
              </w:rPr>
              <w:t xml:space="preserve">ego </w:t>
            </w:r>
            <w:r>
              <w:rPr>
                <w:rFonts w:ascii="Cambria" w:eastAsia="TimesNewRoman" w:hAnsi="Cambria" w:cs="TimesNewRoman"/>
                <w:lang w:val="pl-PL"/>
              </w:rPr>
              <w:t xml:space="preserve">związanego z 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>działalności</w:t>
            </w:r>
            <w:r>
              <w:rPr>
                <w:rFonts w:ascii="Cambria" w:eastAsia="TimesNewRoman" w:hAnsi="Cambria" w:cs="TimesNewRoman"/>
                <w:lang w:val="pl-PL"/>
              </w:rPr>
              <w:t>ą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 xml:space="preserve"> zawodow</w:t>
            </w:r>
            <w:r>
              <w:rPr>
                <w:rFonts w:ascii="Cambria" w:eastAsia="TimesNewRoman" w:hAnsi="Cambria" w:cs="TimesNewRoman"/>
                <w:lang w:val="pl-PL"/>
              </w:rPr>
              <w:t>ą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 xml:space="preserve"> nauczyciela / tłumacza</w:t>
            </w:r>
          </w:p>
        </w:tc>
      </w:tr>
    </w:tbl>
    <w:p w14:paraId="5DAA26E2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lastRenderedPageBreak/>
        <w:t xml:space="preserve">5. Efekty uczenia się dla zajęć wraz z odniesieniem do efektów kierunkowych </w:t>
      </w:r>
    </w:p>
    <w:tbl>
      <w:tblPr>
        <w:tblW w:w="91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6095"/>
        <w:gridCol w:w="1696"/>
      </w:tblGrid>
      <w:tr w:rsidR="00307F74" w:rsidRPr="002A7FDF" w14:paraId="486146A7" w14:textId="77777777" w:rsidTr="00172E91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3A287E3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D43FCDC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4486540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Odniesienie do efektu kierunkowego</w:t>
            </w:r>
          </w:p>
        </w:tc>
      </w:tr>
      <w:tr w:rsidR="00307F74" w:rsidRPr="002A7FDF" w14:paraId="1922C101" w14:textId="77777777" w:rsidTr="00172E91">
        <w:trPr>
          <w:trHeight w:val="300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6E05EEA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Times New Roman" w:hAnsi="Cambria"/>
                <w:color w:val="000000"/>
                <w:lang w:val="pl-PL" w:eastAsia="de-DE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 xml:space="preserve">WIEDZA: </w:t>
            </w:r>
            <w:r w:rsidRPr="002A7FDF">
              <w:rPr>
                <w:rFonts w:ascii="Cambria" w:eastAsia="Times New Roman" w:hAnsi="Cambria"/>
                <w:b/>
                <w:bCs/>
                <w:color w:val="000000"/>
                <w:lang w:val="pl-PL" w:eastAsia="de-DE"/>
              </w:rPr>
              <w:t>absolwent zna i rozumie</w:t>
            </w:r>
            <w:r w:rsidRPr="002A7FDF">
              <w:rPr>
                <w:rFonts w:ascii="Cambria" w:eastAsia="Times New Roman" w:hAnsi="Cambria"/>
                <w:color w:val="000000"/>
                <w:lang w:val="pl-PL" w:eastAsia="de-DE"/>
              </w:rPr>
              <w:t> </w:t>
            </w:r>
          </w:p>
          <w:p w14:paraId="78A62693" w14:textId="77777777" w:rsidR="00307F74" w:rsidRPr="002A7FDF" w:rsidRDefault="00307F74" w:rsidP="00172E91">
            <w:pPr>
              <w:spacing w:before="60" w:after="60"/>
              <w:rPr>
                <w:rFonts w:ascii="Cambria" w:eastAsia="Cambria" w:hAnsi="Cambria" w:cs="Cambria"/>
                <w:color w:val="156082" w:themeColor="accent1"/>
                <w:lang w:val="pl-PL"/>
              </w:rPr>
            </w:pPr>
          </w:p>
        </w:tc>
      </w:tr>
      <w:tr w:rsidR="00307F74" w:rsidRPr="002A7FDF" w14:paraId="13CEB4C5" w14:textId="77777777" w:rsidTr="00172E91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552F08B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W_01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9E2F2A4" w14:textId="77777777" w:rsidR="00307F74" w:rsidRPr="002A7FDF" w:rsidRDefault="00307F74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853431">
              <w:rPr>
                <w:rFonts w:ascii="Cambria" w:eastAsia="Cambria" w:hAnsi="Cambria" w:cs="Cambria"/>
                <w:lang w:val="pl"/>
              </w:rPr>
              <w:t>w pogłębionym stopniu wybrane zagadnienia i terminologię z zakresu zaawansowanej wiedzy szczegółowej z zakresu językoznawstwa</w:t>
            </w:r>
            <w:r>
              <w:rPr>
                <w:rFonts w:ascii="Cambria" w:eastAsia="Cambria" w:hAnsi="Cambria" w:cs="Cambria"/>
                <w:lang w:val="pl"/>
              </w:rPr>
              <w:t xml:space="preserve"> / literaturoznawstwa</w:t>
            </w:r>
            <w:r w:rsidRPr="00853431">
              <w:rPr>
                <w:rFonts w:ascii="Cambria" w:eastAsia="Cambria" w:hAnsi="Cambria" w:cs="Cambria"/>
                <w:lang w:val="pl"/>
              </w:rPr>
              <w:t xml:space="preserve"> (ze szczególnym uwzględnieniem glottodydaktyki / przekładoznawstwa), a także zna i rozumie zastosowania praktyczne tej wiedzy w działalności zawodowej nauczyciela / tłumacza</w:t>
            </w:r>
            <w:r>
              <w:rPr>
                <w:rFonts w:ascii="Cambria" w:eastAsia="Cambria" w:hAnsi="Cambria" w:cs="Cambria"/>
                <w:lang w:val="pl"/>
              </w:rPr>
              <w:t xml:space="preserve"> w zakresie wybranego problemu praktycznego </w:t>
            </w:r>
            <w:r>
              <w:rPr>
                <w:rFonts w:ascii="Cambria" w:eastAsia="TimesNewRoman" w:hAnsi="Cambria" w:cs="TimesNewRoman"/>
                <w:lang w:val="pl-PL"/>
              </w:rPr>
              <w:t xml:space="preserve">związanego z 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>działalności</w:t>
            </w:r>
            <w:r>
              <w:rPr>
                <w:rFonts w:ascii="Cambria" w:eastAsia="TimesNewRoman" w:hAnsi="Cambria" w:cs="TimesNewRoman"/>
                <w:lang w:val="pl-PL"/>
              </w:rPr>
              <w:t>ą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 xml:space="preserve"> zawodow</w:t>
            </w:r>
            <w:r>
              <w:rPr>
                <w:rFonts w:ascii="Cambria" w:eastAsia="TimesNewRoman" w:hAnsi="Cambria" w:cs="TimesNewRoman"/>
                <w:lang w:val="pl-PL"/>
              </w:rPr>
              <w:t>ą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 xml:space="preserve"> nauczyciela / tłumacza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28357DE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K_W03</w:t>
            </w:r>
          </w:p>
        </w:tc>
      </w:tr>
      <w:tr w:rsidR="00307F74" w:rsidRPr="002A7FDF" w14:paraId="340469E8" w14:textId="77777777" w:rsidTr="00172E91">
        <w:trPr>
          <w:trHeight w:val="300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BF9AA3A" w14:textId="77777777" w:rsidR="00307F74" w:rsidRPr="00114C2D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UMIEJĘTNOŚCI: absolwent potrafi</w:t>
            </w:r>
          </w:p>
        </w:tc>
      </w:tr>
      <w:tr w:rsidR="00307F74" w:rsidRPr="004D2160" w14:paraId="48270C34" w14:textId="77777777" w:rsidTr="00172E91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85FC66B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U_01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D4BC83D" w14:textId="77777777" w:rsidR="00307F74" w:rsidRPr="002A7FDF" w:rsidRDefault="00307F74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746083">
              <w:rPr>
                <w:rFonts w:ascii="Cambria" w:eastAsia="Cambria" w:hAnsi="Cambria" w:cs="Cambria"/>
                <w:lang w:val="pl"/>
              </w:rPr>
              <w:t xml:space="preserve">wykorzystywać posiadaną wiedzę </w:t>
            </w:r>
            <w:r>
              <w:rPr>
                <w:rFonts w:ascii="Cambria" w:eastAsia="Cambria" w:hAnsi="Cambria" w:cs="Cambria"/>
                <w:lang w:val="pl"/>
              </w:rPr>
              <w:t>przekładoznawczą / glottodydaktyczną</w:t>
            </w:r>
            <w:r w:rsidRPr="00746083">
              <w:rPr>
                <w:rFonts w:ascii="Cambria" w:eastAsia="Cambria" w:hAnsi="Cambria" w:cs="Cambria"/>
                <w:lang w:val="pl"/>
              </w:rPr>
              <w:t xml:space="preserve">, aby prawidłowo rozwiązywać złożone i nietypowe problemy oraz innowacyjnie wykonywać zadania związane z działalnością zawodową </w:t>
            </w:r>
            <w:r>
              <w:rPr>
                <w:rFonts w:ascii="Cambria" w:eastAsia="Cambria" w:hAnsi="Cambria" w:cs="Cambria"/>
                <w:lang w:val="pl"/>
              </w:rPr>
              <w:t xml:space="preserve">tłumacza / </w:t>
            </w:r>
            <w:r w:rsidRPr="00746083">
              <w:rPr>
                <w:rFonts w:ascii="Cambria" w:eastAsia="Cambria" w:hAnsi="Cambria" w:cs="Cambria"/>
                <w:lang w:val="pl"/>
              </w:rPr>
              <w:t>nauczyciela w nieprzewidywalnych warunkach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F4DD667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K_U01</w:t>
            </w:r>
          </w:p>
        </w:tc>
      </w:tr>
      <w:tr w:rsidR="00307F74" w:rsidRPr="007D13B4" w14:paraId="2AD45016" w14:textId="77777777" w:rsidTr="00172E91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D0BF81E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U_02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F3A467A" w14:textId="77777777" w:rsidR="00307F74" w:rsidRPr="002A7FDF" w:rsidRDefault="00307F74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406DEA">
              <w:rPr>
                <w:rFonts w:ascii="Cambria" w:eastAsia="Cambria" w:hAnsi="Cambria" w:cs="Cambria"/>
                <w:lang w:val="pl"/>
              </w:rPr>
              <w:t xml:space="preserve">przystosować istniejące lub opracować nowe metody i narzędzia do rozwiązywania </w:t>
            </w:r>
            <w:r>
              <w:rPr>
                <w:rFonts w:ascii="Cambria" w:eastAsia="Cambria" w:hAnsi="Cambria" w:cs="Cambria"/>
                <w:lang w:val="pl"/>
              </w:rPr>
              <w:t xml:space="preserve">sformułowanych wcześniej </w:t>
            </w:r>
            <w:r w:rsidRPr="00406DEA">
              <w:rPr>
                <w:rFonts w:ascii="Cambria" w:eastAsia="Cambria" w:hAnsi="Cambria" w:cs="Cambria"/>
                <w:lang w:val="pl"/>
              </w:rPr>
              <w:t>problemów</w:t>
            </w:r>
            <w:r>
              <w:rPr>
                <w:rFonts w:ascii="Cambria" w:eastAsia="Cambria" w:hAnsi="Cambria" w:cs="Cambria"/>
                <w:lang w:val="pl"/>
              </w:rPr>
              <w:t xml:space="preserve"> badawczych</w:t>
            </w:r>
            <w:r w:rsidRPr="00406DEA">
              <w:rPr>
                <w:rFonts w:ascii="Cambria" w:hAnsi="Cambria" w:cs="Cambria"/>
                <w:lang w:val="pl"/>
              </w:rPr>
              <w:t xml:space="preserve"> </w:t>
            </w:r>
            <w:r w:rsidRPr="00406DEA">
              <w:rPr>
                <w:rFonts w:ascii="Cambria" w:eastAsia="Cambria" w:hAnsi="Cambria" w:cs="Cambria"/>
                <w:lang w:val="pl"/>
              </w:rPr>
              <w:t>związanych z działalnością zawodową nauczyciela/ tłumacza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9AE9D46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K_U04</w:t>
            </w:r>
          </w:p>
        </w:tc>
      </w:tr>
      <w:tr w:rsidR="00307F74" w:rsidRPr="00822376" w14:paraId="15DCF254" w14:textId="77777777" w:rsidTr="00172E91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E1124AD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U_03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2B8BBAA" w14:textId="77777777" w:rsidR="00307F74" w:rsidRPr="002A7FDF" w:rsidRDefault="00307F74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746083">
              <w:rPr>
                <w:rFonts w:ascii="Cambria" w:eastAsia="Cambria" w:hAnsi="Cambria" w:cs="Cambria"/>
                <w:lang w:val="pl"/>
              </w:rPr>
              <w:t>komunikować się na tematy specjalistyczne ze specjalistami</w:t>
            </w:r>
            <w:r>
              <w:rPr>
                <w:rFonts w:ascii="Cambria" w:eastAsia="Cambria" w:hAnsi="Cambria" w:cs="Cambria"/>
                <w:lang w:val="pl"/>
              </w:rPr>
              <w:t xml:space="preserve"> </w:t>
            </w:r>
            <w:r w:rsidRPr="00746083">
              <w:rPr>
                <w:rFonts w:ascii="Cambria" w:eastAsia="Cambria" w:hAnsi="Cambria" w:cs="Cambria"/>
                <w:lang w:val="pl"/>
              </w:rPr>
              <w:t>z zakresu językoznawstwa</w:t>
            </w:r>
            <w:r>
              <w:rPr>
                <w:rFonts w:ascii="Cambria" w:eastAsia="Cambria" w:hAnsi="Cambria" w:cs="Cambria"/>
                <w:lang w:val="pl"/>
              </w:rPr>
              <w:t xml:space="preserve"> / literaturoznawstwa i niespecjalistami, prezentując wyniki badań i rozwiązania problemów glottodydaktycznych / przekładoznawczych związanych z praktyką zawodową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4045926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K_U07</w:t>
            </w:r>
          </w:p>
        </w:tc>
      </w:tr>
      <w:tr w:rsidR="00307F74" w:rsidRPr="002A7FDF" w14:paraId="5370A37D" w14:textId="77777777" w:rsidTr="00172E91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8494D17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U_04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F1F5DA0" w14:textId="77777777" w:rsidR="00307F74" w:rsidRPr="002A7FDF" w:rsidRDefault="00307F74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406DEA">
              <w:rPr>
                <w:rFonts w:ascii="Cambria" w:eastAsia="Cambria" w:hAnsi="Cambria" w:cs="Cambria"/>
                <w:lang w:val="pl"/>
              </w:rPr>
              <w:t>posługiwać się językiem angielskim</w:t>
            </w:r>
            <w:r w:rsidRPr="00822376">
              <w:rPr>
                <w:lang w:val="pl-PL"/>
              </w:rPr>
              <w:t xml:space="preserve"> </w:t>
            </w:r>
            <w:r w:rsidRPr="00406DEA">
              <w:rPr>
                <w:rFonts w:ascii="Cambria" w:eastAsia="Cambria" w:hAnsi="Cambria" w:cs="Cambria"/>
                <w:lang w:val="pl"/>
              </w:rPr>
              <w:t xml:space="preserve">w mowie i piśmie zgodne z wymaganiami określonymi dla poziomu </w:t>
            </w:r>
            <w:r>
              <w:rPr>
                <w:rFonts w:ascii="Cambria" w:eastAsia="Cambria" w:hAnsi="Cambria" w:cs="Cambria"/>
                <w:lang w:val="pl"/>
              </w:rPr>
              <w:t>C1+/</w:t>
            </w:r>
            <w:r w:rsidRPr="00406DEA">
              <w:rPr>
                <w:rFonts w:ascii="Cambria" w:eastAsia="Cambria" w:hAnsi="Cambria" w:cs="Cambria"/>
                <w:lang w:val="pl"/>
              </w:rPr>
              <w:t>C2 Europejskiego Systemu Opisu Kształcenia Językowego</w:t>
            </w:r>
            <w:r>
              <w:rPr>
                <w:rFonts w:ascii="Cambria" w:eastAsia="Cambria" w:hAnsi="Cambria" w:cs="Cambria"/>
                <w:lang w:val="pl"/>
              </w:rPr>
              <w:t>, w zakresie wymaganym do zaprezentowania wyników badań oraz napisania wymaganych części pracy magisterskiej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15776AD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K_U09</w:t>
            </w:r>
          </w:p>
        </w:tc>
      </w:tr>
      <w:tr w:rsidR="00307F74" w:rsidRPr="00307F74" w14:paraId="6DC52CCF" w14:textId="77777777" w:rsidTr="00172E91">
        <w:trPr>
          <w:trHeight w:val="300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33CC7AE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307F74" w:rsidRPr="004549A0" w14:paraId="75C61AF5" w14:textId="77777777" w:rsidTr="00172E91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054EFCB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5801C7C" w14:textId="77777777" w:rsidR="00307F74" w:rsidRPr="002A7FDF" w:rsidRDefault="00307F74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746083">
              <w:rPr>
                <w:rFonts w:ascii="Cambria" w:eastAsia="Cambria" w:hAnsi="Cambria" w:cs="Cambria"/>
                <w:lang w:val="pl"/>
              </w:rPr>
              <w:t>zasięgania opinii ekspertów z zakresu studiowanej specjalności w przypadku trudności z samodzielnym rozwiązaniem problemu – w kontakcie bezpośrednim (w tym z wykładowcami) lub pośrednim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ED17D70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K_K03</w:t>
            </w:r>
          </w:p>
        </w:tc>
      </w:tr>
    </w:tbl>
    <w:p w14:paraId="4C053126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5293"/>
        <w:gridCol w:w="1504"/>
        <w:gridCol w:w="1794"/>
      </w:tblGrid>
      <w:tr w:rsidR="00307F74" w:rsidRPr="002A7FDF" w14:paraId="3F24C349" w14:textId="77777777" w:rsidTr="00172E91">
        <w:trPr>
          <w:trHeight w:val="340"/>
          <w:jc w:val="center"/>
        </w:trPr>
        <w:tc>
          <w:tcPr>
            <w:tcW w:w="631" w:type="dxa"/>
            <w:vMerge w:val="restart"/>
            <w:vAlign w:val="center"/>
          </w:tcPr>
          <w:p w14:paraId="7E3B5A4A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Lp.</w:t>
            </w:r>
          </w:p>
        </w:tc>
        <w:tc>
          <w:tcPr>
            <w:tcW w:w="5293" w:type="dxa"/>
            <w:vMerge w:val="restart"/>
            <w:vAlign w:val="center"/>
          </w:tcPr>
          <w:p w14:paraId="4603C0C5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Treści ćwiczeń</w:t>
            </w:r>
          </w:p>
        </w:tc>
        <w:tc>
          <w:tcPr>
            <w:tcW w:w="3298" w:type="dxa"/>
            <w:gridSpan w:val="2"/>
            <w:vAlign w:val="center"/>
          </w:tcPr>
          <w:p w14:paraId="19071106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Liczba godzin na studiach</w:t>
            </w:r>
          </w:p>
        </w:tc>
      </w:tr>
      <w:tr w:rsidR="00307F74" w:rsidRPr="002A7FDF" w14:paraId="4AA962EA" w14:textId="77777777" w:rsidTr="00172E91">
        <w:trPr>
          <w:trHeight w:val="196"/>
          <w:jc w:val="center"/>
        </w:trPr>
        <w:tc>
          <w:tcPr>
            <w:tcW w:w="631" w:type="dxa"/>
            <w:vMerge/>
          </w:tcPr>
          <w:p w14:paraId="00649287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293" w:type="dxa"/>
            <w:vMerge/>
          </w:tcPr>
          <w:p w14:paraId="2D55F1B4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504" w:type="dxa"/>
          </w:tcPr>
          <w:p w14:paraId="552643C2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stacjonarnych</w:t>
            </w:r>
          </w:p>
        </w:tc>
        <w:tc>
          <w:tcPr>
            <w:tcW w:w="1794" w:type="dxa"/>
          </w:tcPr>
          <w:p w14:paraId="380248A3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niestacjonarnych</w:t>
            </w:r>
          </w:p>
        </w:tc>
      </w:tr>
      <w:tr w:rsidR="00307F74" w:rsidRPr="002A7FDF" w14:paraId="2293B620" w14:textId="77777777" w:rsidTr="00172E91">
        <w:trPr>
          <w:trHeight w:val="345"/>
          <w:jc w:val="center"/>
        </w:trPr>
        <w:tc>
          <w:tcPr>
            <w:tcW w:w="631" w:type="dxa"/>
          </w:tcPr>
          <w:p w14:paraId="5F4492B5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</w:p>
        </w:tc>
        <w:tc>
          <w:tcPr>
            <w:tcW w:w="5293" w:type="dxa"/>
          </w:tcPr>
          <w:p w14:paraId="64BD1294" w14:textId="77777777" w:rsidR="00307F74" w:rsidRPr="00126FF6" w:rsidRDefault="00307F74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 w:rsidRPr="00126FF6">
              <w:rPr>
                <w:rFonts w:ascii="Cambria" w:hAnsi="Cambria"/>
                <w:b/>
                <w:bCs/>
                <w:lang w:val="pl-PL"/>
              </w:rPr>
              <w:t>Semestr 3</w:t>
            </w:r>
          </w:p>
        </w:tc>
        <w:tc>
          <w:tcPr>
            <w:tcW w:w="1504" w:type="dxa"/>
          </w:tcPr>
          <w:p w14:paraId="447E9607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794" w:type="dxa"/>
          </w:tcPr>
          <w:p w14:paraId="474E515A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</w:tr>
      <w:tr w:rsidR="00307F74" w:rsidRPr="00FC6E1B" w14:paraId="745DCE95" w14:textId="77777777" w:rsidTr="00172E91">
        <w:trPr>
          <w:trHeight w:val="345"/>
          <w:jc w:val="center"/>
        </w:trPr>
        <w:tc>
          <w:tcPr>
            <w:tcW w:w="631" w:type="dxa"/>
          </w:tcPr>
          <w:p w14:paraId="17BEA798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</w:t>
            </w:r>
            <w:r>
              <w:rPr>
                <w:rFonts w:ascii="Cambria" w:hAnsi="Cambria"/>
                <w:lang w:val="pl-PL"/>
              </w:rPr>
              <w:t>1</w:t>
            </w:r>
          </w:p>
        </w:tc>
        <w:tc>
          <w:tcPr>
            <w:tcW w:w="5293" w:type="dxa"/>
          </w:tcPr>
          <w:p w14:paraId="08302E04" w14:textId="77777777" w:rsidR="00307F74" w:rsidRPr="00FC6E1B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lang w:val="pl-PL"/>
              </w:rPr>
              <w:t>Omówienie t</w:t>
            </w:r>
            <w:r w:rsidRPr="00FC6E1B">
              <w:rPr>
                <w:lang w:val="pl-PL"/>
              </w:rPr>
              <w:t>rafnoś</w:t>
            </w:r>
            <w:r>
              <w:rPr>
                <w:lang w:val="pl-PL"/>
              </w:rPr>
              <w:t>ci</w:t>
            </w:r>
            <w:r w:rsidRPr="00FC6E1B">
              <w:rPr>
                <w:lang w:val="pl-PL"/>
              </w:rPr>
              <w:t xml:space="preserve"> doboru</w:t>
            </w:r>
            <w:r>
              <w:rPr>
                <w:lang w:val="pl-PL"/>
              </w:rPr>
              <w:t xml:space="preserve"> narzędzi i</w:t>
            </w:r>
            <w:r w:rsidRPr="00FC6E1B">
              <w:rPr>
                <w:lang w:val="pl-PL"/>
              </w:rPr>
              <w:t xml:space="preserve"> metod </w:t>
            </w:r>
            <w:r>
              <w:rPr>
                <w:lang w:val="pl-PL"/>
              </w:rPr>
              <w:t>badawczych</w:t>
            </w:r>
            <w:r w:rsidRPr="00FC6E1B">
              <w:rPr>
                <w:lang w:val="pl-PL"/>
              </w:rPr>
              <w:t xml:space="preserve"> do rozwiązania</w:t>
            </w:r>
            <w:r>
              <w:rPr>
                <w:lang w:val="pl-PL"/>
              </w:rPr>
              <w:t xml:space="preserve"> praktycznego</w:t>
            </w:r>
            <w:r w:rsidRPr="00FC6E1B">
              <w:rPr>
                <w:lang w:val="pl-PL"/>
              </w:rPr>
              <w:t xml:space="preserve"> problemu</w:t>
            </w:r>
            <w:r>
              <w:rPr>
                <w:lang w:val="pl-PL"/>
              </w:rPr>
              <w:t xml:space="preserve"> stanowiącego przedmiot </w:t>
            </w:r>
            <w:r>
              <w:rPr>
                <w:lang w:val="pl-PL"/>
              </w:rPr>
              <w:lastRenderedPageBreak/>
              <w:t>pracy magisterskiej z zakresu tłumaczenia / dydaktyki języka angielskiego w szkole ponadpodstawowej.</w:t>
            </w:r>
          </w:p>
        </w:tc>
        <w:tc>
          <w:tcPr>
            <w:tcW w:w="1504" w:type="dxa"/>
          </w:tcPr>
          <w:p w14:paraId="3B6200FB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lastRenderedPageBreak/>
              <w:t>10</w:t>
            </w:r>
          </w:p>
        </w:tc>
        <w:tc>
          <w:tcPr>
            <w:tcW w:w="1794" w:type="dxa"/>
          </w:tcPr>
          <w:p w14:paraId="39CC797F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307F74" w:rsidRPr="005B66C4" w14:paraId="73E30456" w14:textId="77777777" w:rsidTr="00172E91">
        <w:trPr>
          <w:trHeight w:val="345"/>
          <w:jc w:val="center"/>
        </w:trPr>
        <w:tc>
          <w:tcPr>
            <w:tcW w:w="631" w:type="dxa"/>
          </w:tcPr>
          <w:p w14:paraId="4DCB14FA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lastRenderedPageBreak/>
              <w:t>C</w:t>
            </w:r>
            <w:r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5293" w:type="dxa"/>
          </w:tcPr>
          <w:p w14:paraId="02F09590" w14:textId="77777777" w:rsidR="00307F74" w:rsidRPr="00B02629" w:rsidRDefault="00307F74" w:rsidP="00172E91">
            <w:pPr>
              <w:spacing w:before="20" w:after="20"/>
              <w:rPr>
                <w:lang w:val="pl-PL"/>
              </w:rPr>
            </w:pPr>
            <w:r w:rsidRPr="006F7C38">
              <w:rPr>
                <w:lang w:val="pl-PL"/>
              </w:rPr>
              <w:t>Prezentowanie</w:t>
            </w:r>
            <w:r>
              <w:rPr>
                <w:lang w:val="pl-PL"/>
              </w:rPr>
              <w:t xml:space="preserve"> wyników i dyskusja na temat pracy nad rozwiązaniem problemu praktycznego związanego z działalnością zawodową tłumacza języka angielskiego / nauczyciela języka angielskiego, który stanowi przedmiot pracy magisterskiej o charakterze aplikacyjnym.</w:t>
            </w:r>
          </w:p>
        </w:tc>
        <w:tc>
          <w:tcPr>
            <w:tcW w:w="1504" w:type="dxa"/>
          </w:tcPr>
          <w:p w14:paraId="62A66783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20</w:t>
            </w:r>
          </w:p>
        </w:tc>
        <w:tc>
          <w:tcPr>
            <w:tcW w:w="1794" w:type="dxa"/>
          </w:tcPr>
          <w:p w14:paraId="24DE0142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12</w:t>
            </w:r>
          </w:p>
        </w:tc>
      </w:tr>
      <w:tr w:rsidR="00307F74" w:rsidRPr="002A7FDF" w14:paraId="681D7CF7" w14:textId="77777777" w:rsidTr="00172E91">
        <w:trPr>
          <w:trHeight w:val="345"/>
          <w:jc w:val="center"/>
        </w:trPr>
        <w:tc>
          <w:tcPr>
            <w:tcW w:w="631" w:type="dxa"/>
          </w:tcPr>
          <w:p w14:paraId="672A3C65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</w:p>
        </w:tc>
        <w:tc>
          <w:tcPr>
            <w:tcW w:w="5293" w:type="dxa"/>
          </w:tcPr>
          <w:p w14:paraId="5A5BD0EC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Razem:</w:t>
            </w:r>
          </w:p>
        </w:tc>
        <w:tc>
          <w:tcPr>
            <w:tcW w:w="1504" w:type="dxa"/>
          </w:tcPr>
          <w:p w14:paraId="0F6ACC99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3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0</w:t>
            </w:r>
          </w:p>
        </w:tc>
        <w:tc>
          <w:tcPr>
            <w:tcW w:w="1794" w:type="dxa"/>
          </w:tcPr>
          <w:p w14:paraId="0F37BB6A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18</w:t>
            </w:r>
          </w:p>
        </w:tc>
      </w:tr>
    </w:tbl>
    <w:p w14:paraId="4E4FF70E" w14:textId="77777777" w:rsidR="00307F74" w:rsidRDefault="00307F74" w:rsidP="00307F74">
      <w:pPr>
        <w:spacing w:before="120" w:after="120"/>
        <w:jc w:val="both"/>
        <w:rPr>
          <w:rFonts w:ascii="Cambria" w:hAnsi="Cambria"/>
          <w:b/>
          <w:bCs/>
          <w:lang w:val="pl-PL"/>
        </w:rPr>
      </w:pPr>
    </w:p>
    <w:p w14:paraId="6CC5C06E" w14:textId="77777777" w:rsidR="00307F74" w:rsidRPr="002A7FDF" w:rsidRDefault="00307F74" w:rsidP="00307F74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5"/>
        <w:gridCol w:w="4963"/>
        <w:gridCol w:w="3114"/>
      </w:tblGrid>
      <w:tr w:rsidR="00307F74" w:rsidRPr="002A7FDF" w14:paraId="364ABE2A" w14:textId="77777777" w:rsidTr="00172E91">
        <w:tc>
          <w:tcPr>
            <w:tcW w:w="1245" w:type="dxa"/>
          </w:tcPr>
          <w:p w14:paraId="79742ED3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79354005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3114" w:type="dxa"/>
          </w:tcPr>
          <w:p w14:paraId="0AE60B43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307F74" w:rsidRPr="002A7FDF" w14:paraId="01E5DB62" w14:textId="77777777" w:rsidTr="00172E91">
        <w:tc>
          <w:tcPr>
            <w:tcW w:w="1245" w:type="dxa"/>
          </w:tcPr>
          <w:p w14:paraId="6C6E2D44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59CB8C01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M5 – metoda praktyczna:</w:t>
            </w:r>
            <w:r>
              <w:rPr>
                <w:rFonts w:ascii="Cambria" w:hAnsi="Cambria"/>
                <w:lang w:val="pl-PL"/>
              </w:rPr>
              <w:t xml:space="preserve"> </w:t>
            </w:r>
            <w:r w:rsidRPr="002A7FDF">
              <w:rPr>
                <w:rFonts w:ascii="Cambria" w:hAnsi="Cambria"/>
                <w:lang w:val="pl-PL"/>
              </w:rPr>
              <w:t>analiza tekstu źródłowego;</w:t>
            </w:r>
          </w:p>
          <w:p w14:paraId="70C6D767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M2 – metoda problemowa: metody aktywizujące: dyskusja;</w:t>
            </w:r>
          </w:p>
          <w:p w14:paraId="174290D8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M3 – metoda eksponująca: prezentacja multimedialna</w:t>
            </w:r>
          </w:p>
        </w:tc>
        <w:tc>
          <w:tcPr>
            <w:tcW w:w="3114" w:type="dxa"/>
          </w:tcPr>
          <w:p w14:paraId="6FBB5CD9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projektor</w:t>
            </w:r>
          </w:p>
        </w:tc>
      </w:tr>
    </w:tbl>
    <w:p w14:paraId="6A1DFD77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1B91A749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3894"/>
        <w:gridCol w:w="3969"/>
      </w:tblGrid>
      <w:tr w:rsidR="00307F74" w:rsidRPr="00307F74" w14:paraId="190849F6" w14:textId="77777777" w:rsidTr="00172E91">
        <w:tc>
          <w:tcPr>
            <w:tcW w:w="1459" w:type="dxa"/>
            <w:vAlign w:val="center"/>
          </w:tcPr>
          <w:p w14:paraId="3DCB58F6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3894" w:type="dxa"/>
            <w:vAlign w:val="center"/>
          </w:tcPr>
          <w:p w14:paraId="3D20AD1C" w14:textId="77777777" w:rsidR="00307F74" w:rsidRPr="002A7FDF" w:rsidRDefault="00307F74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299DD98C" w14:textId="77777777" w:rsidR="00307F74" w:rsidRPr="002A7FDF" w:rsidRDefault="00307F74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  <w:tc>
          <w:tcPr>
            <w:tcW w:w="3969" w:type="dxa"/>
            <w:vAlign w:val="center"/>
          </w:tcPr>
          <w:p w14:paraId="27AFA98D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</w:tr>
      <w:tr w:rsidR="00307F74" w:rsidRPr="00307F74" w14:paraId="557EBDA6" w14:textId="77777777" w:rsidTr="00172E91">
        <w:tc>
          <w:tcPr>
            <w:tcW w:w="1459" w:type="dxa"/>
          </w:tcPr>
          <w:p w14:paraId="6E0A1DA2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3894" w:type="dxa"/>
            <w:vAlign w:val="center"/>
          </w:tcPr>
          <w:p w14:paraId="151FC3B2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F4 - wypowiedź (prezentacja), F3 - praca pisemna (rozdziały pracy magisterskiej)</w:t>
            </w:r>
          </w:p>
        </w:tc>
        <w:tc>
          <w:tcPr>
            <w:tcW w:w="3969" w:type="dxa"/>
            <w:vAlign w:val="center"/>
          </w:tcPr>
          <w:p w14:paraId="7EA3303E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P3 – ocena podsumowująca powstała na podstawie ocen formujących, uzyskanych w semestrze</w:t>
            </w:r>
          </w:p>
        </w:tc>
      </w:tr>
    </w:tbl>
    <w:p w14:paraId="7A3E5E58" w14:textId="77777777" w:rsidR="00307F74" w:rsidRPr="002A7FDF" w:rsidRDefault="00307F74" w:rsidP="00307F74">
      <w:pPr>
        <w:spacing w:before="120" w:after="120"/>
        <w:jc w:val="both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19" w:type="dxa"/>
        <w:tblInd w:w="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1948"/>
        <w:gridCol w:w="3686"/>
        <w:gridCol w:w="1984"/>
        <w:gridCol w:w="1701"/>
      </w:tblGrid>
      <w:tr w:rsidR="00307F74" w:rsidRPr="002A7FDF" w14:paraId="174AC617" w14:textId="77777777" w:rsidTr="00172E91">
        <w:trPr>
          <w:trHeight w:val="150"/>
        </w:trPr>
        <w:tc>
          <w:tcPr>
            <w:tcW w:w="194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B65C64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3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0033D14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>
              <w:rPr>
                <w:rFonts w:ascii="Cambria" w:hAnsi="Cambria"/>
                <w:bCs/>
                <w:lang w:val="pl-PL"/>
              </w:rPr>
              <w:t>seminarium</w:t>
            </w:r>
          </w:p>
        </w:tc>
      </w:tr>
      <w:tr w:rsidR="00307F74" w:rsidRPr="002A7FDF" w14:paraId="653B315A" w14:textId="77777777" w:rsidTr="00172E91">
        <w:trPr>
          <w:trHeight w:val="325"/>
        </w:trPr>
        <w:tc>
          <w:tcPr>
            <w:tcW w:w="1948" w:type="dxa"/>
            <w:vMerge/>
            <w:vAlign w:val="center"/>
          </w:tcPr>
          <w:p w14:paraId="2A9E1F13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1ADE7B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D5C3DB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C75600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P3</w:t>
            </w:r>
          </w:p>
        </w:tc>
      </w:tr>
      <w:tr w:rsidR="00307F74" w:rsidRPr="002A7FDF" w14:paraId="0E687D02" w14:textId="77777777" w:rsidTr="00172E91"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E128B5" w14:textId="77777777" w:rsidR="00307F74" w:rsidRPr="002A7FDF" w:rsidRDefault="00307F74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E36785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0722E6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D29345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307F74" w:rsidRPr="002A7FDF" w14:paraId="24072360" w14:textId="77777777" w:rsidTr="00172E91"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907F61" w14:textId="77777777" w:rsidR="00307F74" w:rsidRPr="002A7FDF" w:rsidRDefault="00307F74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739B49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18FA57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48A5A2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307F74" w:rsidRPr="002A7FDF" w14:paraId="1E78FFDD" w14:textId="77777777" w:rsidTr="00172E91"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E4E674" w14:textId="77777777" w:rsidR="00307F74" w:rsidRPr="002A7FDF" w:rsidRDefault="00307F74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69BC0B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5FCBE8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1E8249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307F74" w:rsidRPr="002A7FDF" w14:paraId="4D28DFCA" w14:textId="77777777" w:rsidTr="00172E91"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FC96DB" w14:textId="77777777" w:rsidR="00307F74" w:rsidRPr="002A7FDF" w:rsidRDefault="00307F74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3413AB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E3653C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AF67AA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307F74" w:rsidRPr="002A7FDF" w14:paraId="73423AF1" w14:textId="77777777" w:rsidTr="00172E91"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1E2C1D" w14:textId="77777777" w:rsidR="00307F74" w:rsidRPr="002A7FDF" w:rsidRDefault="00307F74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8F2550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971A33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D4C97A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307F74" w:rsidRPr="002A7FDF" w14:paraId="4CDDE7BF" w14:textId="77777777" w:rsidTr="00172E91"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DC166D" w14:textId="77777777" w:rsidR="00307F74" w:rsidRPr="002A7FDF" w:rsidRDefault="00307F74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553C92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01993D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6077B9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</w:tbl>
    <w:p w14:paraId="781067AB" w14:textId="77777777" w:rsidR="00307F74" w:rsidRPr="002A7FDF" w:rsidRDefault="00307F74" w:rsidP="00307F74">
      <w:pPr>
        <w:keepNext/>
        <w:spacing w:before="120" w:after="120"/>
        <w:jc w:val="both"/>
        <w:outlineLvl w:val="0"/>
        <w:rPr>
          <w:rFonts w:ascii="Cambria" w:eastAsia="Times New Roman" w:hAnsi="Cambria"/>
          <w:b/>
          <w:bCs/>
          <w:kern w:val="32"/>
          <w:lang w:val="pl-PL"/>
        </w:rPr>
      </w:pPr>
      <w:r w:rsidRPr="002A7FDF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2A7FDF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307F74" w:rsidRPr="002A7FDF" w14:paraId="147A2EB7" w14:textId="77777777" w:rsidTr="00172E91">
        <w:trPr>
          <w:trHeight w:val="93"/>
        </w:trPr>
        <w:tc>
          <w:tcPr>
            <w:tcW w:w="9322" w:type="dxa"/>
          </w:tcPr>
          <w:p w14:paraId="286610CC" w14:textId="77777777" w:rsidR="00307F74" w:rsidRPr="002A7FDF" w:rsidRDefault="00307F74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Cs/>
                <w:lang w:val="pl-PL"/>
              </w:rPr>
              <w:t>Sposób ustalenia oceny końcowej (%)</w:t>
            </w:r>
          </w:p>
          <w:p w14:paraId="6E9F1762" w14:textId="77777777" w:rsidR="00307F74" w:rsidRPr="002A7FDF" w:rsidRDefault="00307F74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Cs/>
                <w:lang w:val="pl-PL"/>
              </w:rPr>
              <w:t>90-100 bdb</w:t>
            </w:r>
          </w:p>
          <w:p w14:paraId="6850EA0F" w14:textId="77777777" w:rsidR="00307F74" w:rsidRPr="002A7FDF" w:rsidRDefault="00307F74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Cs/>
                <w:lang w:val="pl-PL"/>
              </w:rPr>
              <w:t>80-89 db+</w:t>
            </w:r>
          </w:p>
          <w:p w14:paraId="03302B2D" w14:textId="77777777" w:rsidR="00307F74" w:rsidRPr="002A7FDF" w:rsidRDefault="00307F74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Cs/>
                <w:lang w:val="pl-PL"/>
              </w:rPr>
              <w:t>70-79 db</w:t>
            </w:r>
          </w:p>
          <w:p w14:paraId="69F51C23" w14:textId="77777777" w:rsidR="00307F74" w:rsidRPr="002A7FDF" w:rsidRDefault="00307F74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Cs/>
                <w:lang w:val="pl-PL"/>
              </w:rPr>
              <w:t>60-69 dst+</w:t>
            </w:r>
          </w:p>
          <w:p w14:paraId="7B454CCC" w14:textId="77777777" w:rsidR="00307F74" w:rsidRPr="002A7FDF" w:rsidRDefault="00307F74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Cs/>
                <w:lang w:val="pl-PL"/>
              </w:rPr>
              <w:t>50-59 dst</w:t>
            </w:r>
          </w:p>
          <w:p w14:paraId="2CA01609" w14:textId="77777777" w:rsidR="00307F74" w:rsidRPr="002A7FDF" w:rsidRDefault="00307F74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Cs/>
                <w:lang w:val="pl-PL"/>
              </w:rPr>
              <w:lastRenderedPageBreak/>
              <w:t>0-49 ndst</w:t>
            </w:r>
          </w:p>
        </w:tc>
      </w:tr>
    </w:tbl>
    <w:p w14:paraId="2E5ED4FC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lastRenderedPageBreak/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307F74" w:rsidRPr="003C7CD5" w14:paraId="7F3DBEBF" w14:textId="77777777" w:rsidTr="00172E91">
        <w:trPr>
          <w:trHeight w:val="540"/>
        </w:trPr>
        <w:tc>
          <w:tcPr>
            <w:tcW w:w="9284" w:type="dxa"/>
          </w:tcPr>
          <w:p w14:paraId="071D8B5C" w14:textId="77777777" w:rsidR="00307F74" w:rsidRPr="006E5C69" w:rsidRDefault="00307F74" w:rsidP="00172E91">
            <w:pPr>
              <w:spacing w:before="120" w:after="120"/>
              <w:rPr>
                <w:rFonts w:ascii="Cambria" w:hAnsi="Cambria"/>
                <w:b/>
                <w:bCs/>
                <w:lang w:val="pl-PL"/>
              </w:rPr>
            </w:pPr>
            <w:r w:rsidRPr="006E5C69">
              <w:rPr>
                <w:rFonts w:ascii="Cambria" w:hAnsi="Cambria"/>
                <w:b/>
                <w:bCs/>
                <w:lang w:val="pl-PL"/>
              </w:rPr>
              <w:t>Semestr</w:t>
            </w:r>
            <w:r>
              <w:rPr>
                <w:rFonts w:ascii="Cambria" w:hAnsi="Cambria"/>
                <w:b/>
                <w:bCs/>
                <w:lang w:val="pl-PL"/>
              </w:rPr>
              <w:t xml:space="preserve"> </w:t>
            </w:r>
            <w:r w:rsidRPr="006E5C69">
              <w:rPr>
                <w:rFonts w:ascii="Cambria" w:hAnsi="Cambria"/>
                <w:b/>
                <w:bCs/>
                <w:lang w:val="pl-PL"/>
              </w:rPr>
              <w:t>III: zaliczenie z oceną</w:t>
            </w:r>
          </w:p>
          <w:p w14:paraId="13780AA9" w14:textId="77777777" w:rsidR="00307F74" w:rsidRPr="002A7FDF" w:rsidRDefault="00307F74" w:rsidP="00172E91">
            <w:pPr>
              <w:spacing w:before="120" w:after="120"/>
              <w:rPr>
                <w:rFonts w:ascii="Cambria" w:hAnsi="Cambria"/>
                <w:b/>
                <w:bCs/>
                <w:lang w:val="pl-PL"/>
              </w:rPr>
            </w:pPr>
          </w:p>
        </w:tc>
      </w:tr>
    </w:tbl>
    <w:p w14:paraId="7ECB9EEB" w14:textId="77777777" w:rsidR="00307F74" w:rsidRPr="002A7FDF" w:rsidRDefault="00307F74" w:rsidP="00307F74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11. Obciążenie pracą studenta </w:t>
      </w:r>
      <w:r w:rsidRPr="002A7FDF">
        <w:rPr>
          <w:rFonts w:ascii="Cambria" w:hAnsi="Cambria"/>
          <w:lang w:val="pl-PL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307F74" w:rsidRPr="002A7FDF" w14:paraId="30024128" w14:textId="77777777" w:rsidTr="00172E91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49C8F2F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52DFAFA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Liczba godzin</w:t>
            </w:r>
          </w:p>
        </w:tc>
      </w:tr>
      <w:tr w:rsidR="00307F74" w:rsidRPr="002A7FDF" w14:paraId="395B00DA" w14:textId="77777777" w:rsidTr="00172E91">
        <w:trPr>
          <w:trHeight w:val="291"/>
        </w:trPr>
        <w:tc>
          <w:tcPr>
            <w:tcW w:w="5920" w:type="dxa"/>
            <w:vMerge/>
            <w:vAlign w:val="center"/>
          </w:tcPr>
          <w:p w14:paraId="618A6A6E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621E211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CEA736E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niestacjonarnych</w:t>
            </w:r>
          </w:p>
        </w:tc>
      </w:tr>
      <w:tr w:rsidR="00307F74" w:rsidRPr="002A7FDF" w14:paraId="38AAD88B" w14:textId="77777777" w:rsidTr="00172E91">
        <w:trPr>
          <w:trHeight w:val="291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33C8661" w14:textId="77777777" w:rsidR="00307F74" w:rsidRPr="00204D93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04D93">
              <w:rPr>
                <w:rFonts w:ascii="Cambria" w:hAnsi="Cambria"/>
                <w:lang w:val="pl-PL"/>
              </w:rPr>
              <w:t>Zajęcia realizowane z udziałem nauczyciela akademickiego</w:t>
            </w:r>
          </w:p>
          <w:p w14:paraId="73FC399C" w14:textId="77777777" w:rsidR="00307F74" w:rsidRPr="00204D93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04D93">
              <w:rPr>
                <w:rFonts w:ascii="Cambria" w:hAnsi="Cambria"/>
                <w:lang w:val="pl-PL"/>
              </w:rPr>
              <w:t>lub innych osób prowadzących zajęcia (zgodnie z planem</w:t>
            </w:r>
          </w:p>
          <w:p w14:paraId="2E3B17F9" w14:textId="77777777" w:rsidR="00307F74" w:rsidRPr="00204D93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04D93">
              <w:rPr>
                <w:rFonts w:ascii="Cambria" w:hAnsi="Cambria"/>
                <w:lang w:val="pl-PL"/>
              </w:rPr>
              <w:t>studiów)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38081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>
              <w:rPr>
                <w:rFonts w:ascii="Cambria" w:hAnsi="Cambria"/>
                <w:b/>
                <w:iCs/>
                <w:lang w:val="pl-PL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58E90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>
              <w:rPr>
                <w:rFonts w:ascii="Cambria" w:hAnsi="Cambria"/>
                <w:b/>
                <w:iCs/>
                <w:lang w:val="pl-PL"/>
              </w:rPr>
              <w:t>18</w:t>
            </w:r>
          </w:p>
        </w:tc>
      </w:tr>
      <w:tr w:rsidR="00307F74" w:rsidRPr="00D90016" w14:paraId="3E2FF522" w14:textId="77777777" w:rsidTr="00172E91">
        <w:trPr>
          <w:trHeight w:val="435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42291D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Praca własna student</w:t>
            </w:r>
            <w:r>
              <w:rPr>
                <w:rFonts w:ascii="Cambria" w:hAnsi="Cambria"/>
                <w:b/>
                <w:iCs/>
                <w:lang w:val="pl-PL"/>
              </w:rPr>
              <w:t>a:</w:t>
            </w:r>
          </w:p>
        </w:tc>
      </w:tr>
      <w:tr w:rsidR="00307F74" w:rsidRPr="002A7FDF" w14:paraId="05DE8C72" w14:textId="77777777" w:rsidTr="00172E91">
        <w:trPr>
          <w:trHeight w:val="412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DBEAA6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Czytanie literatury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5BF38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583D1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20</w:t>
            </w:r>
          </w:p>
        </w:tc>
      </w:tr>
      <w:tr w:rsidR="00307F74" w:rsidRPr="003C7CD5" w14:paraId="00AFB74B" w14:textId="77777777" w:rsidTr="00172E91">
        <w:trPr>
          <w:trHeight w:val="453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EA8A3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Przygotowanie prezentacji</w:t>
            </w:r>
            <w:r>
              <w:rPr>
                <w:rFonts w:ascii="Cambria" w:hAnsi="Cambria"/>
                <w:lang w:val="pl-PL"/>
              </w:rPr>
              <w:t xml:space="preserve"> (omówienie postępów pracy magisterskiej)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85868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463A6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12</w:t>
            </w:r>
          </w:p>
        </w:tc>
      </w:tr>
      <w:tr w:rsidR="00307F74" w:rsidRPr="003C7CD5" w14:paraId="306C591E" w14:textId="77777777" w:rsidTr="00172E91">
        <w:trPr>
          <w:trHeight w:val="453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75F82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Gromadzenie danych / opracowanie materiałów dydaktycznych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7DEF6" w14:textId="77777777" w:rsidR="00307F74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15590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20</w:t>
            </w:r>
          </w:p>
        </w:tc>
      </w:tr>
      <w:tr w:rsidR="00307F74" w:rsidRPr="002A7FDF" w14:paraId="4E8982B0" w14:textId="77777777" w:rsidTr="00172E91">
        <w:trPr>
          <w:trHeight w:val="417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3ABA4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Przygotowanie rozdziałów</w:t>
            </w:r>
            <w:r>
              <w:rPr>
                <w:rFonts w:ascii="Cambria" w:hAnsi="Cambria"/>
                <w:lang w:val="pl-PL"/>
              </w:rPr>
              <w:t xml:space="preserve"> pracy magisterskiej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C80F3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BEA55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55</w:t>
            </w:r>
          </w:p>
        </w:tc>
      </w:tr>
      <w:tr w:rsidR="00307F74" w:rsidRPr="002A7FDF" w14:paraId="3164AE95" w14:textId="77777777" w:rsidTr="00172E91">
        <w:trPr>
          <w:trHeight w:val="360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67828A" w14:textId="77777777" w:rsidR="00307F74" w:rsidRPr="002A7FDF" w:rsidRDefault="00307F74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suma godzin: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7B17C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125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0DB95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125</w:t>
            </w:r>
          </w:p>
        </w:tc>
      </w:tr>
      <w:tr w:rsidR="00307F74" w:rsidRPr="003C7CD5" w14:paraId="5DFBB630" w14:textId="77777777" w:rsidTr="00172E91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8A6098" w14:textId="77777777" w:rsidR="00307F74" w:rsidRPr="002A7FDF" w:rsidRDefault="00307F74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liczba pkt ECTS przypisana do 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zajęć</w:t>
            </w:r>
            <w:r w:rsidRPr="002A7FDF">
              <w:rPr>
                <w:rFonts w:ascii="Cambria" w:hAnsi="Cambria"/>
                <w:b/>
                <w:lang w:val="pl-PL"/>
              </w:rPr>
              <w:t xml:space="preserve">: </w:t>
            </w:r>
            <w:r w:rsidRPr="002A7FDF">
              <w:rPr>
                <w:rFonts w:ascii="Cambria" w:hAnsi="Cambria"/>
                <w:b/>
                <w:lang w:val="pl-PL"/>
              </w:rPr>
              <w:br/>
            </w:r>
            <w:r w:rsidRPr="002A7FDF">
              <w:rPr>
                <w:rFonts w:ascii="Cambria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89896" w14:textId="77777777" w:rsidR="00307F74" w:rsidRPr="002020E0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28596" w14:textId="77777777" w:rsidR="00307F74" w:rsidRPr="002020E0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5</w:t>
            </w:r>
          </w:p>
        </w:tc>
      </w:tr>
    </w:tbl>
    <w:p w14:paraId="1C894274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307F74" w:rsidRPr="00307F74" w14:paraId="43653EA5" w14:textId="77777777" w:rsidTr="00172E91">
        <w:tc>
          <w:tcPr>
            <w:tcW w:w="9322" w:type="dxa"/>
          </w:tcPr>
          <w:p w14:paraId="58C72F03" w14:textId="77777777" w:rsidR="00307F74" w:rsidRPr="002A7FDF" w:rsidRDefault="00307F74" w:rsidP="00172E91">
            <w:pPr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obowiązkowa:</w:t>
            </w:r>
          </w:p>
          <w:p w14:paraId="6C635BE1" w14:textId="77777777" w:rsidR="00307F74" w:rsidRPr="002A7FDF" w:rsidRDefault="00307F74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Bibliografia przedmiotowa uzale</w:t>
            </w:r>
            <w:r w:rsidRPr="002A7FDF">
              <w:rPr>
                <w:rFonts w:ascii="Cambria" w:eastAsia="TimesNewRoman,Bold" w:hAnsi="Cambria"/>
                <w:bCs/>
                <w:lang w:val="pl-PL"/>
              </w:rPr>
              <w:t>ż</w:t>
            </w:r>
            <w:r w:rsidRPr="002A7FDF">
              <w:rPr>
                <w:rFonts w:ascii="Cambria" w:hAnsi="Cambria"/>
                <w:bCs/>
                <w:lang w:val="pl-PL"/>
              </w:rPr>
              <w:t xml:space="preserve">niona od wyboru seminarium i tematu pracy </w:t>
            </w:r>
            <w:r>
              <w:rPr>
                <w:rFonts w:ascii="Cambria" w:hAnsi="Cambria"/>
                <w:bCs/>
                <w:lang w:val="pl-PL"/>
              </w:rPr>
              <w:t>magisterskiej</w:t>
            </w:r>
            <w:r w:rsidRPr="002A7FDF">
              <w:rPr>
                <w:rFonts w:ascii="Cambria" w:hAnsi="Cambria"/>
                <w:bCs/>
                <w:lang w:val="pl-PL"/>
              </w:rPr>
              <w:t>.</w:t>
            </w:r>
          </w:p>
          <w:p w14:paraId="3AC8C61E" w14:textId="77777777" w:rsidR="00307F74" w:rsidRPr="002A7FDF" w:rsidRDefault="00307F74" w:rsidP="00172E91">
            <w:pPr>
              <w:rPr>
                <w:rFonts w:ascii="Cambria" w:hAnsi="Cambria"/>
                <w:lang w:val="pl-PL"/>
              </w:rPr>
            </w:pPr>
          </w:p>
        </w:tc>
      </w:tr>
      <w:tr w:rsidR="00307F74" w:rsidRPr="00307F74" w14:paraId="28630415" w14:textId="77777777" w:rsidTr="00172E91">
        <w:tc>
          <w:tcPr>
            <w:tcW w:w="9322" w:type="dxa"/>
          </w:tcPr>
          <w:p w14:paraId="1E21204D" w14:textId="77777777" w:rsidR="00307F74" w:rsidRPr="002A7FDF" w:rsidRDefault="00307F74" w:rsidP="00172E91">
            <w:pPr>
              <w:ind w:right="-567"/>
              <w:contextualSpacing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77E0F413" w14:textId="77777777" w:rsidR="00307F74" w:rsidRPr="002A7FDF" w:rsidRDefault="00307F74" w:rsidP="00172E91">
            <w:pPr>
              <w:ind w:right="-567"/>
              <w:contextualSpacing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Zieliński J., Metodologia pracy naukowej, Warszawa 2012.</w:t>
            </w:r>
          </w:p>
          <w:p w14:paraId="0C006F65" w14:textId="77777777" w:rsidR="00307F74" w:rsidRPr="002A7FDF" w:rsidRDefault="00307F74" w:rsidP="00172E91">
            <w:pPr>
              <w:ind w:right="-567"/>
              <w:contextualSpacing/>
              <w:rPr>
                <w:rFonts w:ascii="Cambria" w:eastAsia="Times New Roman" w:hAnsi="Cambria"/>
                <w:b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 xml:space="preserve">Pieter J., </w:t>
            </w:r>
            <w:r w:rsidRPr="002A7FDF">
              <w:rPr>
                <w:rFonts w:ascii="Cambria" w:eastAsia="Times New Roman" w:hAnsi="Cambria"/>
                <w:i/>
                <w:iCs/>
                <w:lang w:val="pl-PL" w:eastAsia="pl-PL"/>
              </w:rPr>
              <w:t>Ogólna metodologia pracy naukowej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, Wrocław-Warszawa 1997.</w:t>
            </w:r>
          </w:p>
          <w:p w14:paraId="07BE3E27" w14:textId="77777777" w:rsidR="00307F74" w:rsidRPr="002A7FDF" w:rsidRDefault="00307F74" w:rsidP="00172E91">
            <w:pPr>
              <w:ind w:right="-567"/>
              <w:contextualSpacing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Literatura indywidualna do ka</w:t>
            </w:r>
            <w:r w:rsidRPr="002A7FDF">
              <w:rPr>
                <w:rFonts w:ascii="Cambria" w:eastAsia="TimesNewRoman,Bold" w:hAnsi="Cambria"/>
                <w:bCs/>
                <w:lang w:val="pl-PL"/>
              </w:rPr>
              <w:t>ż</w:t>
            </w:r>
            <w:r w:rsidRPr="002A7FDF">
              <w:rPr>
                <w:rFonts w:ascii="Cambria" w:hAnsi="Cambria"/>
                <w:bCs/>
                <w:lang w:val="pl-PL"/>
              </w:rPr>
              <w:t>dej pracy</w:t>
            </w:r>
            <w:r w:rsidRPr="002A7FDF">
              <w:rPr>
                <w:rFonts w:ascii="Cambria" w:eastAsia="Cambria" w:hAnsi="Cambria" w:cs="Cambria"/>
                <w:lang w:val="pl-PL"/>
              </w:rPr>
              <w:t>.</w:t>
            </w:r>
          </w:p>
        </w:tc>
      </w:tr>
    </w:tbl>
    <w:p w14:paraId="79A07005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307F74" w:rsidRPr="002A7FDF" w14:paraId="44B6D39E" w14:textId="77777777" w:rsidTr="00172E91">
        <w:tc>
          <w:tcPr>
            <w:tcW w:w="3846" w:type="dxa"/>
          </w:tcPr>
          <w:p w14:paraId="1AF65A38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sporządzającego</w:t>
            </w:r>
          </w:p>
        </w:tc>
        <w:tc>
          <w:tcPr>
            <w:tcW w:w="5476" w:type="dxa"/>
          </w:tcPr>
          <w:p w14:paraId="77EFC71E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dr Joanna Bobin</w:t>
            </w:r>
          </w:p>
        </w:tc>
      </w:tr>
      <w:tr w:rsidR="00307F74" w:rsidRPr="002A7FDF" w14:paraId="467A1BA4" w14:textId="77777777" w:rsidTr="00172E91">
        <w:tc>
          <w:tcPr>
            <w:tcW w:w="3846" w:type="dxa"/>
          </w:tcPr>
          <w:p w14:paraId="34E128D8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476" w:type="dxa"/>
          </w:tcPr>
          <w:p w14:paraId="3CE8B525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10.06.202</w:t>
            </w: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307F74" w:rsidRPr="002A7FDF" w14:paraId="3D7BBE37" w14:textId="77777777" w:rsidTr="00172E91">
        <w:tc>
          <w:tcPr>
            <w:tcW w:w="3846" w:type="dxa"/>
          </w:tcPr>
          <w:p w14:paraId="55833C31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476" w:type="dxa"/>
          </w:tcPr>
          <w:p w14:paraId="26A906EF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jbobin@ajp.edu.pl</w:t>
            </w:r>
          </w:p>
        </w:tc>
      </w:tr>
      <w:tr w:rsidR="00307F74" w:rsidRPr="002A7FDF" w14:paraId="4AC0AF58" w14:textId="77777777" w:rsidTr="00172E91">
        <w:tc>
          <w:tcPr>
            <w:tcW w:w="3846" w:type="dxa"/>
            <w:tcBorders>
              <w:bottom w:val="single" w:sz="4" w:space="0" w:color="000000" w:themeColor="text1"/>
            </w:tcBorders>
          </w:tcPr>
          <w:p w14:paraId="4F3D1115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29"/>
            </w:r>
          </w:p>
        </w:tc>
        <w:tc>
          <w:tcPr>
            <w:tcW w:w="5476" w:type="dxa"/>
            <w:tcBorders>
              <w:bottom w:val="single" w:sz="4" w:space="0" w:color="000000" w:themeColor="text1"/>
            </w:tcBorders>
          </w:tcPr>
          <w:p w14:paraId="74C528F2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5D139E4E" w14:textId="77777777" w:rsidR="00307F74" w:rsidRPr="002A7FDF" w:rsidRDefault="00307F74" w:rsidP="00307F74">
      <w:pPr>
        <w:rPr>
          <w:rFonts w:ascii="Cambria" w:hAnsi="Cambria"/>
          <w:lang w:val="pl-PL"/>
        </w:rPr>
      </w:pPr>
    </w:p>
    <w:p w14:paraId="54AD0049" w14:textId="77777777" w:rsidR="00307F74" w:rsidRDefault="00307F74" w:rsidP="00307F74">
      <w:pPr>
        <w:rPr>
          <w:rFonts w:ascii="Cambria" w:hAnsi="Cambria"/>
          <w:b/>
          <w:bCs/>
          <w:lang w:val="pl-PL"/>
        </w:rPr>
      </w:pPr>
      <w:r>
        <w:br w:type="page"/>
      </w:r>
    </w:p>
    <w:p w14:paraId="0BF0C438" w14:textId="77777777" w:rsidR="00307F74" w:rsidRDefault="00307F74" w:rsidP="00307F74"/>
    <w:p w14:paraId="2EA447B3" w14:textId="77777777" w:rsidR="00307F74" w:rsidRDefault="00307F74" w:rsidP="00307F74"/>
    <w:p w14:paraId="6F5F7012" w14:textId="77777777" w:rsidR="00307F74" w:rsidRPr="002A7FDF" w:rsidRDefault="00307F74" w:rsidP="00307F74">
      <w:pPr>
        <w:rPr>
          <w:rFonts w:ascii="Cambria" w:eastAsia="Calibri" w:hAnsi="Cambria" w:cs="Calibri"/>
          <w:kern w:val="0"/>
          <w:lang w:val="pl-PL"/>
        </w:rPr>
      </w:pPr>
    </w:p>
    <w:tbl>
      <w:tblPr>
        <w:tblpPr w:leftFromText="141" w:rightFromText="141" w:vertAnchor="page" w:horzAnchor="margin" w:tblpY="1926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2818"/>
        <w:gridCol w:w="284"/>
        <w:gridCol w:w="4252"/>
      </w:tblGrid>
      <w:tr w:rsidR="00307F74" w:rsidRPr="002A7FDF" w14:paraId="5C74D258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3B5B5EC5" w14:textId="77777777" w:rsidR="00307F74" w:rsidRPr="002A7FDF" w:rsidRDefault="00307F74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601B465F" wp14:editId="11678CD2">
                  <wp:extent cx="1066800" cy="1066800"/>
                  <wp:effectExtent l="0" t="0" r="0" b="0"/>
                  <wp:docPr id="278709866" name="Obraz 1" descr="Obraz zawierający godło, symbol, logo, Znak towarowy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braz zawierający godło, symbol, logo, Znak towarowy&#10;&#10;Opis wygenerowany automatycznie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3B4F8BB3" w14:textId="77777777" w:rsidR="00307F74" w:rsidRPr="002A7FDF" w:rsidRDefault="00307F74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Wydział</w:t>
            </w:r>
          </w:p>
        </w:tc>
        <w:tc>
          <w:tcPr>
            <w:tcW w:w="453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75AF2D96" w14:textId="77777777" w:rsidR="00307F74" w:rsidRPr="009C2DC5" w:rsidRDefault="00307F74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9C2DC5">
              <w:rPr>
                <w:rFonts w:ascii="Cambria" w:hAnsi="Cambria"/>
                <w:bCs/>
                <w:sz w:val="24"/>
                <w:szCs w:val="24"/>
                <w:lang w:val="pl-PL"/>
              </w:rPr>
              <w:t>Humanistyczny</w:t>
            </w:r>
          </w:p>
        </w:tc>
      </w:tr>
      <w:tr w:rsidR="00307F74" w:rsidRPr="00307F74" w14:paraId="281EEC95" w14:textId="77777777" w:rsidTr="00172E91">
        <w:trPr>
          <w:trHeight w:val="275"/>
        </w:trPr>
        <w:tc>
          <w:tcPr>
            <w:tcW w:w="1968" w:type="dxa"/>
            <w:vMerge/>
          </w:tcPr>
          <w:p w14:paraId="08B667BE" w14:textId="77777777" w:rsidR="00307F74" w:rsidRPr="002A7FDF" w:rsidRDefault="00307F74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58B69B78" w14:textId="77777777" w:rsidR="00307F74" w:rsidRPr="002A7FDF" w:rsidRDefault="00307F74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Kierunek</w:t>
            </w:r>
          </w:p>
        </w:tc>
        <w:tc>
          <w:tcPr>
            <w:tcW w:w="453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70773451" w14:textId="77777777" w:rsidR="00307F74" w:rsidRPr="009C2DC5" w:rsidRDefault="00307F74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9C2DC5">
              <w:rPr>
                <w:rFonts w:ascii="Cambria" w:hAnsi="Cambria"/>
                <w:bCs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307F74" w:rsidRPr="002A7FDF" w14:paraId="68243C56" w14:textId="77777777" w:rsidTr="00172E91">
        <w:trPr>
          <w:trHeight w:val="139"/>
        </w:trPr>
        <w:tc>
          <w:tcPr>
            <w:tcW w:w="1968" w:type="dxa"/>
            <w:vMerge/>
          </w:tcPr>
          <w:p w14:paraId="4566CBFF" w14:textId="77777777" w:rsidR="00307F74" w:rsidRPr="002A7FDF" w:rsidRDefault="00307F74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13ACD480" w14:textId="77777777" w:rsidR="00307F74" w:rsidRPr="002A7FDF" w:rsidRDefault="00307F74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Poziom studiów</w:t>
            </w:r>
          </w:p>
        </w:tc>
        <w:tc>
          <w:tcPr>
            <w:tcW w:w="453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6860E453" w14:textId="77777777" w:rsidR="00307F74" w:rsidRPr="002A7FDF" w:rsidRDefault="00307F74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drugiego stopnia</w:t>
            </w:r>
          </w:p>
        </w:tc>
      </w:tr>
      <w:tr w:rsidR="00307F74" w:rsidRPr="002A7FDF" w14:paraId="3916B582" w14:textId="77777777" w:rsidTr="00172E91">
        <w:trPr>
          <w:trHeight w:val="139"/>
        </w:trPr>
        <w:tc>
          <w:tcPr>
            <w:tcW w:w="1968" w:type="dxa"/>
            <w:vMerge/>
          </w:tcPr>
          <w:p w14:paraId="512B9691" w14:textId="77777777" w:rsidR="00307F74" w:rsidRPr="002A7FDF" w:rsidRDefault="00307F74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103C2506" w14:textId="77777777" w:rsidR="00307F74" w:rsidRPr="002A7FDF" w:rsidRDefault="00307F74" w:rsidP="00172E91">
            <w:pPr>
              <w:rPr>
                <w:rFonts w:ascii="Cambria" w:hAnsi="Cambria"/>
                <w:b/>
                <w:bCs/>
                <w:highlight w:val="yellow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studiów</w:t>
            </w:r>
          </w:p>
        </w:tc>
        <w:tc>
          <w:tcPr>
            <w:tcW w:w="453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6E6523AE" w14:textId="77777777" w:rsidR="00307F74" w:rsidRPr="002A7FDF" w:rsidRDefault="00307F74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stacjonarna/niestacjonarna</w:t>
            </w:r>
          </w:p>
        </w:tc>
      </w:tr>
      <w:tr w:rsidR="00307F74" w:rsidRPr="002A7FDF" w14:paraId="20557D4A" w14:textId="77777777" w:rsidTr="00172E91">
        <w:trPr>
          <w:trHeight w:val="139"/>
        </w:trPr>
        <w:tc>
          <w:tcPr>
            <w:tcW w:w="1968" w:type="dxa"/>
            <w:vMerge/>
          </w:tcPr>
          <w:p w14:paraId="373E1A43" w14:textId="77777777" w:rsidR="00307F74" w:rsidRPr="002A7FDF" w:rsidRDefault="00307F74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vAlign w:val="center"/>
          </w:tcPr>
          <w:p w14:paraId="6482549A" w14:textId="77777777" w:rsidR="00307F74" w:rsidRPr="002A7FDF" w:rsidRDefault="00307F74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Profil studiów</w:t>
            </w:r>
          </w:p>
        </w:tc>
        <w:tc>
          <w:tcPr>
            <w:tcW w:w="4536" w:type="dxa"/>
            <w:gridSpan w:val="2"/>
            <w:vAlign w:val="center"/>
          </w:tcPr>
          <w:p w14:paraId="76F49718" w14:textId="77777777" w:rsidR="00307F74" w:rsidRPr="002A7FDF" w:rsidRDefault="00307F74" w:rsidP="00172E91">
            <w:pPr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praktyczny</w:t>
            </w:r>
          </w:p>
        </w:tc>
      </w:tr>
      <w:tr w:rsidR="00307F74" w:rsidRPr="002A7FDF" w14:paraId="7230088D" w14:textId="77777777" w:rsidTr="00172E91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0AB4463E" w14:textId="77777777" w:rsidR="00307F74" w:rsidRPr="002A7FDF" w:rsidRDefault="00307F74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  <w:vAlign w:val="center"/>
          </w:tcPr>
          <w:p w14:paraId="40F78181" w14:textId="77777777" w:rsidR="00307F74" w:rsidRPr="002A7FDF" w:rsidRDefault="00307F74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14 / 14</w:t>
            </w:r>
          </w:p>
        </w:tc>
      </w:tr>
    </w:tbl>
    <w:p w14:paraId="37C50F7F" w14:textId="77777777" w:rsidR="00307F74" w:rsidRDefault="00307F74" w:rsidP="00307F74">
      <w:pPr>
        <w:spacing w:before="240" w:after="240"/>
        <w:rPr>
          <w:rFonts w:ascii="Cambria" w:hAnsi="Cambria"/>
          <w:b/>
          <w:bCs/>
          <w:spacing w:val="40"/>
          <w:sz w:val="28"/>
          <w:szCs w:val="28"/>
          <w:lang w:val="pl-PL"/>
        </w:rPr>
      </w:pPr>
    </w:p>
    <w:p w14:paraId="1DF041CC" w14:textId="77777777" w:rsidR="00307F74" w:rsidRDefault="00307F74" w:rsidP="00307F74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</w:t>
      </w:r>
      <w:r>
        <w:rPr>
          <w:rFonts w:ascii="Cambria" w:hAnsi="Cambria"/>
          <w:b/>
          <w:bCs/>
          <w:spacing w:val="40"/>
          <w:sz w:val="28"/>
          <w:szCs w:val="28"/>
          <w:lang w:val="pl-PL"/>
        </w:rPr>
        <w:t xml:space="preserve"> </w:t>
      </w: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ZAJĘĆ</w:t>
      </w:r>
    </w:p>
    <w:p w14:paraId="2518ED9A" w14:textId="77777777" w:rsidR="00307F74" w:rsidRPr="002A7FDF" w:rsidRDefault="00307F74" w:rsidP="00307F74">
      <w:pPr>
        <w:spacing w:before="240" w:after="240"/>
        <w:rPr>
          <w:rFonts w:ascii="Cambria" w:hAnsi="Cambria"/>
          <w:b/>
          <w:bCs/>
          <w:spacing w:val="40"/>
          <w:sz w:val="28"/>
          <w:szCs w:val="28"/>
          <w:lang w:val="pl-PL"/>
        </w:rPr>
      </w:pPr>
    </w:p>
    <w:p w14:paraId="485FF327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307F74" w:rsidRPr="00307F74" w14:paraId="68EB5066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24000094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2F22E656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bCs/>
                <w:strike/>
                <w:highlight w:val="yellow"/>
                <w:lang w:val="pl-PL"/>
              </w:rPr>
            </w:pPr>
            <w:r w:rsidRPr="00947E8A">
              <w:rPr>
                <w:rFonts w:ascii="Cambria" w:hAnsi="Cambria"/>
                <w:b/>
                <w:bCs/>
                <w:lang w:val="pl-PL"/>
              </w:rPr>
              <w:t>Seminarium magisterskie i praca magisterska</w:t>
            </w:r>
            <w:r>
              <w:rPr>
                <w:rFonts w:ascii="Cambria" w:hAnsi="Cambria"/>
                <w:b/>
                <w:bCs/>
                <w:lang w:val="pl-PL"/>
              </w:rPr>
              <w:t>, semestr 4</w:t>
            </w:r>
          </w:p>
        </w:tc>
      </w:tr>
      <w:tr w:rsidR="00307F74" w:rsidRPr="002A7FDF" w14:paraId="7DE75967" w14:textId="77777777" w:rsidTr="00172E91">
        <w:tc>
          <w:tcPr>
            <w:tcW w:w="4219" w:type="dxa"/>
            <w:vAlign w:val="center"/>
          </w:tcPr>
          <w:p w14:paraId="26784D1F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70335F99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11</w:t>
            </w:r>
          </w:p>
        </w:tc>
      </w:tr>
      <w:tr w:rsidR="00307F74" w:rsidRPr="002A7FDF" w14:paraId="66C20206" w14:textId="77777777" w:rsidTr="00172E91">
        <w:tc>
          <w:tcPr>
            <w:tcW w:w="4219" w:type="dxa"/>
            <w:vAlign w:val="center"/>
          </w:tcPr>
          <w:p w14:paraId="2F5DC91E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3BF951C0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obowiązkowe</w:t>
            </w:r>
          </w:p>
        </w:tc>
      </w:tr>
      <w:tr w:rsidR="00307F74" w:rsidRPr="002A7FDF" w14:paraId="153A45F6" w14:textId="77777777" w:rsidTr="00172E91">
        <w:tc>
          <w:tcPr>
            <w:tcW w:w="4219" w:type="dxa"/>
            <w:vAlign w:val="center"/>
          </w:tcPr>
          <w:p w14:paraId="3BD480C3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625C97D9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Dyplomowanie / nauczycielska i translatorska</w:t>
            </w:r>
          </w:p>
        </w:tc>
      </w:tr>
      <w:tr w:rsidR="00307F74" w:rsidRPr="002A7FDF" w14:paraId="73061D49" w14:textId="77777777" w:rsidTr="00172E91">
        <w:tc>
          <w:tcPr>
            <w:tcW w:w="4219" w:type="dxa"/>
            <w:vAlign w:val="center"/>
          </w:tcPr>
          <w:p w14:paraId="779AB7F2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058FA6FE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angielski</w:t>
            </w:r>
          </w:p>
        </w:tc>
      </w:tr>
      <w:tr w:rsidR="00307F74" w:rsidRPr="002A7FDF" w14:paraId="7051D393" w14:textId="77777777" w:rsidTr="00172E91">
        <w:tc>
          <w:tcPr>
            <w:tcW w:w="4219" w:type="dxa"/>
            <w:vAlign w:val="center"/>
          </w:tcPr>
          <w:p w14:paraId="4C9E7081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754EEFC8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II</w:t>
            </w:r>
          </w:p>
        </w:tc>
      </w:tr>
      <w:tr w:rsidR="00307F74" w:rsidRPr="002A7FDF" w14:paraId="7ADA793C" w14:textId="77777777" w:rsidTr="00172E91">
        <w:tc>
          <w:tcPr>
            <w:tcW w:w="4219" w:type="dxa"/>
            <w:vAlign w:val="center"/>
          </w:tcPr>
          <w:p w14:paraId="0E2E9B6D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2D0D632A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koordynator: dr Joanna Bobin</w:t>
            </w:r>
          </w:p>
          <w:p w14:paraId="75A20F6E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prowadzący:</w:t>
            </w:r>
          </w:p>
          <w:p w14:paraId="6536F29C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prof. AJP dr hab. Wojciech Klepuszewski</w:t>
            </w:r>
          </w:p>
          <w:p w14:paraId="08062A0F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Joanna Bobin</w:t>
            </w:r>
          </w:p>
          <w:p w14:paraId="6F883DB0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Magdalena Witkowska</w:t>
            </w:r>
          </w:p>
          <w:p w14:paraId="58B38AA3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dr Urszula Paradowska</w:t>
            </w:r>
          </w:p>
        </w:tc>
      </w:tr>
    </w:tbl>
    <w:p w14:paraId="2A69F3D3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410"/>
        <w:gridCol w:w="2263"/>
        <w:gridCol w:w="1989"/>
      </w:tblGrid>
      <w:tr w:rsidR="00307F74" w:rsidRPr="00307F74" w14:paraId="438C7AB7" w14:textId="77777777" w:rsidTr="00172E91">
        <w:tc>
          <w:tcPr>
            <w:tcW w:w="2660" w:type="dxa"/>
            <w:vAlign w:val="center"/>
          </w:tcPr>
          <w:p w14:paraId="3DBBB766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410" w:type="dxa"/>
            <w:vAlign w:val="center"/>
          </w:tcPr>
          <w:p w14:paraId="6577A469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</w:tc>
        <w:tc>
          <w:tcPr>
            <w:tcW w:w="2263" w:type="dxa"/>
            <w:vAlign w:val="center"/>
          </w:tcPr>
          <w:p w14:paraId="39EB409D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989" w:type="dxa"/>
            <w:vAlign w:val="center"/>
          </w:tcPr>
          <w:p w14:paraId="111A932A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 programem studiów)</w:t>
            </w:r>
          </w:p>
        </w:tc>
      </w:tr>
      <w:tr w:rsidR="00307F74" w:rsidRPr="002A7FDF" w14:paraId="00F3CBC0" w14:textId="77777777" w:rsidTr="00172E91">
        <w:tc>
          <w:tcPr>
            <w:tcW w:w="2660" w:type="dxa"/>
          </w:tcPr>
          <w:p w14:paraId="7F4C8AC1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seminarium</w:t>
            </w:r>
          </w:p>
        </w:tc>
        <w:tc>
          <w:tcPr>
            <w:tcW w:w="2410" w:type="dxa"/>
            <w:vAlign w:val="center"/>
          </w:tcPr>
          <w:p w14:paraId="36740ADF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</w:tc>
        <w:tc>
          <w:tcPr>
            <w:tcW w:w="2263" w:type="dxa"/>
            <w:vAlign w:val="center"/>
          </w:tcPr>
          <w:p w14:paraId="1CD1D120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II/4</w:t>
            </w:r>
          </w:p>
        </w:tc>
        <w:tc>
          <w:tcPr>
            <w:tcW w:w="1989" w:type="dxa"/>
            <w:vAlign w:val="center"/>
          </w:tcPr>
          <w:p w14:paraId="3850705F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11</w:t>
            </w:r>
          </w:p>
        </w:tc>
      </w:tr>
    </w:tbl>
    <w:p w14:paraId="23DC330F" w14:textId="77777777" w:rsidR="00307F74" w:rsidRPr="002A7FDF" w:rsidRDefault="00307F74" w:rsidP="00307F74">
      <w:pPr>
        <w:spacing w:before="12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307F74" w:rsidRPr="00307F74" w14:paraId="6F8B0575" w14:textId="77777777" w:rsidTr="00172E91">
        <w:trPr>
          <w:trHeight w:val="301"/>
        </w:trPr>
        <w:tc>
          <w:tcPr>
            <w:tcW w:w="9284" w:type="dxa"/>
          </w:tcPr>
          <w:p w14:paraId="519F83AB" w14:textId="77777777" w:rsidR="00307F74" w:rsidRPr="00DB56DE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DB56DE">
              <w:rPr>
                <w:rFonts w:ascii="Cambria" w:hAnsi="Cambria"/>
                <w:lang w:val="pl-PL"/>
              </w:rPr>
              <w:t>Układ treści przedmiotu ma charakter progresywny. Kontynuacja realizacji treści w ramach kolejnych etapów przedmiotu wymaga zaliczenia treści wcześniejszych.</w:t>
            </w:r>
          </w:p>
        </w:tc>
      </w:tr>
    </w:tbl>
    <w:p w14:paraId="435D42DA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07F74" w:rsidRPr="00307F74" w14:paraId="6FE5AA38" w14:textId="77777777" w:rsidTr="00172E91">
        <w:tc>
          <w:tcPr>
            <w:tcW w:w="9322" w:type="dxa"/>
          </w:tcPr>
          <w:p w14:paraId="6BDA8E05" w14:textId="77777777" w:rsidR="00307F74" w:rsidRDefault="00307F74" w:rsidP="00172E91">
            <w:pPr>
              <w:spacing w:before="60" w:after="60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</w:t>
            </w:r>
            <w:r>
              <w:rPr>
                <w:rFonts w:ascii="Cambria" w:hAnsi="Cambria"/>
                <w:lang w:val="pl-PL"/>
              </w:rPr>
              <w:t>1</w:t>
            </w:r>
            <w:r w:rsidRPr="002A7FDF">
              <w:rPr>
                <w:rFonts w:ascii="Cambria" w:hAnsi="Cambria"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bCs/>
                <w:lang w:val="pl-PL"/>
              </w:rPr>
              <w:t>Gotowość do planowania i monitorowania swojego rozwoju z zachowaniem zasad etyki zawodowej</w:t>
            </w:r>
          </w:p>
          <w:p w14:paraId="3A873414" w14:textId="77777777" w:rsidR="00307F74" w:rsidRPr="00114C2D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 xml:space="preserve">C2 – Napisanie pracy magisterskiej o charakterze aplikacyjnym, której przedmiotem jest rozwiązanie </w:t>
            </w:r>
            <w:r w:rsidRPr="002A7FDF">
              <w:rPr>
                <w:rFonts w:ascii="Cambria" w:hAnsi="Cambria"/>
                <w:lang w:val="pl-PL"/>
              </w:rPr>
              <w:t>problem</w:t>
            </w:r>
            <w:r>
              <w:rPr>
                <w:rFonts w:ascii="Cambria" w:hAnsi="Cambria"/>
                <w:lang w:val="pl-PL"/>
              </w:rPr>
              <w:t>u</w:t>
            </w:r>
            <w:r w:rsidRPr="002A7FDF">
              <w:rPr>
                <w:rFonts w:ascii="Cambria" w:hAnsi="Cambria"/>
                <w:lang w:val="pl-PL"/>
              </w:rPr>
              <w:t xml:space="preserve"> </w:t>
            </w:r>
            <w:r w:rsidRPr="000C7B8C">
              <w:rPr>
                <w:rFonts w:ascii="Cambria" w:hAnsi="Cambria"/>
                <w:lang w:val="pl-PL"/>
              </w:rPr>
              <w:t>praktyczn</w:t>
            </w:r>
            <w:r>
              <w:rPr>
                <w:rFonts w:ascii="Cambria" w:hAnsi="Cambria"/>
                <w:lang w:val="pl-PL"/>
              </w:rPr>
              <w:t xml:space="preserve">ego </w:t>
            </w:r>
            <w:r>
              <w:rPr>
                <w:rFonts w:ascii="Cambria" w:eastAsia="TimesNewRoman" w:hAnsi="Cambria" w:cs="TimesNewRoman"/>
                <w:lang w:val="pl-PL"/>
              </w:rPr>
              <w:t xml:space="preserve">związanego z 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>działalności</w:t>
            </w:r>
            <w:r>
              <w:rPr>
                <w:rFonts w:ascii="Cambria" w:eastAsia="TimesNewRoman" w:hAnsi="Cambria" w:cs="TimesNewRoman"/>
                <w:lang w:val="pl-PL"/>
              </w:rPr>
              <w:t>ą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 xml:space="preserve"> zawodow</w:t>
            </w:r>
            <w:r>
              <w:rPr>
                <w:rFonts w:ascii="Cambria" w:eastAsia="TimesNewRoman" w:hAnsi="Cambria" w:cs="TimesNewRoman"/>
                <w:lang w:val="pl-PL"/>
              </w:rPr>
              <w:t>ą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 xml:space="preserve"> nauczyciela / tłumacza</w:t>
            </w:r>
          </w:p>
        </w:tc>
      </w:tr>
    </w:tbl>
    <w:p w14:paraId="58C02712" w14:textId="77777777" w:rsidR="00307F74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</w:p>
    <w:p w14:paraId="5EA7B9C6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1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6095"/>
        <w:gridCol w:w="1696"/>
      </w:tblGrid>
      <w:tr w:rsidR="00307F74" w:rsidRPr="002A7FDF" w14:paraId="6AC3F7B2" w14:textId="77777777" w:rsidTr="00172E91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38ED1C5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lastRenderedPageBreak/>
              <w:t>Symbol efektu uczenia się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9126188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1349EFC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Odniesienie do efektu kierunkowego</w:t>
            </w:r>
          </w:p>
        </w:tc>
      </w:tr>
      <w:tr w:rsidR="00307F74" w:rsidRPr="002A7FDF" w14:paraId="7ABEC4F9" w14:textId="77777777" w:rsidTr="00172E91">
        <w:trPr>
          <w:trHeight w:val="300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B0252CF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Times New Roman" w:hAnsi="Cambria"/>
                <w:color w:val="000000"/>
                <w:lang w:val="pl-PL" w:eastAsia="de-DE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 xml:space="preserve">WIEDZA: </w:t>
            </w:r>
            <w:r w:rsidRPr="002A7FDF">
              <w:rPr>
                <w:rFonts w:ascii="Cambria" w:eastAsia="Times New Roman" w:hAnsi="Cambria"/>
                <w:b/>
                <w:bCs/>
                <w:color w:val="000000"/>
                <w:lang w:val="pl-PL" w:eastAsia="de-DE"/>
              </w:rPr>
              <w:t>absolwent zna i rozumie</w:t>
            </w:r>
            <w:r w:rsidRPr="002A7FDF">
              <w:rPr>
                <w:rFonts w:ascii="Cambria" w:eastAsia="Times New Roman" w:hAnsi="Cambria"/>
                <w:color w:val="000000"/>
                <w:lang w:val="pl-PL" w:eastAsia="de-DE"/>
              </w:rPr>
              <w:t> </w:t>
            </w:r>
          </w:p>
          <w:p w14:paraId="232FC5AA" w14:textId="77777777" w:rsidR="00307F74" w:rsidRPr="002A7FDF" w:rsidRDefault="00307F74" w:rsidP="00172E91">
            <w:pPr>
              <w:spacing w:before="60" w:after="60"/>
              <w:rPr>
                <w:rFonts w:ascii="Cambria" w:eastAsia="Cambria" w:hAnsi="Cambria" w:cs="Cambria"/>
                <w:color w:val="156082" w:themeColor="accent1"/>
                <w:lang w:val="pl-PL"/>
              </w:rPr>
            </w:pPr>
          </w:p>
        </w:tc>
      </w:tr>
      <w:tr w:rsidR="00307F74" w:rsidRPr="002546E3" w14:paraId="6EA378E4" w14:textId="77777777" w:rsidTr="00172E91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39789D5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W_01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78F7024" w14:textId="77777777" w:rsidR="00307F74" w:rsidRPr="002A7FDF" w:rsidRDefault="00307F74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853431">
              <w:rPr>
                <w:rFonts w:ascii="Cambria" w:eastAsia="Cambria" w:hAnsi="Cambria" w:cs="Cambria"/>
                <w:lang w:val="pl"/>
              </w:rPr>
              <w:t xml:space="preserve">w pogłębionym stopniu wybrane zagadnienia i terminologię z zakresu zaawansowanej wiedzy szczegółowej </w:t>
            </w:r>
            <w:r>
              <w:rPr>
                <w:rFonts w:ascii="Cambria" w:eastAsia="Cambria" w:hAnsi="Cambria" w:cs="Cambria"/>
                <w:lang w:val="pl"/>
              </w:rPr>
              <w:t>dotyczącej wybranego zagadnienia badawczego z</w:t>
            </w:r>
            <w:r w:rsidRPr="00853431">
              <w:rPr>
                <w:rFonts w:ascii="Cambria" w:eastAsia="Cambria" w:hAnsi="Cambria" w:cs="Cambria"/>
                <w:lang w:val="pl"/>
              </w:rPr>
              <w:t xml:space="preserve"> glottodydaktyki / przekładoznawstwa</w:t>
            </w:r>
            <w:r>
              <w:rPr>
                <w:rFonts w:ascii="Cambria" w:eastAsia="Cambria" w:hAnsi="Cambria" w:cs="Cambria"/>
                <w:lang w:val="pl"/>
              </w:rPr>
              <w:t xml:space="preserve">, w zakresie całej pracy magisterskiej </w:t>
            </w:r>
            <w:r>
              <w:rPr>
                <w:rFonts w:ascii="Cambria" w:hAnsi="Cambria"/>
                <w:lang w:val="pl-PL"/>
              </w:rPr>
              <w:t xml:space="preserve">o charakterze aplikacyjnym, której przedmiotem jest rozwiązanie </w:t>
            </w:r>
            <w:r w:rsidRPr="002A7FDF">
              <w:rPr>
                <w:rFonts w:ascii="Cambria" w:hAnsi="Cambria"/>
                <w:lang w:val="pl-PL"/>
              </w:rPr>
              <w:t>problem</w:t>
            </w:r>
            <w:r>
              <w:rPr>
                <w:rFonts w:ascii="Cambria" w:hAnsi="Cambria"/>
                <w:lang w:val="pl-PL"/>
              </w:rPr>
              <w:t>u</w:t>
            </w:r>
            <w:r w:rsidRPr="002A7FDF">
              <w:rPr>
                <w:rFonts w:ascii="Cambria" w:hAnsi="Cambria"/>
                <w:lang w:val="pl-PL"/>
              </w:rPr>
              <w:t xml:space="preserve"> </w:t>
            </w:r>
            <w:r w:rsidRPr="000C7B8C">
              <w:rPr>
                <w:rFonts w:ascii="Cambria" w:hAnsi="Cambria"/>
                <w:lang w:val="pl-PL"/>
              </w:rPr>
              <w:t>praktyczn</w:t>
            </w:r>
            <w:r>
              <w:rPr>
                <w:rFonts w:ascii="Cambria" w:hAnsi="Cambria"/>
                <w:lang w:val="pl-PL"/>
              </w:rPr>
              <w:t xml:space="preserve">ego </w:t>
            </w:r>
            <w:r>
              <w:rPr>
                <w:rFonts w:ascii="Cambria" w:eastAsia="TimesNewRoman" w:hAnsi="Cambria" w:cs="TimesNewRoman"/>
                <w:lang w:val="pl-PL"/>
              </w:rPr>
              <w:t xml:space="preserve">związanego z 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>działalności</w:t>
            </w:r>
            <w:r>
              <w:rPr>
                <w:rFonts w:ascii="Cambria" w:eastAsia="TimesNewRoman" w:hAnsi="Cambria" w:cs="TimesNewRoman"/>
                <w:lang w:val="pl-PL"/>
              </w:rPr>
              <w:t>ą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 xml:space="preserve"> zawodow</w:t>
            </w:r>
            <w:r>
              <w:rPr>
                <w:rFonts w:ascii="Cambria" w:eastAsia="TimesNewRoman" w:hAnsi="Cambria" w:cs="TimesNewRoman"/>
                <w:lang w:val="pl-PL"/>
              </w:rPr>
              <w:t>ą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 xml:space="preserve"> nauczyciela / tłumacza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4CE0506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K_W03</w:t>
            </w:r>
          </w:p>
        </w:tc>
      </w:tr>
      <w:tr w:rsidR="00307F74" w:rsidRPr="002A7FDF" w14:paraId="0D7BEA02" w14:textId="77777777" w:rsidTr="00172E91">
        <w:trPr>
          <w:trHeight w:val="300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061A822" w14:textId="77777777" w:rsidR="00307F74" w:rsidRPr="00114C2D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UMIEJĘTNOŚCI: absolwent potrafi</w:t>
            </w:r>
          </w:p>
        </w:tc>
      </w:tr>
      <w:tr w:rsidR="00307F74" w:rsidRPr="0063341E" w14:paraId="631F8FFF" w14:textId="77777777" w:rsidTr="00172E91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5CD1768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U_01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807D1F8" w14:textId="77777777" w:rsidR="00307F74" w:rsidRPr="002A7FDF" w:rsidRDefault="00307F74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746083">
              <w:rPr>
                <w:rFonts w:ascii="Cambria" w:eastAsia="Cambria" w:hAnsi="Cambria" w:cs="Cambria"/>
                <w:lang w:val="pl"/>
              </w:rPr>
              <w:t xml:space="preserve">dobierać oraz stosować właściwe metody i narzędzia w tym zaawansowane techniki informacyjno-komunikacyjne do wykonywania </w:t>
            </w:r>
            <w:r>
              <w:rPr>
                <w:rFonts w:ascii="Cambria" w:eastAsia="Cambria" w:hAnsi="Cambria" w:cs="Cambria"/>
                <w:lang w:val="pl"/>
              </w:rPr>
              <w:t xml:space="preserve">zadań związanych z redakcją pracy  magisterskiej </w:t>
            </w:r>
            <w:r>
              <w:rPr>
                <w:rFonts w:ascii="Cambria" w:hAnsi="Cambria"/>
                <w:lang w:val="pl-PL"/>
              </w:rPr>
              <w:t xml:space="preserve">o charakterze aplikacyjnym, której przedmiotem jest rozwiązanie </w:t>
            </w:r>
            <w:r w:rsidRPr="002A7FDF">
              <w:rPr>
                <w:rFonts w:ascii="Cambria" w:hAnsi="Cambria"/>
                <w:lang w:val="pl-PL"/>
              </w:rPr>
              <w:t>problem</w:t>
            </w:r>
            <w:r>
              <w:rPr>
                <w:rFonts w:ascii="Cambria" w:hAnsi="Cambria"/>
                <w:lang w:val="pl-PL"/>
              </w:rPr>
              <w:t>u</w:t>
            </w:r>
            <w:r w:rsidRPr="002A7FDF">
              <w:rPr>
                <w:rFonts w:ascii="Cambria" w:hAnsi="Cambria"/>
                <w:lang w:val="pl-PL"/>
              </w:rPr>
              <w:t xml:space="preserve"> </w:t>
            </w:r>
            <w:r w:rsidRPr="000C7B8C">
              <w:rPr>
                <w:rFonts w:ascii="Cambria" w:hAnsi="Cambria"/>
                <w:lang w:val="pl-PL"/>
              </w:rPr>
              <w:t>praktyczn</w:t>
            </w:r>
            <w:r>
              <w:rPr>
                <w:rFonts w:ascii="Cambria" w:hAnsi="Cambria"/>
                <w:lang w:val="pl-PL"/>
              </w:rPr>
              <w:t xml:space="preserve">ego </w:t>
            </w:r>
            <w:r>
              <w:rPr>
                <w:rFonts w:ascii="Cambria" w:eastAsia="TimesNewRoman" w:hAnsi="Cambria" w:cs="TimesNewRoman"/>
                <w:lang w:val="pl-PL"/>
              </w:rPr>
              <w:t xml:space="preserve">związanego z 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>działalności</w:t>
            </w:r>
            <w:r>
              <w:rPr>
                <w:rFonts w:ascii="Cambria" w:eastAsia="TimesNewRoman" w:hAnsi="Cambria" w:cs="TimesNewRoman"/>
                <w:lang w:val="pl-PL"/>
              </w:rPr>
              <w:t>ą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 xml:space="preserve"> zawodow</w:t>
            </w:r>
            <w:r>
              <w:rPr>
                <w:rFonts w:ascii="Cambria" w:eastAsia="TimesNewRoman" w:hAnsi="Cambria" w:cs="TimesNewRoman"/>
                <w:lang w:val="pl-PL"/>
              </w:rPr>
              <w:t>ą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 xml:space="preserve"> nauczyciela / tłumacza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F0EBAC3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K_U03</w:t>
            </w:r>
          </w:p>
        </w:tc>
      </w:tr>
      <w:tr w:rsidR="00307F74" w:rsidRPr="00531774" w14:paraId="5FC390E8" w14:textId="77777777" w:rsidTr="00172E91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CE41C94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U_02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62925AA" w14:textId="77777777" w:rsidR="00307F74" w:rsidRPr="002A7FDF" w:rsidRDefault="00307F74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406DEA">
              <w:rPr>
                <w:rFonts w:ascii="Cambria" w:eastAsia="Cambria" w:hAnsi="Cambria" w:cs="Cambria"/>
                <w:lang w:val="pl"/>
              </w:rPr>
              <w:t>posługiwać się językiem angielskim</w:t>
            </w:r>
            <w:r w:rsidRPr="00531774">
              <w:rPr>
                <w:lang w:val="pl-PL"/>
              </w:rPr>
              <w:t xml:space="preserve"> </w:t>
            </w:r>
            <w:r w:rsidRPr="00406DEA">
              <w:rPr>
                <w:rFonts w:ascii="Cambria" w:eastAsia="Cambria" w:hAnsi="Cambria" w:cs="Cambria"/>
                <w:lang w:val="pl"/>
              </w:rPr>
              <w:t>zgodne z wymaganiami określonymi dla poziomu C2 Europejskiego Systemu Opisu Kształcenia Językowego</w:t>
            </w:r>
            <w:r>
              <w:rPr>
                <w:rFonts w:ascii="Cambria" w:eastAsia="Cambria" w:hAnsi="Cambria" w:cs="Cambria"/>
                <w:lang w:val="pl"/>
              </w:rPr>
              <w:t xml:space="preserve"> w celu napisania całości pracy magisterskiej </w:t>
            </w:r>
            <w:r>
              <w:rPr>
                <w:rFonts w:ascii="Cambria" w:hAnsi="Cambria"/>
                <w:lang w:val="pl-PL"/>
              </w:rPr>
              <w:t xml:space="preserve">o charakterze aplikacyjnym, której przedmiotem jest rozwiązanie </w:t>
            </w:r>
            <w:r w:rsidRPr="002A7FDF">
              <w:rPr>
                <w:rFonts w:ascii="Cambria" w:hAnsi="Cambria"/>
                <w:lang w:val="pl-PL"/>
              </w:rPr>
              <w:t>problem</w:t>
            </w:r>
            <w:r>
              <w:rPr>
                <w:rFonts w:ascii="Cambria" w:hAnsi="Cambria"/>
                <w:lang w:val="pl-PL"/>
              </w:rPr>
              <w:t>u</w:t>
            </w:r>
            <w:r w:rsidRPr="002A7FDF">
              <w:rPr>
                <w:rFonts w:ascii="Cambria" w:hAnsi="Cambria"/>
                <w:lang w:val="pl-PL"/>
              </w:rPr>
              <w:t xml:space="preserve"> </w:t>
            </w:r>
            <w:r w:rsidRPr="000C7B8C">
              <w:rPr>
                <w:rFonts w:ascii="Cambria" w:hAnsi="Cambria"/>
                <w:lang w:val="pl-PL"/>
              </w:rPr>
              <w:t>praktyczn</w:t>
            </w:r>
            <w:r>
              <w:rPr>
                <w:rFonts w:ascii="Cambria" w:hAnsi="Cambria"/>
                <w:lang w:val="pl-PL"/>
              </w:rPr>
              <w:t xml:space="preserve">ego </w:t>
            </w:r>
            <w:r>
              <w:rPr>
                <w:rFonts w:ascii="Cambria" w:eastAsia="TimesNewRoman" w:hAnsi="Cambria" w:cs="TimesNewRoman"/>
                <w:lang w:val="pl-PL"/>
              </w:rPr>
              <w:t xml:space="preserve">związanego z 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>działalności</w:t>
            </w:r>
            <w:r>
              <w:rPr>
                <w:rFonts w:ascii="Cambria" w:eastAsia="TimesNewRoman" w:hAnsi="Cambria" w:cs="TimesNewRoman"/>
                <w:lang w:val="pl-PL"/>
              </w:rPr>
              <w:t>ą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 xml:space="preserve"> zawodow</w:t>
            </w:r>
            <w:r>
              <w:rPr>
                <w:rFonts w:ascii="Cambria" w:eastAsia="TimesNewRoman" w:hAnsi="Cambria" w:cs="TimesNewRoman"/>
                <w:lang w:val="pl-PL"/>
              </w:rPr>
              <w:t>ą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 xml:space="preserve"> nauczyciela / tłumacza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396EB09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K_U09</w:t>
            </w:r>
          </w:p>
        </w:tc>
      </w:tr>
      <w:tr w:rsidR="00307F74" w:rsidRPr="00307F74" w14:paraId="13BE529C" w14:textId="77777777" w:rsidTr="00172E91">
        <w:trPr>
          <w:trHeight w:val="300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C9B0FE9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307F74" w:rsidRPr="002A7FDF" w14:paraId="772F5AB5" w14:textId="77777777" w:rsidTr="00172E91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773F2FB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63D4587" w14:textId="77777777" w:rsidR="00307F74" w:rsidRPr="002A7FDF" w:rsidRDefault="00307F74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406DEA">
              <w:rPr>
                <w:rFonts w:ascii="Cambria" w:eastAsia="Cambria" w:hAnsi="Cambria" w:cs="Cambria"/>
                <w:lang w:val="pl"/>
              </w:rPr>
              <w:t>krytycznej oceny posiadanej wiedzy</w:t>
            </w:r>
            <w:r>
              <w:rPr>
                <w:rFonts w:ascii="Cambria" w:eastAsia="Cambria" w:hAnsi="Cambria" w:cs="Cambria"/>
                <w:lang w:val="pl"/>
              </w:rPr>
              <w:t xml:space="preserve"> w zakresie poprawności tworzenia pracy magisterskiej </w:t>
            </w:r>
            <w:r>
              <w:rPr>
                <w:rFonts w:ascii="Cambria" w:hAnsi="Cambria"/>
                <w:lang w:val="pl-PL"/>
              </w:rPr>
              <w:t xml:space="preserve">o charakterze aplikacyjnym, której przedmiotem jest rozwiązanie </w:t>
            </w:r>
            <w:r w:rsidRPr="002A7FDF">
              <w:rPr>
                <w:rFonts w:ascii="Cambria" w:hAnsi="Cambria"/>
                <w:lang w:val="pl-PL"/>
              </w:rPr>
              <w:t>problem</w:t>
            </w:r>
            <w:r>
              <w:rPr>
                <w:rFonts w:ascii="Cambria" w:hAnsi="Cambria"/>
                <w:lang w:val="pl-PL"/>
              </w:rPr>
              <w:t>u</w:t>
            </w:r>
            <w:r w:rsidRPr="002A7FDF">
              <w:rPr>
                <w:rFonts w:ascii="Cambria" w:hAnsi="Cambria"/>
                <w:lang w:val="pl-PL"/>
              </w:rPr>
              <w:t xml:space="preserve"> </w:t>
            </w:r>
            <w:r w:rsidRPr="000C7B8C">
              <w:rPr>
                <w:rFonts w:ascii="Cambria" w:hAnsi="Cambria"/>
                <w:lang w:val="pl-PL"/>
              </w:rPr>
              <w:t>praktyczn</w:t>
            </w:r>
            <w:r>
              <w:rPr>
                <w:rFonts w:ascii="Cambria" w:hAnsi="Cambria"/>
                <w:lang w:val="pl-PL"/>
              </w:rPr>
              <w:t xml:space="preserve">ego </w:t>
            </w:r>
            <w:r>
              <w:rPr>
                <w:rFonts w:ascii="Cambria" w:eastAsia="TimesNewRoman" w:hAnsi="Cambria" w:cs="TimesNewRoman"/>
                <w:lang w:val="pl-PL"/>
              </w:rPr>
              <w:t xml:space="preserve">związanego z 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>działalności</w:t>
            </w:r>
            <w:r>
              <w:rPr>
                <w:rFonts w:ascii="Cambria" w:eastAsia="TimesNewRoman" w:hAnsi="Cambria" w:cs="TimesNewRoman"/>
                <w:lang w:val="pl-PL"/>
              </w:rPr>
              <w:t>ą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 xml:space="preserve"> zawodow</w:t>
            </w:r>
            <w:r>
              <w:rPr>
                <w:rFonts w:ascii="Cambria" w:eastAsia="TimesNewRoman" w:hAnsi="Cambria" w:cs="TimesNewRoman"/>
                <w:lang w:val="pl-PL"/>
              </w:rPr>
              <w:t>ą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 xml:space="preserve"> nauczyciela / tłumacza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7A10450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</w:tbl>
    <w:p w14:paraId="6EB7D673" w14:textId="77777777" w:rsidR="00307F74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</w:p>
    <w:p w14:paraId="1DAAEDFE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5293"/>
        <w:gridCol w:w="1504"/>
        <w:gridCol w:w="1794"/>
      </w:tblGrid>
      <w:tr w:rsidR="00307F74" w:rsidRPr="002A7FDF" w14:paraId="472416C7" w14:textId="77777777" w:rsidTr="00172E91">
        <w:trPr>
          <w:trHeight w:val="340"/>
          <w:jc w:val="center"/>
        </w:trPr>
        <w:tc>
          <w:tcPr>
            <w:tcW w:w="631" w:type="dxa"/>
            <w:vMerge w:val="restart"/>
            <w:vAlign w:val="center"/>
          </w:tcPr>
          <w:p w14:paraId="4178F89F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Lp.</w:t>
            </w:r>
          </w:p>
        </w:tc>
        <w:tc>
          <w:tcPr>
            <w:tcW w:w="5293" w:type="dxa"/>
            <w:vMerge w:val="restart"/>
            <w:vAlign w:val="center"/>
          </w:tcPr>
          <w:p w14:paraId="58E6D350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Treści ćwiczeń</w:t>
            </w:r>
          </w:p>
        </w:tc>
        <w:tc>
          <w:tcPr>
            <w:tcW w:w="3298" w:type="dxa"/>
            <w:gridSpan w:val="2"/>
            <w:vAlign w:val="center"/>
          </w:tcPr>
          <w:p w14:paraId="2A457EF4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Liczba godzin na studiach</w:t>
            </w:r>
          </w:p>
        </w:tc>
      </w:tr>
      <w:tr w:rsidR="00307F74" w:rsidRPr="002A7FDF" w14:paraId="7B0D85F7" w14:textId="77777777" w:rsidTr="00172E91">
        <w:trPr>
          <w:trHeight w:val="196"/>
          <w:jc w:val="center"/>
        </w:trPr>
        <w:tc>
          <w:tcPr>
            <w:tcW w:w="631" w:type="dxa"/>
            <w:vMerge/>
          </w:tcPr>
          <w:p w14:paraId="4E8ABCB7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293" w:type="dxa"/>
            <w:vMerge/>
          </w:tcPr>
          <w:p w14:paraId="3B768BF4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504" w:type="dxa"/>
          </w:tcPr>
          <w:p w14:paraId="4DE3D074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stacjonarnych</w:t>
            </w:r>
          </w:p>
        </w:tc>
        <w:tc>
          <w:tcPr>
            <w:tcW w:w="1794" w:type="dxa"/>
          </w:tcPr>
          <w:p w14:paraId="37C0D08D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niestacjonarnych</w:t>
            </w:r>
          </w:p>
        </w:tc>
      </w:tr>
      <w:tr w:rsidR="00307F74" w:rsidRPr="002A7FDF" w14:paraId="1B544D96" w14:textId="77777777" w:rsidTr="00172E91">
        <w:trPr>
          <w:trHeight w:val="345"/>
          <w:jc w:val="center"/>
        </w:trPr>
        <w:tc>
          <w:tcPr>
            <w:tcW w:w="631" w:type="dxa"/>
          </w:tcPr>
          <w:p w14:paraId="50D93F47" w14:textId="77777777" w:rsidR="00307F74" w:rsidRPr="00126FF6" w:rsidRDefault="00307F74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5293" w:type="dxa"/>
          </w:tcPr>
          <w:p w14:paraId="395D6C06" w14:textId="77777777" w:rsidR="00307F74" w:rsidRPr="00126FF6" w:rsidRDefault="00307F74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 w:rsidRPr="00126FF6">
              <w:rPr>
                <w:rFonts w:ascii="Cambria" w:hAnsi="Cambria"/>
                <w:b/>
                <w:bCs/>
                <w:lang w:val="pl-PL"/>
              </w:rPr>
              <w:t>Semestr 4</w:t>
            </w:r>
          </w:p>
        </w:tc>
        <w:tc>
          <w:tcPr>
            <w:tcW w:w="1504" w:type="dxa"/>
          </w:tcPr>
          <w:p w14:paraId="5005E4DD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</w:tc>
        <w:tc>
          <w:tcPr>
            <w:tcW w:w="1794" w:type="dxa"/>
          </w:tcPr>
          <w:p w14:paraId="0D29E574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</w:tc>
      </w:tr>
      <w:tr w:rsidR="00307F74" w:rsidRPr="002A7FDF" w14:paraId="78C7AB93" w14:textId="77777777" w:rsidTr="00172E91">
        <w:trPr>
          <w:trHeight w:val="345"/>
          <w:jc w:val="center"/>
        </w:trPr>
        <w:tc>
          <w:tcPr>
            <w:tcW w:w="631" w:type="dxa"/>
          </w:tcPr>
          <w:p w14:paraId="0C31410C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</w:t>
            </w:r>
            <w:r>
              <w:rPr>
                <w:rFonts w:ascii="Cambria" w:hAnsi="Cambria"/>
                <w:lang w:val="pl-PL"/>
              </w:rPr>
              <w:t>1</w:t>
            </w:r>
          </w:p>
        </w:tc>
        <w:tc>
          <w:tcPr>
            <w:tcW w:w="5293" w:type="dxa"/>
          </w:tcPr>
          <w:p w14:paraId="58991CC2" w14:textId="77777777" w:rsidR="00307F74" w:rsidRPr="00F75C46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lang w:val="pl-PL"/>
              </w:rPr>
              <w:t>Redagowanie i edytowanie</w:t>
            </w:r>
            <w:r w:rsidRPr="00F75C46">
              <w:rPr>
                <w:lang w:val="pl-PL"/>
              </w:rPr>
              <w:t xml:space="preserve">: </w:t>
            </w:r>
            <w:r>
              <w:rPr>
                <w:lang w:val="pl-PL"/>
              </w:rPr>
              <w:t xml:space="preserve">sprawdzenie </w:t>
            </w:r>
            <w:r w:rsidRPr="00F75C46">
              <w:rPr>
                <w:lang w:val="pl-PL"/>
              </w:rPr>
              <w:t>kompletnoś</w:t>
            </w:r>
            <w:r>
              <w:rPr>
                <w:lang w:val="pl-PL"/>
              </w:rPr>
              <w:t>ci</w:t>
            </w:r>
            <w:r w:rsidRPr="00F75C46">
              <w:rPr>
                <w:lang w:val="pl-PL"/>
              </w:rPr>
              <w:t>, układ</w:t>
            </w:r>
            <w:r>
              <w:rPr>
                <w:lang w:val="pl-PL"/>
              </w:rPr>
              <w:t>u</w:t>
            </w:r>
            <w:r w:rsidRPr="00F75C46">
              <w:rPr>
                <w:lang w:val="pl-PL"/>
              </w:rPr>
              <w:t xml:space="preserve"> i struktur</w:t>
            </w:r>
            <w:r>
              <w:rPr>
                <w:lang w:val="pl-PL"/>
              </w:rPr>
              <w:t>y</w:t>
            </w:r>
            <w:r w:rsidRPr="00F75C46">
              <w:rPr>
                <w:lang w:val="pl-PL"/>
              </w:rPr>
              <w:t xml:space="preserve"> pracy</w:t>
            </w:r>
            <w:r>
              <w:rPr>
                <w:lang w:val="pl-PL"/>
              </w:rPr>
              <w:t xml:space="preserve"> w odniesieniu do problemu badawczego z zakresu translatoryki / glottodydaktyki.</w:t>
            </w:r>
          </w:p>
        </w:tc>
        <w:tc>
          <w:tcPr>
            <w:tcW w:w="1504" w:type="dxa"/>
          </w:tcPr>
          <w:p w14:paraId="04F12F8C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6</w:t>
            </w:r>
          </w:p>
        </w:tc>
        <w:tc>
          <w:tcPr>
            <w:tcW w:w="1794" w:type="dxa"/>
          </w:tcPr>
          <w:p w14:paraId="33B9C502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307F74" w:rsidRPr="002237D3" w14:paraId="3551F15C" w14:textId="77777777" w:rsidTr="00172E91">
        <w:trPr>
          <w:trHeight w:val="345"/>
          <w:jc w:val="center"/>
        </w:trPr>
        <w:tc>
          <w:tcPr>
            <w:tcW w:w="631" w:type="dxa"/>
          </w:tcPr>
          <w:p w14:paraId="1F0E1C0B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C2</w:t>
            </w:r>
          </w:p>
        </w:tc>
        <w:tc>
          <w:tcPr>
            <w:tcW w:w="5293" w:type="dxa"/>
          </w:tcPr>
          <w:p w14:paraId="7B568C5D" w14:textId="77777777" w:rsidR="00307F74" w:rsidRPr="002237D3" w:rsidRDefault="00307F74" w:rsidP="00172E91">
            <w:pPr>
              <w:spacing w:before="20" w:after="20"/>
              <w:rPr>
                <w:lang w:val="pl-PL"/>
              </w:rPr>
            </w:pPr>
            <w:r>
              <w:rPr>
                <w:lang w:val="pl-PL"/>
              </w:rPr>
              <w:t>I</w:t>
            </w:r>
            <w:r w:rsidRPr="002237D3">
              <w:rPr>
                <w:lang w:val="pl-PL"/>
              </w:rPr>
              <w:t>nterpretacja</w:t>
            </w:r>
            <w:r>
              <w:rPr>
                <w:lang w:val="pl-PL"/>
              </w:rPr>
              <w:t xml:space="preserve"> wyników badań</w:t>
            </w:r>
            <w:r w:rsidRPr="002237D3">
              <w:rPr>
                <w:lang w:val="pl-PL"/>
              </w:rPr>
              <w:t xml:space="preserve"> oraz </w:t>
            </w:r>
            <w:r>
              <w:rPr>
                <w:lang w:val="pl-PL"/>
              </w:rPr>
              <w:t xml:space="preserve">dyskusja nad </w:t>
            </w:r>
            <w:r w:rsidRPr="002237D3">
              <w:rPr>
                <w:lang w:val="pl-PL"/>
              </w:rPr>
              <w:t>poprawnoś</w:t>
            </w:r>
            <w:r>
              <w:rPr>
                <w:lang w:val="pl-PL"/>
              </w:rPr>
              <w:t>cią</w:t>
            </w:r>
            <w:r w:rsidRPr="002237D3">
              <w:rPr>
                <w:lang w:val="pl-PL"/>
              </w:rPr>
              <w:t xml:space="preserve"> wnioskowania</w:t>
            </w:r>
            <w:r>
              <w:rPr>
                <w:lang w:val="pl-PL"/>
              </w:rPr>
              <w:t xml:space="preserve"> w odniesieniu do problemów badawczych z zakresu przekładoznawstwa / glottodydaktyki.</w:t>
            </w:r>
          </w:p>
        </w:tc>
        <w:tc>
          <w:tcPr>
            <w:tcW w:w="1504" w:type="dxa"/>
          </w:tcPr>
          <w:p w14:paraId="4253B8BB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18</w:t>
            </w:r>
          </w:p>
        </w:tc>
        <w:tc>
          <w:tcPr>
            <w:tcW w:w="1794" w:type="dxa"/>
          </w:tcPr>
          <w:p w14:paraId="20E2BBF9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10</w:t>
            </w:r>
          </w:p>
        </w:tc>
      </w:tr>
      <w:tr w:rsidR="00307F74" w:rsidRPr="00440612" w14:paraId="45AFE33B" w14:textId="77777777" w:rsidTr="00172E91">
        <w:trPr>
          <w:trHeight w:val="345"/>
          <w:jc w:val="center"/>
        </w:trPr>
        <w:tc>
          <w:tcPr>
            <w:tcW w:w="631" w:type="dxa"/>
          </w:tcPr>
          <w:p w14:paraId="23A52F37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C3</w:t>
            </w:r>
          </w:p>
        </w:tc>
        <w:tc>
          <w:tcPr>
            <w:tcW w:w="5293" w:type="dxa"/>
          </w:tcPr>
          <w:p w14:paraId="13110DD3" w14:textId="77777777" w:rsidR="00307F74" w:rsidRPr="00440612" w:rsidRDefault="00307F74" w:rsidP="00172E91">
            <w:pPr>
              <w:spacing w:before="20" w:after="20"/>
              <w:rPr>
                <w:lang w:val="pl-PL"/>
              </w:rPr>
            </w:pPr>
            <w:r>
              <w:rPr>
                <w:lang w:val="pl-PL"/>
              </w:rPr>
              <w:t>P</w:t>
            </w:r>
            <w:r w:rsidRPr="00440612">
              <w:rPr>
                <w:lang w:val="pl-PL"/>
              </w:rPr>
              <w:t xml:space="preserve">oprawność </w:t>
            </w:r>
            <w:r>
              <w:rPr>
                <w:lang w:val="pl-PL"/>
              </w:rPr>
              <w:t xml:space="preserve">bibliografii załącznikowej, </w:t>
            </w:r>
            <w:r w:rsidRPr="00440612">
              <w:rPr>
                <w:lang w:val="pl-PL"/>
              </w:rPr>
              <w:t>przypisów i odsyłaczy, prezentacji danych</w:t>
            </w:r>
            <w:r>
              <w:rPr>
                <w:lang w:val="pl-PL"/>
              </w:rPr>
              <w:t>, prezentacji własnych rozwiązań translatorskich / załączników dokumentujących przebieg badania (action research) podczas praktyki nauczycielskiej.</w:t>
            </w:r>
          </w:p>
        </w:tc>
        <w:tc>
          <w:tcPr>
            <w:tcW w:w="1504" w:type="dxa"/>
          </w:tcPr>
          <w:p w14:paraId="104C1E03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1794" w:type="dxa"/>
          </w:tcPr>
          <w:p w14:paraId="53282212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</w:t>
            </w:r>
          </w:p>
        </w:tc>
      </w:tr>
      <w:tr w:rsidR="00307F74" w:rsidRPr="00834001" w14:paraId="648A7EBC" w14:textId="77777777" w:rsidTr="00172E91">
        <w:trPr>
          <w:trHeight w:val="345"/>
          <w:jc w:val="center"/>
        </w:trPr>
        <w:tc>
          <w:tcPr>
            <w:tcW w:w="631" w:type="dxa"/>
          </w:tcPr>
          <w:p w14:paraId="07AD2E58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</w:t>
            </w:r>
            <w:r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5293" w:type="dxa"/>
          </w:tcPr>
          <w:p w14:paraId="19D7ACA1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Omówienie zagadnień na egzamin magisterski</w:t>
            </w:r>
            <w:r>
              <w:rPr>
                <w:rFonts w:ascii="Cambria" w:hAnsi="Cambria"/>
                <w:lang w:val="pl-PL"/>
              </w:rPr>
              <w:t>.</w:t>
            </w:r>
          </w:p>
        </w:tc>
        <w:tc>
          <w:tcPr>
            <w:tcW w:w="1504" w:type="dxa"/>
          </w:tcPr>
          <w:p w14:paraId="02065AFC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794" w:type="dxa"/>
          </w:tcPr>
          <w:p w14:paraId="48DD1564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</w:t>
            </w:r>
          </w:p>
        </w:tc>
      </w:tr>
      <w:tr w:rsidR="00307F74" w:rsidRPr="002A7FDF" w14:paraId="0E8487A6" w14:textId="77777777" w:rsidTr="00172E91">
        <w:trPr>
          <w:trHeight w:val="345"/>
          <w:jc w:val="center"/>
        </w:trPr>
        <w:tc>
          <w:tcPr>
            <w:tcW w:w="631" w:type="dxa"/>
          </w:tcPr>
          <w:p w14:paraId="302CE83C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</w:p>
        </w:tc>
        <w:tc>
          <w:tcPr>
            <w:tcW w:w="5293" w:type="dxa"/>
          </w:tcPr>
          <w:p w14:paraId="45D61BE4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Razem:</w:t>
            </w:r>
          </w:p>
        </w:tc>
        <w:tc>
          <w:tcPr>
            <w:tcW w:w="1504" w:type="dxa"/>
          </w:tcPr>
          <w:p w14:paraId="41F8C85A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</w:t>
            </w:r>
          </w:p>
        </w:tc>
        <w:tc>
          <w:tcPr>
            <w:tcW w:w="1794" w:type="dxa"/>
          </w:tcPr>
          <w:p w14:paraId="002B0C53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18</w:t>
            </w:r>
          </w:p>
        </w:tc>
      </w:tr>
    </w:tbl>
    <w:p w14:paraId="0D54A754" w14:textId="77777777" w:rsidR="00307F74" w:rsidRDefault="00307F74" w:rsidP="00307F74">
      <w:pPr>
        <w:spacing w:before="120" w:after="120"/>
        <w:jc w:val="both"/>
        <w:rPr>
          <w:rFonts w:ascii="Cambria" w:hAnsi="Cambria"/>
          <w:b/>
          <w:bCs/>
          <w:lang w:val="pl-PL"/>
        </w:rPr>
      </w:pPr>
    </w:p>
    <w:p w14:paraId="03A3EFF5" w14:textId="77777777" w:rsidR="00307F74" w:rsidRPr="002A7FDF" w:rsidRDefault="00307F74" w:rsidP="00307F74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5"/>
        <w:gridCol w:w="4963"/>
        <w:gridCol w:w="3114"/>
      </w:tblGrid>
      <w:tr w:rsidR="00307F74" w:rsidRPr="002A7FDF" w14:paraId="01C1A879" w14:textId="77777777" w:rsidTr="00172E91">
        <w:tc>
          <w:tcPr>
            <w:tcW w:w="1245" w:type="dxa"/>
          </w:tcPr>
          <w:p w14:paraId="433936A4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04F21D29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3114" w:type="dxa"/>
          </w:tcPr>
          <w:p w14:paraId="575562F1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307F74" w:rsidRPr="002A7FDF" w14:paraId="604AD8D5" w14:textId="77777777" w:rsidTr="00172E91">
        <w:tc>
          <w:tcPr>
            <w:tcW w:w="1245" w:type="dxa"/>
          </w:tcPr>
          <w:p w14:paraId="7D68D32A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3979EEB7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M5 – metoda praktyczna:</w:t>
            </w:r>
            <w:r>
              <w:rPr>
                <w:rFonts w:ascii="Cambria" w:hAnsi="Cambria"/>
                <w:lang w:val="pl-PL"/>
              </w:rPr>
              <w:t xml:space="preserve"> </w:t>
            </w:r>
            <w:r w:rsidRPr="002A7FDF">
              <w:rPr>
                <w:rFonts w:ascii="Cambria" w:hAnsi="Cambria"/>
                <w:lang w:val="pl-PL"/>
              </w:rPr>
              <w:t>analiza tekstu źródłowego;</w:t>
            </w:r>
          </w:p>
          <w:p w14:paraId="15C7C803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M2 – metoda problemowa: metody aktywizujące: dyskusja;</w:t>
            </w:r>
          </w:p>
          <w:p w14:paraId="2C50D34A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M3 – metoda eksponująca: prezentacja multimedialna</w:t>
            </w:r>
          </w:p>
        </w:tc>
        <w:tc>
          <w:tcPr>
            <w:tcW w:w="3114" w:type="dxa"/>
          </w:tcPr>
          <w:p w14:paraId="33C67A33" w14:textId="77777777" w:rsidR="00307F74" w:rsidRPr="002A7FDF" w:rsidRDefault="00307F74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projektor</w:t>
            </w:r>
          </w:p>
        </w:tc>
      </w:tr>
    </w:tbl>
    <w:p w14:paraId="326D4935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259E4A53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3894"/>
        <w:gridCol w:w="3969"/>
      </w:tblGrid>
      <w:tr w:rsidR="00307F74" w:rsidRPr="00307F74" w14:paraId="354B9B6E" w14:textId="77777777" w:rsidTr="00172E91">
        <w:tc>
          <w:tcPr>
            <w:tcW w:w="1459" w:type="dxa"/>
            <w:vAlign w:val="center"/>
          </w:tcPr>
          <w:p w14:paraId="44962459" w14:textId="77777777" w:rsidR="00307F74" w:rsidRPr="002A7FDF" w:rsidRDefault="00307F74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3894" w:type="dxa"/>
            <w:vAlign w:val="center"/>
          </w:tcPr>
          <w:p w14:paraId="4EFD4E23" w14:textId="77777777" w:rsidR="00307F74" w:rsidRPr="002A7FDF" w:rsidRDefault="00307F74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66AB6C74" w14:textId="77777777" w:rsidR="00307F74" w:rsidRPr="002A7FDF" w:rsidRDefault="00307F74" w:rsidP="00172E91">
            <w:pPr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  <w:tc>
          <w:tcPr>
            <w:tcW w:w="3969" w:type="dxa"/>
            <w:vAlign w:val="center"/>
          </w:tcPr>
          <w:p w14:paraId="596C92E1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lang w:val="pl-PL"/>
              </w:rPr>
              <w:t>(wybór z listy)</w:t>
            </w:r>
          </w:p>
        </w:tc>
      </w:tr>
      <w:tr w:rsidR="00307F74" w:rsidRPr="00307F74" w14:paraId="1DE52FCA" w14:textId="77777777" w:rsidTr="00172E91">
        <w:tc>
          <w:tcPr>
            <w:tcW w:w="1459" w:type="dxa"/>
          </w:tcPr>
          <w:p w14:paraId="30968EB3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3894" w:type="dxa"/>
            <w:vAlign w:val="center"/>
          </w:tcPr>
          <w:p w14:paraId="1AED244C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F3 - praca pisemna (prac</w:t>
            </w:r>
            <w:r>
              <w:rPr>
                <w:rFonts w:ascii="Cambria" w:hAnsi="Cambria"/>
                <w:lang w:val="pl-PL"/>
              </w:rPr>
              <w:t>a</w:t>
            </w:r>
            <w:r w:rsidRPr="002A7FDF">
              <w:rPr>
                <w:rFonts w:ascii="Cambria" w:hAnsi="Cambria"/>
                <w:lang w:val="pl-PL"/>
              </w:rPr>
              <w:t xml:space="preserve"> magistersk</w:t>
            </w:r>
            <w:r>
              <w:rPr>
                <w:rFonts w:ascii="Cambria" w:hAnsi="Cambria"/>
                <w:lang w:val="pl-PL"/>
              </w:rPr>
              <w:t>a</w:t>
            </w:r>
            <w:r w:rsidRPr="002A7FDF">
              <w:rPr>
                <w:rFonts w:ascii="Cambria" w:hAnsi="Cambria"/>
                <w:lang w:val="pl-PL"/>
              </w:rPr>
              <w:t>)</w:t>
            </w:r>
          </w:p>
        </w:tc>
        <w:tc>
          <w:tcPr>
            <w:tcW w:w="3969" w:type="dxa"/>
            <w:vAlign w:val="center"/>
          </w:tcPr>
          <w:p w14:paraId="16964517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P3 – ocena podsumowująca powstała na podstawie ocen formujących, uzyskanych w semestrze</w:t>
            </w:r>
          </w:p>
        </w:tc>
      </w:tr>
    </w:tbl>
    <w:p w14:paraId="7C672734" w14:textId="77777777" w:rsidR="00307F74" w:rsidRPr="002A7FDF" w:rsidRDefault="00307F74" w:rsidP="00307F74">
      <w:pPr>
        <w:spacing w:before="120" w:after="120"/>
        <w:jc w:val="both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19" w:type="dxa"/>
        <w:tblInd w:w="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1948"/>
        <w:gridCol w:w="3686"/>
        <w:gridCol w:w="3685"/>
      </w:tblGrid>
      <w:tr w:rsidR="00307F74" w:rsidRPr="002A7FDF" w14:paraId="0F9990C8" w14:textId="77777777" w:rsidTr="00172E91">
        <w:trPr>
          <w:trHeight w:val="663"/>
        </w:trPr>
        <w:tc>
          <w:tcPr>
            <w:tcW w:w="194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57F964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3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60742C6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>
              <w:rPr>
                <w:rFonts w:ascii="Cambria" w:hAnsi="Cambria"/>
                <w:bCs/>
                <w:lang w:val="pl-PL"/>
              </w:rPr>
              <w:t>seminarium</w:t>
            </w:r>
            <w:r w:rsidRPr="002A7FDF">
              <w:rPr>
                <w:rFonts w:ascii="Cambria" w:hAnsi="Cambria"/>
                <w:bCs/>
                <w:lang w:val="pl-PL"/>
              </w:rPr>
              <w:t xml:space="preserve"> </w:t>
            </w:r>
          </w:p>
        </w:tc>
      </w:tr>
      <w:tr w:rsidR="00307F74" w:rsidRPr="002A7FDF" w14:paraId="59657AB2" w14:textId="77777777" w:rsidTr="00172E91">
        <w:trPr>
          <w:trHeight w:val="325"/>
        </w:trPr>
        <w:tc>
          <w:tcPr>
            <w:tcW w:w="1948" w:type="dxa"/>
            <w:vMerge/>
            <w:vAlign w:val="center"/>
          </w:tcPr>
          <w:p w14:paraId="1153FD09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1EF478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F3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959441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P3</w:t>
            </w:r>
          </w:p>
        </w:tc>
      </w:tr>
      <w:tr w:rsidR="00307F74" w:rsidRPr="002A7FDF" w14:paraId="385E7559" w14:textId="77777777" w:rsidTr="00172E91"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20ECE3" w14:textId="77777777" w:rsidR="00307F74" w:rsidRPr="002A7FDF" w:rsidRDefault="00307F74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2C7B5B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85496B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307F74" w:rsidRPr="002A7FDF" w14:paraId="3C86A1A5" w14:textId="77777777" w:rsidTr="00172E91"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C8AB54" w14:textId="77777777" w:rsidR="00307F74" w:rsidRPr="002A7FDF" w:rsidRDefault="00307F74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6180BF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94E0F2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307F74" w:rsidRPr="002A7FDF" w14:paraId="44E53A6B" w14:textId="77777777" w:rsidTr="00172E91"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F408FE" w14:textId="77777777" w:rsidR="00307F74" w:rsidRPr="002A7FDF" w:rsidRDefault="00307F74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09A7C8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765D46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  <w:tr w:rsidR="00307F74" w:rsidRPr="002A7FDF" w14:paraId="3BC505CF" w14:textId="77777777" w:rsidTr="00172E91"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FEFB9B" w14:textId="77777777" w:rsidR="00307F74" w:rsidRPr="002A7FDF" w:rsidRDefault="00307F74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072FE4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C51BB8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x</w:t>
            </w:r>
          </w:p>
        </w:tc>
      </w:tr>
    </w:tbl>
    <w:p w14:paraId="107CB73C" w14:textId="77777777" w:rsidR="00307F74" w:rsidRPr="002A7FDF" w:rsidRDefault="00307F74" w:rsidP="00307F74">
      <w:pPr>
        <w:keepNext/>
        <w:spacing w:before="120" w:after="120"/>
        <w:jc w:val="both"/>
        <w:outlineLvl w:val="0"/>
        <w:rPr>
          <w:rFonts w:ascii="Cambria" w:eastAsia="Times New Roman" w:hAnsi="Cambria"/>
          <w:b/>
          <w:bCs/>
          <w:kern w:val="32"/>
          <w:lang w:val="pl-PL"/>
        </w:rPr>
      </w:pPr>
      <w:r w:rsidRPr="002A7FDF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2A7FDF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307F74" w:rsidRPr="002A7FDF" w14:paraId="0D4E174F" w14:textId="77777777" w:rsidTr="00172E91">
        <w:trPr>
          <w:trHeight w:val="93"/>
        </w:trPr>
        <w:tc>
          <w:tcPr>
            <w:tcW w:w="9322" w:type="dxa"/>
          </w:tcPr>
          <w:p w14:paraId="1B8E34E4" w14:textId="77777777" w:rsidR="00307F74" w:rsidRPr="002A7FDF" w:rsidRDefault="00307F74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Cs/>
                <w:lang w:val="pl-PL"/>
              </w:rPr>
              <w:t>Sposób ustalenia oceny końcowej (%)</w:t>
            </w:r>
          </w:p>
          <w:p w14:paraId="398FDC3B" w14:textId="77777777" w:rsidR="00307F74" w:rsidRPr="002A7FDF" w:rsidRDefault="00307F74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Cs/>
                <w:lang w:val="pl-PL"/>
              </w:rPr>
              <w:t>90-100 bdb</w:t>
            </w:r>
          </w:p>
          <w:p w14:paraId="5F008F42" w14:textId="77777777" w:rsidR="00307F74" w:rsidRPr="002A7FDF" w:rsidRDefault="00307F74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Cs/>
                <w:lang w:val="pl-PL"/>
              </w:rPr>
              <w:t>80-89 db+</w:t>
            </w:r>
          </w:p>
          <w:p w14:paraId="3384D049" w14:textId="77777777" w:rsidR="00307F74" w:rsidRPr="002A7FDF" w:rsidRDefault="00307F74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Cs/>
                <w:lang w:val="pl-PL"/>
              </w:rPr>
              <w:t>70-79 db</w:t>
            </w:r>
          </w:p>
          <w:p w14:paraId="09375D49" w14:textId="77777777" w:rsidR="00307F74" w:rsidRPr="002A7FDF" w:rsidRDefault="00307F74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Cs/>
                <w:lang w:val="pl-PL"/>
              </w:rPr>
              <w:t>60-69 dst+</w:t>
            </w:r>
          </w:p>
          <w:p w14:paraId="2C02680D" w14:textId="77777777" w:rsidR="00307F74" w:rsidRPr="002A7FDF" w:rsidRDefault="00307F74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Cs/>
                <w:lang w:val="pl-PL"/>
              </w:rPr>
              <w:t>50-59 dst</w:t>
            </w:r>
          </w:p>
          <w:p w14:paraId="735E8CD7" w14:textId="77777777" w:rsidR="00307F74" w:rsidRPr="002A7FDF" w:rsidRDefault="00307F74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Cs/>
                <w:lang w:val="pl-PL"/>
              </w:rPr>
              <w:t>0-49 ndst</w:t>
            </w:r>
          </w:p>
        </w:tc>
      </w:tr>
    </w:tbl>
    <w:p w14:paraId="07E0E747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307F74" w:rsidRPr="00307F74" w14:paraId="0D0CA329" w14:textId="77777777" w:rsidTr="00172E91">
        <w:trPr>
          <w:trHeight w:val="540"/>
        </w:trPr>
        <w:tc>
          <w:tcPr>
            <w:tcW w:w="9284" w:type="dxa"/>
          </w:tcPr>
          <w:p w14:paraId="5A153D66" w14:textId="77777777" w:rsidR="00307F74" w:rsidRDefault="00307F74" w:rsidP="00172E91">
            <w:pPr>
              <w:spacing w:before="120" w:after="120"/>
              <w:rPr>
                <w:rFonts w:ascii="Cambria" w:hAnsi="Cambria"/>
                <w:b/>
                <w:bCs/>
                <w:lang w:val="pl-PL"/>
              </w:rPr>
            </w:pPr>
            <w:r w:rsidRPr="006E5C69">
              <w:rPr>
                <w:rFonts w:ascii="Cambria" w:hAnsi="Cambria"/>
                <w:b/>
                <w:bCs/>
                <w:lang w:val="pl-PL"/>
              </w:rPr>
              <w:t>Semestr IV: zaliczenie z oceną, złożenie pracy magisterskiej</w:t>
            </w:r>
          </w:p>
          <w:p w14:paraId="7BE14B24" w14:textId="77777777" w:rsidR="00307F74" w:rsidRPr="002A7FDF" w:rsidRDefault="00307F74" w:rsidP="00172E91">
            <w:pPr>
              <w:spacing w:before="120" w:after="120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Warunkiem ukończenia studiów jest zdanie egzaminu magisterskiego</w:t>
            </w:r>
          </w:p>
        </w:tc>
      </w:tr>
    </w:tbl>
    <w:p w14:paraId="38DC11C5" w14:textId="77777777" w:rsidR="00307F74" w:rsidRPr="002A7FDF" w:rsidRDefault="00307F74" w:rsidP="00307F74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11. Obciążenie pracą studenta </w:t>
      </w:r>
      <w:r w:rsidRPr="002A7FDF">
        <w:rPr>
          <w:rFonts w:ascii="Cambria" w:hAnsi="Cambria"/>
          <w:lang w:val="pl-PL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307F74" w:rsidRPr="002A7FDF" w14:paraId="6752C704" w14:textId="77777777" w:rsidTr="00172E91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DA27D0B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DA3FDF8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Liczba godzin</w:t>
            </w:r>
          </w:p>
        </w:tc>
      </w:tr>
      <w:tr w:rsidR="00307F74" w:rsidRPr="002A7FDF" w14:paraId="3BD515FA" w14:textId="77777777" w:rsidTr="00172E91">
        <w:trPr>
          <w:trHeight w:val="291"/>
        </w:trPr>
        <w:tc>
          <w:tcPr>
            <w:tcW w:w="5920" w:type="dxa"/>
            <w:vMerge/>
            <w:vAlign w:val="center"/>
          </w:tcPr>
          <w:p w14:paraId="6DA9DFEF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900BADA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C0D0DBF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niestacjonarnych</w:t>
            </w:r>
          </w:p>
        </w:tc>
      </w:tr>
      <w:tr w:rsidR="00307F74" w:rsidRPr="002A7FDF" w14:paraId="394D7F92" w14:textId="77777777" w:rsidTr="00172E91">
        <w:trPr>
          <w:trHeight w:val="291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8B8FD7F" w14:textId="77777777" w:rsidR="00307F74" w:rsidRPr="00204D93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04D93">
              <w:rPr>
                <w:rFonts w:ascii="Cambria" w:hAnsi="Cambria"/>
                <w:lang w:val="pl-PL"/>
              </w:rPr>
              <w:t>Zajęcia realizowane z udziałem nauczyciela akademickiego</w:t>
            </w:r>
          </w:p>
          <w:p w14:paraId="6BE1DDA1" w14:textId="77777777" w:rsidR="00307F74" w:rsidRPr="00204D93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04D93">
              <w:rPr>
                <w:rFonts w:ascii="Cambria" w:hAnsi="Cambria"/>
                <w:lang w:val="pl-PL"/>
              </w:rPr>
              <w:t>lub innych osób prowadzących zajęcia (zgodnie z planem</w:t>
            </w:r>
          </w:p>
          <w:p w14:paraId="53006A4A" w14:textId="77777777" w:rsidR="00307F74" w:rsidRPr="00204D93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04D93">
              <w:rPr>
                <w:rFonts w:ascii="Cambria" w:hAnsi="Cambria"/>
                <w:lang w:val="pl-PL"/>
              </w:rPr>
              <w:t>studiów)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7C03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>
              <w:rPr>
                <w:rFonts w:ascii="Cambria" w:hAnsi="Cambria"/>
                <w:b/>
                <w:iCs/>
                <w:lang w:val="pl-PL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64D8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>
              <w:rPr>
                <w:rFonts w:ascii="Cambria" w:hAnsi="Cambria"/>
                <w:b/>
                <w:iCs/>
                <w:lang w:val="pl-PL"/>
              </w:rPr>
              <w:t>18</w:t>
            </w:r>
          </w:p>
        </w:tc>
      </w:tr>
      <w:tr w:rsidR="00307F74" w:rsidRPr="00D90016" w14:paraId="137CB87E" w14:textId="77777777" w:rsidTr="00172E91">
        <w:trPr>
          <w:trHeight w:val="435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23DA5B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Praca własna student</w:t>
            </w:r>
            <w:r>
              <w:rPr>
                <w:rFonts w:ascii="Cambria" w:hAnsi="Cambria"/>
                <w:b/>
                <w:iCs/>
                <w:lang w:val="pl-PL"/>
              </w:rPr>
              <w:t>a:</w:t>
            </w:r>
          </w:p>
        </w:tc>
      </w:tr>
      <w:tr w:rsidR="00307F74" w:rsidRPr="002A7FDF" w14:paraId="66F5A1E7" w14:textId="77777777" w:rsidTr="00172E91">
        <w:trPr>
          <w:trHeight w:val="417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E6EC0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Przygotowanie rozdziałów</w:t>
            </w:r>
            <w:r>
              <w:rPr>
                <w:rFonts w:ascii="Cambria" w:hAnsi="Cambria"/>
                <w:lang w:val="pl-PL"/>
              </w:rPr>
              <w:t xml:space="preserve"> pracy magisterskiej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B7F56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0D9F0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200</w:t>
            </w:r>
          </w:p>
        </w:tc>
      </w:tr>
      <w:tr w:rsidR="00307F74" w:rsidRPr="007C09A2" w14:paraId="048525DD" w14:textId="77777777" w:rsidTr="00172E91">
        <w:trPr>
          <w:trHeight w:val="417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11353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Formatowanie pracy magisterskiej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F5362" w14:textId="77777777" w:rsidR="00307F74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EB6BC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27</w:t>
            </w:r>
          </w:p>
        </w:tc>
      </w:tr>
      <w:tr w:rsidR="00307F74" w:rsidRPr="002A7FDF" w14:paraId="58E454C3" w14:textId="77777777" w:rsidTr="00172E91">
        <w:trPr>
          <w:trHeight w:val="417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A416B" w14:textId="77777777" w:rsidR="00307F74" w:rsidRPr="002A7FDF" w:rsidRDefault="00307F74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Przygotowanie do egzaminu</w:t>
            </w:r>
            <w:r>
              <w:rPr>
                <w:rFonts w:ascii="Cambria" w:hAnsi="Cambria"/>
                <w:lang w:val="pl-PL"/>
              </w:rPr>
              <w:t xml:space="preserve"> magisterskiego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C46D7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67CF4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30</w:t>
            </w:r>
          </w:p>
        </w:tc>
      </w:tr>
      <w:tr w:rsidR="00307F74" w:rsidRPr="002A7FDF" w14:paraId="0CA9F212" w14:textId="77777777" w:rsidTr="00172E91">
        <w:trPr>
          <w:trHeight w:val="360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94988D" w14:textId="77777777" w:rsidR="00307F74" w:rsidRPr="002A7FDF" w:rsidRDefault="00307F74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suma godzin: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D3FA6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275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FA8C2" w14:textId="77777777" w:rsidR="00307F74" w:rsidRPr="002A7FDF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275</w:t>
            </w:r>
          </w:p>
        </w:tc>
      </w:tr>
      <w:tr w:rsidR="00307F74" w:rsidRPr="003C7CD5" w14:paraId="5C2AFEA0" w14:textId="77777777" w:rsidTr="00172E91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B85CFA" w14:textId="77777777" w:rsidR="00307F74" w:rsidRPr="002A7FDF" w:rsidRDefault="00307F74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liczba pkt ECTS przypisana do 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zajęć</w:t>
            </w:r>
            <w:r w:rsidRPr="002A7FDF">
              <w:rPr>
                <w:rFonts w:ascii="Cambria" w:hAnsi="Cambria"/>
                <w:b/>
                <w:lang w:val="pl-PL"/>
              </w:rPr>
              <w:t xml:space="preserve">: </w:t>
            </w:r>
            <w:r w:rsidRPr="002A7FDF">
              <w:rPr>
                <w:rFonts w:ascii="Cambria" w:hAnsi="Cambria"/>
                <w:b/>
                <w:lang w:val="pl-PL"/>
              </w:rPr>
              <w:br/>
            </w:r>
            <w:r w:rsidRPr="002A7FDF">
              <w:rPr>
                <w:rFonts w:ascii="Cambria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3C4C1" w14:textId="77777777" w:rsidR="00307F74" w:rsidRPr="002020E0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FE32D" w14:textId="77777777" w:rsidR="00307F74" w:rsidRPr="002020E0" w:rsidRDefault="00307F74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11</w:t>
            </w:r>
          </w:p>
        </w:tc>
      </w:tr>
    </w:tbl>
    <w:p w14:paraId="787732B0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307F74" w:rsidRPr="00307F74" w14:paraId="52B8821E" w14:textId="77777777" w:rsidTr="00172E91">
        <w:tc>
          <w:tcPr>
            <w:tcW w:w="9322" w:type="dxa"/>
          </w:tcPr>
          <w:p w14:paraId="0FE07FBA" w14:textId="77777777" w:rsidR="00307F74" w:rsidRPr="002A7FDF" w:rsidRDefault="00307F74" w:rsidP="00172E91">
            <w:pPr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obowiązkowa:</w:t>
            </w:r>
          </w:p>
          <w:p w14:paraId="3290CABA" w14:textId="77777777" w:rsidR="00307F74" w:rsidRPr="002A7FDF" w:rsidRDefault="00307F74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Bibliografia przedmiotowa uzale</w:t>
            </w:r>
            <w:r w:rsidRPr="002A7FDF">
              <w:rPr>
                <w:rFonts w:ascii="Cambria" w:eastAsia="TimesNewRoman,Bold" w:hAnsi="Cambria"/>
                <w:bCs/>
                <w:lang w:val="pl-PL"/>
              </w:rPr>
              <w:t>ż</w:t>
            </w:r>
            <w:r w:rsidRPr="002A7FDF">
              <w:rPr>
                <w:rFonts w:ascii="Cambria" w:hAnsi="Cambria"/>
                <w:bCs/>
                <w:lang w:val="pl-PL"/>
              </w:rPr>
              <w:t xml:space="preserve">niona od wyboru seminarium i tematu pracy </w:t>
            </w:r>
            <w:r>
              <w:rPr>
                <w:rFonts w:ascii="Cambria" w:hAnsi="Cambria"/>
                <w:bCs/>
                <w:lang w:val="pl-PL"/>
              </w:rPr>
              <w:t xml:space="preserve">magisterskiej </w:t>
            </w:r>
            <w:r>
              <w:rPr>
                <w:rFonts w:ascii="Cambria" w:hAnsi="Cambria"/>
                <w:lang w:val="pl-PL"/>
              </w:rPr>
              <w:t xml:space="preserve">o charakterze aplikacyjnym, której przedmiotem jest rozwiązanie </w:t>
            </w:r>
            <w:r w:rsidRPr="002A7FDF">
              <w:rPr>
                <w:rFonts w:ascii="Cambria" w:hAnsi="Cambria"/>
                <w:lang w:val="pl-PL"/>
              </w:rPr>
              <w:t>problem</w:t>
            </w:r>
            <w:r>
              <w:rPr>
                <w:rFonts w:ascii="Cambria" w:hAnsi="Cambria"/>
                <w:lang w:val="pl-PL"/>
              </w:rPr>
              <w:t>u</w:t>
            </w:r>
            <w:r w:rsidRPr="002A7FDF">
              <w:rPr>
                <w:rFonts w:ascii="Cambria" w:hAnsi="Cambria"/>
                <w:lang w:val="pl-PL"/>
              </w:rPr>
              <w:t xml:space="preserve"> </w:t>
            </w:r>
            <w:r w:rsidRPr="000C7B8C">
              <w:rPr>
                <w:rFonts w:ascii="Cambria" w:hAnsi="Cambria"/>
                <w:lang w:val="pl-PL"/>
              </w:rPr>
              <w:t>praktyczn</w:t>
            </w:r>
            <w:r>
              <w:rPr>
                <w:rFonts w:ascii="Cambria" w:hAnsi="Cambria"/>
                <w:lang w:val="pl-PL"/>
              </w:rPr>
              <w:t xml:space="preserve">ego </w:t>
            </w:r>
            <w:r>
              <w:rPr>
                <w:rFonts w:ascii="Cambria" w:eastAsia="TimesNewRoman" w:hAnsi="Cambria" w:cs="TimesNewRoman"/>
                <w:lang w:val="pl-PL"/>
              </w:rPr>
              <w:t xml:space="preserve">związanego z 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>działalności</w:t>
            </w:r>
            <w:r>
              <w:rPr>
                <w:rFonts w:ascii="Cambria" w:eastAsia="TimesNewRoman" w:hAnsi="Cambria" w:cs="TimesNewRoman"/>
                <w:lang w:val="pl-PL"/>
              </w:rPr>
              <w:t>ą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 xml:space="preserve"> zawodow</w:t>
            </w:r>
            <w:r>
              <w:rPr>
                <w:rFonts w:ascii="Cambria" w:eastAsia="TimesNewRoman" w:hAnsi="Cambria" w:cs="TimesNewRoman"/>
                <w:lang w:val="pl-PL"/>
              </w:rPr>
              <w:t>ą</w:t>
            </w:r>
            <w:r w:rsidRPr="00E867BB">
              <w:rPr>
                <w:rFonts w:ascii="Cambria" w:eastAsia="TimesNewRoman" w:hAnsi="Cambria" w:cs="TimesNewRoman"/>
                <w:lang w:val="pl-PL"/>
              </w:rPr>
              <w:t xml:space="preserve"> nauczyciela / tłumacza</w:t>
            </w:r>
            <w:r w:rsidRPr="002A7FDF">
              <w:rPr>
                <w:rFonts w:ascii="Cambria" w:hAnsi="Cambria"/>
                <w:bCs/>
                <w:lang w:val="pl-PL"/>
              </w:rPr>
              <w:t>.</w:t>
            </w:r>
          </w:p>
          <w:p w14:paraId="77BE1856" w14:textId="77777777" w:rsidR="00307F74" w:rsidRPr="002A7FDF" w:rsidRDefault="00307F74" w:rsidP="00172E91">
            <w:pPr>
              <w:rPr>
                <w:rFonts w:ascii="Cambria" w:hAnsi="Cambria"/>
                <w:lang w:val="pl-PL"/>
              </w:rPr>
            </w:pPr>
          </w:p>
        </w:tc>
      </w:tr>
      <w:tr w:rsidR="00307F74" w:rsidRPr="00307F74" w14:paraId="0D84168A" w14:textId="77777777" w:rsidTr="00172E91">
        <w:tc>
          <w:tcPr>
            <w:tcW w:w="9322" w:type="dxa"/>
          </w:tcPr>
          <w:p w14:paraId="0B64A1E0" w14:textId="77777777" w:rsidR="00307F74" w:rsidRPr="002A7FDF" w:rsidRDefault="00307F74" w:rsidP="00172E91">
            <w:pPr>
              <w:ind w:right="-567"/>
              <w:contextualSpacing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2EA2D436" w14:textId="77777777" w:rsidR="00307F74" w:rsidRPr="002A7FDF" w:rsidRDefault="00307F74" w:rsidP="00172E91">
            <w:pPr>
              <w:ind w:right="-567"/>
              <w:contextualSpacing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Zieliński J., Metodologia pracy naukowej, Warszawa 2012.</w:t>
            </w:r>
          </w:p>
          <w:p w14:paraId="37B3DA2F" w14:textId="77777777" w:rsidR="00307F74" w:rsidRPr="002A7FDF" w:rsidRDefault="00307F74" w:rsidP="00172E91">
            <w:pPr>
              <w:ind w:right="-567"/>
              <w:contextualSpacing/>
              <w:rPr>
                <w:rFonts w:ascii="Cambria" w:eastAsia="Times New Roman" w:hAnsi="Cambria"/>
                <w:b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 xml:space="preserve">Pieter J., </w:t>
            </w:r>
            <w:r w:rsidRPr="002A7FDF">
              <w:rPr>
                <w:rFonts w:ascii="Cambria" w:eastAsia="Times New Roman" w:hAnsi="Cambria"/>
                <w:i/>
                <w:iCs/>
                <w:lang w:val="pl-PL" w:eastAsia="pl-PL"/>
              </w:rPr>
              <w:t>Ogólna metodologia pracy naukowej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, Wrocław-Warszawa 1997.</w:t>
            </w:r>
          </w:p>
          <w:p w14:paraId="09C60A41" w14:textId="77777777" w:rsidR="00307F74" w:rsidRPr="002A7FDF" w:rsidRDefault="00307F74" w:rsidP="00172E91">
            <w:pPr>
              <w:ind w:right="-567"/>
              <w:contextualSpacing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Literatura indywidualna do ka</w:t>
            </w:r>
            <w:r w:rsidRPr="002A7FDF">
              <w:rPr>
                <w:rFonts w:ascii="Cambria" w:eastAsia="TimesNewRoman,Bold" w:hAnsi="Cambria"/>
                <w:bCs/>
                <w:lang w:val="pl-PL"/>
              </w:rPr>
              <w:t>ż</w:t>
            </w:r>
            <w:r w:rsidRPr="002A7FDF">
              <w:rPr>
                <w:rFonts w:ascii="Cambria" w:hAnsi="Cambria"/>
                <w:bCs/>
                <w:lang w:val="pl-PL"/>
              </w:rPr>
              <w:t>dej pracy</w:t>
            </w:r>
            <w:r w:rsidRPr="002A7FDF">
              <w:rPr>
                <w:rFonts w:ascii="Cambria" w:eastAsia="Cambria" w:hAnsi="Cambria" w:cs="Cambria"/>
                <w:lang w:val="pl-PL"/>
              </w:rPr>
              <w:t>.</w:t>
            </w:r>
          </w:p>
        </w:tc>
      </w:tr>
    </w:tbl>
    <w:p w14:paraId="1F616515" w14:textId="77777777" w:rsidR="00307F74" w:rsidRPr="002A7FDF" w:rsidRDefault="00307F74" w:rsidP="00307F74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307F74" w:rsidRPr="002A7FDF" w14:paraId="141CD89A" w14:textId="77777777" w:rsidTr="00172E91">
        <w:tc>
          <w:tcPr>
            <w:tcW w:w="3846" w:type="dxa"/>
          </w:tcPr>
          <w:p w14:paraId="766F8BE6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sporządzającego</w:t>
            </w:r>
          </w:p>
        </w:tc>
        <w:tc>
          <w:tcPr>
            <w:tcW w:w="5476" w:type="dxa"/>
          </w:tcPr>
          <w:p w14:paraId="3056FC61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dr Joanna Bobin</w:t>
            </w:r>
          </w:p>
        </w:tc>
      </w:tr>
      <w:tr w:rsidR="00307F74" w:rsidRPr="002A7FDF" w14:paraId="75938A28" w14:textId="77777777" w:rsidTr="00172E91">
        <w:tc>
          <w:tcPr>
            <w:tcW w:w="3846" w:type="dxa"/>
          </w:tcPr>
          <w:p w14:paraId="31AE4ABD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476" w:type="dxa"/>
          </w:tcPr>
          <w:p w14:paraId="0675F062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10.06.202</w:t>
            </w: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307F74" w:rsidRPr="002A7FDF" w14:paraId="0DFC52BC" w14:textId="77777777" w:rsidTr="00172E91">
        <w:tc>
          <w:tcPr>
            <w:tcW w:w="3846" w:type="dxa"/>
          </w:tcPr>
          <w:p w14:paraId="38282754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476" w:type="dxa"/>
          </w:tcPr>
          <w:p w14:paraId="777992A9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jbobin@ajp.edu.pl</w:t>
            </w:r>
          </w:p>
        </w:tc>
      </w:tr>
      <w:tr w:rsidR="00307F74" w:rsidRPr="002A7FDF" w14:paraId="14A8FDF9" w14:textId="77777777" w:rsidTr="00172E91">
        <w:tc>
          <w:tcPr>
            <w:tcW w:w="3846" w:type="dxa"/>
            <w:tcBorders>
              <w:bottom w:val="single" w:sz="4" w:space="0" w:color="000000" w:themeColor="text1"/>
            </w:tcBorders>
          </w:tcPr>
          <w:p w14:paraId="23FEBB28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30"/>
            </w:r>
          </w:p>
        </w:tc>
        <w:tc>
          <w:tcPr>
            <w:tcW w:w="5476" w:type="dxa"/>
            <w:tcBorders>
              <w:bottom w:val="single" w:sz="4" w:space="0" w:color="000000" w:themeColor="text1"/>
            </w:tcBorders>
          </w:tcPr>
          <w:p w14:paraId="7E5EC498" w14:textId="77777777" w:rsidR="00307F74" w:rsidRPr="002A7FDF" w:rsidRDefault="00307F74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3223EB96" w14:textId="77777777" w:rsidR="00307F74" w:rsidRPr="002A7FDF" w:rsidRDefault="00307F74" w:rsidP="00307F74">
      <w:pPr>
        <w:rPr>
          <w:rFonts w:ascii="Cambria" w:hAnsi="Cambria"/>
          <w:lang w:val="pl-PL"/>
        </w:rPr>
      </w:pPr>
    </w:p>
    <w:p w14:paraId="2711A0D3" w14:textId="77777777" w:rsidR="00307F74" w:rsidRPr="008C65EF" w:rsidRDefault="00307F74" w:rsidP="00307F74">
      <w:pPr>
        <w:rPr>
          <w:rFonts w:ascii="Cambria" w:hAnsi="Cambria"/>
          <w:b/>
          <w:bCs/>
          <w:lang w:val="pl-PL"/>
        </w:rPr>
      </w:pPr>
    </w:p>
    <w:p w14:paraId="364152B7" w14:textId="38FF0AA4" w:rsidR="00307F74" w:rsidRDefault="00307F74">
      <w:pPr>
        <w:spacing w:after="160" w:line="278" w:lineRule="auto"/>
        <w:rPr>
          <w:rFonts w:ascii="Cambria" w:hAnsi="Cambria"/>
          <w:lang w:val="pl-PL"/>
        </w:rPr>
      </w:pPr>
      <w:r>
        <w:rPr>
          <w:rFonts w:ascii="Cambria" w:hAnsi="Cambria"/>
          <w:lang w:val="pl-PL"/>
        </w:rPr>
        <w:br w:type="page"/>
      </w:r>
    </w:p>
    <w:tbl>
      <w:tblPr>
        <w:tblpPr w:leftFromText="141" w:rightFromText="141" w:horzAnchor="margin" w:tblpY="78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54"/>
        <w:gridCol w:w="2545"/>
        <w:gridCol w:w="256"/>
        <w:gridCol w:w="4307"/>
      </w:tblGrid>
      <w:tr w:rsidR="00BD0A4B" w:rsidRPr="00107873" w14:paraId="1EC7F555" w14:textId="77777777" w:rsidTr="00172E91">
        <w:trPr>
          <w:trHeight w:val="269"/>
        </w:trPr>
        <w:tc>
          <w:tcPr>
            <w:tcW w:w="1954" w:type="dxa"/>
            <w:vMerge w:val="restart"/>
          </w:tcPr>
          <w:p w14:paraId="551C0307" w14:textId="77777777" w:rsidR="00BD0A4B" w:rsidRPr="00107873" w:rsidRDefault="00BD0A4B" w:rsidP="00172E91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 w:cs="Calibri"/>
                <w:noProof/>
                <w:lang w:val="de-DE" w:eastAsia="de-DE"/>
              </w:rPr>
              <w:lastRenderedPageBreak/>
              <w:drawing>
                <wp:inline distT="0" distB="0" distL="0" distR="0" wp14:anchorId="615E50B2" wp14:editId="7A4AB1A0">
                  <wp:extent cx="1069975" cy="1069975"/>
                  <wp:effectExtent l="0" t="0" r="0" b="0"/>
                  <wp:docPr id="1" name="Obraz 1393754591" descr="Obraz zawierający godło, symbol, logo, Znak towarowy&#10;&#10;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88170" name="Obraz 1393754591" descr="Obraz zawierający godło, symbol, logo, Znak towarowy&#10;&#10;Zawartość wygenerowana przez sztuczną inteligencję może być niepoprawna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975" cy="106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5" w:type="dxa"/>
            <w:tcBorders>
              <w:bottom w:val="single" w:sz="4" w:space="0" w:color="000000"/>
            </w:tcBorders>
            <w:vAlign w:val="center"/>
          </w:tcPr>
          <w:p w14:paraId="2EACFBD0" w14:textId="77777777" w:rsidR="00BD0A4B" w:rsidRPr="00107873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563" w:type="dxa"/>
            <w:gridSpan w:val="2"/>
            <w:tcBorders>
              <w:bottom w:val="single" w:sz="4" w:space="0" w:color="000000"/>
            </w:tcBorders>
            <w:vAlign w:val="center"/>
          </w:tcPr>
          <w:p w14:paraId="3D451874" w14:textId="77777777" w:rsidR="00BD0A4B" w:rsidRPr="00107873" w:rsidRDefault="00BD0A4B" w:rsidP="00172E91">
            <w:pPr>
              <w:rPr>
                <w:rFonts w:ascii="Cambria" w:eastAsia="Calibri" w:hAnsi="Cambria"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/>
                <w:sz w:val="24"/>
                <w:szCs w:val="24"/>
                <w:lang w:val="pl-PL"/>
              </w:rPr>
              <w:t>Humanistyczny</w:t>
            </w:r>
          </w:p>
        </w:tc>
      </w:tr>
      <w:tr w:rsidR="00BD0A4B" w:rsidRPr="00B37FE6" w14:paraId="30EE8021" w14:textId="77777777" w:rsidTr="00172E91">
        <w:trPr>
          <w:trHeight w:val="275"/>
        </w:trPr>
        <w:tc>
          <w:tcPr>
            <w:tcW w:w="1954" w:type="dxa"/>
            <w:vMerge/>
          </w:tcPr>
          <w:p w14:paraId="781B7386" w14:textId="77777777" w:rsidR="00BD0A4B" w:rsidRPr="00107873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2545" w:type="dxa"/>
            <w:tcBorders>
              <w:bottom w:val="single" w:sz="4" w:space="0" w:color="000000"/>
            </w:tcBorders>
            <w:vAlign w:val="center"/>
          </w:tcPr>
          <w:p w14:paraId="502BDDFB" w14:textId="77777777" w:rsidR="00BD0A4B" w:rsidRPr="00107873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563" w:type="dxa"/>
            <w:gridSpan w:val="2"/>
            <w:tcBorders>
              <w:bottom w:val="single" w:sz="4" w:space="0" w:color="000000"/>
            </w:tcBorders>
            <w:vAlign w:val="center"/>
          </w:tcPr>
          <w:p w14:paraId="3DEFBB3A" w14:textId="63959379" w:rsidR="00BD0A4B" w:rsidRPr="00107873" w:rsidRDefault="00BD0A4B" w:rsidP="00172E91">
            <w:pPr>
              <w:rPr>
                <w:rFonts w:ascii="Cambria" w:eastAsia="Calibri" w:hAnsi="Cambria"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/>
                <w:sz w:val="24"/>
                <w:szCs w:val="24"/>
                <w:lang w:val="pl-PL"/>
              </w:rPr>
              <w:t xml:space="preserve">Filologia </w:t>
            </w:r>
            <w:r w:rsidR="00B37FE6">
              <w:rPr>
                <w:rFonts w:ascii="Cambria" w:eastAsia="Calibri" w:hAnsi="Cambria"/>
                <w:sz w:val="24"/>
                <w:szCs w:val="24"/>
                <w:lang w:val="pl-PL"/>
              </w:rPr>
              <w:t>w zakresie języka angielskiego</w:t>
            </w:r>
          </w:p>
        </w:tc>
      </w:tr>
      <w:tr w:rsidR="00BD0A4B" w:rsidRPr="00107873" w14:paraId="35D8688C" w14:textId="77777777" w:rsidTr="00172E91">
        <w:trPr>
          <w:trHeight w:val="139"/>
        </w:trPr>
        <w:tc>
          <w:tcPr>
            <w:tcW w:w="1954" w:type="dxa"/>
            <w:vMerge/>
          </w:tcPr>
          <w:p w14:paraId="48B64695" w14:textId="77777777" w:rsidR="00BD0A4B" w:rsidRPr="00107873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2545" w:type="dxa"/>
            <w:tcBorders>
              <w:bottom w:val="single" w:sz="4" w:space="0" w:color="000000"/>
            </w:tcBorders>
            <w:vAlign w:val="center"/>
          </w:tcPr>
          <w:p w14:paraId="13BE9EBE" w14:textId="77777777" w:rsidR="00BD0A4B" w:rsidRPr="00107873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563" w:type="dxa"/>
            <w:gridSpan w:val="2"/>
            <w:tcBorders>
              <w:bottom w:val="single" w:sz="4" w:space="0" w:color="000000"/>
            </w:tcBorders>
            <w:vAlign w:val="center"/>
          </w:tcPr>
          <w:p w14:paraId="12DCA5FC" w14:textId="77777777" w:rsidR="00BD0A4B" w:rsidRPr="00107873" w:rsidRDefault="00BD0A4B" w:rsidP="00172E91">
            <w:pPr>
              <w:rPr>
                <w:rFonts w:ascii="Cambria" w:eastAsia="Calibri" w:hAnsi="Cambria"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/>
                <w:sz w:val="18"/>
                <w:szCs w:val="18"/>
                <w:lang w:val="pl-PL"/>
              </w:rPr>
              <w:t>drugiego stopnia</w:t>
            </w:r>
          </w:p>
        </w:tc>
      </w:tr>
      <w:tr w:rsidR="00BD0A4B" w:rsidRPr="00107873" w14:paraId="6A01892D" w14:textId="77777777" w:rsidTr="00172E91">
        <w:trPr>
          <w:trHeight w:val="139"/>
        </w:trPr>
        <w:tc>
          <w:tcPr>
            <w:tcW w:w="1954" w:type="dxa"/>
            <w:vMerge/>
          </w:tcPr>
          <w:p w14:paraId="4A2F9EF2" w14:textId="77777777" w:rsidR="00BD0A4B" w:rsidRPr="00107873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2545" w:type="dxa"/>
            <w:tcBorders>
              <w:bottom w:val="single" w:sz="4" w:space="0" w:color="000000"/>
            </w:tcBorders>
            <w:vAlign w:val="center"/>
          </w:tcPr>
          <w:p w14:paraId="1FF18CD2" w14:textId="77777777" w:rsidR="00BD0A4B" w:rsidRPr="00107873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highlight w:val="yellow"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563" w:type="dxa"/>
            <w:gridSpan w:val="2"/>
            <w:tcBorders>
              <w:bottom w:val="single" w:sz="4" w:space="0" w:color="000000"/>
            </w:tcBorders>
            <w:vAlign w:val="center"/>
          </w:tcPr>
          <w:p w14:paraId="10B42524" w14:textId="77777777" w:rsidR="00BD0A4B" w:rsidRPr="00107873" w:rsidRDefault="00BD0A4B" w:rsidP="00172E91">
            <w:pPr>
              <w:rPr>
                <w:rFonts w:ascii="Cambria" w:eastAsia="Calibri" w:hAnsi="Cambria"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/>
                <w:sz w:val="18"/>
                <w:szCs w:val="18"/>
                <w:lang w:val="pl-PL"/>
              </w:rPr>
              <w:t>stacjonarna/niestacjonarna</w:t>
            </w:r>
          </w:p>
        </w:tc>
      </w:tr>
      <w:tr w:rsidR="00BD0A4B" w:rsidRPr="00107873" w14:paraId="718988DB" w14:textId="77777777" w:rsidTr="00172E91">
        <w:trPr>
          <w:trHeight w:val="139"/>
        </w:trPr>
        <w:tc>
          <w:tcPr>
            <w:tcW w:w="1954" w:type="dxa"/>
            <w:vMerge/>
          </w:tcPr>
          <w:p w14:paraId="57F87EE7" w14:textId="77777777" w:rsidR="00BD0A4B" w:rsidRPr="00107873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2545" w:type="dxa"/>
            <w:vAlign w:val="center"/>
          </w:tcPr>
          <w:p w14:paraId="732951E9" w14:textId="77777777" w:rsidR="00BD0A4B" w:rsidRPr="00107873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563" w:type="dxa"/>
            <w:gridSpan w:val="2"/>
            <w:vAlign w:val="center"/>
          </w:tcPr>
          <w:p w14:paraId="13384A5D" w14:textId="77777777" w:rsidR="00BD0A4B" w:rsidRPr="00107873" w:rsidRDefault="00BD0A4B" w:rsidP="00172E91">
            <w:pPr>
              <w:rPr>
                <w:rFonts w:ascii="Cambria" w:eastAsia="Calibri" w:hAnsi="Cambria"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/>
                <w:sz w:val="18"/>
                <w:szCs w:val="18"/>
                <w:lang w:val="pl-PL"/>
              </w:rPr>
              <w:t>praktyczny</w:t>
            </w:r>
          </w:p>
        </w:tc>
      </w:tr>
      <w:tr w:rsidR="00BD0A4B" w:rsidRPr="00107873" w14:paraId="1686F763" w14:textId="77777777" w:rsidTr="00172E91">
        <w:trPr>
          <w:trHeight w:val="139"/>
        </w:trPr>
        <w:tc>
          <w:tcPr>
            <w:tcW w:w="4755" w:type="dxa"/>
            <w:gridSpan w:val="3"/>
            <w:tcBorders>
              <w:bottom w:val="single" w:sz="4" w:space="0" w:color="000000"/>
            </w:tcBorders>
            <w:vAlign w:val="center"/>
          </w:tcPr>
          <w:p w14:paraId="445426CE" w14:textId="77777777" w:rsidR="00BD0A4B" w:rsidRPr="00107873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107873">
              <w:rPr>
                <w:rFonts w:ascii="Cambria" w:eastAsia="Calibri" w:hAnsi="Cambria" w:cs="Calibri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307" w:type="dxa"/>
            <w:tcBorders>
              <w:bottom w:val="single" w:sz="4" w:space="0" w:color="000000"/>
            </w:tcBorders>
            <w:vAlign w:val="center"/>
          </w:tcPr>
          <w:p w14:paraId="6B618061" w14:textId="77777777" w:rsidR="00BD0A4B" w:rsidRPr="00107873" w:rsidRDefault="00BD0A4B" w:rsidP="00172E91">
            <w:pPr>
              <w:rPr>
                <w:rFonts w:ascii="Cambria" w:eastAsia="Calibri" w:hAnsi="Cambria"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/>
                <w:sz w:val="24"/>
                <w:szCs w:val="24"/>
                <w:lang w:val="pl-PL"/>
              </w:rPr>
              <w:t>15/15</w:t>
            </w:r>
          </w:p>
        </w:tc>
      </w:tr>
    </w:tbl>
    <w:p w14:paraId="52CD450A" w14:textId="77777777" w:rsidR="00BD0A4B" w:rsidRDefault="00BD0A4B" w:rsidP="00BD0A4B">
      <w:pPr>
        <w:tabs>
          <w:tab w:val="left" w:pos="1545"/>
        </w:tabs>
        <w:spacing w:before="240" w:after="240"/>
        <w:rPr>
          <w:rFonts w:ascii="Cambria" w:eastAsia="Calibri" w:hAnsi="Cambria"/>
          <w:b/>
          <w:bCs/>
          <w:sz w:val="28"/>
          <w:szCs w:val="28"/>
          <w:lang w:val="pl-PL"/>
        </w:rPr>
      </w:pPr>
    </w:p>
    <w:p w14:paraId="27DE73B1" w14:textId="77777777" w:rsidR="00BD0A4B" w:rsidRPr="00107873" w:rsidRDefault="00BD0A4B" w:rsidP="00BD0A4B">
      <w:pPr>
        <w:spacing w:before="240" w:after="240"/>
        <w:jc w:val="center"/>
        <w:rPr>
          <w:rFonts w:ascii="Cambria" w:eastAsia="Calibri" w:hAnsi="Cambria"/>
          <w:b/>
          <w:bCs/>
          <w:sz w:val="28"/>
          <w:szCs w:val="28"/>
          <w:lang w:val="pl-PL"/>
        </w:rPr>
      </w:pPr>
      <w:r w:rsidRPr="00107873">
        <w:rPr>
          <w:rFonts w:ascii="Cambria" w:eastAsia="Calibri" w:hAnsi="Cambria"/>
          <w:b/>
          <w:bCs/>
          <w:sz w:val="28"/>
          <w:szCs w:val="28"/>
          <w:lang w:val="pl-PL"/>
        </w:rPr>
        <w:t>KARTA ZAJĘĆ</w:t>
      </w:r>
    </w:p>
    <w:p w14:paraId="1C0905B9" w14:textId="77777777" w:rsidR="00BD0A4B" w:rsidRPr="00107873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107873">
        <w:rPr>
          <w:rFonts w:ascii="Cambria" w:eastAsia="Calibri" w:hAnsi="Cambria"/>
          <w:b/>
          <w:bCs/>
          <w:lang w:val="pl-PL"/>
        </w:rPr>
        <w:t>1. Informacje ogólne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9"/>
        <w:gridCol w:w="5279"/>
      </w:tblGrid>
      <w:tr w:rsidR="00BD0A4B" w:rsidRPr="00107873" w14:paraId="3CA764DF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212D5B6E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Nazwa zajęć</w:t>
            </w:r>
          </w:p>
        </w:tc>
        <w:tc>
          <w:tcPr>
            <w:tcW w:w="5670" w:type="dxa"/>
            <w:vAlign w:val="center"/>
          </w:tcPr>
          <w:p w14:paraId="641960E7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strike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Psychologia dla nauczycieli</w:t>
            </w:r>
          </w:p>
        </w:tc>
      </w:tr>
      <w:tr w:rsidR="00BD0A4B" w:rsidRPr="00107873" w14:paraId="701255DF" w14:textId="77777777" w:rsidTr="00172E91">
        <w:trPr>
          <w:trHeight w:val="300"/>
        </w:trPr>
        <w:tc>
          <w:tcPr>
            <w:tcW w:w="4219" w:type="dxa"/>
            <w:vAlign w:val="center"/>
          </w:tcPr>
          <w:p w14:paraId="7CD58883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Punkty ECTS</w:t>
            </w:r>
          </w:p>
        </w:tc>
        <w:tc>
          <w:tcPr>
            <w:tcW w:w="5670" w:type="dxa"/>
            <w:vAlign w:val="center"/>
          </w:tcPr>
          <w:p w14:paraId="26E31110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3</w:t>
            </w:r>
          </w:p>
        </w:tc>
      </w:tr>
      <w:tr w:rsidR="00BD0A4B" w:rsidRPr="00107873" w14:paraId="627754F6" w14:textId="77777777" w:rsidTr="00172E91">
        <w:trPr>
          <w:trHeight w:val="300"/>
        </w:trPr>
        <w:tc>
          <w:tcPr>
            <w:tcW w:w="4219" w:type="dxa"/>
            <w:vAlign w:val="center"/>
          </w:tcPr>
          <w:p w14:paraId="0A753BA9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Rodzaj zajęć</w:t>
            </w:r>
          </w:p>
        </w:tc>
        <w:tc>
          <w:tcPr>
            <w:tcW w:w="5670" w:type="dxa"/>
            <w:vAlign w:val="center"/>
          </w:tcPr>
          <w:p w14:paraId="4E7E6862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obowiązkowe</w:t>
            </w:r>
          </w:p>
        </w:tc>
      </w:tr>
      <w:tr w:rsidR="00BD0A4B" w:rsidRPr="002532A2" w14:paraId="0147D457" w14:textId="77777777" w:rsidTr="00172E91">
        <w:trPr>
          <w:trHeight w:val="300"/>
        </w:trPr>
        <w:tc>
          <w:tcPr>
            <w:tcW w:w="4219" w:type="dxa"/>
            <w:vAlign w:val="center"/>
          </w:tcPr>
          <w:p w14:paraId="170347A6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Moduł/specjalizacja</w:t>
            </w:r>
          </w:p>
        </w:tc>
        <w:tc>
          <w:tcPr>
            <w:tcW w:w="5670" w:type="dxa"/>
            <w:vAlign w:val="center"/>
          </w:tcPr>
          <w:p w14:paraId="73E05C74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mbria" w:hAnsi="Cambria" w:cs="Cambria"/>
                <w:b/>
                <w:lang w:val="pl-PL"/>
              </w:rPr>
              <w:t>Kształcenie nauczycielskie – przygotowanie w zakresie psychologiczno-pedagogicznym / nauczycielska</w:t>
            </w:r>
          </w:p>
        </w:tc>
      </w:tr>
      <w:tr w:rsidR="00BD0A4B" w:rsidRPr="00107873" w14:paraId="1E7088E6" w14:textId="77777777" w:rsidTr="00172E91">
        <w:trPr>
          <w:trHeight w:val="300"/>
        </w:trPr>
        <w:tc>
          <w:tcPr>
            <w:tcW w:w="4219" w:type="dxa"/>
            <w:vAlign w:val="center"/>
          </w:tcPr>
          <w:p w14:paraId="3BA9CD5F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Język, w którym prowadzone są zajęcia</w:t>
            </w:r>
          </w:p>
        </w:tc>
        <w:tc>
          <w:tcPr>
            <w:tcW w:w="5670" w:type="dxa"/>
            <w:vAlign w:val="center"/>
          </w:tcPr>
          <w:p w14:paraId="7C387F17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polski</w:t>
            </w:r>
          </w:p>
        </w:tc>
      </w:tr>
      <w:tr w:rsidR="00BD0A4B" w:rsidRPr="00107873" w14:paraId="0B40C0E9" w14:textId="77777777" w:rsidTr="00172E91">
        <w:trPr>
          <w:trHeight w:val="300"/>
        </w:trPr>
        <w:tc>
          <w:tcPr>
            <w:tcW w:w="4219" w:type="dxa"/>
            <w:vAlign w:val="center"/>
          </w:tcPr>
          <w:p w14:paraId="5E4096A0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Rok studiów</w:t>
            </w:r>
          </w:p>
        </w:tc>
        <w:tc>
          <w:tcPr>
            <w:tcW w:w="5670" w:type="dxa"/>
            <w:vAlign w:val="center"/>
          </w:tcPr>
          <w:p w14:paraId="6EDF655E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I</w:t>
            </w:r>
          </w:p>
        </w:tc>
      </w:tr>
      <w:tr w:rsidR="00BD0A4B" w:rsidRPr="002532A2" w14:paraId="31F03BB8" w14:textId="77777777" w:rsidTr="00172E91">
        <w:trPr>
          <w:trHeight w:val="300"/>
        </w:trPr>
        <w:tc>
          <w:tcPr>
            <w:tcW w:w="4219" w:type="dxa"/>
            <w:vAlign w:val="center"/>
          </w:tcPr>
          <w:p w14:paraId="4E356490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Imię i nazwisko koordynatora zajęć oraz osób prowadzących zajęcia</w:t>
            </w:r>
          </w:p>
        </w:tc>
        <w:tc>
          <w:tcPr>
            <w:tcW w:w="5670" w:type="dxa"/>
            <w:vAlign w:val="center"/>
          </w:tcPr>
          <w:p w14:paraId="715FD1CF" w14:textId="77777777" w:rsidR="00BD0A4B" w:rsidRPr="005773B6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</w:rPr>
            </w:pPr>
            <w:r w:rsidRPr="005773B6">
              <w:rPr>
                <w:rFonts w:ascii="Cambria" w:eastAsia="Cambria" w:hAnsi="Cambria" w:cs="Cambria"/>
                <w:b/>
              </w:rPr>
              <w:t xml:space="preserve">koordynator: </w:t>
            </w:r>
            <w:r w:rsidRPr="005773B6">
              <w:rPr>
                <w:rFonts w:ascii="Cambria" w:eastAsia="Cambria" w:hAnsi="Cambria" w:cs="Cambria"/>
                <w:b/>
                <w:bCs/>
              </w:rPr>
              <w:t>prof. AJP dr hab Karol Mausch</w:t>
            </w:r>
          </w:p>
          <w:p w14:paraId="0400E8D1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mbria" w:hAnsi="Cambria" w:cs="Cambria"/>
                <w:b/>
                <w:lang w:val="pl-PL"/>
              </w:rPr>
              <w:t>Osoba prowadząca zajęcia: dr Piotr Kuśmider/ dr Anna Dobrychłop</w:t>
            </w:r>
          </w:p>
        </w:tc>
      </w:tr>
    </w:tbl>
    <w:p w14:paraId="682FD89C" w14:textId="77777777" w:rsidR="00BD0A4B" w:rsidRPr="00107873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107873">
        <w:rPr>
          <w:rFonts w:ascii="Cambria" w:eastAsia="Calibri" w:hAnsi="Cambria"/>
          <w:b/>
          <w:bCs/>
          <w:lang w:val="pl-PL"/>
        </w:rPr>
        <w:t>2. Formy dydaktyczne prowadzenia zajęć i liczba godzin w semestrze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0"/>
        <w:gridCol w:w="2944"/>
        <w:gridCol w:w="2121"/>
        <w:gridCol w:w="2103"/>
      </w:tblGrid>
      <w:tr w:rsidR="00BD0A4B" w:rsidRPr="002532A2" w14:paraId="1A95F182" w14:textId="77777777" w:rsidTr="00172E91">
        <w:trPr>
          <w:trHeight w:val="300"/>
        </w:trPr>
        <w:tc>
          <w:tcPr>
            <w:tcW w:w="2392" w:type="dxa"/>
            <w:vAlign w:val="center"/>
          </w:tcPr>
          <w:p w14:paraId="0E95BF8D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21E246C3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Liczba godzin</w:t>
            </w:r>
          </w:p>
          <w:p w14:paraId="00C165B5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10" w:type="dxa"/>
            <w:vAlign w:val="center"/>
          </w:tcPr>
          <w:p w14:paraId="16679371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2343" w:type="dxa"/>
            <w:vAlign w:val="center"/>
          </w:tcPr>
          <w:p w14:paraId="1E9022DB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 xml:space="preserve">Punkty ECTS </w:t>
            </w:r>
            <w:r w:rsidRPr="00107873">
              <w:rPr>
                <w:rFonts w:ascii="Cambria" w:eastAsia="Calibri" w:hAnsi="Cambria"/>
                <w:lang w:val="pl-PL"/>
              </w:rPr>
              <w:t>(zgodnie z programem studiów)</w:t>
            </w:r>
          </w:p>
        </w:tc>
      </w:tr>
      <w:tr w:rsidR="00BD0A4B" w:rsidRPr="00107873" w14:paraId="217B78C7" w14:textId="77777777" w:rsidTr="00172E91">
        <w:trPr>
          <w:trHeight w:val="300"/>
        </w:trPr>
        <w:tc>
          <w:tcPr>
            <w:tcW w:w="2392" w:type="dxa"/>
          </w:tcPr>
          <w:p w14:paraId="055EBE11" w14:textId="77777777" w:rsidR="00BD0A4B" w:rsidRPr="00107873" w:rsidRDefault="00BD0A4B" w:rsidP="00172E91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44" w:type="dxa"/>
            <w:vAlign w:val="center"/>
          </w:tcPr>
          <w:p w14:paraId="1EAE45FE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30/30</w:t>
            </w:r>
          </w:p>
        </w:tc>
        <w:tc>
          <w:tcPr>
            <w:tcW w:w="2210" w:type="dxa"/>
            <w:vAlign w:val="center"/>
          </w:tcPr>
          <w:p w14:paraId="1EBFD8C3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I/2</w:t>
            </w:r>
          </w:p>
        </w:tc>
        <w:tc>
          <w:tcPr>
            <w:tcW w:w="2343" w:type="dxa"/>
          </w:tcPr>
          <w:p w14:paraId="40EB6481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3</w:t>
            </w:r>
          </w:p>
        </w:tc>
      </w:tr>
    </w:tbl>
    <w:p w14:paraId="18D5263D" w14:textId="77777777" w:rsidR="00BD0A4B" w:rsidRPr="00107873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107873">
        <w:rPr>
          <w:rFonts w:ascii="Cambria" w:eastAsia="Calibri" w:hAnsi="Cambria"/>
          <w:b/>
          <w:bCs/>
          <w:lang w:val="pl-PL"/>
        </w:rPr>
        <w:t>3. Wymagania wstępne, z uwzględnieniem sekwencyjności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D0A4B" w:rsidRPr="002532A2" w14:paraId="68331B31" w14:textId="77777777" w:rsidTr="00172E91">
        <w:trPr>
          <w:trHeight w:val="300"/>
        </w:trPr>
        <w:tc>
          <w:tcPr>
            <w:tcW w:w="9889" w:type="dxa"/>
          </w:tcPr>
          <w:p w14:paraId="4428B1A0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 w:cs="Cambria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Zaliczenie przedmiotów na studiach pierwszego stopnia, obejmujących podstawowe pojęcia psychologii, obserwację zachowań społecznych uczniów, analizę procesów rozwojowych, trudności w uczeniu się, komunikację, konflikt, stres i autorefleksję zawodową nauczyciela.</w:t>
            </w:r>
          </w:p>
        </w:tc>
      </w:tr>
    </w:tbl>
    <w:p w14:paraId="0BA71F5D" w14:textId="77777777" w:rsidR="00BD0A4B" w:rsidRPr="00107873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107873">
        <w:rPr>
          <w:rFonts w:ascii="Cambria" w:eastAsia="Calibri" w:hAnsi="Cambria"/>
          <w:b/>
          <w:bCs/>
          <w:lang w:val="pl-PL"/>
        </w:rPr>
        <w:t>4.  Cele kształcenia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D0A4B" w:rsidRPr="002532A2" w14:paraId="24171797" w14:textId="77777777" w:rsidTr="00172E91">
        <w:trPr>
          <w:trHeight w:val="300"/>
        </w:trPr>
        <w:tc>
          <w:tcPr>
            <w:tcW w:w="9889" w:type="dxa"/>
          </w:tcPr>
          <w:p w14:paraId="256AF03A" w14:textId="77777777" w:rsidR="00BD0A4B" w:rsidRPr="00107873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C1 – Pogłębienie wiedzy studentów dotyczącej funkcjonowania ucznia w okresie adolescencji i wczesnej dorosłości, ze szczególnym uwzględnieniem sytuacji edukacyjnych, wychowawczych, emocjonalnych i społecznych obserwowanych w szkole ponadpodstawowej.</w:t>
            </w:r>
          </w:p>
          <w:p w14:paraId="128EB8D0" w14:textId="77777777" w:rsidR="00BD0A4B" w:rsidRPr="00107873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C2 – Doskonalenie umiejętności analizowania złożonych przypadków uczniów, w tym rozpoznawania potrzeb rozwojowych, trudności w uczeniu się, zachowań problemowych, przejawów kryzysu, uzdolnień i zainteresowań oraz możliwych uwarunkowań środowiskowych.</w:t>
            </w:r>
          </w:p>
          <w:p w14:paraId="0854D1F1" w14:textId="77777777" w:rsidR="00BD0A4B" w:rsidRPr="00107873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C3 – Przygotowanie studentów do projektowania podstawowych działań wspierających ucznia w środowisku szkolnym, z uwzględnieniem współpracy nauczyciela z wychowawcą, pedagogiem, psychologiem, rodzicami lub opiekunami.</w:t>
            </w:r>
          </w:p>
          <w:p w14:paraId="3906BDE1" w14:textId="77777777" w:rsidR="00BD0A4B" w:rsidRPr="00107873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C4 – Rozwijanie praktycznych umiejętności komunikowania się z uczniem, analizowania sytuacji konfliktowych i trudnych oraz formułowania adekwatnych reakcji nauczyciela wspierających bezpieczeństwo, rozwój i uczestnictwo ucznia w życiu szkoły.</w:t>
            </w:r>
          </w:p>
          <w:p w14:paraId="52AF2479" w14:textId="77777777" w:rsidR="00BD0A4B" w:rsidRPr="00107873" w:rsidRDefault="00BD0A4B" w:rsidP="00172E91">
            <w:pPr>
              <w:spacing w:before="60" w:after="60"/>
              <w:ind w:left="426" w:hanging="426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lastRenderedPageBreak/>
              <w:t>C5 – Rozwijanie autorefleksji zawodowej, gotowości do odpowiedzialnego wykorzystywania wiedzy</w:t>
            </w:r>
            <w:r>
              <w:rPr>
                <w:rFonts w:ascii="Cambria" w:eastAsia="Calibri" w:hAnsi="Cambria"/>
                <w:lang w:val="pl-PL"/>
              </w:rPr>
              <w:t xml:space="preserve"> </w:t>
            </w:r>
            <w:r w:rsidRPr="00107873">
              <w:rPr>
                <w:rFonts w:ascii="Cambria" w:eastAsia="Calibri" w:hAnsi="Cambria"/>
                <w:lang w:val="pl-PL"/>
              </w:rPr>
              <w:t>psychologicznej w analizie zdarzeń pedagogicznych oraz planowania własnego rozwoju zawodowego nauczyciela.</w:t>
            </w:r>
          </w:p>
        </w:tc>
      </w:tr>
    </w:tbl>
    <w:p w14:paraId="24F0C955" w14:textId="77777777" w:rsidR="00BD0A4B" w:rsidRPr="00107873" w:rsidRDefault="00BD0A4B" w:rsidP="00BD0A4B">
      <w:pPr>
        <w:spacing w:before="60" w:after="60"/>
        <w:rPr>
          <w:rFonts w:ascii="Cambria" w:eastAsia="Calibri" w:hAnsi="Cambria"/>
          <w:b/>
          <w:bCs/>
          <w:sz w:val="8"/>
          <w:szCs w:val="8"/>
          <w:lang w:val="pl-PL"/>
        </w:rPr>
      </w:pPr>
    </w:p>
    <w:p w14:paraId="446894AD" w14:textId="77777777" w:rsidR="00BD0A4B" w:rsidRPr="00107873" w:rsidRDefault="00BD0A4B" w:rsidP="00BD0A4B">
      <w:pPr>
        <w:spacing w:before="120" w:after="120"/>
        <w:rPr>
          <w:rFonts w:ascii="Cambria" w:eastAsia="Calibri" w:hAnsi="Cambria"/>
          <w:b/>
          <w:bCs/>
          <w:strike/>
          <w:lang w:val="pl-PL"/>
        </w:rPr>
      </w:pPr>
      <w:r w:rsidRPr="00107873">
        <w:rPr>
          <w:rFonts w:ascii="Cambria" w:eastAsia="Calibri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5"/>
        <w:gridCol w:w="5639"/>
        <w:gridCol w:w="2008"/>
      </w:tblGrid>
      <w:tr w:rsidR="00BD0A4B" w:rsidRPr="00107873" w14:paraId="3456431A" w14:textId="77777777" w:rsidTr="00172E91">
        <w:trPr>
          <w:trHeight w:val="300"/>
          <w:jc w:val="center"/>
        </w:trPr>
        <w:tc>
          <w:tcPr>
            <w:tcW w:w="1415" w:type="dxa"/>
            <w:vAlign w:val="center"/>
          </w:tcPr>
          <w:p w14:paraId="7B1C7FAB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5639" w:type="dxa"/>
            <w:vAlign w:val="center"/>
          </w:tcPr>
          <w:p w14:paraId="0F5AC6A0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2008" w:type="dxa"/>
            <w:vAlign w:val="center"/>
          </w:tcPr>
          <w:p w14:paraId="28829336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BD0A4B" w:rsidRPr="00107873" w14:paraId="30D57EE6" w14:textId="77777777" w:rsidTr="00172E91">
        <w:trPr>
          <w:trHeight w:val="300"/>
          <w:jc w:val="center"/>
        </w:trPr>
        <w:tc>
          <w:tcPr>
            <w:tcW w:w="9062" w:type="dxa"/>
            <w:gridSpan w:val="3"/>
          </w:tcPr>
          <w:p w14:paraId="6C591708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Times New Roman" w:hAnsi="Cambria"/>
                <w:b/>
                <w:bCs/>
                <w:color w:val="000000"/>
                <w:kern w:val="3"/>
                <w:lang w:val="pl-PL" w:eastAsia="de-DE"/>
              </w:rPr>
              <w:t>WIEDZA:</w:t>
            </w:r>
            <w:r w:rsidRPr="00107873">
              <w:rPr>
                <w:rFonts w:ascii="Cambria" w:eastAsia="Times New Roman" w:hAnsi="Cambria"/>
                <w:color w:val="000000"/>
                <w:kern w:val="3"/>
                <w:lang w:val="pl-PL" w:eastAsia="de-DE"/>
              </w:rPr>
              <w:t> </w:t>
            </w:r>
          </w:p>
        </w:tc>
      </w:tr>
      <w:tr w:rsidR="00BD0A4B" w:rsidRPr="00107873" w14:paraId="1ACFCFBB" w14:textId="77777777" w:rsidTr="00172E91">
        <w:trPr>
          <w:trHeight w:val="300"/>
          <w:jc w:val="center"/>
        </w:trPr>
        <w:tc>
          <w:tcPr>
            <w:tcW w:w="1415" w:type="dxa"/>
            <w:vAlign w:val="center"/>
          </w:tcPr>
          <w:p w14:paraId="0972141A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5639" w:type="dxa"/>
          </w:tcPr>
          <w:p w14:paraId="7879D50D" w14:textId="77777777" w:rsidR="00BD0A4B" w:rsidRPr="00107873" w:rsidRDefault="00BD0A4B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107873">
              <w:rPr>
                <w:rFonts w:ascii="Cambria" w:eastAsia="Times New Roman" w:hAnsi="Cambria"/>
                <w:lang w:val="pl-PL" w:eastAsia="de-DE"/>
              </w:rPr>
              <w:t>zna i rozumie pogłębione uwarunkowania funkcjonowania ucznia w okresie adolescencji i wczesnej dorosłości, w tym prawidłowości i możliwe dysharmonie rozwoju poznawczego, emocjonalnego, społecznego i moralnego, zagadnienia: nieśmiałości i nadpobudliwości, szczególnych uzdolnień, zaburzeń zachowania w okresie dorastania, obniżenia nastroju, depresji, krystalizowania się tożsamości, dorosłości, identyfikacji z nowymi rolami społecznymi, kształtowania się stylu życia oraz ich znaczenie dla pracy nauczyciela w szkole ponadpodstawowej</w:t>
            </w:r>
          </w:p>
        </w:tc>
        <w:tc>
          <w:tcPr>
            <w:tcW w:w="2008" w:type="dxa"/>
            <w:vAlign w:val="center"/>
          </w:tcPr>
          <w:p w14:paraId="74EF48FC" w14:textId="77777777" w:rsidR="00BD0A4B" w:rsidRPr="00D13754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611122">
              <w:rPr>
                <w:rFonts w:ascii="Cambria" w:hAnsi="Cambria"/>
                <w:lang w:eastAsia="de-DE"/>
              </w:rPr>
              <w:t>SB1_W0</w:t>
            </w:r>
            <w:r>
              <w:rPr>
                <w:rFonts w:ascii="Cambria" w:hAnsi="Cambria"/>
                <w:lang w:eastAsia="de-DE"/>
              </w:rPr>
              <w:t>1</w:t>
            </w:r>
          </w:p>
        </w:tc>
      </w:tr>
      <w:tr w:rsidR="00BD0A4B" w:rsidRPr="00107873" w14:paraId="1EB82DFD" w14:textId="77777777" w:rsidTr="00172E91">
        <w:trPr>
          <w:trHeight w:val="300"/>
          <w:jc w:val="center"/>
        </w:trPr>
        <w:tc>
          <w:tcPr>
            <w:tcW w:w="1415" w:type="dxa"/>
            <w:vAlign w:val="center"/>
          </w:tcPr>
          <w:p w14:paraId="3160E6DE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5639" w:type="dxa"/>
          </w:tcPr>
          <w:p w14:paraId="6D859362" w14:textId="77777777" w:rsidR="00BD0A4B" w:rsidRPr="00107873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Times New Roman" w:hAnsi="Cambria"/>
                <w:lang w:val="pl-PL" w:eastAsia="de-DE"/>
              </w:rPr>
              <w:t>zna i rozumie proces uczenia się ucznia starszego, w tym znaczenie motywacji, metapoznania, trudności w uczeniu się, barier szkolnych i środowiskowych oraz metod wspierania uczniów z trudnościami, uzdolnieniami i zainteresowaniami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; </w:t>
            </w:r>
            <w:r w:rsidRPr="002532A2">
              <w:rPr>
                <w:rFonts w:ascii="Cambria" w:hAnsi="Cambria"/>
                <w:lang w:val="pl-PL" w:eastAsia="de-DE"/>
              </w:rPr>
              <w:t>bariery i trudności w procesie komunikowania się, techniki i metody usprawniania komunikacji z uczniem oraz między uczniami</w:t>
            </w:r>
          </w:p>
        </w:tc>
        <w:tc>
          <w:tcPr>
            <w:tcW w:w="2008" w:type="dxa"/>
            <w:vAlign w:val="center"/>
          </w:tcPr>
          <w:p w14:paraId="38741468" w14:textId="77777777" w:rsidR="00BD0A4B" w:rsidRDefault="00BD0A4B" w:rsidP="00172E91">
            <w:pPr>
              <w:spacing w:before="60" w:after="60"/>
              <w:jc w:val="center"/>
              <w:rPr>
                <w:rFonts w:ascii="Cambria" w:hAnsi="Cambria"/>
                <w:lang w:eastAsia="de-DE"/>
              </w:rPr>
            </w:pPr>
            <w:r w:rsidRPr="00611122">
              <w:rPr>
                <w:rFonts w:ascii="Cambria" w:hAnsi="Cambria"/>
                <w:lang w:eastAsia="de-DE"/>
              </w:rPr>
              <w:t>SB1_W0</w:t>
            </w:r>
            <w:r>
              <w:rPr>
                <w:rFonts w:ascii="Cambria" w:hAnsi="Cambria"/>
                <w:lang w:eastAsia="de-DE"/>
              </w:rPr>
              <w:t>3</w:t>
            </w:r>
          </w:p>
          <w:p w14:paraId="583FB2B8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Aptos" w:hAnsi="Cambria"/>
                <w:lang w:val="pl-PL" w:eastAsia="de-DE"/>
              </w:rPr>
              <w:t>O_W12</w:t>
            </w:r>
          </w:p>
        </w:tc>
      </w:tr>
      <w:tr w:rsidR="00BD0A4B" w:rsidRPr="00107873" w14:paraId="4C9EC0EB" w14:textId="77777777" w:rsidTr="00172E91">
        <w:trPr>
          <w:trHeight w:val="300"/>
          <w:jc w:val="center"/>
        </w:trPr>
        <w:tc>
          <w:tcPr>
            <w:tcW w:w="1415" w:type="dxa"/>
            <w:vAlign w:val="center"/>
          </w:tcPr>
          <w:p w14:paraId="1AC90107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5639" w:type="dxa"/>
          </w:tcPr>
          <w:p w14:paraId="2C393346" w14:textId="77777777" w:rsidR="00BD0A4B" w:rsidRPr="00107873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Times New Roman" w:hAnsi="Cambria"/>
                <w:lang w:val="pl-PL" w:eastAsia="de-DE"/>
              </w:rPr>
              <w:t>zna i rozumie teorię spostrzegania społecznego i komunikacji: zachowania społeczne i ich uwarunkowania, sytuację interpersonalną, empatię, zachowania asertywne, agresywne i uległe, postawy, stereotypy, uprzedzenia, stres i radzenie sobie z nim, porozumiewanie się ludzi w instytucjach, reguły współdziałania, procesy komunikowania się, bariery w komunikowaniu się, media i ich wpływ wychowawczy, style komunikowania się uczniów i nauczyciela, bariery w komunikowaniu się w klasie, różne formy komunikacji - autoprezentację, aktywne słuchanie, efektywne nadawanie, komunikację niewerbalną, porozumiewanie się emocjonalne w klasie, porozumiewanie się w sytuacjach konfliktowych</w:t>
            </w:r>
          </w:p>
        </w:tc>
        <w:tc>
          <w:tcPr>
            <w:tcW w:w="2008" w:type="dxa"/>
            <w:vAlign w:val="center"/>
          </w:tcPr>
          <w:p w14:paraId="2970D415" w14:textId="77777777" w:rsidR="00BD0A4B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hAnsi="Cambria"/>
                <w:lang w:eastAsia="de-DE"/>
              </w:rPr>
            </w:pPr>
            <w:r w:rsidRPr="00611122">
              <w:rPr>
                <w:rFonts w:ascii="Cambria" w:hAnsi="Cambria"/>
                <w:lang w:eastAsia="de-DE"/>
              </w:rPr>
              <w:t>SB1_W0</w:t>
            </w:r>
            <w:r>
              <w:rPr>
                <w:rFonts w:ascii="Cambria" w:hAnsi="Cambria"/>
                <w:lang w:eastAsia="de-DE"/>
              </w:rPr>
              <w:t>2</w:t>
            </w:r>
          </w:p>
          <w:p w14:paraId="6884E053" w14:textId="77777777" w:rsidR="00BD0A4B" w:rsidRPr="0021637F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>
              <w:rPr>
                <w:rFonts w:ascii="Cambria" w:eastAsia="Times New Roman" w:hAnsi="Cambria"/>
                <w:lang w:val="pl-PL" w:eastAsia="de-DE"/>
              </w:rPr>
              <w:t>O_W02</w:t>
            </w:r>
          </w:p>
        </w:tc>
      </w:tr>
      <w:tr w:rsidR="00BD0A4B" w:rsidRPr="00107873" w14:paraId="7F43C370" w14:textId="77777777" w:rsidTr="00172E91">
        <w:trPr>
          <w:trHeight w:val="300"/>
          <w:jc w:val="center"/>
        </w:trPr>
        <w:tc>
          <w:tcPr>
            <w:tcW w:w="1415" w:type="dxa"/>
            <w:vAlign w:val="center"/>
          </w:tcPr>
          <w:p w14:paraId="015BDF60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W_04</w:t>
            </w:r>
          </w:p>
        </w:tc>
        <w:tc>
          <w:tcPr>
            <w:tcW w:w="5639" w:type="dxa"/>
          </w:tcPr>
          <w:p w14:paraId="3C951DD9" w14:textId="77777777" w:rsidR="00BD0A4B" w:rsidRPr="00107873" w:rsidRDefault="00BD0A4B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107873">
              <w:rPr>
                <w:rFonts w:ascii="Cambria" w:eastAsia="Times New Roman" w:hAnsi="Cambria"/>
                <w:lang w:val="pl-PL" w:eastAsia="de-DE"/>
              </w:rPr>
              <w:t xml:space="preserve">zna i rozumie zagadnienia autorefleksji i samorozwoju nauczyciela, w tym zasoby własne, stres, strategie radzenia sobie z trudnościami, ryzyko wypalenia zawodowego </w:t>
            </w:r>
          </w:p>
        </w:tc>
        <w:tc>
          <w:tcPr>
            <w:tcW w:w="2008" w:type="dxa"/>
            <w:vAlign w:val="center"/>
          </w:tcPr>
          <w:p w14:paraId="3FA6DB9C" w14:textId="77777777" w:rsidR="00BD0A4B" w:rsidRPr="00107873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611122">
              <w:rPr>
                <w:rFonts w:ascii="Cambria" w:hAnsi="Cambria"/>
                <w:lang w:eastAsia="de-DE"/>
              </w:rPr>
              <w:t>SB1_W0</w:t>
            </w:r>
            <w:r>
              <w:rPr>
                <w:rFonts w:ascii="Cambria" w:hAnsi="Cambria"/>
                <w:lang w:eastAsia="de-DE"/>
              </w:rPr>
              <w:t>4</w:t>
            </w:r>
          </w:p>
        </w:tc>
      </w:tr>
      <w:tr w:rsidR="00BD0A4B" w:rsidRPr="00107873" w14:paraId="5148FAA9" w14:textId="77777777" w:rsidTr="00172E91">
        <w:trPr>
          <w:trHeight w:val="300"/>
          <w:jc w:val="center"/>
        </w:trPr>
        <w:tc>
          <w:tcPr>
            <w:tcW w:w="9062" w:type="dxa"/>
            <w:gridSpan w:val="3"/>
            <w:vAlign w:val="center"/>
          </w:tcPr>
          <w:p w14:paraId="65ADA2BC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Times New Roman" w:hAnsi="Cambria"/>
                <w:b/>
                <w:bCs/>
                <w:color w:val="000000"/>
                <w:kern w:val="3"/>
                <w:lang w:val="pl-PL" w:eastAsia="de-DE"/>
              </w:rPr>
              <w:t xml:space="preserve">UMIEJĘTNOŚCI: </w:t>
            </w:r>
          </w:p>
        </w:tc>
      </w:tr>
      <w:tr w:rsidR="00BD0A4B" w:rsidRPr="00107873" w14:paraId="68E6182D" w14:textId="77777777" w:rsidTr="00172E91">
        <w:trPr>
          <w:trHeight w:val="300"/>
          <w:jc w:val="center"/>
        </w:trPr>
        <w:tc>
          <w:tcPr>
            <w:tcW w:w="1415" w:type="dxa"/>
            <w:vAlign w:val="center"/>
          </w:tcPr>
          <w:p w14:paraId="77C5029A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5639" w:type="dxa"/>
            <w:vAlign w:val="center"/>
          </w:tcPr>
          <w:p w14:paraId="5C01CCA6" w14:textId="77777777" w:rsidR="00BD0A4B" w:rsidRPr="00107873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Times New Roman" w:hAnsi="Cambria"/>
                <w:lang w:val="pl-PL" w:eastAsia="de-DE"/>
              </w:rPr>
              <w:t>potrafi obserwować i analizować procesy rozwojowe uczniów w okresie adolescencji i wczesnej dorosłości oraz odnosić je do sytuacji edukacyjnych i wychowawczych w szkole ponadpodstawowej</w:t>
            </w:r>
          </w:p>
        </w:tc>
        <w:tc>
          <w:tcPr>
            <w:tcW w:w="2008" w:type="dxa"/>
            <w:vAlign w:val="center"/>
          </w:tcPr>
          <w:p w14:paraId="4C14DC23" w14:textId="77777777" w:rsidR="00BD0A4B" w:rsidRPr="00D13754" w:rsidRDefault="00BD0A4B" w:rsidP="00172E91">
            <w:pPr>
              <w:spacing w:before="60" w:after="60"/>
              <w:jc w:val="center"/>
              <w:rPr>
                <w:rFonts w:ascii="Cambria" w:hAnsi="Cambria"/>
                <w:lang w:eastAsia="de-DE"/>
              </w:rPr>
            </w:pPr>
            <w:r w:rsidRPr="00D13754">
              <w:rPr>
                <w:rFonts w:ascii="Cambria" w:hAnsi="Cambria"/>
                <w:lang w:eastAsia="de-DE"/>
              </w:rPr>
              <w:t>SB1_U01</w:t>
            </w:r>
          </w:p>
          <w:p w14:paraId="574E10C4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Aptos" w:hAnsi="Cambria"/>
                <w:lang w:val="pl-PL" w:eastAsia="de-DE"/>
              </w:rPr>
              <w:t>O_U01</w:t>
            </w:r>
          </w:p>
        </w:tc>
      </w:tr>
      <w:tr w:rsidR="00BD0A4B" w:rsidRPr="00107873" w14:paraId="7A213ECA" w14:textId="77777777" w:rsidTr="00172E91">
        <w:trPr>
          <w:trHeight w:val="300"/>
          <w:jc w:val="center"/>
        </w:trPr>
        <w:tc>
          <w:tcPr>
            <w:tcW w:w="1415" w:type="dxa"/>
            <w:vAlign w:val="center"/>
          </w:tcPr>
          <w:p w14:paraId="5E3A628B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5639" w:type="dxa"/>
            <w:vAlign w:val="center"/>
          </w:tcPr>
          <w:p w14:paraId="00E3536E" w14:textId="77777777" w:rsidR="00BD0A4B" w:rsidRPr="00107873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Times New Roman" w:hAnsi="Cambria"/>
                <w:spacing w:val="-4"/>
                <w:lang w:val="pl-PL" w:eastAsia="de-DE"/>
              </w:rPr>
              <w:t>potrafi obserwować i analizować zachowania społeczne uczniów oraz ich uwarunkowania w sytuacjach szkolnych, w tym w relacjach rówieśniczych i relacji nauczyciel–uczeń</w:t>
            </w:r>
          </w:p>
        </w:tc>
        <w:tc>
          <w:tcPr>
            <w:tcW w:w="2008" w:type="dxa"/>
            <w:vAlign w:val="center"/>
          </w:tcPr>
          <w:p w14:paraId="2C0449C6" w14:textId="77777777" w:rsidR="00BD0A4B" w:rsidRDefault="00BD0A4B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D13754">
              <w:rPr>
                <w:rFonts w:ascii="Cambria" w:eastAsia="Times New Roman" w:hAnsi="Cambria"/>
                <w:lang w:val="pl-PL" w:eastAsia="de-DE"/>
              </w:rPr>
              <w:t>SB1_U02</w:t>
            </w:r>
          </w:p>
          <w:p w14:paraId="3B8F0E38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>
              <w:rPr>
                <w:rFonts w:ascii="Cambria" w:eastAsia="Times New Roman" w:hAnsi="Cambria"/>
                <w:lang w:val="pl-PL" w:eastAsia="de-DE"/>
              </w:rPr>
              <w:t>O</w:t>
            </w:r>
            <w:r w:rsidRPr="00107873">
              <w:rPr>
                <w:rFonts w:ascii="Cambria" w:eastAsia="Aptos" w:hAnsi="Cambria"/>
                <w:lang w:val="pl-PL" w:eastAsia="de-DE"/>
              </w:rPr>
              <w:t>_U01</w:t>
            </w:r>
          </w:p>
        </w:tc>
      </w:tr>
      <w:tr w:rsidR="00BD0A4B" w:rsidRPr="00107873" w14:paraId="5437FF73" w14:textId="77777777" w:rsidTr="00172E91">
        <w:trPr>
          <w:trHeight w:val="300"/>
          <w:jc w:val="center"/>
        </w:trPr>
        <w:tc>
          <w:tcPr>
            <w:tcW w:w="1415" w:type="dxa"/>
            <w:vAlign w:val="center"/>
          </w:tcPr>
          <w:p w14:paraId="6872B5A1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lastRenderedPageBreak/>
              <w:t>U_03</w:t>
            </w:r>
          </w:p>
        </w:tc>
        <w:tc>
          <w:tcPr>
            <w:tcW w:w="5639" w:type="dxa"/>
            <w:vAlign w:val="center"/>
          </w:tcPr>
          <w:p w14:paraId="13AED136" w14:textId="77777777" w:rsidR="00BD0A4B" w:rsidRPr="00107873" w:rsidRDefault="00BD0A4B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107873">
              <w:rPr>
                <w:rFonts w:ascii="Cambria" w:eastAsia="Times New Roman" w:hAnsi="Cambria"/>
                <w:lang w:val="pl-PL" w:eastAsia="de-DE"/>
              </w:rPr>
              <w:t>potrafi analizować sytuację konfliktową lub trudną, rozpoznawać możliwe źródła napięcia oraz proponować konstruktywny sposób reagowania nauczyciela (ze szczególnym uwzględnieniem porozumiewania się w sytuacji konfliktowej), z poszanowaniem godności ucznia i zasad bezpieczeństwa</w:t>
            </w:r>
          </w:p>
        </w:tc>
        <w:tc>
          <w:tcPr>
            <w:tcW w:w="2008" w:type="dxa"/>
            <w:vAlign w:val="center"/>
          </w:tcPr>
          <w:p w14:paraId="349CB16D" w14:textId="77777777" w:rsidR="00BD0A4B" w:rsidRDefault="00BD0A4B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D13754">
              <w:rPr>
                <w:rFonts w:ascii="Cambria" w:eastAsia="Times New Roman" w:hAnsi="Cambria"/>
                <w:lang w:val="pl-PL" w:eastAsia="de-DE"/>
              </w:rPr>
              <w:t>SB1_U0</w:t>
            </w:r>
            <w:r>
              <w:rPr>
                <w:rFonts w:ascii="Cambria" w:eastAsia="Times New Roman" w:hAnsi="Cambria"/>
                <w:lang w:val="pl-PL" w:eastAsia="de-DE"/>
              </w:rPr>
              <w:t>3</w:t>
            </w:r>
          </w:p>
          <w:p w14:paraId="7A4F6DE6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Aptos" w:hAnsi="Cambria"/>
                <w:lang w:val="pl-PL" w:eastAsia="de-DE"/>
              </w:rPr>
              <w:t>O_U15</w:t>
            </w:r>
          </w:p>
        </w:tc>
      </w:tr>
      <w:tr w:rsidR="00BD0A4B" w:rsidRPr="00107873" w14:paraId="569A0984" w14:textId="77777777" w:rsidTr="00172E91">
        <w:trPr>
          <w:trHeight w:val="300"/>
          <w:jc w:val="center"/>
        </w:trPr>
        <w:tc>
          <w:tcPr>
            <w:tcW w:w="1415" w:type="dxa"/>
            <w:vAlign w:val="center"/>
          </w:tcPr>
          <w:p w14:paraId="034FB207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107873">
              <w:rPr>
                <w:rFonts w:ascii="Cambria" w:eastAsia="Calibri" w:hAnsi="Cambria"/>
                <w:lang w:val="pl-PL"/>
              </w:rPr>
              <w:t>U_04</w:t>
            </w:r>
          </w:p>
        </w:tc>
        <w:tc>
          <w:tcPr>
            <w:tcW w:w="5639" w:type="dxa"/>
            <w:vAlign w:val="center"/>
          </w:tcPr>
          <w:p w14:paraId="236D6274" w14:textId="77777777" w:rsidR="00BD0A4B" w:rsidRPr="00C45946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potrafi rozpoznawać potrzeby ucznia, w tym bariery i trudności uczniów w procesie uczenia się</w:t>
            </w:r>
            <w:r>
              <w:rPr>
                <w:rFonts w:ascii="Cambria" w:eastAsia="Calibri" w:hAnsi="Cambria"/>
                <w:lang w:val="pl-PL"/>
              </w:rPr>
              <w:t xml:space="preserve"> </w:t>
            </w:r>
            <w:r w:rsidRPr="00C45946">
              <w:rPr>
                <w:rFonts w:ascii="Cambria" w:eastAsia="Calibri" w:hAnsi="Cambria"/>
                <w:lang w:val="pl-PL"/>
              </w:rPr>
              <w:t>oraz formułować podstawowe wnioski przydatne dla pracy nauczyciela</w:t>
            </w:r>
          </w:p>
        </w:tc>
        <w:tc>
          <w:tcPr>
            <w:tcW w:w="2008" w:type="dxa"/>
            <w:vAlign w:val="center"/>
          </w:tcPr>
          <w:p w14:paraId="3666C08E" w14:textId="77777777" w:rsidR="00BD0A4B" w:rsidRDefault="00BD0A4B" w:rsidP="00172E91">
            <w:pPr>
              <w:spacing w:line="60" w:lineRule="atLeast"/>
              <w:jc w:val="center"/>
              <w:textAlignment w:val="baseline"/>
              <w:rPr>
                <w:rFonts w:ascii="Cambria" w:eastAsia="Aptos" w:hAnsi="Cambria" w:cs="Calibri"/>
                <w:color w:val="000000"/>
                <w:lang w:val="pl-PL"/>
              </w:rPr>
            </w:pPr>
            <w:r w:rsidRPr="00D13754">
              <w:rPr>
                <w:rFonts w:ascii="Cambria" w:eastAsia="Aptos" w:hAnsi="Cambria" w:cs="Calibri"/>
                <w:color w:val="000000"/>
                <w:lang w:val="pl-PL"/>
              </w:rPr>
              <w:t>SB1_U0</w:t>
            </w:r>
            <w:r>
              <w:rPr>
                <w:rFonts w:ascii="Cambria" w:eastAsia="Aptos" w:hAnsi="Cambria" w:cs="Calibri"/>
                <w:color w:val="000000"/>
                <w:lang w:val="pl-PL"/>
              </w:rPr>
              <w:t>4</w:t>
            </w:r>
          </w:p>
          <w:p w14:paraId="1EF5CBD9" w14:textId="77777777" w:rsidR="00BD0A4B" w:rsidRPr="00107873" w:rsidRDefault="00BD0A4B" w:rsidP="00172E91">
            <w:pPr>
              <w:spacing w:line="60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>
              <w:rPr>
                <w:rFonts w:ascii="Cambria" w:eastAsia="Aptos" w:hAnsi="Cambria" w:cs="Calibri"/>
                <w:color w:val="000000"/>
                <w:lang w:val="pl-PL" w:eastAsia="de-DE"/>
              </w:rPr>
              <w:t>O_U03</w:t>
            </w:r>
          </w:p>
        </w:tc>
      </w:tr>
      <w:tr w:rsidR="00BD0A4B" w:rsidRPr="00107873" w14:paraId="7B476F8E" w14:textId="77777777" w:rsidTr="00172E91">
        <w:trPr>
          <w:trHeight w:val="300"/>
          <w:jc w:val="center"/>
        </w:trPr>
        <w:tc>
          <w:tcPr>
            <w:tcW w:w="1415" w:type="dxa"/>
            <w:vAlign w:val="center"/>
          </w:tcPr>
          <w:p w14:paraId="6E6BE3F1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U_05</w:t>
            </w:r>
          </w:p>
        </w:tc>
        <w:tc>
          <w:tcPr>
            <w:tcW w:w="5639" w:type="dxa"/>
            <w:vAlign w:val="center"/>
          </w:tcPr>
          <w:p w14:paraId="3C149055" w14:textId="77777777" w:rsidR="00BD0A4B" w:rsidRPr="00107873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potrafi identyfikować potrzeby uczniów w okresie adolescencji i wczesnej dorosłości w rozwoju uzdolnień i zainteresowań oraz opracować dla nich propozycję podstawowych działań wspierających ucznia, z uwzględnieniem współpracy z wychowawcą, pedagogiem, psychologiem, rodzicami lub opiekunami</w:t>
            </w:r>
          </w:p>
        </w:tc>
        <w:tc>
          <w:tcPr>
            <w:tcW w:w="2008" w:type="dxa"/>
            <w:vAlign w:val="center"/>
          </w:tcPr>
          <w:p w14:paraId="7BF1E969" w14:textId="77777777" w:rsidR="00BD0A4B" w:rsidRDefault="00BD0A4B" w:rsidP="00172E91">
            <w:pPr>
              <w:jc w:val="center"/>
              <w:rPr>
                <w:rFonts w:ascii="Cambria" w:eastAsia="Aptos" w:hAnsi="Cambria" w:cs="Calibri"/>
                <w:color w:val="000000"/>
                <w:lang w:val="pl-PL"/>
              </w:rPr>
            </w:pPr>
            <w:r w:rsidRPr="00D13754">
              <w:rPr>
                <w:rFonts w:ascii="Cambria" w:eastAsia="Aptos" w:hAnsi="Cambria" w:cs="Calibri"/>
                <w:color w:val="000000"/>
                <w:lang w:val="pl-PL"/>
              </w:rPr>
              <w:t>SB1_U0</w:t>
            </w:r>
            <w:r>
              <w:rPr>
                <w:rFonts w:ascii="Cambria" w:eastAsia="Aptos" w:hAnsi="Cambria" w:cs="Calibri"/>
                <w:color w:val="000000"/>
                <w:lang w:val="pl-PL"/>
              </w:rPr>
              <w:t>5</w:t>
            </w:r>
          </w:p>
          <w:p w14:paraId="0A946DDD" w14:textId="77777777" w:rsidR="00BD0A4B" w:rsidRPr="00107873" w:rsidRDefault="00BD0A4B" w:rsidP="00172E91">
            <w:pPr>
              <w:jc w:val="center"/>
              <w:rPr>
                <w:rFonts w:ascii="Cambria" w:eastAsia="Aptos" w:hAnsi="Cambria" w:cs="Calibri"/>
                <w:color w:val="000000"/>
                <w:lang w:val="pl-PL"/>
              </w:rPr>
            </w:pPr>
            <w:r w:rsidRPr="001147B1">
              <w:rPr>
                <w:rFonts w:ascii="Cambria" w:hAnsi="Cambria"/>
                <w:lang w:eastAsia="de-DE"/>
              </w:rPr>
              <w:t>O_U05</w:t>
            </w:r>
          </w:p>
        </w:tc>
      </w:tr>
      <w:tr w:rsidR="00BD0A4B" w:rsidRPr="00107873" w14:paraId="6D9DADDA" w14:textId="77777777" w:rsidTr="00172E91">
        <w:trPr>
          <w:trHeight w:val="300"/>
          <w:jc w:val="center"/>
        </w:trPr>
        <w:tc>
          <w:tcPr>
            <w:tcW w:w="1415" w:type="dxa"/>
            <w:vAlign w:val="center"/>
          </w:tcPr>
          <w:p w14:paraId="7E8F843B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107873">
              <w:rPr>
                <w:rFonts w:ascii="Cambria" w:eastAsia="Calibri" w:hAnsi="Cambria"/>
                <w:lang w:val="pl-PL"/>
              </w:rPr>
              <w:t>U_06</w:t>
            </w:r>
          </w:p>
        </w:tc>
        <w:tc>
          <w:tcPr>
            <w:tcW w:w="5639" w:type="dxa"/>
            <w:vAlign w:val="center"/>
          </w:tcPr>
          <w:p w14:paraId="62D0D021" w14:textId="77777777" w:rsidR="00BD0A4B" w:rsidRPr="00107873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potrafi dokonać autorefleksji nad własnym sposobem reagowania w sytuacjach trudnych, wskazać strategie radzenia sobie ze stresem oraz zaplanować działania na rzecz rozwoju zawodowego na podstawie świadomej autorefleksji i informacji zwrotnej od innych osób.</w:t>
            </w:r>
          </w:p>
        </w:tc>
        <w:tc>
          <w:tcPr>
            <w:tcW w:w="2008" w:type="dxa"/>
            <w:vAlign w:val="center"/>
          </w:tcPr>
          <w:p w14:paraId="7FCD7633" w14:textId="77777777" w:rsidR="00BD0A4B" w:rsidRDefault="00BD0A4B" w:rsidP="00172E91">
            <w:pPr>
              <w:jc w:val="center"/>
              <w:rPr>
                <w:rFonts w:ascii="Cambria" w:eastAsia="Aptos" w:hAnsi="Cambria" w:cs="Calibri"/>
                <w:color w:val="000000"/>
                <w:lang w:val="pl-PL"/>
              </w:rPr>
            </w:pPr>
            <w:r w:rsidRPr="00D13754">
              <w:rPr>
                <w:rFonts w:ascii="Cambria" w:eastAsia="Aptos" w:hAnsi="Cambria" w:cs="Calibri"/>
                <w:color w:val="000000"/>
                <w:lang w:val="pl-PL"/>
              </w:rPr>
              <w:t>SB1_U0</w:t>
            </w:r>
            <w:r>
              <w:rPr>
                <w:rFonts w:ascii="Cambria" w:eastAsia="Aptos" w:hAnsi="Cambria" w:cs="Calibri"/>
                <w:color w:val="000000"/>
                <w:lang w:val="pl-PL"/>
              </w:rPr>
              <w:t>6</w:t>
            </w:r>
          </w:p>
          <w:p w14:paraId="083C782B" w14:textId="77777777" w:rsidR="00BD0A4B" w:rsidRPr="00107873" w:rsidRDefault="00BD0A4B" w:rsidP="00172E91">
            <w:pPr>
              <w:jc w:val="center"/>
              <w:rPr>
                <w:rFonts w:ascii="Cambria" w:eastAsia="Aptos" w:hAnsi="Cambria" w:cs="Calibri"/>
                <w:color w:val="000000"/>
                <w:lang w:val="pl-PL"/>
              </w:rPr>
            </w:pPr>
            <w:r w:rsidRPr="00D13754">
              <w:rPr>
                <w:rFonts w:ascii="Cambria" w:eastAsia="Aptos" w:hAnsi="Cambria" w:cs="Calibri"/>
                <w:color w:val="000000"/>
                <w:lang w:val="pl-PL"/>
              </w:rPr>
              <w:t>SB1_U0</w:t>
            </w:r>
            <w:r>
              <w:rPr>
                <w:rFonts w:ascii="Cambria" w:eastAsia="Aptos" w:hAnsi="Cambria" w:cs="Calibri"/>
                <w:color w:val="000000"/>
                <w:lang w:val="pl-PL"/>
              </w:rPr>
              <w:t>7</w:t>
            </w:r>
          </w:p>
          <w:p w14:paraId="12DAC3FE" w14:textId="77777777" w:rsidR="00BD0A4B" w:rsidRPr="00107873" w:rsidRDefault="00BD0A4B" w:rsidP="00172E91">
            <w:pPr>
              <w:spacing w:line="60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</w:p>
        </w:tc>
      </w:tr>
      <w:tr w:rsidR="00BD0A4B" w:rsidRPr="00107873" w14:paraId="4F3647D1" w14:textId="77777777" w:rsidTr="00172E91">
        <w:trPr>
          <w:trHeight w:val="300"/>
          <w:jc w:val="center"/>
        </w:trPr>
        <w:tc>
          <w:tcPr>
            <w:tcW w:w="9062" w:type="dxa"/>
            <w:gridSpan w:val="3"/>
            <w:vAlign w:val="center"/>
          </w:tcPr>
          <w:p w14:paraId="55238871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Times New Roman" w:hAnsi="Cambria"/>
                <w:b/>
                <w:bCs/>
                <w:color w:val="000000"/>
                <w:kern w:val="3"/>
                <w:lang w:val="pl-PL" w:eastAsia="de-DE"/>
              </w:rPr>
              <w:t xml:space="preserve">KOMPETENCJE SPOŁECZNE: </w:t>
            </w:r>
          </w:p>
        </w:tc>
      </w:tr>
      <w:tr w:rsidR="00BD0A4B" w:rsidRPr="00107873" w14:paraId="15E90B59" w14:textId="77777777" w:rsidTr="00172E91">
        <w:trPr>
          <w:trHeight w:val="300"/>
          <w:jc w:val="center"/>
        </w:trPr>
        <w:tc>
          <w:tcPr>
            <w:tcW w:w="1415" w:type="dxa"/>
            <w:vAlign w:val="center"/>
          </w:tcPr>
          <w:p w14:paraId="706E04EC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5639" w:type="dxa"/>
            <w:vAlign w:val="center"/>
          </w:tcPr>
          <w:p w14:paraId="47BFD66F" w14:textId="77777777" w:rsidR="00BD0A4B" w:rsidRPr="00C45946" w:rsidRDefault="00BD0A4B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107873">
              <w:rPr>
                <w:rFonts w:ascii="Cambria" w:eastAsia="Times New Roman" w:hAnsi="Cambria"/>
                <w:color w:val="000000"/>
                <w:kern w:val="3"/>
                <w:lang w:val="pl-PL" w:eastAsia="de-DE"/>
              </w:rPr>
              <w:t>jest gotów do</w:t>
            </w:r>
            <w:r w:rsidRPr="00107873">
              <w:rPr>
                <w:rFonts w:ascii="Cambria" w:eastAsia="Times New Roman" w:hAnsi="Cambria"/>
                <w:lang w:val="pl-PL" w:eastAsia="de-DE"/>
              </w:rPr>
              <w:t xml:space="preserve"> autorefleksji nad własnym rozwojem zawodowym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, </w:t>
            </w:r>
            <w:r w:rsidRPr="00C45946">
              <w:rPr>
                <w:rFonts w:ascii="Cambria" w:eastAsia="Times New Roman" w:hAnsi="Cambria"/>
                <w:lang w:val="pl-PL" w:eastAsia="de-DE"/>
              </w:rPr>
              <w:t>, sposobem komunikowania się, reagowania w sytuacjach trudnych oraz korzystania z informacji zwrotnej w doskonaleniu warsztatu nauczyciela</w:t>
            </w:r>
          </w:p>
        </w:tc>
        <w:tc>
          <w:tcPr>
            <w:tcW w:w="2008" w:type="dxa"/>
          </w:tcPr>
          <w:p w14:paraId="25922E2D" w14:textId="77777777" w:rsidR="00BD0A4B" w:rsidRDefault="00BD0A4B" w:rsidP="00172E91">
            <w:pPr>
              <w:spacing w:before="60" w:after="60"/>
              <w:jc w:val="center"/>
              <w:rPr>
                <w:rFonts w:ascii="Cambria" w:hAnsi="Cambria"/>
                <w:lang w:eastAsia="de-DE"/>
              </w:rPr>
            </w:pPr>
            <w:r>
              <w:rPr>
                <w:rFonts w:ascii="Cambria" w:hAnsi="Cambria"/>
                <w:lang w:eastAsia="de-DE"/>
              </w:rPr>
              <w:t>SB1_K01</w:t>
            </w:r>
          </w:p>
          <w:p w14:paraId="7402439E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Aptos" w:hAnsi="Cambria"/>
                <w:lang w:val="pl-PL" w:eastAsia="de-DE"/>
              </w:rPr>
              <w:t>O_K01</w:t>
            </w:r>
          </w:p>
        </w:tc>
      </w:tr>
      <w:tr w:rsidR="00BD0A4B" w:rsidRPr="00107873" w14:paraId="7AB6AC85" w14:textId="77777777" w:rsidTr="00172E91">
        <w:trPr>
          <w:trHeight w:val="300"/>
          <w:jc w:val="center"/>
        </w:trPr>
        <w:tc>
          <w:tcPr>
            <w:tcW w:w="1415" w:type="dxa"/>
            <w:vAlign w:val="center"/>
          </w:tcPr>
          <w:p w14:paraId="28650E0E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5639" w:type="dxa"/>
          </w:tcPr>
          <w:p w14:paraId="47D8F5D1" w14:textId="77777777" w:rsidR="00BD0A4B" w:rsidRPr="00107873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Times New Roman" w:hAnsi="Cambria"/>
                <w:color w:val="000000"/>
                <w:kern w:val="3"/>
                <w:lang w:val="pl-PL" w:eastAsia="de-DE"/>
              </w:rPr>
              <w:t>jest gotów do</w:t>
            </w:r>
            <w:r w:rsidRPr="00107873">
              <w:rPr>
                <w:rFonts w:ascii="Cambria" w:eastAsia="Times New Roman" w:hAnsi="Cambria"/>
                <w:lang w:val="pl-PL" w:eastAsia="de-DE"/>
              </w:rPr>
              <w:t xml:space="preserve"> 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odpowiedzialnego </w:t>
            </w:r>
            <w:r w:rsidRPr="00107873">
              <w:rPr>
                <w:rFonts w:ascii="Cambria" w:eastAsia="Times New Roman" w:hAnsi="Cambria"/>
                <w:lang w:val="pl-PL" w:eastAsia="de-DE"/>
              </w:rPr>
              <w:t>wykorzystania zdobytej wiedzy psychologicznej do analizy zdarzeń pedagogicznych</w:t>
            </w:r>
          </w:p>
        </w:tc>
        <w:tc>
          <w:tcPr>
            <w:tcW w:w="2008" w:type="dxa"/>
          </w:tcPr>
          <w:p w14:paraId="695B3EBF" w14:textId="77777777" w:rsidR="00BD0A4B" w:rsidRDefault="00BD0A4B" w:rsidP="00172E91">
            <w:pPr>
              <w:jc w:val="center"/>
              <w:textAlignment w:val="baseline"/>
              <w:rPr>
                <w:rFonts w:ascii="Cambria" w:hAnsi="Cambria"/>
                <w:lang w:eastAsia="de-DE"/>
              </w:rPr>
            </w:pPr>
            <w:r>
              <w:rPr>
                <w:rFonts w:ascii="Cambria" w:hAnsi="Cambria"/>
                <w:lang w:eastAsia="de-DE"/>
              </w:rPr>
              <w:t>SB1_K02</w:t>
            </w:r>
          </w:p>
          <w:p w14:paraId="6C830DD6" w14:textId="77777777" w:rsidR="00BD0A4B" w:rsidRPr="00107873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07873">
              <w:rPr>
                <w:rFonts w:ascii="Cambria" w:eastAsia="Times New Roman" w:hAnsi="Cambria"/>
                <w:lang w:val="pl-PL" w:eastAsia="de-DE"/>
              </w:rPr>
              <w:t>O_K01</w:t>
            </w:r>
          </w:p>
        </w:tc>
      </w:tr>
    </w:tbl>
    <w:p w14:paraId="4D056C2B" w14:textId="77777777" w:rsidR="00BD0A4B" w:rsidRPr="00107873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107873">
        <w:rPr>
          <w:rFonts w:ascii="Cambria" w:eastAsia="Calibri" w:hAnsi="Cambria"/>
          <w:b/>
          <w:bCs/>
          <w:lang w:val="pl-PL"/>
        </w:rPr>
        <w:t xml:space="preserve">6. Treści programowe  oraz liczba godzin na poszczególnych formach zajęć </w:t>
      </w:r>
      <w:r w:rsidRPr="00107873">
        <w:rPr>
          <w:rFonts w:ascii="Cambria" w:eastAsia="Calibri" w:hAnsi="Cambria" w:cs="Calibri"/>
          <w:lang w:val="pl-PL"/>
        </w:rPr>
        <w:t>(zgodnie z programem studiów):</w:t>
      </w:r>
    </w:p>
    <w:p w14:paraId="64137F37" w14:textId="77777777" w:rsidR="00BD0A4B" w:rsidRPr="00107873" w:rsidRDefault="00BD0A4B" w:rsidP="00BD0A4B">
      <w:pPr>
        <w:spacing w:before="60" w:after="60"/>
        <w:rPr>
          <w:rFonts w:ascii="Cambria" w:eastAsia="Calibri" w:hAnsi="Cambria"/>
          <w:b/>
          <w:bCs/>
          <w:sz w:val="8"/>
          <w:szCs w:val="8"/>
          <w:lang w:val="pl-P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5700"/>
        <w:gridCol w:w="1276"/>
        <w:gridCol w:w="1559"/>
      </w:tblGrid>
      <w:tr w:rsidR="00BD0A4B" w:rsidRPr="00107873" w14:paraId="1069D573" w14:textId="77777777" w:rsidTr="00172E91">
        <w:trPr>
          <w:trHeight w:val="340"/>
        </w:trPr>
        <w:tc>
          <w:tcPr>
            <w:tcW w:w="645" w:type="dxa"/>
            <w:vMerge w:val="restart"/>
            <w:vAlign w:val="center"/>
          </w:tcPr>
          <w:p w14:paraId="5B0459C3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Lp.</w:t>
            </w:r>
          </w:p>
        </w:tc>
        <w:tc>
          <w:tcPr>
            <w:tcW w:w="5700" w:type="dxa"/>
            <w:vMerge w:val="restart"/>
            <w:vAlign w:val="center"/>
          </w:tcPr>
          <w:p w14:paraId="50F4868C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Treści ćwiczeń</w:t>
            </w:r>
          </w:p>
        </w:tc>
        <w:tc>
          <w:tcPr>
            <w:tcW w:w="2835" w:type="dxa"/>
            <w:gridSpan w:val="2"/>
            <w:vAlign w:val="center"/>
          </w:tcPr>
          <w:p w14:paraId="4FDA9A9A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</w:rPr>
              <w:t>Liczba godzin na studiach</w:t>
            </w:r>
          </w:p>
        </w:tc>
      </w:tr>
      <w:tr w:rsidR="00BD0A4B" w:rsidRPr="00107873" w14:paraId="6C35AD12" w14:textId="77777777" w:rsidTr="00172E91">
        <w:trPr>
          <w:trHeight w:val="196"/>
        </w:trPr>
        <w:tc>
          <w:tcPr>
            <w:tcW w:w="645" w:type="dxa"/>
            <w:vMerge/>
          </w:tcPr>
          <w:p w14:paraId="472E458A" w14:textId="77777777" w:rsidR="00BD0A4B" w:rsidRPr="00107873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5700" w:type="dxa"/>
            <w:vMerge/>
          </w:tcPr>
          <w:p w14:paraId="552E91C7" w14:textId="77777777" w:rsidR="00BD0A4B" w:rsidRPr="00107873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1276" w:type="dxa"/>
          </w:tcPr>
          <w:p w14:paraId="769B668B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559" w:type="dxa"/>
          </w:tcPr>
          <w:p w14:paraId="42B9C7E0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</w:rPr>
              <w:t>niestacjonarnych</w:t>
            </w:r>
          </w:p>
        </w:tc>
      </w:tr>
      <w:tr w:rsidR="00BD0A4B" w:rsidRPr="00107873" w14:paraId="4C91E714" w14:textId="77777777" w:rsidTr="00172E91">
        <w:trPr>
          <w:trHeight w:val="225"/>
        </w:trPr>
        <w:tc>
          <w:tcPr>
            <w:tcW w:w="645" w:type="dxa"/>
          </w:tcPr>
          <w:p w14:paraId="623D7D6E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C1</w:t>
            </w:r>
          </w:p>
        </w:tc>
        <w:tc>
          <w:tcPr>
            <w:tcW w:w="5700" w:type="dxa"/>
          </w:tcPr>
          <w:p w14:paraId="6C01C265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 w:cs="Cambria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b/>
                <w:bCs/>
                <w:lang w:val="pl-PL" w:eastAsia="zh-CN"/>
              </w:rPr>
              <w:t>Psychologia dla nauczycieli jako pogłębienie przygotowania psychologiczno-pedagogicznego.</w:t>
            </w:r>
            <w:r w:rsidRPr="00107873">
              <w:rPr>
                <w:rFonts w:ascii="Cambria" w:eastAsia="Calibri" w:hAnsi="Cambria" w:cs="Cambria"/>
                <w:lang w:val="pl-PL" w:eastAsia="zh-CN"/>
              </w:rPr>
              <w:t xml:space="preserve"> Uporządkowanie wiedzy z wcześniejszych etapów kształcenia; rola wiedzy psychologicznej w analizie sytuacji edukacyjnych i wychowawczych w szkole ponadpodstawowej.</w:t>
            </w:r>
          </w:p>
        </w:tc>
        <w:tc>
          <w:tcPr>
            <w:tcW w:w="1276" w:type="dxa"/>
          </w:tcPr>
          <w:p w14:paraId="1A8B89F1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  <w:tc>
          <w:tcPr>
            <w:tcW w:w="1559" w:type="dxa"/>
          </w:tcPr>
          <w:p w14:paraId="76378FBB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</w:tr>
      <w:tr w:rsidR="00BD0A4B" w:rsidRPr="00107873" w14:paraId="113EE091" w14:textId="77777777" w:rsidTr="00172E91">
        <w:trPr>
          <w:trHeight w:val="285"/>
        </w:trPr>
        <w:tc>
          <w:tcPr>
            <w:tcW w:w="645" w:type="dxa"/>
          </w:tcPr>
          <w:p w14:paraId="145AC4B5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C2</w:t>
            </w:r>
          </w:p>
        </w:tc>
        <w:tc>
          <w:tcPr>
            <w:tcW w:w="5700" w:type="dxa"/>
          </w:tcPr>
          <w:p w14:paraId="79391071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 w:cs="Cambria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b/>
                <w:bCs/>
                <w:lang w:val="pl-PL" w:eastAsia="zh-CN"/>
              </w:rPr>
              <w:t>Uczeń w okresie adolescencji i wczesnej dorosłości w środowisku szkoły ponadpodstawowej.</w:t>
            </w:r>
            <w:r w:rsidRPr="00107873">
              <w:rPr>
                <w:rFonts w:ascii="Cambria" w:eastAsia="Calibri" w:hAnsi="Cambria" w:cs="Cambria"/>
                <w:lang w:val="pl-PL" w:eastAsia="zh-CN"/>
              </w:rPr>
              <w:t xml:space="preserve"> </w:t>
            </w:r>
            <w:r w:rsidRPr="00107873">
              <w:rPr>
                <w:rFonts w:ascii="Cambria" w:eastAsia="Calibri" w:hAnsi="Cambria"/>
                <w:lang w:val="pl-PL"/>
              </w:rPr>
              <w:t xml:space="preserve">Rozwój w okresie wczesnej dorosłości. </w:t>
            </w:r>
            <w:r w:rsidRPr="00107873">
              <w:rPr>
                <w:rFonts w:ascii="Cambria" w:eastAsia="Calibri" w:hAnsi="Cambria" w:cs="Cambria"/>
                <w:lang w:val="pl-PL" w:eastAsia="zh-CN"/>
              </w:rPr>
              <w:t>Analiza zmian poznawczych, emocjonalnych, społecznych i moralnych oraz ich znaczenia dla funkcjonowania ucznia w klasie i relacjach szkolnych.</w:t>
            </w:r>
          </w:p>
        </w:tc>
        <w:tc>
          <w:tcPr>
            <w:tcW w:w="1276" w:type="dxa"/>
          </w:tcPr>
          <w:p w14:paraId="1D38C433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  <w:tc>
          <w:tcPr>
            <w:tcW w:w="1559" w:type="dxa"/>
          </w:tcPr>
          <w:p w14:paraId="25CBA9D4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</w:tr>
      <w:tr w:rsidR="00BD0A4B" w:rsidRPr="00107873" w14:paraId="213C41D2" w14:textId="77777777" w:rsidTr="00172E91">
        <w:trPr>
          <w:trHeight w:val="345"/>
        </w:trPr>
        <w:tc>
          <w:tcPr>
            <w:tcW w:w="645" w:type="dxa"/>
          </w:tcPr>
          <w:p w14:paraId="3439D725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C3</w:t>
            </w:r>
          </w:p>
        </w:tc>
        <w:tc>
          <w:tcPr>
            <w:tcW w:w="5700" w:type="dxa"/>
          </w:tcPr>
          <w:p w14:paraId="29FF7053" w14:textId="77777777" w:rsidR="00BD0A4B" w:rsidRPr="00107873" w:rsidRDefault="00BD0A4B" w:rsidP="00172E91">
            <w:pPr>
              <w:spacing w:before="20" w:after="20"/>
              <w:rPr>
                <w:rFonts w:ascii="Cambria" w:eastAsia="Cambria" w:hAnsi="Cambria" w:cs="Cambria"/>
                <w:lang w:val="pl-PL" w:eastAsia="zh-CN"/>
              </w:rPr>
            </w:pPr>
            <w:r w:rsidRPr="00107873">
              <w:rPr>
                <w:rFonts w:ascii="Cambria" w:eastAsia="Cambria" w:hAnsi="Cambria" w:cs="Cambria"/>
                <w:b/>
                <w:bCs/>
                <w:lang w:val="pl-PL" w:eastAsia="zh-CN"/>
              </w:rPr>
              <w:t xml:space="preserve">Wczesna adolescencja i dorastanie — główne sfery rozwoju i możliwe trudności. </w:t>
            </w:r>
            <w:r w:rsidRPr="00107873">
              <w:rPr>
                <w:rFonts w:ascii="Cambria" w:eastAsia="Cambria" w:hAnsi="Cambria" w:cs="Cambria"/>
                <w:lang w:val="pl-PL" w:eastAsia="zh-CN"/>
              </w:rPr>
              <w:t>Rozwój w okresie dorastania (zmiany biologiczne, psychiczne, społeczne). Rozpoznawanie prawidłowości rozwojowych, dysharmonii, nieśmiałości, nadpobudliwości, zachowań impulsywnych i problemowych w kontekście pracy nauczyciela.</w:t>
            </w:r>
          </w:p>
        </w:tc>
        <w:tc>
          <w:tcPr>
            <w:tcW w:w="1276" w:type="dxa"/>
          </w:tcPr>
          <w:p w14:paraId="4784D760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  <w:tc>
          <w:tcPr>
            <w:tcW w:w="1559" w:type="dxa"/>
          </w:tcPr>
          <w:p w14:paraId="4E4752B1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</w:tr>
      <w:tr w:rsidR="00BD0A4B" w:rsidRPr="00107873" w14:paraId="77B3FED7" w14:textId="77777777" w:rsidTr="00172E91">
        <w:trPr>
          <w:trHeight w:val="345"/>
        </w:trPr>
        <w:tc>
          <w:tcPr>
            <w:tcW w:w="645" w:type="dxa"/>
          </w:tcPr>
          <w:p w14:paraId="1FB5CFE3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C4</w:t>
            </w:r>
          </w:p>
        </w:tc>
        <w:tc>
          <w:tcPr>
            <w:tcW w:w="5700" w:type="dxa"/>
          </w:tcPr>
          <w:p w14:paraId="1CF4EC97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Kształtowanie się tożsamości ucznia oraz identyfikacja z nowymi rolami społecznymi.</w:t>
            </w:r>
            <w:r w:rsidRPr="00107873">
              <w:rPr>
                <w:rFonts w:ascii="Cambria" w:eastAsia="Calibri" w:hAnsi="Cambria"/>
                <w:lang w:val="pl-PL"/>
              </w:rPr>
              <w:t xml:space="preserve"> Analiza znaczenia tożsamości, </w:t>
            </w:r>
            <w:r w:rsidRPr="00107873">
              <w:rPr>
                <w:rFonts w:ascii="Cambria" w:eastAsia="Calibri" w:hAnsi="Cambria"/>
                <w:lang w:val="pl-PL"/>
              </w:rPr>
              <w:lastRenderedPageBreak/>
              <w:t>relacji rówieśniczych, stylu życia i wyborów edukacyjnych dla funkcjonowania ucznia.</w:t>
            </w:r>
          </w:p>
        </w:tc>
        <w:tc>
          <w:tcPr>
            <w:tcW w:w="1276" w:type="dxa"/>
          </w:tcPr>
          <w:p w14:paraId="7B252E60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lastRenderedPageBreak/>
              <w:t>2</w:t>
            </w:r>
          </w:p>
        </w:tc>
        <w:tc>
          <w:tcPr>
            <w:tcW w:w="1559" w:type="dxa"/>
          </w:tcPr>
          <w:p w14:paraId="5C710AB1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</w:tr>
      <w:tr w:rsidR="00BD0A4B" w:rsidRPr="00107873" w14:paraId="0E1180DC" w14:textId="77777777" w:rsidTr="00172E91">
        <w:trPr>
          <w:trHeight w:val="345"/>
        </w:trPr>
        <w:tc>
          <w:tcPr>
            <w:tcW w:w="645" w:type="dxa"/>
          </w:tcPr>
          <w:p w14:paraId="4F447671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lastRenderedPageBreak/>
              <w:t>C5</w:t>
            </w:r>
          </w:p>
        </w:tc>
        <w:tc>
          <w:tcPr>
            <w:tcW w:w="5700" w:type="dxa"/>
          </w:tcPr>
          <w:p w14:paraId="10809C1A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Proces uczenia się ucznia starszego.</w:t>
            </w:r>
            <w:r w:rsidRPr="00107873">
              <w:rPr>
                <w:rFonts w:ascii="Cambria" w:eastAsia="Calibri" w:hAnsi="Cambria"/>
                <w:lang w:val="pl-PL"/>
              </w:rPr>
              <w:t xml:space="preserve"> Motywacja, metapoznanie, strategie uczenia się, bariery szkolne i środowiskowe oraz ich znaczenie dla osiągnięć edukacyjnych ucznia.</w:t>
            </w:r>
          </w:p>
        </w:tc>
        <w:tc>
          <w:tcPr>
            <w:tcW w:w="1276" w:type="dxa"/>
          </w:tcPr>
          <w:p w14:paraId="30F15D20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  <w:tc>
          <w:tcPr>
            <w:tcW w:w="1559" w:type="dxa"/>
          </w:tcPr>
          <w:p w14:paraId="368E59A3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</w:tr>
      <w:tr w:rsidR="00BD0A4B" w:rsidRPr="00107873" w14:paraId="48C6D6ED" w14:textId="77777777" w:rsidTr="00172E91">
        <w:trPr>
          <w:trHeight w:val="345"/>
        </w:trPr>
        <w:tc>
          <w:tcPr>
            <w:tcW w:w="645" w:type="dxa"/>
          </w:tcPr>
          <w:p w14:paraId="508925B4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C6</w:t>
            </w:r>
          </w:p>
        </w:tc>
        <w:tc>
          <w:tcPr>
            <w:tcW w:w="5700" w:type="dxa"/>
          </w:tcPr>
          <w:p w14:paraId="3878438E" w14:textId="77777777" w:rsidR="00BD0A4B" w:rsidRPr="00107873" w:rsidRDefault="00BD0A4B" w:rsidP="00172E91">
            <w:pPr>
              <w:spacing w:before="20" w:after="20"/>
              <w:rPr>
                <w:rFonts w:ascii="Cambria" w:eastAsia="Cambria" w:hAnsi="Cambria" w:cs="Cambria"/>
                <w:lang w:val="pl-PL" w:eastAsia="zh-CN"/>
              </w:rPr>
            </w:pPr>
            <w:r w:rsidRPr="00107873">
              <w:rPr>
                <w:rFonts w:ascii="Cambria" w:eastAsia="Cambria" w:hAnsi="Cambria" w:cs="Cambria"/>
                <w:b/>
                <w:bCs/>
                <w:lang w:val="pl-PL" w:eastAsia="zh-CN"/>
              </w:rPr>
              <w:t>Trudności w uczeniu się i bariery emocjonalno-społeczne.</w:t>
            </w:r>
            <w:r w:rsidRPr="00107873">
              <w:rPr>
                <w:rFonts w:ascii="Cambria" w:eastAsia="Cambria" w:hAnsi="Cambria" w:cs="Cambria"/>
                <w:lang w:val="pl-PL" w:eastAsia="zh-CN"/>
              </w:rPr>
              <w:t xml:space="preserve"> Analiza opisów przypadków uczniów z trudnościami w uczeniu się; formułowanie wniosków przydatnych dla nauczyciela. </w:t>
            </w:r>
            <w:r w:rsidRPr="00107873">
              <w:rPr>
                <w:rFonts w:ascii="Cambria" w:eastAsia="Cambria" w:hAnsi="Cambria" w:cs="Cambria"/>
                <w:i/>
                <w:iCs/>
                <w:lang w:val="pl-PL" w:eastAsia="zh-CN"/>
              </w:rPr>
              <w:t>Treści zintegrowane z praktyką psychologiczno-pedagogiczną w szkole ponadpodstawowej.</w:t>
            </w:r>
          </w:p>
        </w:tc>
        <w:tc>
          <w:tcPr>
            <w:tcW w:w="1276" w:type="dxa"/>
          </w:tcPr>
          <w:p w14:paraId="78C47E44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  <w:tc>
          <w:tcPr>
            <w:tcW w:w="1559" w:type="dxa"/>
          </w:tcPr>
          <w:p w14:paraId="252CF52F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</w:tr>
      <w:tr w:rsidR="00BD0A4B" w:rsidRPr="00107873" w14:paraId="6D7E6159" w14:textId="77777777" w:rsidTr="00172E91">
        <w:trPr>
          <w:trHeight w:val="345"/>
        </w:trPr>
        <w:tc>
          <w:tcPr>
            <w:tcW w:w="645" w:type="dxa"/>
          </w:tcPr>
          <w:p w14:paraId="0F302D8C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C7</w:t>
            </w:r>
          </w:p>
        </w:tc>
        <w:tc>
          <w:tcPr>
            <w:tcW w:w="5700" w:type="dxa"/>
          </w:tcPr>
          <w:p w14:paraId="46501978" w14:textId="77777777" w:rsidR="00BD0A4B" w:rsidRPr="00107873" w:rsidRDefault="00BD0A4B" w:rsidP="00172E91">
            <w:pPr>
              <w:spacing w:before="20" w:after="20"/>
              <w:rPr>
                <w:rFonts w:ascii="Cambria" w:eastAsia="Cambria" w:hAnsi="Cambria" w:cs="Cambria"/>
                <w:lang w:val="pl-PL" w:eastAsia="zh-CN"/>
              </w:rPr>
            </w:pPr>
            <w:r w:rsidRPr="00107873">
              <w:rPr>
                <w:rFonts w:ascii="Cambria" w:eastAsia="Cambria" w:hAnsi="Cambria" w:cs="Cambria"/>
                <w:b/>
                <w:bCs/>
                <w:lang w:val="pl-PL" w:eastAsia="zh-CN"/>
              </w:rPr>
              <w:t>Poszukiwanie swojej drogi życiowej.</w:t>
            </w:r>
            <w:r w:rsidRPr="00107873">
              <w:rPr>
                <w:rFonts w:ascii="Cambria" w:eastAsia="Cambria" w:hAnsi="Cambria" w:cs="Cambria"/>
                <w:lang w:val="pl-PL" w:eastAsia="zh-CN"/>
              </w:rPr>
              <w:t xml:space="preserve"> </w:t>
            </w:r>
            <w:r w:rsidRPr="00107873">
              <w:rPr>
                <w:rFonts w:ascii="Cambria" w:eastAsia="Cambria" w:hAnsi="Cambria" w:cs="Cambria"/>
                <w:b/>
                <w:bCs/>
                <w:lang w:val="pl-PL" w:eastAsia="zh-CN"/>
              </w:rPr>
              <w:t>Uzdolnienia, zainteresowania i wybory edukacyjno-zawodowe ucznia</w:t>
            </w:r>
            <w:r w:rsidRPr="00107873">
              <w:rPr>
                <w:rFonts w:ascii="Cambria" w:eastAsia="Cambria" w:hAnsi="Cambria" w:cs="Cambria"/>
                <w:lang w:val="pl-PL" w:eastAsia="zh-CN"/>
              </w:rPr>
              <w:t>. Identyfikowanie potrzeb uczniów zdolnych i zainteresowanych określonym obszarem; projektowanie podstawowych działań wspierających aktywność edukacyjną i społeczną ucznia</w:t>
            </w:r>
          </w:p>
        </w:tc>
        <w:tc>
          <w:tcPr>
            <w:tcW w:w="1276" w:type="dxa"/>
          </w:tcPr>
          <w:p w14:paraId="09EDE09F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  <w:tc>
          <w:tcPr>
            <w:tcW w:w="1559" w:type="dxa"/>
          </w:tcPr>
          <w:p w14:paraId="05CEE6F1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</w:tr>
      <w:tr w:rsidR="00BD0A4B" w:rsidRPr="00107873" w14:paraId="6B271C16" w14:textId="77777777" w:rsidTr="00172E91">
        <w:trPr>
          <w:trHeight w:val="345"/>
        </w:trPr>
        <w:tc>
          <w:tcPr>
            <w:tcW w:w="645" w:type="dxa"/>
          </w:tcPr>
          <w:p w14:paraId="24697D35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C8</w:t>
            </w:r>
          </w:p>
        </w:tc>
        <w:tc>
          <w:tcPr>
            <w:tcW w:w="5700" w:type="dxa"/>
          </w:tcPr>
          <w:p w14:paraId="7DF5270D" w14:textId="77777777" w:rsidR="00BD0A4B" w:rsidRDefault="00BD0A4B" w:rsidP="00172E91">
            <w:pPr>
              <w:spacing w:before="20" w:after="20"/>
              <w:rPr>
                <w:rFonts w:ascii="Cambria" w:eastAsia="Cambria" w:hAnsi="Cambria" w:cs="Cambria"/>
                <w:lang w:val="pl-PL" w:eastAsia="zh-CN"/>
              </w:rPr>
            </w:pPr>
            <w:r w:rsidRPr="00107873">
              <w:rPr>
                <w:rFonts w:ascii="Cambria" w:eastAsia="Cambria" w:hAnsi="Cambria" w:cs="Cambria"/>
                <w:b/>
                <w:bCs/>
                <w:lang w:val="pl-PL" w:eastAsia="zh-CN"/>
              </w:rPr>
              <w:t xml:space="preserve">Zachowania problemowe, uzależnienia i sytuacje ryzyka. </w:t>
            </w:r>
            <w:r w:rsidRPr="00107873">
              <w:rPr>
                <w:rFonts w:ascii="Cambria" w:eastAsia="Cambria" w:hAnsi="Cambria" w:cs="Cambria"/>
                <w:lang w:val="pl-PL" w:eastAsia="zh-CN"/>
              </w:rPr>
              <w:t>Analiza sytuacji obejmujących zachowania agresywne,</w:t>
            </w:r>
            <w:r w:rsidRPr="00107873">
              <w:rPr>
                <w:rFonts w:ascii="Cambria" w:eastAsia="Cambria" w:hAnsi="Cambria" w:cs="Cambria"/>
                <w:b/>
                <w:bCs/>
                <w:lang w:val="pl-PL" w:eastAsia="zh-CN"/>
              </w:rPr>
              <w:t xml:space="preserve"> </w:t>
            </w:r>
            <w:r w:rsidRPr="00107873">
              <w:rPr>
                <w:rFonts w:ascii="Cambria" w:eastAsia="Cambria" w:hAnsi="Cambria" w:cs="Cambria"/>
                <w:lang w:val="pl-PL" w:eastAsia="zh-CN"/>
              </w:rPr>
              <w:t xml:space="preserve">wycofanie, impulsywność, uzależnienia od substancji lub Internetu oraz trudności adaptacyjne; określanie granic odpowiedzialności nauczyciela i potrzeby współpracy ze specjalistami. </w:t>
            </w:r>
          </w:p>
          <w:p w14:paraId="40E824E5" w14:textId="77777777" w:rsidR="00BD0A4B" w:rsidRPr="00107873" w:rsidRDefault="00BD0A4B" w:rsidP="00172E91">
            <w:pPr>
              <w:spacing w:before="20" w:after="20"/>
              <w:rPr>
                <w:rFonts w:ascii="Cambria" w:eastAsia="Cambria" w:hAnsi="Cambria" w:cs="Cambria"/>
                <w:lang w:val="pl-PL" w:eastAsia="zh-CN"/>
              </w:rPr>
            </w:pPr>
            <w:r w:rsidRPr="005773B6">
              <w:rPr>
                <w:rFonts w:ascii="Cambria" w:eastAsia="Cambria" w:hAnsi="Cambria" w:cs="Cambria"/>
                <w:i/>
                <w:iCs/>
                <w:lang w:val="pl-PL" w:eastAsia="zh-CN"/>
              </w:rPr>
              <w:t>Treści zintegrowane z praktyką psychologiczno-pedagogiczną w szkole ponadpodstawowej.</w:t>
            </w:r>
          </w:p>
        </w:tc>
        <w:tc>
          <w:tcPr>
            <w:tcW w:w="1276" w:type="dxa"/>
          </w:tcPr>
          <w:p w14:paraId="24DC32BF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  <w:tc>
          <w:tcPr>
            <w:tcW w:w="1559" w:type="dxa"/>
          </w:tcPr>
          <w:p w14:paraId="2E937CCA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</w:tr>
      <w:tr w:rsidR="00BD0A4B" w:rsidRPr="00107873" w14:paraId="0D6A09AD" w14:textId="77777777" w:rsidTr="00172E91">
        <w:trPr>
          <w:trHeight w:val="345"/>
        </w:trPr>
        <w:tc>
          <w:tcPr>
            <w:tcW w:w="645" w:type="dxa"/>
          </w:tcPr>
          <w:p w14:paraId="566D5580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 w:cs="Cambria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C9</w:t>
            </w:r>
          </w:p>
        </w:tc>
        <w:tc>
          <w:tcPr>
            <w:tcW w:w="5700" w:type="dxa"/>
          </w:tcPr>
          <w:p w14:paraId="3B7603B7" w14:textId="77777777" w:rsidR="00BD0A4B" w:rsidRPr="00107873" w:rsidRDefault="00BD0A4B" w:rsidP="00172E91">
            <w:pPr>
              <w:spacing w:before="20" w:after="20"/>
              <w:rPr>
                <w:rFonts w:ascii="Cambria" w:eastAsia="Cambria" w:hAnsi="Cambria" w:cs="Cambria"/>
                <w:b/>
                <w:bCs/>
                <w:lang w:val="pl-PL" w:eastAsia="zh-CN"/>
              </w:rPr>
            </w:pPr>
            <w:r w:rsidRPr="00107873">
              <w:rPr>
                <w:rFonts w:ascii="Cambria" w:eastAsia="Cambria" w:hAnsi="Cambria" w:cs="Cambria"/>
                <w:b/>
                <w:bCs/>
                <w:lang w:val="pl-PL" w:eastAsia="zh-CN"/>
              </w:rPr>
              <w:t>Zdrowie psychiczne ucznia jako zadanie wychowania i wsparcia szkolnego.</w:t>
            </w:r>
            <w:r w:rsidRPr="00107873">
              <w:rPr>
                <w:rFonts w:ascii="Cambria" w:eastAsia="Cambria" w:hAnsi="Cambria" w:cs="Cambria"/>
                <w:lang w:val="pl-PL" w:eastAsia="zh-CN"/>
              </w:rPr>
              <w:t xml:space="preserve"> Rozpoznawanie sygnałów kryzysu, obniżenia nastroju, depresji i trudności adaptacyjnych; formułowanie wniosków dotyczących współpracy nauczyciela z wychowawcą, pedagogiem, psychologiem i rodzicami.</w:t>
            </w:r>
          </w:p>
        </w:tc>
        <w:tc>
          <w:tcPr>
            <w:tcW w:w="1276" w:type="dxa"/>
          </w:tcPr>
          <w:p w14:paraId="397952C1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 w:cs="Cambria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  <w:tc>
          <w:tcPr>
            <w:tcW w:w="1559" w:type="dxa"/>
          </w:tcPr>
          <w:p w14:paraId="7E6896B1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 w:cs="Cambria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</w:tr>
      <w:tr w:rsidR="00BD0A4B" w:rsidRPr="00107873" w14:paraId="6E731393" w14:textId="77777777" w:rsidTr="00172E91">
        <w:trPr>
          <w:trHeight w:val="345"/>
        </w:trPr>
        <w:tc>
          <w:tcPr>
            <w:tcW w:w="645" w:type="dxa"/>
          </w:tcPr>
          <w:p w14:paraId="3801F19D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C10</w:t>
            </w:r>
          </w:p>
        </w:tc>
        <w:tc>
          <w:tcPr>
            <w:tcW w:w="5700" w:type="dxa"/>
          </w:tcPr>
          <w:p w14:paraId="3D9EDD9D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Kryzysy rozwojowe i sytuacyjne.</w:t>
            </w:r>
            <w:r w:rsidRPr="00107873">
              <w:rPr>
                <w:rFonts w:ascii="Cambria" w:eastAsia="Calibri" w:hAnsi="Cambria"/>
                <w:lang w:val="pl-PL"/>
              </w:rPr>
              <w:t xml:space="preserve"> Sposoby ich rozwiązywania. Analiza sytuacji kryzysowych, rozpoznawanie sygnałów wymagających wsparcia oraz określanie zasad reagowania nauczyciela i współpracy ze specjalistami. </w:t>
            </w:r>
          </w:p>
          <w:p w14:paraId="12A8B81D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i/>
                <w:iCs/>
                <w:lang w:val="pl-PL"/>
              </w:rPr>
              <w:t>Treści zintegrowane z praktyką psychologiczno-pedagogiczną w szkole ponadpodstawowej.</w:t>
            </w:r>
          </w:p>
        </w:tc>
        <w:tc>
          <w:tcPr>
            <w:tcW w:w="1276" w:type="dxa"/>
          </w:tcPr>
          <w:p w14:paraId="6DABEF79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3</w:t>
            </w:r>
          </w:p>
        </w:tc>
        <w:tc>
          <w:tcPr>
            <w:tcW w:w="1559" w:type="dxa"/>
          </w:tcPr>
          <w:p w14:paraId="780EE4F9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3</w:t>
            </w:r>
          </w:p>
        </w:tc>
      </w:tr>
      <w:tr w:rsidR="00BD0A4B" w:rsidRPr="00107873" w14:paraId="0F989DDF" w14:textId="77777777" w:rsidTr="00172E91">
        <w:trPr>
          <w:trHeight w:val="345"/>
        </w:trPr>
        <w:tc>
          <w:tcPr>
            <w:tcW w:w="645" w:type="dxa"/>
          </w:tcPr>
          <w:p w14:paraId="4FC2D6A1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C11</w:t>
            </w:r>
          </w:p>
        </w:tc>
        <w:tc>
          <w:tcPr>
            <w:tcW w:w="5700" w:type="dxa"/>
          </w:tcPr>
          <w:p w14:paraId="00B0AB72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 xml:space="preserve">Komunikacja i sytuacje konfliktowe w środowisku szkolnym. </w:t>
            </w:r>
            <w:r w:rsidRPr="00107873">
              <w:rPr>
                <w:rFonts w:ascii="Cambria" w:eastAsia="Calibri" w:hAnsi="Cambria"/>
                <w:lang w:val="pl-PL"/>
              </w:rPr>
              <w:t xml:space="preserve">Rozpoznawanie źródeł napięcia, potrzeb uczestników konfliktu oraz ćwiczenie konstruktywnych reakcji nauczyciela, w tym komunikatów wspierających i korygujących. </w:t>
            </w:r>
            <w:r w:rsidRPr="00107873">
              <w:rPr>
                <w:rFonts w:ascii="Cambria" w:eastAsia="Calibri" w:hAnsi="Cambria"/>
                <w:i/>
                <w:iCs/>
                <w:lang w:val="pl-PL"/>
              </w:rPr>
              <w:t>Treści zintegrowane z praktyką psychologiczno-pedagogiczną w szkole ponadpodstawowej.</w:t>
            </w:r>
          </w:p>
        </w:tc>
        <w:tc>
          <w:tcPr>
            <w:tcW w:w="1276" w:type="dxa"/>
          </w:tcPr>
          <w:p w14:paraId="14ADD66F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3</w:t>
            </w:r>
          </w:p>
        </w:tc>
        <w:tc>
          <w:tcPr>
            <w:tcW w:w="1559" w:type="dxa"/>
          </w:tcPr>
          <w:p w14:paraId="6C0825A2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3</w:t>
            </w:r>
          </w:p>
        </w:tc>
      </w:tr>
      <w:tr w:rsidR="00BD0A4B" w:rsidRPr="00107873" w14:paraId="3085CD7D" w14:textId="77777777" w:rsidTr="00172E91">
        <w:trPr>
          <w:trHeight w:val="345"/>
        </w:trPr>
        <w:tc>
          <w:tcPr>
            <w:tcW w:w="645" w:type="dxa"/>
          </w:tcPr>
          <w:p w14:paraId="6CED1FFE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C12</w:t>
            </w:r>
          </w:p>
        </w:tc>
        <w:tc>
          <w:tcPr>
            <w:tcW w:w="5700" w:type="dxa"/>
          </w:tcPr>
          <w:p w14:paraId="5FF14503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Stres i obciążenia w pracy nauczyciela.</w:t>
            </w:r>
            <w:r w:rsidRPr="00107873">
              <w:rPr>
                <w:rFonts w:ascii="Cambria" w:eastAsia="Calibri" w:hAnsi="Cambria"/>
                <w:lang w:val="pl-PL"/>
              </w:rPr>
              <w:t xml:space="preserve"> Wypalenie zawodowe nauczyciela, trudności w pracy. Analiza własnych reakcji w sytuacjach trudnych, strategie radzenia sobie ze stresem. Rola superwizji.</w:t>
            </w:r>
          </w:p>
          <w:p w14:paraId="45F17A1A" w14:textId="77777777" w:rsidR="00BD0A4B" w:rsidRPr="00107873" w:rsidRDefault="00BD0A4B" w:rsidP="00172E91">
            <w:pPr>
              <w:spacing w:before="20" w:after="20"/>
              <w:rPr>
                <w:rFonts w:ascii="Cambria" w:eastAsia="Cambria" w:hAnsi="Cambria" w:cs="Cambria"/>
                <w:lang w:val="pl-PL" w:eastAsia="zh-CN"/>
              </w:rPr>
            </w:pPr>
            <w:r w:rsidRPr="00107873">
              <w:rPr>
                <w:rFonts w:ascii="Cambria" w:eastAsia="Calibri" w:hAnsi="Cambria"/>
                <w:i/>
                <w:lang w:val="pl-PL"/>
              </w:rPr>
              <w:t>Treści zintegrowane z praktyką psychologiczno-pedagogiczną w szkole ponadpodstawowej</w:t>
            </w:r>
            <w:r w:rsidRPr="00107873">
              <w:rPr>
                <w:rFonts w:ascii="Cambria" w:eastAsia="Calibri" w:hAnsi="Cambria"/>
                <w:lang w:val="pl-PL"/>
              </w:rPr>
              <w:t>.</w:t>
            </w:r>
          </w:p>
        </w:tc>
        <w:tc>
          <w:tcPr>
            <w:tcW w:w="1276" w:type="dxa"/>
          </w:tcPr>
          <w:p w14:paraId="5BE61481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2</w:t>
            </w:r>
          </w:p>
        </w:tc>
        <w:tc>
          <w:tcPr>
            <w:tcW w:w="1559" w:type="dxa"/>
          </w:tcPr>
          <w:p w14:paraId="24AD89A2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BD0A4B" w:rsidRPr="00107873" w14:paraId="544A0AF5" w14:textId="77777777" w:rsidTr="00172E91">
        <w:trPr>
          <w:trHeight w:val="345"/>
        </w:trPr>
        <w:tc>
          <w:tcPr>
            <w:tcW w:w="645" w:type="dxa"/>
          </w:tcPr>
          <w:p w14:paraId="182912BF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C13</w:t>
            </w:r>
          </w:p>
        </w:tc>
        <w:tc>
          <w:tcPr>
            <w:tcW w:w="5700" w:type="dxa"/>
          </w:tcPr>
          <w:p w14:paraId="7AC0F729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Autorefleksja i rozwój zawodowy nauczyciela.</w:t>
            </w:r>
            <w:r w:rsidRPr="00107873">
              <w:rPr>
                <w:rFonts w:ascii="Cambria" w:eastAsia="Calibri" w:hAnsi="Cambria"/>
                <w:lang w:val="pl-PL"/>
              </w:rPr>
              <w:t xml:space="preserve"> Samoobserwacja, analiza zasobów i obszarów do rozwoju; planowanie działań na rzecz własnego rozwoju zawodowego.</w:t>
            </w:r>
          </w:p>
        </w:tc>
        <w:tc>
          <w:tcPr>
            <w:tcW w:w="1276" w:type="dxa"/>
          </w:tcPr>
          <w:p w14:paraId="57D6CE90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  <w:tc>
          <w:tcPr>
            <w:tcW w:w="1559" w:type="dxa"/>
          </w:tcPr>
          <w:p w14:paraId="66BF4F17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</w:tr>
      <w:tr w:rsidR="00BD0A4B" w:rsidRPr="00107873" w14:paraId="49F8F69B" w14:textId="77777777" w:rsidTr="00172E91">
        <w:trPr>
          <w:trHeight w:val="345"/>
        </w:trPr>
        <w:tc>
          <w:tcPr>
            <w:tcW w:w="645" w:type="dxa"/>
          </w:tcPr>
          <w:p w14:paraId="37933E88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C14</w:t>
            </w:r>
          </w:p>
        </w:tc>
        <w:tc>
          <w:tcPr>
            <w:tcW w:w="5700" w:type="dxa"/>
          </w:tcPr>
          <w:p w14:paraId="26D2C5F8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Analiza przypadku i miniportfolio praktyczne</w:t>
            </w:r>
            <w:r w:rsidRPr="00107873">
              <w:rPr>
                <w:rFonts w:ascii="Cambria" w:eastAsia="Calibri" w:hAnsi="Cambria"/>
                <w:lang w:val="pl-PL"/>
              </w:rPr>
              <w:t xml:space="preserve">. Opracowanie analizy przypadku ucznia szkoły ponadpodstawowej, rozpoznanie potrzeb i barier, propozycja działań wspierających oraz krótka refleksja nad sposobem reagowania nauczyciela. </w:t>
            </w:r>
            <w:r w:rsidRPr="00107873">
              <w:rPr>
                <w:rFonts w:ascii="Cambria" w:eastAsia="Calibri" w:hAnsi="Cambria"/>
                <w:i/>
                <w:iCs/>
                <w:lang w:val="pl-PL"/>
              </w:rPr>
              <w:lastRenderedPageBreak/>
              <w:t>Treści zintegrowane z praktyką psychologiczno-pedagogiczną w szkole ponadpodstawowej.</w:t>
            </w:r>
          </w:p>
        </w:tc>
        <w:tc>
          <w:tcPr>
            <w:tcW w:w="1276" w:type="dxa"/>
          </w:tcPr>
          <w:p w14:paraId="7F017768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lastRenderedPageBreak/>
              <w:t>2</w:t>
            </w:r>
          </w:p>
        </w:tc>
        <w:tc>
          <w:tcPr>
            <w:tcW w:w="1559" w:type="dxa"/>
          </w:tcPr>
          <w:p w14:paraId="764ED973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</w:tr>
      <w:tr w:rsidR="00BD0A4B" w:rsidRPr="00107873" w14:paraId="5D94AD75" w14:textId="77777777" w:rsidTr="00172E91">
        <w:trPr>
          <w:trHeight w:val="300"/>
        </w:trPr>
        <w:tc>
          <w:tcPr>
            <w:tcW w:w="645" w:type="dxa"/>
          </w:tcPr>
          <w:p w14:paraId="6F196C73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5700" w:type="dxa"/>
          </w:tcPr>
          <w:p w14:paraId="3D62774E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 xml:space="preserve">Razem liczba godzin ćwiczeń </w:t>
            </w:r>
          </w:p>
        </w:tc>
        <w:tc>
          <w:tcPr>
            <w:tcW w:w="1276" w:type="dxa"/>
          </w:tcPr>
          <w:p w14:paraId="0587CB2C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30</w:t>
            </w:r>
          </w:p>
        </w:tc>
        <w:tc>
          <w:tcPr>
            <w:tcW w:w="1559" w:type="dxa"/>
          </w:tcPr>
          <w:p w14:paraId="458A16AC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30</w:t>
            </w:r>
          </w:p>
        </w:tc>
      </w:tr>
    </w:tbl>
    <w:p w14:paraId="2BCF4DB4" w14:textId="77777777" w:rsidR="00BD0A4B" w:rsidRPr="00107873" w:rsidRDefault="00BD0A4B" w:rsidP="00BD0A4B">
      <w:pPr>
        <w:spacing w:before="120" w:after="120"/>
        <w:jc w:val="both"/>
        <w:rPr>
          <w:rFonts w:ascii="Cambria" w:eastAsia="Calibri" w:hAnsi="Cambria"/>
          <w:b/>
          <w:bCs/>
          <w:lang w:val="pl-PL"/>
        </w:rPr>
      </w:pPr>
      <w:r w:rsidRPr="00107873">
        <w:rPr>
          <w:rFonts w:ascii="Cambria" w:eastAsia="Calibri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5"/>
        <w:gridCol w:w="4605"/>
        <w:gridCol w:w="2970"/>
      </w:tblGrid>
      <w:tr w:rsidR="00BD0A4B" w:rsidRPr="00107873" w14:paraId="745246F1" w14:textId="77777777" w:rsidTr="00172E91">
        <w:trPr>
          <w:trHeight w:val="300"/>
          <w:jc w:val="center"/>
        </w:trPr>
        <w:tc>
          <w:tcPr>
            <w:tcW w:w="1605" w:type="dxa"/>
          </w:tcPr>
          <w:p w14:paraId="4AE4B0F5" w14:textId="77777777" w:rsidR="00BD0A4B" w:rsidRPr="00107873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605" w:type="dxa"/>
          </w:tcPr>
          <w:p w14:paraId="4265742E" w14:textId="77777777" w:rsidR="00BD0A4B" w:rsidRPr="00107873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970" w:type="dxa"/>
          </w:tcPr>
          <w:p w14:paraId="4926E5FF" w14:textId="77777777" w:rsidR="00BD0A4B" w:rsidRPr="00107873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Środki dydaktyczne</w:t>
            </w:r>
          </w:p>
        </w:tc>
      </w:tr>
      <w:tr w:rsidR="00BD0A4B" w:rsidRPr="002532A2" w14:paraId="38FF0FAD" w14:textId="77777777" w:rsidTr="00172E91">
        <w:trPr>
          <w:trHeight w:val="300"/>
          <w:jc w:val="center"/>
        </w:trPr>
        <w:tc>
          <w:tcPr>
            <w:tcW w:w="1605" w:type="dxa"/>
          </w:tcPr>
          <w:p w14:paraId="13788D8E" w14:textId="77777777" w:rsidR="00BD0A4B" w:rsidRPr="00107873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Ćwiczenia</w:t>
            </w:r>
          </w:p>
        </w:tc>
        <w:tc>
          <w:tcPr>
            <w:tcW w:w="4605" w:type="dxa"/>
          </w:tcPr>
          <w:p w14:paraId="12DB39C2" w14:textId="77777777" w:rsidR="00BD0A4B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lang w:val="pl-PL" w:eastAsia="zh-CN"/>
              </w:rPr>
            </w:pPr>
            <w:r w:rsidRPr="00C45946">
              <w:rPr>
                <w:rFonts w:ascii="Cambria" w:eastAsia="Calibri" w:hAnsi="Cambria"/>
                <w:b/>
                <w:bCs/>
                <w:lang w:val="pl-PL" w:eastAsia="zh-CN"/>
              </w:rPr>
              <w:t>M2 – metoda problemowa:</w:t>
            </w:r>
            <w:r w:rsidRPr="00C45946">
              <w:rPr>
                <w:rFonts w:ascii="Cambria" w:eastAsia="Calibri" w:hAnsi="Cambria"/>
                <w:lang w:val="pl-PL" w:eastAsia="zh-CN"/>
              </w:rPr>
              <w:t xml:space="preserve"> analiza przypadków uczniów, analiza sytuacji edukacyjnych, wychowawczych i konfliktowych, dyskusja problemowa, rozmowa kierowana, rozwiązywanie problemu, rozmowa/dyskusja na temat doświadczeń z praktyk. </w:t>
            </w:r>
          </w:p>
          <w:p w14:paraId="7F4391A7" w14:textId="77777777" w:rsidR="00BD0A4B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lang w:val="pl-PL" w:eastAsia="zh-CN"/>
              </w:rPr>
            </w:pPr>
            <w:r w:rsidRPr="00C45946">
              <w:rPr>
                <w:rFonts w:ascii="Cambria" w:eastAsia="Calibri" w:hAnsi="Cambria"/>
                <w:b/>
                <w:bCs/>
                <w:lang w:val="pl-PL" w:eastAsia="zh-CN"/>
              </w:rPr>
              <w:t>M3 – metoda eksponująca:</w:t>
            </w:r>
            <w:r w:rsidRPr="00C45946">
              <w:rPr>
                <w:rFonts w:ascii="Cambria" w:eastAsia="Calibri" w:hAnsi="Cambria"/>
                <w:lang w:val="pl-PL" w:eastAsia="zh-CN"/>
              </w:rPr>
              <w:t xml:space="preserve"> pokaz prezentacji multimedialnej, prezentacja materiału audiowizualnego. </w:t>
            </w:r>
          </w:p>
          <w:p w14:paraId="5E37AD20" w14:textId="77777777" w:rsidR="00BD0A4B" w:rsidRPr="00107873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lang w:val="pl-PL" w:eastAsia="zh-CN"/>
              </w:rPr>
            </w:pPr>
            <w:r w:rsidRPr="00C45946">
              <w:rPr>
                <w:rFonts w:ascii="Cambria" w:eastAsia="Calibri" w:hAnsi="Cambria"/>
                <w:b/>
                <w:bCs/>
                <w:lang w:val="pl-PL" w:eastAsia="zh-CN"/>
              </w:rPr>
              <w:t>M5 – metoda praktyczna:</w:t>
            </w:r>
            <w:r w:rsidRPr="00C45946">
              <w:rPr>
                <w:rFonts w:ascii="Cambria" w:eastAsia="Calibri" w:hAnsi="Cambria"/>
                <w:lang w:val="pl-PL" w:eastAsia="zh-CN"/>
              </w:rPr>
              <w:t xml:space="preserve"> analiza tekstów źródłowych i specjalistycznych, analiza studium przypadku, analiza dokumentacji z praktyki, przygotowanie prezentacji, przygotowanie pracy pisemnej, ćwiczenia komunikacyjne, opracowanie propozycji działań wspierających ucznia, autorefleksja</w:t>
            </w:r>
          </w:p>
        </w:tc>
        <w:tc>
          <w:tcPr>
            <w:tcW w:w="2970" w:type="dxa"/>
          </w:tcPr>
          <w:p w14:paraId="18F98F67" w14:textId="77777777" w:rsidR="00BD0A4B" w:rsidRPr="00107873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lang w:val="pl-PL" w:eastAsia="zh-CN"/>
              </w:rPr>
            </w:pPr>
            <w:r w:rsidRPr="00C45946">
              <w:rPr>
                <w:rFonts w:ascii="Cambria" w:eastAsia="Calibri" w:hAnsi="Cambria"/>
                <w:lang w:val="pl-PL" w:eastAsia="zh-CN"/>
              </w:rPr>
              <w:t>Opisy przypadków uczniów szkoły ponadpodstawowej, przykładowe sytuacje edukacyjne, wychowawcze i konfliktowe, teksty źródłowe i specjalistyczne, materiały audiowizualne, prezentacja multimedialna, karty pracy, arkusze analizy przypadku, arkusze autorefleksji, dokumentacja z praktyki, komputer, projektor.</w:t>
            </w:r>
          </w:p>
        </w:tc>
      </w:tr>
    </w:tbl>
    <w:p w14:paraId="2C092E99" w14:textId="77777777" w:rsidR="00BD0A4B" w:rsidRPr="00107873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107873">
        <w:rPr>
          <w:rFonts w:ascii="Cambria" w:eastAsia="Calibri" w:hAnsi="Cambria"/>
          <w:b/>
          <w:bCs/>
          <w:lang w:val="pl-PL"/>
        </w:rPr>
        <w:t>8. Sposoby (metody) weryfikacji i oceny efektów uczenia się osiągniętych przez studenta</w:t>
      </w:r>
    </w:p>
    <w:p w14:paraId="774D79BF" w14:textId="77777777" w:rsidR="00BD0A4B" w:rsidRPr="00107873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107873">
        <w:rPr>
          <w:rFonts w:ascii="Cambria" w:eastAsia="Calibri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4075"/>
        <w:gridCol w:w="3784"/>
      </w:tblGrid>
      <w:tr w:rsidR="00BD0A4B" w:rsidRPr="002532A2" w14:paraId="799C4DAA" w14:textId="77777777" w:rsidTr="00172E91">
        <w:trPr>
          <w:trHeight w:val="300"/>
        </w:trPr>
        <w:tc>
          <w:tcPr>
            <w:tcW w:w="1459" w:type="dxa"/>
            <w:vAlign w:val="center"/>
          </w:tcPr>
          <w:p w14:paraId="7244903E" w14:textId="77777777" w:rsidR="00BD0A4B" w:rsidRPr="00107873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206" w:type="dxa"/>
            <w:vAlign w:val="center"/>
          </w:tcPr>
          <w:p w14:paraId="4B5E7E1A" w14:textId="77777777" w:rsidR="00BD0A4B" w:rsidRPr="00107873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 xml:space="preserve">Ocena formująca (F) </w:t>
            </w:r>
          </w:p>
          <w:p w14:paraId="031894B9" w14:textId="77777777" w:rsidR="00BD0A4B" w:rsidRPr="00107873" w:rsidRDefault="00BD0A4B" w:rsidP="00172E91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 xml:space="preserve">– </w:t>
            </w:r>
            <w:r w:rsidRPr="00107873">
              <w:rPr>
                <w:rFonts w:ascii="Cambria" w:eastAsia="Calibri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107873"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941" w:type="dxa"/>
            <w:vAlign w:val="center"/>
          </w:tcPr>
          <w:p w14:paraId="610E388C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 xml:space="preserve">Ocena podsumowująca (P) – </w:t>
            </w:r>
            <w:r w:rsidRPr="00107873">
              <w:rPr>
                <w:rFonts w:ascii="Cambria" w:eastAsia="Calibri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107873"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</w:rPr>
              <w:t>(wybór z listy)</w:t>
            </w:r>
          </w:p>
        </w:tc>
      </w:tr>
      <w:tr w:rsidR="00BD0A4B" w:rsidRPr="002532A2" w14:paraId="359D7D8A" w14:textId="77777777" w:rsidTr="00172E91">
        <w:trPr>
          <w:trHeight w:val="300"/>
        </w:trPr>
        <w:tc>
          <w:tcPr>
            <w:tcW w:w="1459" w:type="dxa"/>
          </w:tcPr>
          <w:p w14:paraId="7C5C7ECC" w14:textId="77777777" w:rsidR="00BD0A4B" w:rsidRPr="00107873" w:rsidRDefault="00BD0A4B" w:rsidP="00172E91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Ćwiczenia</w:t>
            </w:r>
          </w:p>
        </w:tc>
        <w:tc>
          <w:tcPr>
            <w:tcW w:w="4206" w:type="dxa"/>
          </w:tcPr>
          <w:p w14:paraId="037944AF" w14:textId="77777777" w:rsidR="00BD0A4B" w:rsidRPr="00C45946" w:rsidRDefault="00BD0A4B" w:rsidP="00172E91">
            <w:pPr>
              <w:spacing w:before="20" w:after="20"/>
              <w:rPr>
                <w:rFonts w:ascii="Cambria" w:eastAsia="Calibri" w:hAnsi="Cambria" w:cs="Cambria"/>
                <w:lang w:val="pl-PL" w:eastAsia="zh-CN"/>
              </w:rPr>
            </w:pPr>
            <w:r w:rsidRPr="00C45946">
              <w:rPr>
                <w:rFonts w:ascii="Cambria" w:eastAsia="Calibri" w:hAnsi="Cambria" w:cs="Cambria"/>
                <w:b/>
                <w:bCs/>
                <w:lang w:val="pl-PL" w:eastAsia="zh-CN"/>
              </w:rPr>
              <w:t>F2 obserwacja podczas zajęć / aktywność</w:t>
            </w:r>
            <w:r>
              <w:rPr>
                <w:rFonts w:ascii="Cambria" w:eastAsia="Calibri" w:hAnsi="Cambria" w:cs="Cambria"/>
                <w:lang w:val="pl-PL" w:eastAsia="zh-CN"/>
              </w:rPr>
              <w:t xml:space="preserve">: </w:t>
            </w:r>
            <w:r w:rsidRPr="00C45946">
              <w:rPr>
                <w:rFonts w:ascii="Cambria" w:eastAsia="Calibri" w:hAnsi="Cambria" w:cs="Cambria"/>
                <w:lang w:val="pl-PL" w:eastAsia="zh-CN"/>
              </w:rPr>
              <w:t>przygotowanie do zajęć, aktywność w analizie przypadków, udział w dyskusji problemowej, wykonywanie ćwiczeń podczas zajęć i pracy własnej.</w:t>
            </w:r>
          </w:p>
          <w:p w14:paraId="5E4CA8B1" w14:textId="77777777" w:rsidR="00BD0A4B" w:rsidRPr="00C45946" w:rsidRDefault="00BD0A4B" w:rsidP="00172E91">
            <w:pPr>
              <w:spacing w:before="20" w:after="20"/>
              <w:rPr>
                <w:rFonts w:ascii="Cambria" w:eastAsia="Calibri" w:hAnsi="Cambria" w:cs="Cambria"/>
                <w:lang w:val="pl-PL" w:eastAsia="zh-CN"/>
              </w:rPr>
            </w:pPr>
            <w:r w:rsidRPr="00C45946">
              <w:rPr>
                <w:rFonts w:ascii="Cambria" w:eastAsia="Calibri" w:hAnsi="Cambria" w:cs="Cambria"/>
                <w:b/>
                <w:bCs/>
                <w:lang w:val="pl-PL" w:eastAsia="zh-CN"/>
              </w:rPr>
              <w:t>F4 – wypowiedź/wystąpienie:</w:t>
            </w:r>
            <w:r w:rsidRPr="00C45946">
              <w:rPr>
                <w:rFonts w:ascii="Cambria" w:eastAsia="Calibri" w:hAnsi="Cambria" w:cs="Cambria"/>
                <w:lang w:val="pl-PL" w:eastAsia="zh-CN"/>
              </w:rPr>
              <w:t xml:space="preserve"> prezentacja wybranego zagadnienia lub przypadku ucznia, omówienie prezentacji, wypowiedź problemowa, udział w dyskusji</w:t>
            </w:r>
          </w:p>
          <w:p w14:paraId="3DF07434" w14:textId="77777777" w:rsidR="00BD0A4B" w:rsidRPr="00107873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C45946">
              <w:rPr>
                <w:rFonts w:ascii="Cambria" w:eastAsia="Calibri" w:hAnsi="Cambria"/>
                <w:b/>
                <w:bCs/>
                <w:lang w:val="pl-PL"/>
              </w:rPr>
              <w:t>F5 – ćwiczenia praktyczne:</w:t>
            </w:r>
            <w:r w:rsidRPr="00C45946">
              <w:rPr>
                <w:rFonts w:ascii="Cambria" w:eastAsia="Calibri" w:hAnsi="Cambria"/>
                <w:lang w:val="pl-PL"/>
              </w:rPr>
              <w:t xml:space="preserve"> analiza sytuacji edukacyjnych, wychowawczych i konfliktowych, analiza studium przypadku, opracowanie propozycji działań wspierających ucznia, ćwiczenia komunikacyjne i autorefleksyjne.</w:t>
            </w:r>
          </w:p>
        </w:tc>
        <w:tc>
          <w:tcPr>
            <w:tcW w:w="3941" w:type="dxa"/>
          </w:tcPr>
          <w:p w14:paraId="4CA6C9EE" w14:textId="77777777" w:rsidR="00BD0A4B" w:rsidRPr="00C45946" w:rsidRDefault="00BD0A4B" w:rsidP="00172E91">
            <w:pPr>
              <w:spacing w:before="20" w:after="20"/>
              <w:rPr>
                <w:rFonts w:ascii="Cambria" w:eastAsia="Calibri" w:hAnsi="Cambria" w:cs="Cambria"/>
                <w:lang w:val="pl-PL" w:eastAsia="zh-CN"/>
              </w:rPr>
            </w:pPr>
            <w:r w:rsidRPr="00C45946">
              <w:rPr>
                <w:rFonts w:ascii="Cambria" w:eastAsia="Calibri" w:hAnsi="Cambria" w:cs="Cambria"/>
                <w:b/>
                <w:bCs/>
                <w:lang w:val="pl-PL" w:eastAsia="zh-CN"/>
              </w:rPr>
              <w:t>P4 – praca pisemna:</w:t>
            </w:r>
            <w:r w:rsidRPr="00C45946">
              <w:rPr>
                <w:rFonts w:ascii="Cambria" w:eastAsia="Calibri" w:hAnsi="Cambria" w:cs="Cambria"/>
                <w:lang w:val="pl-PL" w:eastAsia="zh-CN"/>
              </w:rPr>
              <w:t xml:space="preserve"> praca pisemna / projekt / raport obejmujący analizę wybranego zagadnienia lub przypadku ucznia szkoły ponadpodstawowej, rozpoznanie potrzeb i barier, propozycję działań wspierających oraz refleksję nad sposobem reagowania nauczyciela.</w:t>
            </w:r>
          </w:p>
        </w:tc>
      </w:tr>
    </w:tbl>
    <w:p w14:paraId="75E5D4F2" w14:textId="77777777" w:rsidR="00BD0A4B" w:rsidRPr="00107873" w:rsidRDefault="00BD0A4B" w:rsidP="00BD0A4B">
      <w:pPr>
        <w:spacing w:before="120" w:after="120"/>
        <w:jc w:val="both"/>
        <w:rPr>
          <w:rFonts w:ascii="Cambria" w:eastAsia="Calibri" w:hAnsi="Cambria"/>
          <w:lang w:val="pl-PL"/>
        </w:rPr>
      </w:pPr>
      <w:r w:rsidRPr="00107873">
        <w:rPr>
          <w:rFonts w:ascii="Cambria" w:eastAsia="Calibri" w:hAnsi="Cambria"/>
          <w:b/>
          <w:bCs/>
          <w:lang w:val="pl-PL"/>
        </w:rPr>
        <w:t>8.2. Sposoby (metody) weryfikacji osiągnięcia przedmiotowych efektów uczenia się (wstawić „x”)</w:t>
      </w:r>
    </w:p>
    <w:tbl>
      <w:tblPr>
        <w:tblW w:w="0" w:type="auto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19"/>
        <w:gridCol w:w="1827"/>
        <w:gridCol w:w="1772"/>
        <w:gridCol w:w="1691"/>
        <w:gridCol w:w="1750"/>
      </w:tblGrid>
      <w:tr w:rsidR="00BD0A4B" w:rsidRPr="00107873" w14:paraId="3FAB4CA1" w14:textId="77777777" w:rsidTr="00172E91">
        <w:trPr>
          <w:trHeight w:val="146"/>
        </w:trPr>
        <w:tc>
          <w:tcPr>
            <w:tcW w:w="20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274280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04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362EE245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 xml:space="preserve">Ćwiczenia </w:t>
            </w:r>
          </w:p>
        </w:tc>
      </w:tr>
      <w:tr w:rsidR="00BD0A4B" w:rsidRPr="00107873" w14:paraId="69CF1C74" w14:textId="77777777" w:rsidTr="00172E91">
        <w:trPr>
          <w:trHeight w:val="317"/>
        </w:trPr>
        <w:tc>
          <w:tcPr>
            <w:tcW w:w="2019" w:type="dxa"/>
            <w:vMerge/>
          </w:tcPr>
          <w:p w14:paraId="29A794FB" w14:textId="77777777" w:rsidR="00BD0A4B" w:rsidRPr="00107873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0B2885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mbria" w:hAnsi="Cambria" w:cs="Cambria"/>
                <w:b/>
                <w:bCs/>
                <w:lang w:val="pl-PL" w:eastAsia="zh-CN"/>
              </w:rPr>
              <w:t>F2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E26CB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mbria" w:hAnsi="Cambria" w:cs="Cambria"/>
                <w:b/>
                <w:bCs/>
                <w:lang w:val="pl-PL" w:eastAsia="zh-CN"/>
              </w:rPr>
              <w:t>F4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2798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lang w:val="pl-PL" w:eastAsia="zh-CN"/>
              </w:rPr>
            </w:pPr>
            <w:r>
              <w:rPr>
                <w:rFonts w:ascii="Cambria" w:eastAsia="Cambria" w:hAnsi="Cambria" w:cs="Cambria"/>
                <w:b/>
                <w:bCs/>
                <w:lang w:val="pl-PL" w:eastAsia="zh-CN"/>
              </w:rPr>
              <w:t>F5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2B0A2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mbria" w:hAnsi="Cambria" w:cs="Cambria"/>
                <w:b/>
                <w:bCs/>
                <w:lang w:val="pl-PL" w:eastAsia="zh-CN"/>
              </w:rPr>
              <w:t>P</w:t>
            </w:r>
            <w:r>
              <w:rPr>
                <w:rFonts w:ascii="Cambria" w:eastAsia="Cambria" w:hAnsi="Cambria" w:cs="Cambria"/>
                <w:b/>
                <w:bCs/>
                <w:lang w:val="pl-PL" w:eastAsia="zh-CN"/>
              </w:rPr>
              <w:t>4</w:t>
            </w:r>
          </w:p>
        </w:tc>
      </w:tr>
      <w:tr w:rsidR="00BD0A4B" w:rsidRPr="00107873" w14:paraId="724A51C7" w14:textId="77777777" w:rsidTr="00172E91">
        <w:trPr>
          <w:trHeight w:val="307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373AB" w14:textId="77777777" w:rsidR="00BD0A4B" w:rsidRPr="00107873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F945AE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306E4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3B22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56D2F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</w:tr>
      <w:tr w:rsidR="00BD0A4B" w:rsidRPr="00107873" w14:paraId="15DF105D" w14:textId="77777777" w:rsidTr="00172E91">
        <w:trPr>
          <w:trHeight w:val="307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037DB" w14:textId="77777777" w:rsidR="00BD0A4B" w:rsidRPr="00107873" w:rsidRDefault="00BD0A4B" w:rsidP="00172E91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DB8A13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CD99C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5264A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ABF05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</w:tr>
      <w:tr w:rsidR="00BD0A4B" w:rsidRPr="00107873" w14:paraId="11815D05" w14:textId="77777777" w:rsidTr="00172E91">
        <w:trPr>
          <w:trHeight w:val="307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388B1" w14:textId="77777777" w:rsidR="00BD0A4B" w:rsidRPr="00107873" w:rsidRDefault="00BD0A4B" w:rsidP="00172E91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1FBE07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9D035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56DE7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5F915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</w:tr>
      <w:tr w:rsidR="00BD0A4B" w:rsidRPr="00107873" w14:paraId="3611F7B2" w14:textId="77777777" w:rsidTr="00172E91">
        <w:trPr>
          <w:trHeight w:val="307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A39BF" w14:textId="77777777" w:rsidR="00BD0A4B" w:rsidRPr="00107873" w:rsidRDefault="00BD0A4B" w:rsidP="00172E91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lastRenderedPageBreak/>
              <w:t>W_04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E61F51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C327A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95A2B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51A62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</w:tr>
      <w:tr w:rsidR="00BD0A4B" w:rsidRPr="00107873" w14:paraId="3387DE8F" w14:textId="77777777" w:rsidTr="00172E91">
        <w:trPr>
          <w:trHeight w:val="322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83630" w14:textId="77777777" w:rsidR="00BD0A4B" w:rsidRPr="00107873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23B710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2C2AB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2FC80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DA74D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</w:tr>
      <w:tr w:rsidR="00BD0A4B" w:rsidRPr="00107873" w14:paraId="0394D12F" w14:textId="77777777" w:rsidTr="00172E91">
        <w:trPr>
          <w:trHeight w:val="307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1E684" w14:textId="77777777" w:rsidR="00BD0A4B" w:rsidRPr="00107873" w:rsidRDefault="00BD0A4B" w:rsidP="00172E91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A55C99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E4328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32CD4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B6595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</w:tr>
      <w:tr w:rsidR="00BD0A4B" w:rsidRPr="00107873" w14:paraId="6C06EC23" w14:textId="77777777" w:rsidTr="00172E91">
        <w:trPr>
          <w:trHeight w:val="307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9B98F" w14:textId="77777777" w:rsidR="00BD0A4B" w:rsidRPr="00107873" w:rsidRDefault="00BD0A4B" w:rsidP="00172E91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C099B5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5B136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C3337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5B393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</w:tr>
      <w:tr w:rsidR="00BD0A4B" w:rsidRPr="00107873" w14:paraId="34A6389C" w14:textId="77777777" w:rsidTr="00172E91">
        <w:trPr>
          <w:trHeight w:val="307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DDD8B" w14:textId="77777777" w:rsidR="00BD0A4B" w:rsidRPr="00107873" w:rsidRDefault="00BD0A4B" w:rsidP="00172E91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U_04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490DD1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3C91E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75498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53D1C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</w:tr>
      <w:tr w:rsidR="00BD0A4B" w:rsidRPr="00107873" w14:paraId="5D93ACF3" w14:textId="77777777" w:rsidTr="00172E91">
        <w:trPr>
          <w:trHeight w:val="307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67F8D" w14:textId="77777777" w:rsidR="00BD0A4B" w:rsidRPr="00107873" w:rsidRDefault="00BD0A4B" w:rsidP="00172E91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U_05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E83DFC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EA665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22CDC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FC84B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</w:tr>
      <w:tr w:rsidR="00BD0A4B" w:rsidRPr="00107873" w14:paraId="4F52FA67" w14:textId="77777777" w:rsidTr="00172E91">
        <w:trPr>
          <w:trHeight w:val="307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EDFF7" w14:textId="77777777" w:rsidR="00BD0A4B" w:rsidRPr="00107873" w:rsidRDefault="00BD0A4B" w:rsidP="00172E91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U_06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C2B99C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755F7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9925D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0C505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</w:tr>
      <w:tr w:rsidR="00BD0A4B" w:rsidRPr="00107873" w14:paraId="66AF4F2E" w14:textId="77777777" w:rsidTr="00172E91">
        <w:trPr>
          <w:trHeight w:val="307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D13FD" w14:textId="77777777" w:rsidR="00BD0A4B" w:rsidRPr="00107873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D4B132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E8E4D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5F039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D82C9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</w:tr>
      <w:tr w:rsidR="00BD0A4B" w:rsidRPr="00107873" w14:paraId="087DCA52" w14:textId="77777777" w:rsidTr="00172E91">
        <w:trPr>
          <w:trHeight w:val="307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D82B5" w14:textId="77777777" w:rsidR="00BD0A4B" w:rsidRPr="00107873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0C4247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7869E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439A9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4CF33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</w:tr>
    </w:tbl>
    <w:p w14:paraId="5CC769C1" w14:textId="77777777" w:rsidR="00BD0A4B" w:rsidRPr="00107873" w:rsidRDefault="00BD0A4B" w:rsidP="00BD0A4B">
      <w:pPr>
        <w:keepNext/>
        <w:spacing w:before="120" w:after="120"/>
        <w:jc w:val="both"/>
        <w:outlineLvl w:val="0"/>
        <w:rPr>
          <w:rFonts w:ascii="Cambria" w:eastAsia="Times New Roman" w:hAnsi="Cambria"/>
          <w:lang w:val="pl-PL"/>
        </w:rPr>
      </w:pPr>
      <w:r w:rsidRPr="00107873">
        <w:rPr>
          <w:rFonts w:ascii="Cambria" w:eastAsia="Times New Roman" w:hAnsi="Cambria"/>
          <w:b/>
          <w:bCs/>
          <w:lang w:val="pl-PL"/>
        </w:rPr>
        <w:t xml:space="preserve">9. Opis sposobu ustalania oceny końcowej </w:t>
      </w:r>
      <w:r w:rsidRPr="00107873">
        <w:rPr>
          <w:rFonts w:ascii="Cambria" w:eastAsia="Times New Roman" w:hAnsi="Cambria"/>
          <w:lang w:val="pl-PL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Style w:val="Tabela-Siatka"/>
        <w:tblW w:w="0" w:type="auto"/>
        <w:tblLook w:val="0000" w:firstRow="0" w:lastRow="0" w:firstColumn="0" w:lastColumn="0" w:noHBand="0" w:noVBand="0"/>
      </w:tblPr>
      <w:tblGrid>
        <w:gridCol w:w="9077"/>
      </w:tblGrid>
      <w:tr w:rsidR="00BD0A4B" w:rsidRPr="002532A2" w14:paraId="4809ADEF" w14:textId="77777777" w:rsidTr="00172E91">
        <w:trPr>
          <w:trHeight w:val="1518"/>
        </w:trPr>
        <w:tc>
          <w:tcPr>
            <w:tcW w:w="9077" w:type="dxa"/>
          </w:tcPr>
          <w:p w14:paraId="6930F344" w14:textId="77777777" w:rsidR="00BD0A4B" w:rsidRPr="002532A2" w:rsidRDefault="00BD0A4B" w:rsidP="00172E91">
            <w:pPr>
              <w:rPr>
                <w:rFonts w:ascii="Cambria" w:eastAsia="Calibri" w:hAnsi="Cambria" w:cs="Cambria"/>
                <w:kern w:val="2"/>
                <w:lang w:val="pl-PL" w:eastAsia="zh-CN"/>
                <w14:ligatures w14:val="standardContextual"/>
              </w:rPr>
            </w:pPr>
            <w:r w:rsidRPr="002532A2">
              <w:rPr>
                <w:rFonts w:ascii="Cambria" w:eastAsia="Calibri" w:hAnsi="Cambria" w:cs="Cambria"/>
                <w:kern w:val="2"/>
                <w:lang w:val="pl-PL" w:eastAsia="zh-CN"/>
                <w14:ligatures w14:val="standardContextual"/>
              </w:rPr>
              <w:t>Ocena końcowa jest ustalana na podstawie stopnia osiągnięcia efektów uczenia się w zakresie wiedzy, umiejętności i kompetencji społecznych ze szczególnym uwzględnieniem praktycznego wykorzystania wiedzy psychologicznej do analizy sytuacji ucznia i działań nauczyciela. Uwzględnia aktywność studenta podczas ćwiczeń, udział w analizie przypadków i dyskusji problemowej, przygotowanie oraz omówienie prezentacji, a także pracę pisemną dotyczącą analizy wybranego zagadnienia lub przypadku ucznia.</w:t>
            </w:r>
          </w:p>
          <w:p w14:paraId="15F175F6" w14:textId="77777777" w:rsidR="00BD0A4B" w:rsidRPr="002532A2" w:rsidRDefault="00BD0A4B" w:rsidP="00172E91">
            <w:pPr>
              <w:rPr>
                <w:rFonts w:ascii="Cambria" w:eastAsia="Calibri" w:hAnsi="Cambria" w:cs="Cambria"/>
                <w:kern w:val="2"/>
                <w:lang w:val="pl-PL" w:eastAsia="zh-CN"/>
                <w14:ligatures w14:val="standardContextual"/>
              </w:rPr>
            </w:pPr>
            <w:r w:rsidRPr="002532A2">
              <w:rPr>
                <w:rFonts w:ascii="Cambria" w:eastAsia="Calibri" w:hAnsi="Cambria" w:cs="Cambria"/>
                <w:kern w:val="2"/>
                <w:lang w:val="pl-PL" w:eastAsia="zh-CN"/>
                <w14:ligatures w14:val="standardContextual"/>
              </w:rPr>
              <w:t>Sposób obliczania oceny końcowej:</w:t>
            </w:r>
            <w:r w:rsidRPr="002532A2">
              <w:rPr>
                <w:rFonts w:ascii="Cambria" w:eastAsia="Calibri" w:hAnsi="Cambria" w:cs="Cambria"/>
                <w:kern w:val="2"/>
                <w:lang w:val="pl-PL" w:eastAsia="zh-CN"/>
                <w14:ligatures w14:val="standardContextual"/>
              </w:rPr>
              <w:br/>
              <w:t>F2 – obserwacja pracy studenta podczas zajęć / aktywność – 20%,</w:t>
            </w:r>
            <w:r w:rsidRPr="002532A2">
              <w:rPr>
                <w:rFonts w:ascii="Cambria" w:eastAsia="Calibri" w:hAnsi="Cambria" w:cs="Cambria"/>
                <w:kern w:val="2"/>
                <w:lang w:val="pl-PL" w:eastAsia="zh-CN"/>
                <w14:ligatures w14:val="standardContextual"/>
              </w:rPr>
              <w:br/>
              <w:t>F4 – przygotowanie, pokaz prezentacji i jej omówienie – 30%,</w:t>
            </w:r>
            <w:r w:rsidRPr="002532A2">
              <w:rPr>
                <w:rFonts w:ascii="Cambria" w:eastAsia="Calibri" w:hAnsi="Cambria" w:cs="Cambria"/>
                <w:kern w:val="2"/>
                <w:lang w:val="pl-PL" w:eastAsia="zh-CN"/>
                <w14:ligatures w14:val="standardContextual"/>
              </w:rPr>
              <w:br/>
              <w:t>P4 – praca pisemna – 50%.</w:t>
            </w:r>
          </w:p>
          <w:p w14:paraId="6B471450" w14:textId="77777777" w:rsidR="00BD0A4B" w:rsidRPr="002532A2" w:rsidRDefault="00BD0A4B" w:rsidP="00172E91">
            <w:pPr>
              <w:rPr>
                <w:rFonts w:ascii="Cambria" w:eastAsia="Calibri" w:hAnsi="Cambria" w:cs="Cambria"/>
                <w:kern w:val="2"/>
                <w:lang w:val="pl-PL" w:eastAsia="zh-CN"/>
                <w14:ligatures w14:val="standardContextual"/>
              </w:rPr>
            </w:pPr>
            <w:r w:rsidRPr="002532A2">
              <w:rPr>
                <w:rFonts w:ascii="Cambria" w:eastAsia="Calibri" w:hAnsi="Cambria" w:cs="Cambria"/>
                <w:kern w:val="2"/>
                <w:lang w:val="pl-PL" w:eastAsia="zh-CN"/>
                <w14:ligatures w14:val="standardContextual"/>
              </w:rPr>
              <w:t>Na ocenę dostateczną student zna podstawowe zagadnienia dotyczące funkcjonowania ucznia w okresie adolescencji i wczesnej dorosłości oraz potrafi, z pomocą prowadzącego, odnieść je do pracy nauczyciela.</w:t>
            </w:r>
            <w:r w:rsidRPr="002532A2">
              <w:rPr>
                <w:rFonts w:ascii="Cambria" w:eastAsia="Calibri" w:hAnsi="Cambria" w:cs="Cambria"/>
                <w:kern w:val="2"/>
                <w:lang w:val="pl-PL" w:eastAsia="zh-CN"/>
                <w14:ligatures w14:val="standardContextual"/>
              </w:rPr>
              <w:br/>
              <w:t>Na ocenę dobrą student samodzielnie analizuje sytuacje rozwojowe, edukacyjne lub wychowawcze ucznia, rozpoznaje jego potrzeby i proponuje podstawowe działania wspierające.</w:t>
            </w:r>
            <w:r w:rsidRPr="002532A2">
              <w:rPr>
                <w:rFonts w:ascii="Cambria" w:eastAsia="Calibri" w:hAnsi="Cambria" w:cs="Cambria"/>
                <w:kern w:val="2"/>
                <w:lang w:val="pl-PL" w:eastAsia="zh-CN"/>
                <w14:ligatures w14:val="standardContextual"/>
              </w:rPr>
              <w:br/>
              <w:t>Na ocenę bardzo dobrą student w sposób pogłębiony analizuje złożone przypadki uczniów, trafnie uzasadnia proponowane działania nauczyciela, uwzględnia komunikację, sytuacje trudne, współpracę ze specjalistami oraz dokonuje autorefleksji nad własnym rozwojem zawodowym.</w:t>
            </w:r>
          </w:p>
          <w:p w14:paraId="20E338E0" w14:textId="77777777" w:rsidR="00BD0A4B" w:rsidRPr="002532A2" w:rsidRDefault="00BD0A4B" w:rsidP="00172E91">
            <w:pPr>
              <w:rPr>
                <w:rFonts w:ascii="Cambria" w:eastAsia="Calibri" w:hAnsi="Cambria" w:cs="Cambria"/>
                <w:b/>
                <w:bCs/>
                <w:kern w:val="2"/>
                <w:lang w:val="pl-PL" w:eastAsia="zh-CN"/>
                <w14:ligatures w14:val="standardContextual"/>
              </w:rPr>
            </w:pPr>
            <w:r w:rsidRPr="002532A2">
              <w:rPr>
                <w:rFonts w:ascii="Cambria" w:eastAsia="Calibri" w:hAnsi="Cambria" w:cs="Cambria"/>
                <w:kern w:val="2"/>
                <w:lang w:val="pl-PL" w:eastAsia="zh-CN"/>
                <w14:ligatures w14:val="standardContextual"/>
              </w:rPr>
              <w:t>Warunkiem uzyskania zaliczenia jest wykonanie wymaganych zadań oraz osiągnięcie co najmniej dostatecznego poziomu realizacji efektów uczenia się. W terminie poprawkowym obowiązują te same kryteria i wagi procentowe.</w:t>
            </w:r>
          </w:p>
        </w:tc>
      </w:tr>
    </w:tbl>
    <w:p w14:paraId="36628B62" w14:textId="77777777" w:rsidR="00BD0A4B" w:rsidRPr="00107873" w:rsidRDefault="00BD0A4B" w:rsidP="00BD0A4B">
      <w:pPr>
        <w:spacing w:before="120" w:after="120"/>
        <w:rPr>
          <w:rFonts w:ascii="Cambria" w:eastAsia="Calibri" w:hAnsi="Cambria" w:cs="Calibri"/>
          <w:b/>
          <w:bCs/>
          <w:lang w:val="pl-PL"/>
        </w:rPr>
      </w:pPr>
      <w:r w:rsidRPr="00107873">
        <w:rPr>
          <w:rFonts w:ascii="Cambria" w:eastAsia="Calibri" w:hAnsi="Cambria" w:cs="Calibri"/>
          <w:b/>
          <w:bCs/>
          <w:lang w:val="pl-PL"/>
        </w:rPr>
        <w:t>10. Forma zaliczenia zajęć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D0A4B" w:rsidRPr="00107873" w14:paraId="308D0A17" w14:textId="77777777" w:rsidTr="00172E91">
        <w:tc>
          <w:tcPr>
            <w:tcW w:w="9212" w:type="dxa"/>
          </w:tcPr>
          <w:p w14:paraId="7D89F51B" w14:textId="77777777" w:rsidR="00BD0A4B" w:rsidRPr="00107873" w:rsidRDefault="00BD0A4B" w:rsidP="00172E91">
            <w:pPr>
              <w:spacing w:before="120" w:after="120"/>
              <w:rPr>
                <w:rFonts w:ascii="Cambria" w:eastAsia="Calibri" w:hAnsi="Cambria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107873">
              <w:rPr>
                <w:rFonts w:ascii="Cambria" w:eastAsia="Calibri" w:hAnsi="Cambria"/>
                <w:kern w:val="2"/>
                <w14:ligatures w14:val="standardContextual"/>
              </w:rPr>
              <w:t>Zaliczenie z oceną.</w:t>
            </w:r>
          </w:p>
        </w:tc>
      </w:tr>
    </w:tbl>
    <w:p w14:paraId="2DC8E2CF" w14:textId="77777777" w:rsidR="00BD0A4B" w:rsidRPr="00107873" w:rsidRDefault="00BD0A4B" w:rsidP="00BD0A4B">
      <w:pPr>
        <w:spacing w:before="120" w:after="120"/>
        <w:rPr>
          <w:rFonts w:ascii="Cambria" w:eastAsia="Calibri" w:hAnsi="Cambria" w:cs="Calibri"/>
          <w:lang w:val="pl-PL"/>
        </w:rPr>
      </w:pPr>
      <w:r w:rsidRPr="00107873">
        <w:rPr>
          <w:rFonts w:ascii="Cambria" w:eastAsia="Calibri" w:hAnsi="Cambria" w:cs="Calibri"/>
          <w:b/>
          <w:bCs/>
          <w:lang w:val="pl-PL"/>
        </w:rPr>
        <w:t xml:space="preserve">11. Obciążenie pracą studenta </w:t>
      </w:r>
      <w:r w:rsidRPr="00107873">
        <w:rPr>
          <w:rFonts w:ascii="Cambria" w:eastAsia="Calibri" w:hAnsi="Cambria" w:cs="Calibri"/>
          <w:lang w:val="pl-PL"/>
        </w:rPr>
        <w:t>(sposób wyznaczenia punktów ECTS):</w:t>
      </w:r>
    </w:p>
    <w:tbl>
      <w:tblPr>
        <w:tblW w:w="91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75"/>
        <w:gridCol w:w="1560"/>
        <w:gridCol w:w="1842"/>
      </w:tblGrid>
      <w:tr w:rsidR="00BD0A4B" w:rsidRPr="00107873" w14:paraId="6B1753C1" w14:textId="77777777" w:rsidTr="00172E91">
        <w:trPr>
          <w:trHeight w:val="285"/>
        </w:trPr>
        <w:tc>
          <w:tcPr>
            <w:tcW w:w="57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EB1D97F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07873">
              <w:rPr>
                <w:rFonts w:ascii="Cambria" w:eastAsia="Cambria" w:hAnsi="Cambria" w:cs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7F19CC0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07873">
              <w:rPr>
                <w:rFonts w:ascii="Cambria" w:eastAsia="Cambria" w:hAnsi="Cambria" w:cs="Cambria"/>
                <w:b/>
                <w:bCs/>
                <w:lang w:val="pl-PL"/>
              </w:rPr>
              <w:t>Liczba godzin</w:t>
            </w:r>
          </w:p>
        </w:tc>
      </w:tr>
      <w:tr w:rsidR="00BD0A4B" w:rsidRPr="00107873" w14:paraId="14E7C2F6" w14:textId="77777777" w:rsidTr="00172E91">
        <w:trPr>
          <w:trHeight w:val="285"/>
        </w:trPr>
        <w:tc>
          <w:tcPr>
            <w:tcW w:w="5775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8F5036D" w14:textId="77777777" w:rsidR="00BD0A4B" w:rsidRPr="00107873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A917796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07873">
              <w:rPr>
                <w:rFonts w:ascii="Cambria" w:eastAsia="Cambria" w:hAnsi="Cambria" w:cs="Cambria"/>
                <w:b/>
                <w:bCs/>
                <w:lang w:val="pl-PL"/>
              </w:rPr>
              <w:t>na studiach stacjonarnych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</w:tcPr>
          <w:p w14:paraId="69A5B398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07873">
              <w:rPr>
                <w:rFonts w:ascii="Cambria" w:eastAsia="Cambria" w:hAnsi="Cambria" w:cs="Cambria"/>
                <w:b/>
                <w:bCs/>
                <w:lang w:val="pl-PL"/>
              </w:rPr>
              <w:t>na studiach niestacjonarnych</w:t>
            </w:r>
          </w:p>
        </w:tc>
      </w:tr>
      <w:tr w:rsidR="00BD0A4B" w:rsidRPr="00107873" w14:paraId="2300916A" w14:textId="77777777" w:rsidTr="00172E91">
        <w:trPr>
          <w:trHeight w:val="285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A2F0AB2" w14:textId="77777777" w:rsidR="00BD0A4B" w:rsidRPr="00107873" w:rsidRDefault="00BD0A4B" w:rsidP="00172E91">
            <w:pPr>
              <w:spacing w:before="20" w:after="20"/>
              <w:rPr>
                <w:rFonts w:ascii="Cambria" w:eastAsia="Cambria" w:hAnsi="Cambria" w:cs="Cambria"/>
                <w:spacing w:val="-4"/>
                <w:lang w:val="pl-PL"/>
              </w:rPr>
            </w:pPr>
            <w:r w:rsidRPr="00107873">
              <w:rPr>
                <w:rFonts w:ascii="Cambria" w:eastAsia="Cambria" w:hAnsi="Cambria" w:cs="Cambria"/>
                <w:spacing w:val="-4"/>
                <w:lang w:val="pl-PL"/>
              </w:rPr>
              <w:t xml:space="preserve">Zajęcia realizowane z udziałem nauczyciela akademickiego lub innych osób prowadzących zajęcia (zgodnie z planem studiów)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9BA1267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07873">
              <w:rPr>
                <w:rFonts w:ascii="Cambria" w:eastAsia="Cambria" w:hAnsi="Cambria" w:cs="Cambria"/>
                <w:b/>
                <w:bCs/>
                <w:lang w:val="pl-PL"/>
              </w:rPr>
              <w:t>30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260B4B0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07873">
              <w:rPr>
                <w:rFonts w:ascii="Cambria" w:eastAsia="Cambria" w:hAnsi="Cambria" w:cs="Cambria"/>
                <w:b/>
                <w:bCs/>
                <w:lang w:val="pl-PL"/>
              </w:rPr>
              <w:t>30</w:t>
            </w:r>
          </w:p>
        </w:tc>
      </w:tr>
      <w:tr w:rsidR="00BD0A4B" w:rsidRPr="00107873" w14:paraId="4CE31929" w14:textId="77777777" w:rsidTr="00172E91">
        <w:trPr>
          <w:trHeight w:val="435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7D7624D" w14:textId="77777777" w:rsidR="00BD0A4B" w:rsidRPr="00107873" w:rsidRDefault="00BD0A4B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107873">
              <w:rPr>
                <w:rFonts w:ascii="Cambria" w:eastAsia="Cambria" w:hAnsi="Cambria" w:cs="Cambria"/>
                <w:b/>
                <w:bCs/>
                <w:lang w:val="pl-PL"/>
              </w:rPr>
              <w:t>Praca własna studenta:</w:t>
            </w:r>
          </w:p>
        </w:tc>
      </w:tr>
      <w:tr w:rsidR="00BD0A4B" w:rsidRPr="00107873" w14:paraId="4F174745" w14:textId="77777777" w:rsidTr="00172E91">
        <w:trPr>
          <w:trHeight w:val="405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F491708" w14:textId="77777777" w:rsidR="00BD0A4B" w:rsidRPr="00107873" w:rsidRDefault="00BD0A4B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107873">
              <w:rPr>
                <w:rFonts w:ascii="Cambria" w:eastAsia="Cambria" w:hAnsi="Cambria" w:cs="Cambria"/>
                <w:lang w:val="pl-PL"/>
              </w:rPr>
              <w:t>Czytanie literatury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2055F47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07873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3250AAC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07873">
              <w:rPr>
                <w:rFonts w:ascii="Cambria" w:eastAsia="Cambria" w:hAnsi="Cambria" w:cs="Cambria"/>
                <w:lang w:val="pl-PL"/>
              </w:rPr>
              <w:t>10</w:t>
            </w:r>
          </w:p>
        </w:tc>
      </w:tr>
      <w:tr w:rsidR="00BD0A4B" w:rsidRPr="00107873" w14:paraId="7F585FCF" w14:textId="77777777" w:rsidTr="00172E91">
        <w:trPr>
          <w:trHeight w:val="405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4B15F34A" w14:textId="77777777" w:rsidR="00BD0A4B" w:rsidRPr="00107873" w:rsidRDefault="00BD0A4B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107873">
              <w:rPr>
                <w:rFonts w:ascii="Cambria" w:eastAsia="Cambria" w:hAnsi="Cambria" w:cs="Cambria"/>
                <w:lang w:val="pl-PL"/>
              </w:rPr>
              <w:t xml:space="preserve">Przygotowanie do analizy przypadków uczniów i sytuacji </w:t>
            </w:r>
            <w:r w:rsidRPr="00107873">
              <w:rPr>
                <w:rFonts w:ascii="Cambria" w:eastAsia="Cambria" w:hAnsi="Cambria" w:cs="Cambria"/>
                <w:lang w:val="pl-PL"/>
              </w:rPr>
              <w:lastRenderedPageBreak/>
              <w:t>szkolnych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42333D4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07873">
              <w:rPr>
                <w:rFonts w:ascii="Cambria" w:eastAsia="Cambria" w:hAnsi="Cambria" w:cs="Cambria"/>
                <w:lang w:val="pl-PL"/>
              </w:rPr>
              <w:lastRenderedPageBreak/>
              <w:t>10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5880C9A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07873">
              <w:rPr>
                <w:rFonts w:ascii="Cambria" w:eastAsia="Cambria" w:hAnsi="Cambria" w:cs="Cambria"/>
                <w:lang w:val="pl-PL"/>
              </w:rPr>
              <w:t>10</w:t>
            </w:r>
          </w:p>
        </w:tc>
      </w:tr>
      <w:tr w:rsidR="00BD0A4B" w:rsidRPr="00107873" w14:paraId="658A480A" w14:textId="77777777" w:rsidTr="00172E91">
        <w:trPr>
          <w:trHeight w:val="405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7C608FBE" w14:textId="77777777" w:rsidR="00BD0A4B" w:rsidRPr="00107873" w:rsidRDefault="00BD0A4B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107873">
              <w:rPr>
                <w:rFonts w:ascii="Cambria" w:eastAsia="Cambria" w:hAnsi="Cambria" w:cs="Cambria"/>
                <w:lang w:val="pl-PL"/>
              </w:rPr>
              <w:lastRenderedPageBreak/>
              <w:t>Przygotowanie prezentacji i jej omówienia</w:t>
            </w:r>
          </w:p>
          <w:p w14:paraId="1F775C7E" w14:textId="77777777" w:rsidR="00BD0A4B" w:rsidRPr="00107873" w:rsidRDefault="00BD0A4B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12419FA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07873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1055B3F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07873">
              <w:rPr>
                <w:rFonts w:ascii="Cambria" w:eastAsia="Cambria" w:hAnsi="Cambria" w:cs="Cambria"/>
                <w:lang w:val="pl-PL"/>
              </w:rPr>
              <w:t>10</w:t>
            </w:r>
          </w:p>
        </w:tc>
      </w:tr>
      <w:tr w:rsidR="00BD0A4B" w:rsidRPr="00107873" w14:paraId="185ADA78" w14:textId="77777777" w:rsidTr="00172E91">
        <w:trPr>
          <w:trHeight w:val="450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04FAA4C4" w14:textId="77777777" w:rsidR="00BD0A4B" w:rsidRPr="00107873" w:rsidRDefault="00BD0A4B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C45946">
              <w:rPr>
                <w:rFonts w:ascii="Cambria" w:eastAsia="Cambria" w:hAnsi="Cambria" w:cs="Cambria"/>
                <w:lang w:val="pl-PL"/>
              </w:rPr>
              <w:t xml:space="preserve">Przygotowanie pracy pisemnej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E8FB3B8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07873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9EE5C62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07873">
              <w:rPr>
                <w:rFonts w:ascii="Cambria" w:eastAsia="Cambria" w:hAnsi="Cambria" w:cs="Cambria"/>
                <w:lang w:val="pl-PL"/>
              </w:rPr>
              <w:t>10</w:t>
            </w:r>
          </w:p>
        </w:tc>
      </w:tr>
      <w:tr w:rsidR="00BD0A4B" w:rsidRPr="00107873" w14:paraId="47CB29FC" w14:textId="77777777" w:rsidTr="00172E91">
        <w:trPr>
          <w:trHeight w:val="450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707BF047" w14:textId="77777777" w:rsidR="00BD0A4B" w:rsidRPr="00107873" w:rsidRDefault="00BD0A4B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107873">
              <w:rPr>
                <w:rFonts w:ascii="Cambria" w:eastAsia="Cambria" w:hAnsi="Cambria" w:cs="Cambria"/>
                <w:lang w:val="pl-PL"/>
              </w:rPr>
              <w:t>Przygotowanie krótkiej autorefleksji dotyczącej własnego rozwoju zawodowego nauczyciela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DBDC6F5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07873">
              <w:rPr>
                <w:rFonts w:ascii="Cambria" w:eastAsia="Cambria" w:hAnsi="Cambria" w:cs="Cambria"/>
                <w:lang w:val="pl-PL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48685E3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07873">
              <w:rPr>
                <w:rFonts w:ascii="Cambria" w:eastAsia="Cambria" w:hAnsi="Cambria" w:cs="Cambria"/>
                <w:lang w:val="pl-PL"/>
              </w:rPr>
              <w:t>5</w:t>
            </w:r>
          </w:p>
        </w:tc>
      </w:tr>
      <w:tr w:rsidR="00BD0A4B" w:rsidRPr="00107873" w14:paraId="07629442" w14:textId="77777777" w:rsidTr="00172E91">
        <w:trPr>
          <w:trHeight w:val="360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8167E30" w14:textId="77777777" w:rsidR="00BD0A4B" w:rsidRPr="00107873" w:rsidRDefault="00BD0A4B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107873">
              <w:rPr>
                <w:rFonts w:ascii="Cambria" w:eastAsia="Cambria" w:hAnsi="Cambria" w:cs="Cambria"/>
                <w:b/>
                <w:bCs/>
                <w:lang w:val="pl-PL"/>
              </w:rPr>
              <w:t>suma godzin: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1F3E8E0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07873">
              <w:rPr>
                <w:rFonts w:ascii="Cambria" w:eastAsia="Cambria" w:hAnsi="Cambria" w:cs="Cambria"/>
                <w:b/>
                <w:bCs/>
                <w:lang w:val="pl-PL"/>
              </w:rPr>
              <w:t>75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539D9BA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07873">
              <w:rPr>
                <w:rFonts w:ascii="Cambria" w:eastAsia="Cambria" w:hAnsi="Cambria" w:cs="Cambria"/>
                <w:b/>
                <w:bCs/>
                <w:lang w:val="pl-PL"/>
              </w:rPr>
              <w:t>75</w:t>
            </w:r>
          </w:p>
        </w:tc>
      </w:tr>
      <w:tr w:rsidR="00BD0A4B" w:rsidRPr="00107873" w14:paraId="2DBB5013" w14:textId="77777777" w:rsidTr="00172E91">
        <w:trPr>
          <w:trHeight w:val="300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BDE59BA" w14:textId="77777777" w:rsidR="00BD0A4B" w:rsidRPr="00107873" w:rsidRDefault="00BD0A4B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107873">
              <w:rPr>
                <w:rFonts w:ascii="Cambria" w:eastAsia="Cambria" w:hAnsi="Cambria" w:cs="Cambria"/>
                <w:b/>
                <w:bCs/>
                <w:lang w:val="pl-PL"/>
              </w:rPr>
              <w:t xml:space="preserve">liczba pkt ECTS przypisana do zajęć: </w:t>
            </w:r>
            <w:r w:rsidRPr="00107873">
              <w:rPr>
                <w:rFonts w:ascii="Cambria" w:eastAsia="Calibri" w:hAnsi="Cambria" w:cs="Calibri"/>
                <w:lang w:val="pl-PL"/>
              </w:rPr>
              <w:br/>
            </w:r>
            <w:r w:rsidRPr="00107873">
              <w:rPr>
                <w:rFonts w:ascii="Cambria" w:eastAsia="Cambria" w:hAnsi="Cambria" w:cs="Cambria"/>
                <w:lang w:val="pl-PL"/>
              </w:rPr>
              <w:t>(1 pkt ECTS odpowiada od 25 do 30 godzin aktywności studenta)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C2525C9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07873">
              <w:rPr>
                <w:rFonts w:ascii="Cambria" w:eastAsia="Cambria" w:hAnsi="Cambria" w:cs="Cambria"/>
                <w:b/>
                <w:bCs/>
                <w:lang w:val="pl-PL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8277B8B" w14:textId="77777777" w:rsidR="00BD0A4B" w:rsidRPr="00107873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07873">
              <w:rPr>
                <w:rFonts w:ascii="Cambria" w:eastAsia="Cambria" w:hAnsi="Cambria" w:cs="Cambria"/>
                <w:b/>
                <w:bCs/>
                <w:lang w:val="pl-PL"/>
              </w:rPr>
              <w:t>3</w:t>
            </w:r>
          </w:p>
        </w:tc>
      </w:tr>
    </w:tbl>
    <w:p w14:paraId="05FBB4CF" w14:textId="77777777" w:rsidR="00BD0A4B" w:rsidRPr="00107873" w:rsidRDefault="00BD0A4B" w:rsidP="00BD0A4B">
      <w:pPr>
        <w:spacing w:before="120" w:after="120"/>
        <w:rPr>
          <w:rFonts w:ascii="Cambria" w:eastAsia="Calibri" w:hAnsi="Cambria" w:cs="Calibri"/>
          <w:b/>
          <w:bCs/>
          <w:lang w:val="pl-PL"/>
        </w:rPr>
      </w:pPr>
      <w:r w:rsidRPr="00107873">
        <w:rPr>
          <w:rFonts w:ascii="Cambria" w:eastAsia="Calibri" w:hAnsi="Cambria" w:cs="Calibri"/>
          <w:b/>
          <w:bCs/>
          <w:lang w:val="pl-PL"/>
        </w:rPr>
        <w:t>12. Literatura zajęć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88"/>
      </w:tblGrid>
      <w:tr w:rsidR="00BD0A4B" w:rsidRPr="00107873" w14:paraId="4B4A2A4E" w14:textId="77777777" w:rsidTr="00172E91">
        <w:trPr>
          <w:trHeight w:val="300"/>
          <w:jc w:val="center"/>
        </w:trPr>
        <w:tc>
          <w:tcPr>
            <w:tcW w:w="9889" w:type="dxa"/>
          </w:tcPr>
          <w:p w14:paraId="24541CC0" w14:textId="77777777" w:rsidR="00BD0A4B" w:rsidRPr="00107873" w:rsidRDefault="00BD0A4B" w:rsidP="00172E91">
            <w:pPr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Literatura obowiązkowa:</w:t>
            </w:r>
          </w:p>
          <w:p w14:paraId="49DFCA64" w14:textId="77777777" w:rsidR="00BD0A4B" w:rsidRPr="00107873" w:rsidRDefault="00BD0A4B" w:rsidP="00172E91">
            <w:pPr>
              <w:rPr>
                <w:rFonts w:ascii="Cambria" w:eastAsia="Calibri" w:hAnsi="Cambria" w:cs="Cambria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1.Birch A. (2005).</w:t>
            </w:r>
            <w:r w:rsidRPr="00107873">
              <w:rPr>
                <w:rFonts w:ascii="Cambria" w:eastAsia="Calibri" w:hAnsi="Cambria" w:cs="Cambria"/>
                <w:i/>
                <w:iCs/>
                <w:lang w:val="pl-PL" w:eastAsia="zh-CN"/>
              </w:rPr>
              <w:t xml:space="preserve"> Psychologia rozwojowa w zarysie</w:t>
            </w:r>
            <w:r w:rsidRPr="00107873">
              <w:rPr>
                <w:rFonts w:ascii="Cambria" w:eastAsia="Calibri" w:hAnsi="Cambria" w:cs="Cambria"/>
                <w:lang w:val="pl-PL" w:eastAsia="zh-CN"/>
              </w:rPr>
              <w:t xml:space="preserve">, Warszawa. Wydawnictwo Naukowe PWN </w:t>
            </w:r>
          </w:p>
          <w:p w14:paraId="29643399" w14:textId="77777777" w:rsidR="00BD0A4B" w:rsidRPr="00107873" w:rsidRDefault="00BD0A4B" w:rsidP="00172E91">
            <w:pPr>
              <w:rPr>
                <w:rFonts w:ascii="Cambria" w:eastAsia="Calibri" w:hAnsi="Cambria" w:cs="Cambria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 xml:space="preserve">2.Brzezińska A. (red.), </w:t>
            </w:r>
            <w:r w:rsidRPr="00107873">
              <w:rPr>
                <w:rFonts w:ascii="Cambria" w:eastAsia="Calibri" w:hAnsi="Cambria" w:cs="Cambria"/>
                <w:i/>
                <w:iCs/>
                <w:lang w:val="pl-PL" w:eastAsia="zh-CN"/>
              </w:rPr>
              <w:t xml:space="preserve">Psychologiczne portrety człowieka. Praktyczna psychologia rozwojowa, </w:t>
            </w:r>
            <w:r w:rsidRPr="00107873">
              <w:rPr>
                <w:rFonts w:ascii="Cambria" w:eastAsia="Calibri" w:hAnsi="Cambria" w:cs="Cambria"/>
                <w:lang w:val="pl-PL" w:eastAsia="zh-CN"/>
              </w:rPr>
              <w:t>GWP, Kraków 2005.</w:t>
            </w:r>
          </w:p>
          <w:p w14:paraId="041C4330" w14:textId="77777777" w:rsidR="00BD0A4B" w:rsidRPr="00107873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3.</w:t>
            </w:r>
            <w:r w:rsidRPr="00107873">
              <w:rPr>
                <w:rFonts w:ascii="Cambria" w:eastAsia="Calibri" w:hAnsi="Cambria" w:cs="Calibri"/>
                <w:lang w:val="pl-PL" w:eastAsia="zh-CN"/>
              </w:rPr>
              <w:t xml:space="preserve">Trempała J. (red.) (2011). </w:t>
            </w:r>
            <w:r w:rsidRPr="00107873">
              <w:rPr>
                <w:rFonts w:ascii="Cambria" w:eastAsia="Calibri" w:hAnsi="Cambria" w:cs="Calibri"/>
                <w:i/>
                <w:iCs/>
                <w:lang w:val="pl-PL" w:eastAsia="zh-CN"/>
              </w:rPr>
              <w:t>Psychologia rozwoju człowieka</w:t>
            </w:r>
            <w:r w:rsidRPr="00107873">
              <w:rPr>
                <w:rFonts w:ascii="Cambria" w:eastAsia="Calibri" w:hAnsi="Cambria" w:cs="Calibri"/>
                <w:lang w:val="pl-PL" w:eastAsia="zh-CN"/>
              </w:rPr>
              <w:t>. Warszawa: Wydawnictwo Naukowe PWN .</w:t>
            </w:r>
          </w:p>
        </w:tc>
      </w:tr>
      <w:tr w:rsidR="00BD0A4B" w:rsidRPr="002532A2" w14:paraId="1ECEAD68" w14:textId="77777777" w:rsidTr="00172E91">
        <w:trPr>
          <w:trHeight w:val="300"/>
          <w:jc w:val="center"/>
        </w:trPr>
        <w:tc>
          <w:tcPr>
            <w:tcW w:w="9889" w:type="dxa"/>
          </w:tcPr>
          <w:p w14:paraId="7745D011" w14:textId="77777777" w:rsidR="00BD0A4B" w:rsidRPr="00107873" w:rsidRDefault="00BD0A4B" w:rsidP="00172E91">
            <w:pPr>
              <w:ind w:right="-567"/>
              <w:contextualSpacing/>
              <w:rPr>
                <w:rFonts w:ascii="Cambria" w:eastAsia="Calibri" w:hAnsi="Cambria"/>
                <w:b/>
                <w:bCs/>
                <w:lang w:val="pl-PL"/>
              </w:rPr>
            </w:pPr>
            <w:r w:rsidRPr="00107873">
              <w:rPr>
                <w:rFonts w:ascii="Cambria" w:eastAsia="Calibri" w:hAnsi="Cambria"/>
                <w:b/>
                <w:bCs/>
                <w:lang w:val="pl-PL"/>
              </w:rPr>
              <w:t>Literatura zalecana / fakultatywna:</w:t>
            </w:r>
          </w:p>
          <w:p w14:paraId="4C4C254B" w14:textId="77777777" w:rsidR="00BD0A4B" w:rsidRPr="00107873" w:rsidRDefault="00BD0A4B" w:rsidP="00172E91">
            <w:pPr>
              <w:contextualSpacing/>
              <w:rPr>
                <w:rFonts w:ascii="Cambria" w:eastAsia="Calibri" w:hAnsi="Cambria" w:cs="Cambria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 xml:space="preserve">1.Łuczyński J. (red.), </w:t>
            </w:r>
            <w:r w:rsidRPr="00107873">
              <w:rPr>
                <w:rFonts w:ascii="Cambria" w:eastAsia="Calibri" w:hAnsi="Cambria" w:cs="Cambria"/>
                <w:i/>
                <w:iCs/>
                <w:lang w:val="pl-PL" w:eastAsia="zh-CN"/>
              </w:rPr>
              <w:t>Edukacyjne uwarunkowania rozwoju w różnych fazach cyklu życiowego</w:t>
            </w:r>
            <w:r w:rsidRPr="00107873">
              <w:rPr>
                <w:rFonts w:ascii="Cambria" w:eastAsia="Calibri" w:hAnsi="Cambria" w:cs="Cambria"/>
                <w:lang w:val="pl-PL" w:eastAsia="zh-CN"/>
              </w:rPr>
              <w:t xml:space="preserve">, Wyd UJ, Kraków 2008 </w:t>
            </w:r>
          </w:p>
          <w:p w14:paraId="203F97AC" w14:textId="77777777" w:rsidR="00BD0A4B" w:rsidRPr="00107873" w:rsidRDefault="00BD0A4B" w:rsidP="00172E91">
            <w:pPr>
              <w:ind w:right="-567"/>
              <w:contextualSpacing/>
              <w:rPr>
                <w:rFonts w:ascii="Cambria" w:eastAsia="Calibri" w:hAnsi="Cambria" w:cs="Cambria"/>
                <w:lang w:val="pl-PL" w:eastAsia="zh-CN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>2.</w:t>
            </w:r>
            <w:r w:rsidRPr="00107873">
              <w:rPr>
                <w:rFonts w:ascii="Cambria" w:eastAsia="Calibri" w:hAnsi="Cambria" w:cs="Calibri"/>
                <w:lang w:val="pl-PL" w:eastAsia="zh-CN"/>
              </w:rPr>
              <w:t>Mietzel G.,</w:t>
            </w:r>
            <w:r w:rsidRPr="00107873">
              <w:rPr>
                <w:rFonts w:ascii="Cambria" w:eastAsia="Calibri" w:hAnsi="Cambria" w:cs="Calibri"/>
                <w:i/>
                <w:iCs/>
                <w:lang w:val="pl-PL" w:eastAsia="zh-CN"/>
              </w:rPr>
              <w:t xml:space="preserve"> Psychologia kształcenia,</w:t>
            </w:r>
            <w:r w:rsidRPr="00107873">
              <w:rPr>
                <w:rFonts w:ascii="Cambria" w:eastAsia="Calibri" w:hAnsi="Cambria" w:cs="Calibri"/>
                <w:lang w:val="pl-PL" w:eastAsia="zh-CN"/>
              </w:rPr>
              <w:t xml:space="preserve"> GWP, Gdańsk 2002.</w:t>
            </w:r>
          </w:p>
          <w:p w14:paraId="42AA6AC4" w14:textId="77777777" w:rsidR="00BD0A4B" w:rsidRPr="00107873" w:rsidRDefault="00BD0A4B" w:rsidP="00172E91">
            <w:pPr>
              <w:ind w:right="-567"/>
              <w:contextualSpacing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 w:cs="Cambria"/>
                <w:lang w:val="pl-PL" w:eastAsia="zh-CN"/>
              </w:rPr>
              <w:t xml:space="preserve">3. </w:t>
            </w:r>
            <w:r w:rsidRPr="00107873">
              <w:rPr>
                <w:rFonts w:ascii="Cambria" w:eastAsia="Calibri" w:hAnsi="Cambria" w:cs="Calibri"/>
                <w:lang w:val="pl-PL" w:eastAsia="zh-CN"/>
              </w:rPr>
              <w:t xml:space="preserve">Strelau J., Doliński D. (red.), </w:t>
            </w:r>
            <w:r w:rsidRPr="00107873">
              <w:rPr>
                <w:rFonts w:ascii="Cambria" w:eastAsia="Calibri" w:hAnsi="Cambria" w:cs="Calibri"/>
                <w:i/>
                <w:iCs/>
                <w:lang w:val="pl-PL" w:eastAsia="zh-CN"/>
              </w:rPr>
              <w:t>Psychologia. Podręcznik akademicki,</w:t>
            </w:r>
            <w:r w:rsidRPr="00107873">
              <w:rPr>
                <w:rFonts w:ascii="Cambria" w:eastAsia="Calibri" w:hAnsi="Cambria" w:cs="Calibri"/>
                <w:lang w:val="pl-PL" w:eastAsia="zh-CN"/>
              </w:rPr>
              <w:t xml:space="preserve"> t. 2. GWP, Gdańsk 2008.</w:t>
            </w:r>
          </w:p>
        </w:tc>
      </w:tr>
    </w:tbl>
    <w:p w14:paraId="79DF3E34" w14:textId="77777777" w:rsidR="00BD0A4B" w:rsidRPr="00107873" w:rsidRDefault="00BD0A4B" w:rsidP="00BD0A4B">
      <w:pPr>
        <w:spacing w:before="120" w:after="120"/>
        <w:rPr>
          <w:rFonts w:ascii="Cambria" w:eastAsia="Calibri" w:hAnsi="Cambria" w:cs="Calibri"/>
          <w:b/>
          <w:bCs/>
          <w:lang w:val="pl-PL"/>
        </w:rPr>
      </w:pPr>
    </w:p>
    <w:p w14:paraId="04623F6A" w14:textId="77777777" w:rsidR="00BD0A4B" w:rsidRPr="00107873" w:rsidRDefault="00BD0A4B" w:rsidP="00BD0A4B">
      <w:pPr>
        <w:spacing w:before="120" w:after="120"/>
        <w:rPr>
          <w:rFonts w:ascii="Cambria" w:eastAsia="Calibri" w:hAnsi="Cambria" w:cs="Calibri"/>
          <w:b/>
          <w:bCs/>
          <w:lang w:val="pl-PL"/>
        </w:rPr>
      </w:pPr>
      <w:r w:rsidRPr="00107873">
        <w:rPr>
          <w:rFonts w:ascii="Cambria" w:eastAsia="Calibri" w:hAnsi="Cambria" w:cs="Calibri"/>
          <w:b/>
          <w:bCs/>
          <w:lang w:val="pl-PL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9"/>
        <w:gridCol w:w="4093"/>
      </w:tblGrid>
      <w:tr w:rsidR="00BD0A4B" w:rsidRPr="00107873" w14:paraId="16280B1C" w14:textId="77777777" w:rsidTr="00172E91">
        <w:tc>
          <w:tcPr>
            <w:tcW w:w="5229" w:type="dxa"/>
          </w:tcPr>
          <w:p w14:paraId="482775FC" w14:textId="77777777" w:rsidR="00BD0A4B" w:rsidRPr="00107873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imię i nazwisko  sporządzającego</w:t>
            </w:r>
          </w:p>
        </w:tc>
        <w:tc>
          <w:tcPr>
            <w:tcW w:w="4093" w:type="dxa"/>
          </w:tcPr>
          <w:p w14:paraId="2CE63265" w14:textId="77777777" w:rsidR="00BD0A4B" w:rsidRPr="00107873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dr Piotr Kuśmider</w:t>
            </w:r>
          </w:p>
        </w:tc>
      </w:tr>
      <w:tr w:rsidR="00BD0A4B" w:rsidRPr="00107873" w14:paraId="0E0D920C" w14:textId="77777777" w:rsidTr="00172E91">
        <w:tc>
          <w:tcPr>
            <w:tcW w:w="5229" w:type="dxa"/>
          </w:tcPr>
          <w:p w14:paraId="193EF06A" w14:textId="77777777" w:rsidR="00BD0A4B" w:rsidRPr="00107873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data sporządzenia / aktualizacji</w:t>
            </w:r>
          </w:p>
        </w:tc>
        <w:tc>
          <w:tcPr>
            <w:tcW w:w="4093" w:type="dxa"/>
          </w:tcPr>
          <w:p w14:paraId="1E99D1AD" w14:textId="77777777" w:rsidR="00BD0A4B" w:rsidRPr="00107873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mbria" w:hAnsi="Cambria" w:cs="Cambria"/>
                <w:lang w:val="pl-PL"/>
              </w:rPr>
              <w:t>10.06.2026 r.</w:t>
            </w:r>
          </w:p>
        </w:tc>
      </w:tr>
      <w:tr w:rsidR="00BD0A4B" w:rsidRPr="00107873" w14:paraId="620A92FE" w14:textId="77777777" w:rsidTr="00172E91">
        <w:tc>
          <w:tcPr>
            <w:tcW w:w="5229" w:type="dxa"/>
          </w:tcPr>
          <w:p w14:paraId="39A892AD" w14:textId="77777777" w:rsidR="00BD0A4B" w:rsidRPr="00107873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dane kontaktowe (e-mail)</w:t>
            </w:r>
          </w:p>
        </w:tc>
        <w:tc>
          <w:tcPr>
            <w:tcW w:w="4093" w:type="dxa"/>
          </w:tcPr>
          <w:p w14:paraId="130FD928" w14:textId="77777777" w:rsidR="00BD0A4B" w:rsidRPr="00107873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pkusmider@ajp.edu.pl</w:t>
            </w:r>
          </w:p>
        </w:tc>
      </w:tr>
      <w:tr w:rsidR="00BD0A4B" w:rsidRPr="00107873" w14:paraId="68338F14" w14:textId="77777777" w:rsidTr="00172E91">
        <w:tc>
          <w:tcPr>
            <w:tcW w:w="5229" w:type="dxa"/>
            <w:tcBorders>
              <w:bottom w:val="single" w:sz="4" w:space="0" w:color="000000"/>
            </w:tcBorders>
          </w:tcPr>
          <w:p w14:paraId="4AB614B5" w14:textId="77777777" w:rsidR="00BD0A4B" w:rsidRPr="00107873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lang w:val="pl-PL"/>
              </w:rPr>
              <w:t>Czytelny podpis osoby upoważnionej do weryfikacji karty</w:t>
            </w:r>
            <w:r w:rsidRPr="00107873">
              <w:rPr>
                <w:rFonts w:ascii="Cambria" w:eastAsia="Calibri" w:hAnsi="Cambria"/>
                <w:vertAlign w:val="superscript"/>
                <w:lang w:val="pl-PL"/>
              </w:rPr>
              <w:footnoteReference w:id="31"/>
            </w:r>
          </w:p>
        </w:tc>
        <w:tc>
          <w:tcPr>
            <w:tcW w:w="4093" w:type="dxa"/>
            <w:tcBorders>
              <w:bottom w:val="single" w:sz="4" w:space="0" w:color="000000"/>
            </w:tcBorders>
          </w:tcPr>
          <w:p w14:paraId="464535F3" w14:textId="77777777" w:rsidR="00BD0A4B" w:rsidRPr="00107873" w:rsidRDefault="00BD0A4B" w:rsidP="00172E91">
            <w:pPr>
              <w:spacing w:before="60" w:after="60"/>
              <w:rPr>
                <w:rFonts w:ascii="Cambria" w:eastAsia="Calibri" w:hAnsi="Cambria"/>
                <w:i/>
                <w:lang w:val="pl-PL"/>
              </w:rPr>
            </w:pPr>
            <w:r w:rsidRPr="00107873">
              <w:rPr>
                <w:rFonts w:ascii="Cambria" w:eastAsia="Calibri" w:hAnsi="Cambria"/>
                <w:i/>
                <w:lang w:val="pl-PL"/>
              </w:rPr>
              <w:t>Renata Nadobnik</w:t>
            </w:r>
          </w:p>
        </w:tc>
      </w:tr>
    </w:tbl>
    <w:p w14:paraId="1D04F05F" w14:textId="77777777" w:rsidR="00BD0A4B" w:rsidRDefault="00BD0A4B" w:rsidP="00BD0A4B">
      <w:pPr>
        <w:rPr>
          <w:lang w:val="pl-PL"/>
        </w:rPr>
      </w:pPr>
    </w:p>
    <w:p w14:paraId="61863AE3" w14:textId="77777777" w:rsidR="00BD0A4B" w:rsidRDefault="00BD0A4B" w:rsidP="00BD0A4B">
      <w:pPr>
        <w:rPr>
          <w:lang w:val="pl-PL"/>
        </w:rPr>
      </w:pPr>
      <w:r>
        <w:rPr>
          <w:lang w:val="pl-PL"/>
        </w:rPr>
        <w:br w:type="page"/>
      </w:r>
    </w:p>
    <w:p w14:paraId="758DF027" w14:textId="77777777" w:rsidR="00BD0A4B" w:rsidRPr="00B21512" w:rsidRDefault="00BD0A4B" w:rsidP="00BD0A4B">
      <w:pPr>
        <w:rPr>
          <w:rFonts w:ascii="Cambria" w:eastAsia="Aptos" w:hAnsi="Cambri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66"/>
        <w:gridCol w:w="2678"/>
        <w:gridCol w:w="4536"/>
      </w:tblGrid>
      <w:tr w:rsidR="00BD0A4B" w:rsidRPr="00B21512" w14:paraId="286331A4" w14:textId="77777777" w:rsidTr="00172E91">
        <w:trPr>
          <w:trHeight w:val="269"/>
        </w:trPr>
        <w:tc>
          <w:tcPr>
            <w:tcW w:w="1966" w:type="dxa"/>
            <w:vMerge w:val="restart"/>
          </w:tcPr>
          <w:p w14:paraId="6142F244" w14:textId="77777777" w:rsidR="00BD0A4B" w:rsidRPr="00B21512" w:rsidRDefault="00BD0A4B" w:rsidP="00172E91">
            <w:pPr>
              <w:jc w:val="center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 w:cs="Calibri"/>
                <w:noProof/>
                <w:lang w:val="de-DE" w:eastAsia="de-DE"/>
              </w:rPr>
              <w:drawing>
                <wp:inline distT="0" distB="0" distL="0" distR="0" wp14:anchorId="1E8D35B9" wp14:editId="2A52B195">
                  <wp:extent cx="1100455" cy="1028700"/>
                  <wp:effectExtent l="0" t="0" r="4445" b="0"/>
                  <wp:docPr id="222788499" name="Obraz 1123407437" descr="Obraz zawierający godło, symbol, logo, Znak towarowy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123407437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45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8" w:type="dxa"/>
            <w:tcBorders>
              <w:bottom w:val="single" w:sz="4" w:space="0" w:color="000000"/>
            </w:tcBorders>
            <w:vAlign w:val="center"/>
          </w:tcPr>
          <w:p w14:paraId="6054FC55" w14:textId="77777777" w:rsidR="00BD0A4B" w:rsidRPr="00B21512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</w:rPr>
            </w:pPr>
            <w:r w:rsidRPr="00B21512">
              <w:rPr>
                <w:rFonts w:ascii="Cambria" w:eastAsia="Calibri" w:hAnsi="Cambria"/>
                <w:b/>
                <w:bCs/>
                <w:sz w:val="28"/>
                <w:szCs w:val="28"/>
              </w:rPr>
              <w:t>Wydział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  <w:vAlign w:val="center"/>
          </w:tcPr>
          <w:p w14:paraId="37613CB8" w14:textId="77777777" w:rsidR="00BD0A4B" w:rsidRPr="00B21512" w:rsidRDefault="00BD0A4B" w:rsidP="00172E91">
            <w:pPr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Humanistyczny</w:t>
            </w:r>
          </w:p>
        </w:tc>
      </w:tr>
      <w:tr w:rsidR="00BD0A4B" w:rsidRPr="00701369" w14:paraId="6B74F561" w14:textId="77777777" w:rsidTr="00172E91">
        <w:trPr>
          <w:trHeight w:val="275"/>
        </w:trPr>
        <w:tc>
          <w:tcPr>
            <w:tcW w:w="1966" w:type="dxa"/>
            <w:vMerge/>
          </w:tcPr>
          <w:p w14:paraId="00742F68" w14:textId="77777777" w:rsidR="00BD0A4B" w:rsidRPr="00B21512" w:rsidRDefault="00BD0A4B" w:rsidP="00172E91">
            <w:pPr>
              <w:rPr>
                <w:rFonts w:ascii="Cambria" w:eastAsia="Calibri" w:hAnsi="Cambria" w:cs="Calibri"/>
              </w:rPr>
            </w:pPr>
          </w:p>
        </w:tc>
        <w:tc>
          <w:tcPr>
            <w:tcW w:w="2678" w:type="dxa"/>
            <w:tcBorders>
              <w:bottom w:val="single" w:sz="4" w:space="0" w:color="000000"/>
            </w:tcBorders>
            <w:vAlign w:val="center"/>
          </w:tcPr>
          <w:p w14:paraId="044B5F8F" w14:textId="77777777" w:rsidR="00BD0A4B" w:rsidRPr="00B21512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</w:rPr>
            </w:pPr>
            <w:r w:rsidRPr="00B21512">
              <w:rPr>
                <w:rFonts w:ascii="Cambria" w:eastAsia="Calibri" w:hAnsi="Cambria"/>
                <w:b/>
                <w:bCs/>
                <w:sz w:val="28"/>
                <w:szCs w:val="28"/>
              </w:rPr>
              <w:t>Kierunek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  <w:vAlign w:val="center"/>
          </w:tcPr>
          <w:p w14:paraId="5A9D9BF5" w14:textId="792ACC31" w:rsidR="00BD0A4B" w:rsidRPr="00701369" w:rsidRDefault="00701369" w:rsidP="00172E91">
            <w:pPr>
              <w:rPr>
                <w:rFonts w:ascii="Cambria" w:eastAsia="Calibri" w:hAnsi="Cambria"/>
                <w:lang w:val="pl-PL"/>
              </w:rPr>
            </w:pPr>
            <w:r w:rsidRPr="00107873">
              <w:rPr>
                <w:rFonts w:ascii="Cambria" w:eastAsia="Calibri" w:hAnsi="Cambria"/>
                <w:sz w:val="24"/>
                <w:szCs w:val="24"/>
                <w:lang w:val="pl-PL"/>
              </w:rPr>
              <w:t xml:space="preserve">Filologia </w:t>
            </w:r>
            <w:r>
              <w:rPr>
                <w:rFonts w:ascii="Cambria" w:eastAsia="Calibri" w:hAnsi="Cambria"/>
                <w:sz w:val="24"/>
                <w:szCs w:val="24"/>
                <w:lang w:val="pl-PL"/>
              </w:rPr>
              <w:t>w zakresie języka angielskiego</w:t>
            </w:r>
          </w:p>
        </w:tc>
      </w:tr>
      <w:tr w:rsidR="00BD0A4B" w:rsidRPr="00B21512" w14:paraId="2E9B7F84" w14:textId="77777777" w:rsidTr="00172E91">
        <w:trPr>
          <w:trHeight w:val="139"/>
        </w:trPr>
        <w:tc>
          <w:tcPr>
            <w:tcW w:w="1966" w:type="dxa"/>
            <w:vMerge/>
          </w:tcPr>
          <w:p w14:paraId="00F66FFF" w14:textId="77777777" w:rsidR="00BD0A4B" w:rsidRPr="00701369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2678" w:type="dxa"/>
            <w:tcBorders>
              <w:bottom w:val="single" w:sz="4" w:space="0" w:color="000000"/>
            </w:tcBorders>
            <w:vAlign w:val="center"/>
          </w:tcPr>
          <w:p w14:paraId="09333087" w14:textId="77777777" w:rsidR="00BD0A4B" w:rsidRPr="00B21512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</w:rPr>
            </w:pPr>
            <w:r w:rsidRPr="00B21512">
              <w:rPr>
                <w:rFonts w:ascii="Cambria" w:eastAsia="Calibri" w:hAnsi="Cambria"/>
                <w:b/>
                <w:bCs/>
                <w:sz w:val="28"/>
                <w:szCs w:val="28"/>
              </w:rPr>
              <w:t>Poziom studiów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  <w:vAlign w:val="center"/>
          </w:tcPr>
          <w:p w14:paraId="0BD968F0" w14:textId="77777777" w:rsidR="00BD0A4B" w:rsidRPr="00B21512" w:rsidRDefault="00BD0A4B" w:rsidP="00172E91">
            <w:pPr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  <w:sz w:val="18"/>
                <w:szCs w:val="18"/>
              </w:rPr>
              <w:t>drugiego stopnia</w:t>
            </w:r>
          </w:p>
        </w:tc>
      </w:tr>
      <w:tr w:rsidR="00BD0A4B" w:rsidRPr="00B21512" w14:paraId="435F994F" w14:textId="77777777" w:rsidTr="00172E91">
        <w:trPr>
          <w:trHeight w:val="139"/>
        </w:trPr>
        <w:tc>
          <w:tcPr>
            <w:tcW w:w="1966" w:type="dxa"/>
            <w:vMerge/>
          </w:tcPr>
          <w:p w14:paraId="1E77AF41" w14:textId="77777777" w:rsidR="00BD0A4B" w:rsidRPr="00B21512" w:rsidRDefault="00BD0A4B" w:rsidP="00172E91">
            <w:pPr>
              <w:rPr>
                <w:rFonts w:ascii="Cambria" w:eastAsia="Calibri" w:hAnsi="Cambria" w:cs="Calibri"/>
              </w:rPr>
            </w:pPr>
          </w:p>
        </w:tc>
        <w:tc>
          <w:tcPr>
            <w:tcW w:w="2678" w:type="dxa"/>
            <w:tcBorders>
              <w:bottom w:val="single" w:sz="4" w:space="0" w:color="000000"/>
            </w:tcBorders>
            <w:vAlign w:val="center"/>
          </w:tcPr>
          <w:p w14:paraId="708B0699" w14:textId="77777777" w:rsidR="00BD0A4B" w:rsidRPr="00B21512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highlight w:val="yellow"/>
              </w:rPr>
            </w:pPr>
            <w:r w:rsidRPr="00B21512">
              <w:rPr>
                <w:rFonts w:ascii="Cambria" w:eastAsia="Calibri" w:hAnsi="Cambria"/>
                <w:b/>
                <w:bCs/>
                <w:sz w:val="28"/>
                <w:szCs w:val="28"/>
              </w:rPr>
              <w:t>Forma studiów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  <w:vAlign w:val="center"/>
          </w:tcPr>
          <w:p w14:paraId="208903B2" w14:textId="77777777" w:rsidR="00BD0A4B" w:rsidRPr="00B21512" w:rsidRDefault="00BD0A4B" w:rsidP="00172E91">
            <w:pPr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  <w:sz w:val="18"/>
                <w:szCs w:val="18"/>
              </w:rPr>
              <w:t>stacjonarna/niestacjonarna</w:t>
            </w:r>
          </w:p>
        </w:tc>
      </w:tr>
      <w:tr w:rsidR="00BD0A4B" w:rsidRPr="00B21512" w14:paraId="2F33AF5A" w14:textId="77777777" w:rsidTr="00172E91">
        <w:trPr>
          <w:trHeight w:val="139"/>
        </w:trPr>
        <w:tc>
          <w:tcPr>
            <w:tcW w:w="1966" w:type="dxa"/>
            <w:vMerge/>
          </w:tcPr>
          <w:p w14:paraId="458936C7" w14:textId="77777777" w:rsidR="00BD0A4B" w:rsidRPr="00B21512" w:rsidRDefault="00BD0A4B" w:rsidP="00172E91">
            <w:pPr>
              <w:rPr>
                <w:rFonts w:ascii="Cambria" w:eastAsia="Calibri" w:hAnsi="Cambria" w:cs="Calibri"/>
              </w:rPr>
            </w:pPr>
          </w:p>
        </w:tc>
        <w:tc>
          <w:tcPr>
            <w:tcW w:w="2678" w:type="dxa"/>
            <w:vAlign w:val="center"/>
          </w:tcPr>
          <w:p w14:paraId="3C074A48" w14:textId="77777777" w:rsidR="00BD0A4B" w:rsidRPr="00B21512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</w:rPr>
            </w:pPr>
            <w:r w:rsidRPr="00B21512">
              <w:rPr>
                <w:rFonts w:ascii="Cambria" w:eastAsia="Calibri" w:hAnsi="Cambria"/>
                <w:b/>
                <w:bCs/>
                <w:sz w:val="28"/>
                <w:szCs w:val="28"/>
              </w:rPr>
              <w:t>Profil studiów</w:t>
            </w:r>
          </w:p>
        </w:tc>
        <w:tc>
          <w:tcPr>
            <w:tcW w:w="4536" w:type="dxa"/>
            <w:vAlign w:val="center"/>
          </w:tcPr>
          <w:p w14:paraId="7EB98BC3" w14:textId="77777777" w:rsidR="00BD0A4B" w:rsidRPr="00B21512" w:rsidRDefault="00BD0A4B" w:rsidP="00172E91">
            <w:pPr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  <w:sz w:val="18"/>
                <w:szCs w:val="18"/>
              </w:rPr>
              <w:t>praktyczny</w:t>
            </w:r>
          </w:p>
        </w:tc>
      </w:tr>
      <w:tr w:rsidR="00BD0A4B" w:rsidRPr="00B21512" w14:paraId="4EBB7E56" w14:textId="77777777" w:rsidTr="00172E91">
        <w:trPr>
          <w:trHeight w:val="139"/>
        </w:trPr>
        <w:tc>
          <w:tcPr>
            <w:tcW w:w="4644" w:type="dxa"/>
            <w:gridSpan w:val="2"/>
            <w:tcBorders>
              <w:bottom w:val="single" w:sz="4" w:space="0" w:color="000000"/>
            </w:tcBorders>
            <w:vAlign w:val="center"/>
          </w:tcPr>
          <w:p w14:paraId="6CDADEBE" w14:textId="77777777" w:rsidR="00BD0A4B" w:rsidRPr="002532A2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532A2">
              <w:rPr>
                <w:rFonts w:ascii="Cambria" w:eastAsia="Calibri" w:hAnsi="Cambria" w:cs="Calibri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  <w:vAlign w:val="center"/>
          </w:tcPr>
          <w:p w14:paraId="23A01111" w14:textId="77777777" w:rsidR="00BD0A4B" w:rsidRPr="00B21512" w:rsidRDefault="00BD0A4B" w:rsidP="00172E91">
            <w:pPr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16 / 16</w:t>
            </w:r>
          </w:p>
        </w:tc>
      </w:tr>
    </w:tbl>
    <w:p w14:paraId="09EA75D3" w14:textId="77777777" w:rsidR="00BD0A4B" w:rsidRPr="00B21512" w:rsidRDefault="00BD0A4B" w:rsidP="00BD0A4B">
      <w:pPr>
        <w:spacing w:before="240" w:after="240"/>
        <w:jc w:val="center"/>
        <w:rPr>
          <w:rFonts w:ascii="Cambria" w:eastAsia="Calibri" w:hAnsi="Cambria"/>
          <w:b/>
          <w:bCs/>
          <w:sz w:val="28"/>
          <w:szCs w:val="28"/>
        </w:rPr>
      </w:pPr>
      <w:r w:rsidRPr="00B21512">
        <w:rPr>
          <w:rFonts w:ascii="Cambria" w:eastAsia="Calibri" w:hAnsi="Cambria"/>
          <w:b/>
          <w:bCs/>
          <w:sz w:val="28"/>
          <w:szCs w:val="28"/>
        </w:rPr>
        <w:t>KARTA ZAJĘĆ</w:t>
      </w:r>
    </w:p>
    <w:p w14:paraId="02B6C532" w14:textId="77777777" w:rsidR="00BD0A4B" w:rsidRPr="00B21512" w:rsidRDefault="00BD0A4B" w:rsidP="00BD0A4B">
      <w:pPr>
        <w:spacing w:before="120" w:after="120"/>
        <w:rPr>
          <w:rFonts w:ascii="Cambria" w:eastAsia="Calibri" w:hAnsi="Cambria"/>
          <w:b/>
          <w:bCs/>
        </w:rPr>
      </w:pPr>
      <w:r w:rsidRPr="00B21512">
        <w:rPr>
          <w:rFonts w:ascii="Cambria" w:eastAsia="Calibri" w:hAnsi="Cambria"/>
          <w:b/>
          <w:bCs/>
        </w:rPr>
        <w:t>1. Informacje ogólne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6"/>
        <w:gridCol w:w="5174"/>
      </w:tblGrid>
      <w:tr w:rsidR="00BD0A4B" w:rsidRPr="00B21512" w14:paraId="6371F488" w14:textId="77777777" w:rsidTr="00172E91">
        <w:trPr>
          <w:trHeight w:val="328"/>
        </w:trPr>
        <w:tc>
          <w:tcPr>
            <w:tcW w:w="4006" w:type="dxa"/>
            <w:vAlign w:val="center"/>
          </w:tcPr>
          <w:p w14:paraId="38B7C2B7" w14:textId="77777777" w:rsidR="00BD0A4B" w:rsidRPr="00B21512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Nazwa zajęć</w:t>
            </w:r>
          </w:p>
        </w:tc>
        <w:tc>
          <w:tcPr>
            <w:tcW w:w="5174" w:type="dxa"/>
            <w:vAlign w:val="center"/>
          </w:tcPr>
          <w:p w14:paraId="7CB5BF1F" w14:textId="77777777" w:rsidR="00BD0A4B" w:rsidRPr="00B21512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strike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Pedagogika dla nauczycieli</w:t>
            </w:r>
          </w:p>
        </w:tc>
      </w:tr>
      <w:tr w:rsidR="00BD0A4B" w:rsidRPr="00B21512" w14:paraId="6D1471E0" w14:textId="77777777" w:rsidTr="00172E91">
        <w:trPr>
          <w:trHeight w:val="300"/>
        </w:trPr>
        <w:tc>
          <w:tcPr>
            <w:tcW w:w="4006" w:type="dxa"/>
            <w:vAlign w:val="center"/>
          </w:tcPr>
          <w:p w14:paraId="25BEF161" w14:textId="77777777" w:rsidR="00BD0A4B" w:rsidRPr="00B21512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Punkty ECTS</w:t>
            </w:r>
          </w:p>
        </w:tc>
        <w:tc>
          <w:tcPr>
            <w:tcW w:w="5174" w:type="dxa"/>
            <w:vAlign w:val="center"/>
          </w:tcPr>
          <w:p w14:paraId="293EE643" w14:textId="77777777" w:rsidR="00BD0A4B" w:rsidRPr="00B21512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3</w:t>
            </w:r>
          </w:p>
        </w:tc>
      </w:tr>
      <w:tr w:rsidR="00BD0A4B" w:rsidRPr="00B21512" w14:paraId="2785E56E" w14:textId="77777777" w:rsidTr="00172E91">
        <w:trPr>
          <w:trHeight w:val="300"/>
        </w:trPr>
        <w:tc>
          <w:tcPr>
            <w:tcW w:w="4006" w:type="dxa"/>
            <w:vAlign w:val="center"/>
          </w:tcPr>
          <w:p w14:paraId="4461A0E6" w14:textId="77777777" w:rsidR="00BD0A4B" w:rsidRPr="00B21512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Rodzaj zajęć</w:t>
            </w:r>
          </w:p>
        </w:tc>
        <w:tc>
          <w:tcPr>
            <w:tcW w:w="5174" w:type="dxa"/>
            <w:vAlign w:val="center"/>
          </w:tcPr>
          <w:p w14:paraId="70668193" w14:textId="77777777" w:rsidR="00BD0A4B" w:rsidRPr="00B21512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obieralne</w:t>
            </w:r>
          </w:p>
        </w:tc>
      </w:tr>
      <w:tr w:rsidR="00BD0A4B" w:rsidRPr="002532A2" w14:paraId="66F910A3" w14:textId="77777777" w:rsidTr="00172E91">
        <w:trPr>
          <w:trHeight w:val="300"/>
        </w:trPr>
        <w:tc>
          <w:tcPr>
            <w:tcW w:w="4006" w:type="dxa"/>
            <w:vAlign w:val="center"/>
          </w:tcPr>
          <w:p w14:paraId="56BF7EB5" w14:textId="77777777" w:rsidR="00BD0A4B" w:rsidRPr="00B21512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Moduł/specjalizacja</w:t>
            </w:r>
          </w:p>
        </w:tc>
        <w:tc>
          <w:tcPr>
            <w:tcW w:w="5174" w:type="dxa"/>
            <w:vAlign w:val="center"/>
          </w:tcPr>
          <w:p w14:paraId="0B6CC61D" w14:textId="77777777" w:rsidR="00BD0A4B" w:rsidRPr="002532A2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2532A2">
              <w:rPr>
                <w:rFonts w:ascii="Cambria" w:eastAsia="Cambria" w:hAnsi="Cambria" w:cs="Cambria"/>
                <w:b/>
                <w:bCs/>
                <w:lang w:val="pl-PL"/>
              </w:rPr>
              <w:t>Kształcenie nauczycielskie – przygotowanie w zakresie psychologiczno-pedagogicznym / nauczycielska</w:t>
            </w:r>
          </w:p>
        </w:tc>
      </w:tr>
      <w:tr w:rsidR="00BD0A4B" w:rsidRPr="00B21512" w14:paraId="74DC12F7" w14:textId="77777777" w:rsidTr="00172E91">
        <w:trPr>
          <w:trHeight w:val="300"/>
        </w:trPr>
        <w:tc>
          <w:tcPr>
            <w:tcW w:w="4006" w:type="dxa"/>
            <w:vAlign w:val="center"/>
          </w:tcPr>
          <w:p w14:paraId="7C002FB4" w14:textId="77777777" w:rsidR="00BD0A4B" w:rsidRPr="002532A2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2532A2">
              <w:rPr>
                <w:rFonts w:ascii="Cambria" w:eastAsia="Calibri" w:hAnsi="Cambria"/>
                <w:b/>
                <w:bCs/>
                <w:lang w:val="pl-PL"/>
              </w:rPr>
              <w:t>Język, w którym prowadzone są zajęcia</w:t>
            </w:r>
          </w:p>
        </w:tc>
        <w:tc>
          <w:tcPr>
            <w:tcW w:w="5174" w:type="dxa"/>
            <w:vAlign w:val="center"/>
          </w:tcPr>
          <w:p w14:paraId="2E32FB36" w14:textId="77777777" w:rsidR="00BD0A4B" w:rsidRPr="00B21512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polski</w:t>
            </w:r>
          </w:p>
        </w:tc>
      </w:tr>
      <w:tr w:rsidR="00BD0A4B" w:rsidRPr="00B21512" w14:paraId="02A1A122" w14:textId="77777777" w:rsidTr="00172E91">
        <w:trPr>
          <w:trHeight w:val="300"/>
        </w:trPr>
        <w:tc>
          <w:tcPr>
            <w:tcW w:w="4006" w:type="dxa"/>
            <w:vAlign w:val="center"/>
          </w:tcPr>
          <w:p w14:paraId="39D09175" w14:textId="77777777" w:rsidR="00BD0A4B" w:rsidRPr="00B21512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Rok studiów</w:t>
            </w:r>
          </w:p>
        </w:tc>
        <w:tc>
          <w:tcPr>
            <w:tcW w:w="5174" w:type="dxa"/>
            <w:vAlign w:val="center"/>
          </w:tcPr>
          <w:p w14:paraId="1168F592" w14:textId="77777777" w:rsidR="00BD0A4B" w:rsidRPr="00B21512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I</w:t>
            </w:r>
          </w:p>
        </w:tc>
      </w:tr>
      <w:tr w:rsidR="00BD0A4B" w:rsidRPr="00B21512" w14:paraId="22BC59F5" w14:textId="77777777" w:rsidTr="00172E91">
        <w:trPr>
          <w:trHeight w:val="300"/>
        </w:trPr>
        <w:tc>
          <w:tcPr>
            <w:tcW w:w="4006" w:type="dxa"/>
            <w:vAlign w:val="center"/>
          </w:tcPr>
          <w:p w14:paraId="0DAF4695" w14:textId="77777777" w:rsidR="00BD0A4B" w:rsidRPr="002532A2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2532A2">
              <w:rPr>
                <w:rFonts w:ascii="Cambria" w:eastAsia="Calibri" w:hAnsi="Cambria"/>
                <w:b/>
                <w:bCs/>
                <w:lang w:val="pl-PL"/>
              </w:rPr>
              <w:t>Imię i nazwisko koordynatora zajęć oraz osób prowadzących zajęcia</w:t>
            </w:r>
          </w:p>
        </w:tc>
        <w:tc>
          <w:tcPr>
            <w:tcW w:w="5174" w:type="dxa"/>
            <w:vAlign w:val="center"/>
          </w:tcPr>
          <w:p w14:paraId="18338293" w14:textId="77777777" w:rsidR="00BD0A4B" w:rsidRPr="002532A2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2532A2">
              <w:rPr>
                <w:rFonts w:ascii="Cambria" w:eastAsia="Calibri" w:hAnsi="Cambria"/>
                <w:b/>
                <w:bCs/>
                <w:lang w:val="pl-PL"/>
              </w:rPr>
              <w:t>koordynator: dr Bożena Majewicz</w:t>
            </w:r>
          </w:p>
          <w:p w14:paraId="0B24ED9D" w14:textId="77777777" w:rsidR="00BD0A4B" w:rsidRPr="00B21512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</w:rPr>
            </w:pPr>
            <w:r w:rsidRPr="002532A2">
              <w:rPr>
                <w:rFonts w:ascii="Cambria" w:eastAsia="Calibri" w:hAnsi="Cambria"/>
                <w:b/>
                <w:bCs/>
                <w:lang w:val="pl-PL"/>
              </w:rPr>
              <w:t xml:space="preserve">prowadzący: prof. AJP dr hab. </w:t>
            </w:r>
            <w:r w:rsidRPr="00B21512">
              <w:rPr>
                <w:rFonts w:ascii="Cambria" w:eastAsia="Calibri" w:hAnsi="Cambria"/>
                <w:b/>
                <w:bCs/>
              </w:rPr>
              <w:t>Natalia Chahrak</w:t>
            </w:r>
          </w:p>
        </w:tc>
      </w:tr>
    </w:tbl>
    <w:p w14:paraId="2ED3CF24" w14:textId="77777777" w:rsidR="00BD0A4B" w:rsidRPr="002532A2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2532A2">
        <w:rPr>
          <w:rFonts w:ascii="Cambria" w:eastAsia="Calibri" w:hAnsi="Cambria"/>
          <w:b/>
          <w:bCs/>
          <w:lang w:val="pl-PL"/>
        </w:rPr>
        <w:t>2. Formy dydaktyczne prowadzenia zajęć i liczba godzin w semestrze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0"/>
        <w:gridCol w:w="2944"/>
        <w:gridCol w:w="2121"/>
        <w:gridCol w:w="1995"/>
      </w:tblGrid>
      <w:tr w:rsidR="00BD0A4B" w:rsidRPr="002532A2" w14:paraId="44EC8B8A" w14:textId="77777777" w:rsidTr="00172E91">
        <w:trPr>
          <w:trHeight w:val="300"/>
        </w:trPr>
        <w:tc>
          <w:tcPr>
            <w:tcW w:w="2120" w:type="dxa"/>
            <w:vAlign w:val="center"/>
          </w:tcPr>
          <w:p w14:paraId="0EBE6854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39B52699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Liczba godzin</w:t>
            </w:r>
          </w:p>
          <w:p w14:paraId="75968B61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(stacjonarne/niestacjonarne)</w:t>
            </w:r>
          </w:p>
        </w:tc>
        <w:tc>
          <w:tcPr>
            <w:tcW w:w="2121" w:type="dxa"/>
            <w:vAlign w:val="center"/>
          </w:tcPr>
          <w:p w14:paraId="2B6DF33D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Rok studiów/semestr</w:t>
            </w:r>
          </w:p>
        </w:tc>
        <w:tc>
          <w:tcPr>
            <w:tcW w:w="1995" w:type="dxa"/>
            <w:vAlign w:val="center"/>
          </w:tcPr>
          <w:p w14:paraId="34192D53" w14:textId="77777777" w:rsidR="00BD0A4B" w:rsidRPr="002532A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532A2">
              <w:rPr>
                <w:rFonts w:ascii="Cambria" w:eastAsia="Calibri" w:hAnsi="Cambria"/>
                <w:b/>
                <w:bCs/>
                <w:lang w:val="pl-PL"/>
              </w:rPr>
              <w:t xml:space="preserve">Punkty ECTS </w:t>
            </w:r>
            <w:r w:rsidRPr="002532A2">
              <w:rPr>
                <w:rFonts w:ascii="Cambria" w:eastAsia="Calibri" w:hAnsi="Cambria"/>
                <w:lang w:val="pl-PL"/>
              </w:rPr>
              <w:t>(zgodnie z programem studiów)</w:t>
            </w:r>
          </w:p>
        </w:tc>
      </w:tr>
      <w:tr w:rsidR="00BD0A4B" w:rsidRPr="00B21512" w14:paraId="35BD9470" w14:textId="77777777" w:rsidTr="00172E91">
        <w:trPr>
          <w:trHeight w:val="300"/>
        </w:trPr>
        <w:tc>
          <w:tcPr>
            <w:tcW w:w="2120" w:type="dxa"/>
          </w:tcPr>
          <w:p w14:paraId="41B2046D" w14:textId="77777777" w:rsidR="00BD0A4B" w:rsidRPr="00B21512" w:rsidRDefault="00BD0A4B" w:rsidP="00172E91">
            <w:pPr>
              <w:spacing w:before="60" w:after="60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ćwiczenia</w:t>
            </w:r>
          </w:p>
        </w:tc>
        <w:tc>
          <w:tcPr>
            <w:tcW w:w="2944" w:type="dxa"/>
            <w:vAlign w:val="center"/>
          </w:tcPr>
          <w:p w14:paraId="65609486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30/30</w:t>
            </w:r>
          </w:p>
        </w:tc>
        <w:tc>
          <w:tcPr>
            <w:tcW w:w="2121" w:type="dxa"/>
            <w:vAlign w:val="center"/>
          </w:tcPr>
          <w:p w14:paraId="452ECB18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I/2</w:t>
            </w:r>
          </w:p>
        </w:tc>
        <w:tc>
          <w:tcPr>
            <w:tcW w:w="1995" w:type="dxa"/>
            <w:vAlign w:val="center"/>
          </w:tcPr>
          <w:p w14:paraId="2F323F92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3</w:t>
            </w:r>
          </w:p>
        </w:tc>
      </w:tr>
    </w:tbl>
    <w:p w14:paraId="44F462B5" w14:textId="77777777" w:rsidR="00BD0A4B" w:rsidRPr="002532A2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2532A2">
        <w:rPr>
          <w:rFonts w:ascii="Cambria" w:eastAsia="Calibri" w:hAnsi="Cambria"/>
          <w:b/>
          <w:bCs/>
          <w:lang w:val="pl-PL"/>
        </w:rPr>
        <w:t>3. Wymagania wstępne, z uwzględnieniem sekwencyjności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BD0A4B" w:rsidRPr="002532A2" w14:paraId="131C9F73" w14:textId="77777777" w:rsidTr="00172E91">
        <w:trPr>
          <w:trHeight w:val="300"/>
        </w:trPr>
        <w:tc>
          <w:tcPr>
            <w:tcW w:w="9180" w:type="dxa"/>
          </w:tcPr>
          <w:p w14:paraId="6E7B814F" w14:textId="77777777" w:rsidR="00BD0A4B" w:rsidRPr="002532A2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Zaliczenie przedmiotu Pedagogika ogólna (studia I st.)</w:t>
            </w:r>
          </w:p>
        </w:tc>
      </w:tr>
    </w:tbl>
    <w:p w14:paraId="4C1DBA0C" w14:textId="77777777" w:rsidR="00BD0A4B" w:rsidRPr="002532A2" w:rsidRDefault="00BD0A4B" w:rsidP="00BD0A4B">
      <w:pPr>
        <w:spacing w:before="20" w:after="20"/>
        <w:rPr>
          <w:rFonts w:ascii="Cambria" w:eastAsia="Calibri" w:hAnsi="Cambria"/>
          <w:lang w:val="pl-PL"/>
        </w:rPr>
      </w:pPr>
    </w:p>
    <w:p w14:paraId="2B772BD6" w14:textId="77777777" w:rsidR="00BD0A4B" w:rsidRPr="00B21512" w:rsidRDefault="00BD0A4B" w:rsidP="00BD0A4B">
      <w:pPr>
        <w:spacing w:before="120" w:after="120"/>
        <w:rPr>
          <w:rFonts w:ascii="Cambria" w:eastAsia="Calibri" w:hAnsi="Cambria"/>
          <w:b/>
          <w:bCs/>
        </w:rPr>
      </w:pPr>
      <w:r w:rsidRPr="00B21512">
        <w:rPr>
          <w:rFonts w:ascii="Cambria" w:eastAsia="Calibri" w:hAnsi="Cambria"/>
          <w:b/>
          <w:bCs/>
        </w:rPr>
        <w:t>4.  Cele kształcenia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BD0A4B" w:rsidRPr="002532A2" w14:paraId="6A1162BD" w14:textId="77777777" w:rsidTr="00172E91">
        <w:trPr>
          <w:trHeight w:val="300"/>
        </w:trPr>
        <w:tc>
          <w:tcPr>
            <w:tcW w:w="9180" w:type="dxa"/>
          </w:tcPr>
          <w:p w14:paraId="15D9838A" w14:textId="77777777" w:rsidR="00BD0A4B" w:rsidRPr="002532A2" w:rsidRDefault="00BD0A4B" w:rsidP="00172E91">
            <w:pPr>
              <w:spacing w:before="60" w:after="60"/>
              <w:ind w:left="426" w:hanging="426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C1 – zdobycie wiedzy na temat organizacji i funkcjonowania systemu oświaty na III etapie edukacyjnym oraz wybranych zagadnień prawa oświatowego;</w:t>
            </w:r>
          </w:p>
          <w:p w14:paraId="549813F5" w14:textId="77777777" w:rsidR="00BD0A4B" w:rsidRPr="002532A2" w:rsidRDefault="00BD0A4B" w:rsidP="00172E91">
            <w:pPr>
              <w:spacing w:before="60" w:after="60"/>
              <w:ind w:left="426" w:hanging="426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 xml:space="preserve">C2 – zrozumienie wychowania w kontekście rozwoju, w tym ontologicznych, aksjologicznych i antropologicznych podstaw wychowania; istoty oraz funkcji wychowania, a także procesu wychowania, jego struktury, właściwości i dynamiki; </w:t>
            </w:r>
          </w:p>
          <w:p w14:paraId="69427B23" w14:textId="77777777" w:rsidR="00BD0A4B" w:rsidRPr="002532A2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C3 – rozszerzenie wiedzy o zasadach pracy opiekuńczo-wychowawczej nauczyciela;</w:t>
            </w:r>
          </w:p>
          <w:p w14:paraId="367AE573" w14:textId="77777777" w:rsidR="00BD0A4B" w:rsidRPr="002532A2" w:rsidRDefault="00BD0A4B" w:rsidP="00172E91">
            <w:pPr>
              <w:spacing w:before="60" w:after="60"/>
              <w:ind w:left="426" w:hanging="426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C4 – poszerzenie wiedzy w zakresie doradztwa zawodowego, ze szczególnym uwzględnieniem wspomagania ucznia w projektowaniu jego ścieżki edukacyjno-zawodowej;</w:t>
            </w:r>
          </w:p>
          <w:p w14:paraId="23C150A9" w14:textId="77777777" w:rsidR="00BD0A4B" w:rsidRPr="002532A2" w:rsidRDefault="00BD0A4B" w:rsidP="00172E91">
            <w:pPr>
              <w:spacing w:before="60" w:after="60"/>
              <w:ind w:left="426" w:hanging="426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C5 – kształtowanie umiejętności formułowania oceny etycznej związanej z wykonywaniem zawodu nauczyciela;</w:t>
            </w:r>
          </w:p>
          <w:p w14:paraId="4A401BBE" w14:textId="77777777" w:rsidR="00BD0A4B" w:rsidRPr="002532A2" w:rsidRDefault="00BD0A4B" w:rsidP="00172E91">
            <w:pPr>
              <w:spacing w:before="60" w:after="60"/>
              <w:ind w:left="426" w:hanging="426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C6 ‒ nabycie umiejętności rozpoznawania sytuacji zagrożeń i uzależnień uczniów;</w:t>
            </w:r>
          </w:p>
          <w:p w14:paraId="18751248" w14:textId="77777777" w:rsidR="00BD0A4B" w:rsidRPr="002532A2" w:rsidRDefault="00BD0A4B" w:rsidP="00172E91">
            <w:pPr>
              <w:spacing w:before="60" w:after="60"/>
              <w:ind w:left="426" w:hanging="426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C7 ‒ kształtowanie umiejętności określenia przybliżonego potencjału ucznia oraz doradzanie mu w zakresie jego ścieżki rozwoju;</w:t>
            </w:r>
          </w:p>
          <w:p w14:paraId="5E4B07DB" w14:textId="77777777" w:rsidR="00BD0A4B" w:rsidRPr="002532A2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lastRenderedPageBreak/>
              <w:t xml:space="preserve">C8 – </w:t>
            </w:r>
            <w:r w:rsidRPr="002532A2">
              <w:rPr>
                <w:rFonts w:ascii="Cambria" w:eastAsia="Aptos" w:hAnsi="Cambria"/>
                <w:lang w:val="pl-PL"/>
              </w:rPr>
              <w:t xml:space="preserve">budowanie umiejętności </w:t>
            </w:r>
            <w:r w:rsidRPr="002532A2">
              <w:rPr>
                <w:rFonts w:ascii="Cambria" w:eastAsia="Calibri" w:hAnsi="Cambria"/>
                <w:lang w:val="pl-PL"/>
              </w:rPr>
              <w:t>okazywania empatii uczniom oraz zapewniania im wsparcia i pomocy;</w:t>
            </w:r>
          </w:p>
          <w:p w14:paraId="7F794322" w14:textId="77777777" w:rsidR="00BD0A4B" w:rsidRPr="002532A2" w:rsidRDefault="00BD0A4B" w:rsidP="00172E91">
            <w:pPr>
              <w:spacing w:before="60" w:after="60"/>
              <w:ind w:left="426" w:hanging="426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C9 ‒ doskonalenie umiejętności samodzielnego pogłębiania wiedzy pedagogicznej oraz współpracy z nauczycielami i specjalistami w celu doskonalenia swojego warsztatu pracy.</w:t>
            </w:r>
          </w:p>
        </w:tc>
      </w:tr>
    </w:tbl>
    <w:p w14:paraId="3805E260" w14:textId="77777777" w:rsidR="00BD0A4B" w:rsidRPr="002532A2" w:rsidRDefault="00BD0A4B" w:rsidP="00BD0A4B">
      <w:pPr>
        <w:spacing w:before="60" w:after="60"/>
        <w:rPr>
          <w:rFonts w:ascii="Cambria" w:eastAsia="Calibri" w:hAnsi="Cambria"/>
          <w:b/>
          <w:bCs/>
          <w:sz w:val="8"/>
          <w:szCs w:val="8"/>
          <w:lang w:val="pl-PL"/>
        </w:rPr>
      </w:pPr>
    </w:p>
    <w:p w14:paraId="54CA3E10" w14:textId="77777777" w:rsidR="00BD0A4B" w:rsidRPr="002532A2" w:rsidRDefault="00BD0A4B" w:rsidP="00BD0A4B">
      <w:pPr>
        <w:spacing w:before="120" w:after="120"/>
        <w:rPr>
          <w:rFonts w:ascii="Cambria" w:eastAsia="Calibri" w:hAnsi="Cambria"/>
          <w:b/>
          <w:bCs/>
          <w:strike/>
          <w:lang w:val="pl-PL"/>
        </w:rPr>
      </w:pPr>
      <w:r w:rsidRPr="002532A2">
        <w:rPr>
          <w:rFonts w:ascii="Cambria" w:eastAsia="Calibri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5"/>
        <w:gridCol w:w="5728"/>
        <w:gridCol w:w="2024"/>
      </w:tblGrid>
      <w:tr w:rsidR="00BD0A4B" w:rsidRPr="00B21512" w14:paraId="1813F2B4" w14:textId="77777777" w:rsidTr="00172E91">
        <w:trPr>
          <w:trHeight w:val="300"/>
          <w:jc w:val="center"/>
        </w:trPr>
        <w:tc>
          <w:tcPr>
            <w:tcW w:w="1315" w:type="dxa"/>
            <w:vAlign w:val="center"/>
          </w:tcPr>
          <w:p w14:paraId="6DBBC6B3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Symbol efektu uczenia się</w:t>
            </w:r>
          </w:p>
        </w:tc>
        <w:tc>
          <w:tcPr>
            <w:tcW w:w="5728" w:type="dxa"/>
            <w:vAlign w:val="center"/>
          </w:tcPr>
          <w:p w14:paraId="57C2A787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Opis efektu uczenia się</w:t>
            </w:r>
          </w:p>
        </w:tc>
        <w:tc>
          <w:tcPr>
            <w:tcW w:w="2024" w:type="dxa"/>
            <w:vAlign w:val="center"/>
          </w:tcPr>
          <w:p w14:paraId="61A1D276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Odniesienie do efektu kierunkowego</w:t>
            </w:r>
          </w:p>
        </w:tc>
      </w:tr>
      <w:tr w:rsidR="00BD0A4B" w:rsidRPr="00B21512" w14:paraId="0D723D4E" w14:textId="77777777" w:rsidTr="00172E91">
        <w:trPr>
          <w:trHeight w:val="300"/>
          <w:jc w:val="center"/>
        </w:trPr>
        <w:tc>
          <w:tcPr>
            <w:tcW w:w="9067" w:type="dxa"/>
            <w:gridSpan w:val="3"/>
          </w:tcPr>
          <w:p w14:paraId="5052A434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Times New Roman" w:hAnsi="Cambria"/>
                <w:b/>
                <w:bCs/>
                <w:color w:val="000000"/>
                <w:kern w:val="3"/>
                <w:lang w:eastAsia="de-DE"/>
              </w:rPr>
              <w:t xml:space="preserve">WIEDZA: </w:t>
            </w:r>
          </w:p>
        </w:tc>
      </w:tr>
      <w:tr w:rsidR="00BD0A4B" w:rsidRPr="00B21512" w14:paraId="58CB7312" w14:textId="77777777" w:rsidTr="00172E91">
        <w:trPr>
          <w:trHeight w:val="300"/>
          <w:jc w:val="center"/>
        </w:trPr>
        <w:tc>
          <w:tcPr>
            <w:tcW w:w="1315" w:type="dxa"/>
            <w:vAlign w:val="center"/>
          </w:tcPr>
          <w:p w14:paraId="72A687B7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W_01</w:t>
            </w:r>
          </w:p>
        </w:tc>
        <w:tc>
          <w:tcPr>
            <w:tcW w:w="5728" w:type="dxa"/>
          </w:tcPr>
          <w:p w14:paraId="79B16206" w14:textId="77777777" w:rsidR="00BD0A4B" w:rsidRPr="002532A2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Times New Roman" w:hAnsi="Cambria"/>
                <w:color w:val="000000"/>
                <w:kern w:val="3"/>
                <w:lang w:val="pl-PL" w:eastAsia="de-DE"/>
              </w:rPr>
              <w:t>zna i rozumie </w:t>
            </w:r>
            <w:r w:rsidRPr="002532A2">
              <w:rPr>
                <w:rFonts w:ascii="Cambria" w:eastAsia="Calibri" w:hAnsi="Cambria"/>
                <w:lang w:val="pl-PL"/>
              </w:rPr>
              <w:t xml:space="preserve"> system oświaty: organizację i funkcjonowanie systemu oświaty, podstawowe zagadnienia prawa oświatowego, krajowe i międzynarodowe regulacje dotyczące praw człowieka, dziecka, ucznia oraz osób z niepełnosprawnościami, znaczenie pozycji szkoły jako instytucji edukacyjnej, funkcje i cele edukacji szkolnej, modele współczesnej szkoły, pojęcie ukrytego programu szkoły, alternatywne formy edukacji, zagadnienie prawa wewnątrzszkolnego, podstawę programową w kontekście programu nauczania oraz działania wychowawczo- profilaktyczne, tematykę oceny jakości działalności szkoły lub placówki systemu oświaty</w:t>
            </w:r>
          </w:p>
        </w:tc>
        <w:tc>
          <w:tcPr>
            <w:tcW w:w="2024" w:type="dxa"/>
            <w:vAlign w:val="center"/>
          </w:tcPr>
          <w:p w14:paraId="250A8BC6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hAnsi="Cambria"/>
                <w:lang w:eastAsia="de-DE"/>
              </w:rPr>
            </w:pPr>
            <w:r w:rsidRPr="00B21512">
              <w:rPr>
                <w:rFonts w:ascii="Cambria" w:hAnsi="Cambria"/>
                <w:lang w:eastAsia="de-DE"/>
              </w:rPr>
              <w:t>SB2_W01</w:t>
            </w:r>
          </w:p>
          <w:p w14:paraId="20A0EDB1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  <w:lang w:eastAsia="de-DE"/>
              </w:rPr>
              <w:t>O_W03</w:t>
            </w:r>
          </w:p>
        </w:tc>
      </w:tr>
      <w:tr w:rsidR="00BD0A4B" w:rsidRPr="00B21512" w14:paraId="10D13FC9" w14:textId="77777777" w:rsidTr="00172E91">
        <w:trPr>
          <w:trHeight w:val="300"/>
          <w:jc w:val="center"/>
        </w:trPr>
        <w:tc>
          <w:tcPr>
            <w:tcW w:w="1315" w:type="dxa"/>
            <w:vAlign w:val="center"/>
          </w:tcPr>
          <w:p w14:paraId="100A563B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W_02</w:t>
            </w:r>
          </w:p>
        </w:tc>
        <w:tc>
          <w:tcPr>
            <w:tcW w:w="5728" w:type="dxa"/>
          </w:tcPr>
          <w:p w14:paraId="779ABCFE" w14:textId="77777777" w:rsidR="00BD0A4B" w:rsidRPr="002532A2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Times New Roman" w:hAnsi="Cambria"/>
                <w:color w:val="000000"/>
                <w:kern w:val="3"/>
                <w:lang w:val="pl-PL" w:eastAsia="de-DE"/>
              </w:rPr>
              <w:t>zna i rozumie </w:t>
            </w:r>
            <w:r w:rsidRPr="002532A2">
              <w:rPr>
                <w:rFonts w:ascii="Cambria" w:eastAsia="Calibri" w:hAnsi="Cambria"/>
                <w:lang w:val="pl-PL"/>
              </w:rPr>
              <w:t xml:space="preserve"> wychowanie w kontekście rozwoju: ontologiczne, aksjologiczne i antropologiczne podstawy wychowania; istotę i funkcje wychowania oraz proces wychowania, jego strukturę, właściwości i dynamikę;</w:t>
            </w:r>
          </w:p>
        </w:tc>
        <w:tc>
          <w:tcPr>
            <w:tcW w:w="2024" w:type="dxa"/>
            <w:vAlign w:val="center"/>
          </w:tcPr>
          <w:p w14:paraId="065158E2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hAnsi="Cambria"/>
                <w:lang w:eastAsia="de-DE"/>
              </w:rPr>
            </w:pPr>
            <w:r w:rsidRPr="00B21512">
              <w:rPr>
                <w:rFonts w:ascii="Cambria" w:hAnsi="Cambria"/>
                <w:lang w:eastAsia="de-DE"/>
              </w:rPr>
              <w:t>SB2_W03</w:t>
            </w:r>
          </w:p>
          <w:p w14:paraId="79CB8C46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  <w:lang w:eastAsia="de-DE"/>
              </w:rPr>
              <w:t>O_W01</w:t>
            </w:r>
          </w:p>
        </w:tc>
      </w:tr>
      <w:tr w:rsidR="00BD0A4B" w:rsidRPr="00B21512" w14:paraId="368C6BFF" w14:textId="77777777" w:rsidTr="00172E91">
        <w:trPr>
          <w:trHeight w:val="300"/>
          <w:jc w:val="center"/>
        </w:trPr>
        <w:tc>
          <w:tcPr>
            <w:tcW w:w="1315" w:type="dxa"/>
            <w:vAlign w:val="center"/>
          </w:tcPr>
          <w:p w14:paraId="4688BA4A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W_03</w:t>
            </w:r>
          </w:p>
        </w:tc>
        <w:tc>
          <w:tcPr>
            <w:tcW w:w="5728" w:type="dxa"/>
          </w:tcPr>
          <w:p w14:paraId="065F9289" w14:textId="77777777" w:rsidR="00BD0A4B" w:rsidRPr="002532A2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Times New Roman" w:hAnsi="Cambria"/>
                <w:color w:val="000000"/>
                <w:kern w:val="3"/>
                <w:lang w:val="pl-PL" w:eastAsia="de-DE"/>
              </w:rPr>
              <w:t>zna i rozumie </w:t>
            </w:r>
            <w:r w:rsidRPr="002532A2">
              <w:rPr>
                <w:rFonts w:ascii="Cambria" w:eastAsia="Calibri" w:hAnsi="Cambria"/>
                <w:lang w:val="pl-PL"/>
              </w:rPr>
              <w:t xml:space="preserve"> zasady pracy opiekuńczo-wychowawczej nauczyciela: obowiązki nauczyciela jako wychowawcy klasy, metodykę pracy wychowawczej, program pracy wychowawczej, style kierowania klasą, ład i dyscyplinę, poszanowanie godności dziecka, ucznia lub wychowanka, różnicowanie, indywidualizację i personalizację pracy z uczniami; problemy dzieci zaniedbanych i pozbawionych opieki oraz szkolną sytuację dzieci z doświadczeniem migracyjnym; problematykę dziecka w sytuacji kryzysowej lub traumatycznej; zagrożenia dzieci i młodzieży: zjawiska agresji i przemocy, w tym agresji elektronicznej, oraz uzależnień, w tym od środków psychoaktywnych i komputera, a także zagadnienia związane z grupami nieformalnymi, podkulturami młodzieżowymi i sektami</w:t>
            </w:r>
          </w:p>
        </w:tc>
        <w:tc>
          <w:tcPr>
            <w:tcW w:w="2024" w:type="dxa"/>
            <w:vAlign w:val="center"/>
          </w:tcPr>
          <w:p w14:paraId="1B854998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hAnsi="Cambria"/>
                <w:lang w:eastAsia="de-DE"/>
              </w:rPr>
            </w:pPr>
            <w:r w:rsidRPr="00B21512">
              <w:rPr>
                <w:rFonts w:ascii="Cambria" w:hAnsi="Cambria"/>
                <w:lang w:eastAsia="de-DE"/>
              </w:rPr>
              <w:t>SB2_W04</w:t>
            </w:r>
          </w:p>
          <w:p w14:paraId="63650C0E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eastAsia="de-DE"/>
              </w:rPr>
            </w:pPr>
            <w:r w:rsidRPr="00B21512">
              <w:rPr>
                <w:rFonts w:ascii="Cambria" w:eastAsia="Calibri" w:hAnsi="Cambria"/>
                <w:lang w:eastAsia="de-DE"/>
              </w:rPr>
              <w:t>O_W04</w:t>
            </w:r>
          </w:p>
        </w:tc>
      </w:tr>
      <w:tr w:rsidR="00BD0A4B" w:rsidRPr="00B21512" w14:paraId="744A7A1C" w14:textId="77777777" w:rsidTr="00172E91">
        <w:trPr>
          <w:trHeight w:val="300"/>
          <w:jc w:val="center"/>
        </w:trPr>
        <w:tc>
          <w:tcPr>
            <w:tcW w:w="1315" w:type="dxa"/>
            <w:vAlign w:val="center"/>
          </w:tcPr>
          <w:p w14:paraId="4417F997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W_04</w:t>
            </w:r>
          </w:p>
        </w:tc>
        <w:tc>
          <w:tcPr>
            <w:tcW w:w="5728" w:type="dxa"/>
          </w:tcPr>
          <w:p w14:paraId="66CEFB88" w14:textId="77777777" w:rsidR="00BD0A4B" w:rsidRPr="002532A2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Times New Roman" w:hAnsi="Cambria"/>
                <w:color w:val="000000"/>
                <w:kern w:val="3"/>
                <w:lang w:val="pl-PL" w:eastAsia="de-DE"/>
              </w:rPr>
              <w:t>zna i rozumie </w:t>
            </w:r>
            <w:r w:rsidRPr="002532A2">
              <w:rPr>
                <w:rFonts w:ascii="Cambria" w:eastAsia="Calibri" w:hAnsi="Cambria"/>
                <w:lang w:val="pl-PL"/>
              </w:rPr>
              <w:t xml:space="preserve"> doradztwo zawodowe: wspomaganie ucznia w projektowaniu ścieżki edukacyjno-zawodowej, metody i techniki określania potencjału ucznia oraz potrzebę przygotowania uczniów do uczenia się przez całe życie</w:t>
            </w:r>
          </w:p>
        </w:tc>
        <w:tc>
          <w:tcPr>
            <w:tcW w:w="2024" w:type="dxa"/>
            <w:vAlign w:val="center"/>
          </w:tcPr>
          <w:p w14:paraId="2D947CE7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hAnsi="Cambria"/>
                <w:lang w:eastAsia="de-DE"/>
              </w:rPr>
            </w:pPr>
            <w:r w:rsidRPr="00B21512">
              <w:rPr>
                <w:rFonts w:ascii="Cambria" w:hAnsi="Cambria"/>
                <w:lang w:eastAsia="de-DE"/>
              </w:rPr>
              <w:t>SB2_W7</w:t>
            </w:r>
          </w:p>
          <w:p w14:paraId="3488845C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hAnsi="Cambria"/>
              </w:rPr>
              <w:t>O_W06</w:t>
            </w:r>
          </w:p>
        </w:tc>
      </w:tr>
      <w:tr w:rsidR="00BD0A4B" w:rsidRPr="00B21512" w14:paraId="1FF1D7A2" w14:textId="77777777" w:rsidTr="00172E91">
        <w:trPr>
          <w:trHeight w:val="300"/>
          <w:jc w:val="center"/>
        </w:trPr>
        <w:tc>
          <w:tcPr>
            <w:tcW w:w="1315" w:type="dxa"/>
            <w:vAlign w:val="center"/>
          </w:tcPr>
          <w:p w14:paraId="683B8951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W_05</w:t>
            </w:r>
          </w:p>
        </w:tc>
        <w:tc>
          <w:tcPr>
            <w:tcW w:w="5728" w:type="dxa"/>
          </w:tcPr>
          <w:p w14:paraId="4F0FE016" w14:textId="77777777" w:rsidR="00BD0A4B" w:rsidRPr="002532A2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Times New Roman" w:hAnsi="Cambria"/>
                <w:color w:val="000000"/>
                <w:kern w:val="3"/>
                <w:lang w:val="pl-PL" w:eastAsia="de-DE"/>
              </w:rPr>
              <w:t>zna i rozumie </w:t>
            </w:r>
            <w:r w:rsidRPr="002532A2">
              <w:rPr>
                <w:rFonts w:ascii="Cambria" w:eastAsia="Calibri" w:hAnsi="Cambria"/>
                <w:lang w:val="pl-PL"/>
              </w:rPr>
              <w:t xml:space="preserve"> sytuację uczniów ze specjalnymi potrzebami edukacyjnymi: specjalne potrzeby edukacyjne uczniów i ich uwarunkowania (zakres diagnozy funkcjonalnej, metody i narzędzia stosowane w diagnozie), konieczność dostosowywania procesu kształcenia do specjalnych potrzeb edukacyjnych uczniów (projektowanie wsparcia, konstruowanie indywidualnych programów) oraz tematykę oceny skuteczności wsparcia uczniów ze specjalnymi potrzebami edukacyjnymi</w:t>
            </w:r>
          </w:p>
        </w:tc>
        <w:tc>
          <w:tcPr>
            <w:tcW w:w="2024" w:type="dxa"/>
            <w:vAlign w:val="center"/>
          </w:tcPr>
          <w:p w14:paraId="2F1488E8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hAnsi="Cambria"/>
                <w:lang w:eastAsia="de-DE"/>
              </w:rPr>
            </w:pPr>
            <w:r w:rsidRPr="00B21512">
              <w:rPr>
                <w:rFonts w:ascii="Cambria" w:hAnsi="Cambria"/>
                <w:lang w:eastAsia="de-DE"/>
              </w:rPr>
              <w:t>SB2_W05</w:t>
            </w:r>
          </w:p>
          <w:p w14:paraId="41D4E8C0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hAnsi="Cambria"/>
              </w:rPr>
              <w:t>O_W03</w:t>
            </w:r>
          </w:p>
        </w:tc>
      </w:tr>
      <w:tr w:rsidR="00BD0A4B" w:rsidRPr="00B21512" w14:paraId="18F17499" w14:textId="77777777" w:rsidTr="00172E91">
        <w:trPr>
          <w:trHeight w:val="300"/>
          <w:jc w:val="center"/>
        </w:trPr>
        <w:tc>
          <w:tcPr>
            <w:tcW w:w="1315" w:type="dxa"/>
            <w:vAlign w:val="center"/>
          </w:tcPr>
          <w:p w14:paraId="1BEA1914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lastRenderedPageBreak/>
              <w:t>W_06</w:t>
            </w:r>
          </w:p>
        </w:tc>
        <w:tc>
          <w:tcPr>
            <w:tcW w:w="5728" w:type="dxa"/>
          </w:tcPr>
          <w:p w14:paraId="7ED0C2B8" w14:textId="77777777" w:rsidR="00BD0A4B" w:rsidRPr="002532A2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Times New Roman" w:hAnsi="Cambria"/>
                <w:color w:val="000000"/>
                <w:kern w:val="3"/>
                <w:lang w:val="pl-PL" w:eastAsia="de-DE"/>
              </w:rPr>
              <w:t>zna i rozumie </w:t>
            </w:r>
            <w:r w:rsidRPr="002532A2">
              <w:rPr>
                <w:rFonts w:ascii="Cambria" w:eastAsia="Calibri" w:hAnsi="Cambria"/>
                <w:lang w:val="pl-PL"/>
              </w:rPr>
              <w:t xml:space="preserve"> zasady pracy z uczniem z trudnościami w uczeniu się; przyczyny i przejawy trudności w uczeniu się, zapobieganie trudnościom w uczeniu się i ich wczesne wykrywanie, specyficzne trudności w uczeniu się – dysleksja, dysgrafia, dysortografia i dyskalkulia oraz trudności w uczeniu się wynikające z dysfunkcji sfery percepcyjno-motorycznej oraz zaburzeń rozwoju zdolności, w tym językowych i arytmetycznych, i sposoby ich przezwyciężania; zasady dokonywania diagnozy nauczycielskiej i techniki diagnostyczne w pedagogice</w:t>
            </w:r>
          </w:p>
        </w:tc>
        <w:tc>
          <w:tcPr>
            <w:tcW w:w="2024" w:type="dxa"/>
            <w:vAlign w:val="center"/>
          </w:tcPr>
          <w:p w14:paraId="29CAFE5D" w14:textId="77777777" w:rsidR="00BD0A4B" w:rsidRPr="00B21512" w:rsidRDefault="00BD0A4B" w:rsidP="00172E91">
            <w:pPr>
              <w:jc w:val="center"/>
              <w:rPr>
                <w:rFonts w:ascii="Cambria" w:hAnsi="Cambria"/>
                <w:lang w:eastAsia="de-DE"/>
              </w:rPr>
            </w:pPr>
            <w:r w:rsidRPr="00B21512">
              <w:rPr>
                <w:rFonts w:ascii="Cambria" w:hAnsi="Cambria"/>
                <w:lang w:eastAsia="de-DE"/>
              </w:rPr>
              <w:t>SB2_W06</w:t>
            </w:r>
          </w:p>
          <w:p w14:paraId="6B8CF074" w14:textId="77777777" w:rsidR="00BD0A4B" w:rsidRPr="00B21512" w:rsidRDefault="00BD0A4B" w:rsidP="00172E91">
            <w:pPr>
              <w:jc w:val="center"/>
              <w:rPr>
                <w:rFonts w:ascii="Cambria" w:eastAsia="Aptos" w:hAnsi="Cambria" w:cs="Calibri"/>
                <w:color w:val="000000"/>
              </w:rPr>
            </w:pPr>
            <w:r w:rsidRPr="00B21512">
              <w:rPr>
                <w:rFonts w:ascii="Cambria" w:hAnsi="Cambria"/>
                <w:color w:val="000000"/>
              </w:rPr>
              <w:t>O_W05</w:t>
            </w:r>
          </w:p>
        </w:tc>
      </w:tr>
      <w:tr w:rsidR="00BD0A4B" w:rsidRPr="00B21512" w14:paraId="766775A6" w14:textId="77777777" w:rsidTr="00172E91">
        <w:trPr>
          <w:trHeight w:val="300"/>
          <w:jc w:val="center"/>
        </w:trPr>
        <w:tc>
          <w:tcPr>
            <w:tcW w:w="1315" w:type="dxa"/>
            <w:vAlign w:val="center"/>
          </w:tcPr>
          <w:p w14:paraId="0212DF23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W_07</w:t>
            </w:r>
          </w:p>
        </w:tc>
        <w:tc>
          <w:tcPr>
            <w:tcW w:w="5728" w:type="dxa"/>
          </w:tcPr>
          <w:p w14:paraId="2906F51E" w14:textId="77777777" w:rsidR="00BD0A4B" w:rsidRPr="002532A2" w:rsidRDefault="00BD0A4B" w:rsidP="00172E91">
            <w:pPr>
              <w:spacing w:before="60" w:after="60"/>
              <w:jc w:val="both"/>
              <w:rPr>
                <w:rFonts w:ascii="Cambria" w:eastAsia="Times New Roman" w:hAnsi="Cambria"/>
                <w:color w:val="000000"/>
                <w:kern w:val="3"/>
                <w:lang w:val="pl-PL" w:eastAsia="de-DE"/>
              </w:rPr>
            </w:pPr>
            <w:r w:rsidRPr="002532A2">
              <w:rPr>
                <w:rFonts w:ascii="Cambria" w:eastAsia="Times New Roman" w:hAnsi="Cambria"/>
                <w:color w:val="000000"/>
                <w:kern w:val="3"/>
                <w:lang w:val="pl-PL" w:eastAsia="de-DE"/>
              </w:rPr>
              <w:t>rolę nauczyciela i koncepcje pracy nauczyciela: etykę zawodową nauczyciela, nauczycielską pragmatykę zawodową – prawa i obowiązki nauczycieli, zasady odpowiedzialności prawnej opiekuna, nauczyciela, wychowawcy i za bezpieczeństwo oraz ochronę zdrowia uczniów, tematykę oceny jakości pracy nauczyciela, zasady projektowania ścieżki własnego rozwoju zawodowego, rolę początkującego nauczyciela w szkolnej rzeczywistości, uwarunkowania sukcesu w pracy nauczyciela oraz choroby związane z wykonywaniem zawodu nauczyciela</w:t>
            </w:r>
          </w:p>
        </w:tc>
        <w:tc>
          <w:tcPr>
            <w:tcW w:w="2024" w:type="dxa"/>
            <w:vAlign w:val="center"/>
          </w:tcPr>
          <w:p w14:paraId="0AF64A9C" w14:textId="77777777" w:rsidR="00BD0A4B" w:rsidRDefault="00BD0A4B" w:rsidP="00172E91">
            <w:pPr>
              <w:jc w:val="center"/>
              <w:rPr>
                <w:rFonts w:ascii="Cambria" w:hAnsi="Cambria"/>
                <w:lang w:eastAsia="de-DE"/>
              </w:rPr>
            </w:pPr>
            <w:r>
              <w:rPr>
                <w:rFonts w:ascii="Cambria" w:hAnsi="Cambria"/>
                <w:lang w:eastAsia="de-DE"/>
              </w:rPr>
              <w:t>SB2_W02</w:t>
            </w:r>
          </w:p>
          <w:p w14:paraId="2598EA76" w14:textId="77777777" w:rsidR="00BD0A4B" w:rsidRPr="00B21512" w:rsidRDefault="00BD0A4B" w:rsidP="00172E91">
            <w:pPr>
              <w:jc w:val="center"/>
              <w:rPr>
                <w:rFonts w:ascii="Cambria" w:hAnsi="Cambria"/>
                <w:lang w:eastAsia="de-DE"/>
              </w:rPr>
            </w:pPr>
            <w:r>
              <w:rPr>
                <w:rFonts w:ascii="Cambria" w:hAnsi="Cambria"/>
                <w:lang w:eastAsia="de-DE"/>
              </w:rPr>
              <w:t>O_W08</w:t>
            </w:r>
          </w:p>
        </w:tc>
      </w:tr>
      <w:tr w:rsidR="00BD0A4B" w:rsidRPr="00B21512" w14:paraId="3948DAC9" w14:textId="77777777" w:rsidTr="00172E91">
        <w:trPr>
          <w:trHeight w:val="300"/>
          <w:jc w:val="center"/>
        </w:trPr>
        <w:tc>
          <w:tcPr>
            <w:tcW w:w="9067" w:type="dxa"/>
            <w:gridSpan w:val="3"/>
            <w:vAlign w:val="center"/>
          </w:tcPr>
          <w:p w14:paraId="7A1957C3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Times New Roman" w:hAnsi="Cambria"/>
                <w:b/>
                <w:bCs/>
                <w:color w:val="000000"/>
                <w:kern w:val="3"/>
                <w:lang w:eastAsia="de-DE"/>
              </w:rPr>
              <w:t xml:space="preserve">UMIEJĘTNOŚCI: </w:t>
            </w:r>
          </w:p>
        </w:tc>
      </w:tr>
      <w:tr w:rsidR="00BD0A4B" w:rsidRPr="00B21512" w14:paraId="18D1E018" w14:textId="77777777" w:rsidTr="00172E91">
        <w:trPr>
          <w:trHeight w:val="300"/>
          <w:jc w:val="center"/>
        </w:trPr>
        <w:tc>
          <w:tcPr>
            <w:tcW w:w="1315" w:type="dxa"/>
            <w:vAlign w:val="center"/>
          </w:tcPr>
          <w:p w14:paraId="3AFE301B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U_01</w:t>
            </w:r>
          </w:p>
        </w:tc>
        <w:tc>
          <w:tcPr>
            <w:tcW w:w="5728" w:type="dxa"/>
          </w:tcPr>
          <w:p w14:paraId="4488428A" w14:textId="77777777" w:rsidR="00BD0A4B" w:rsidRPr="002532A2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potrafi formułować oceny etyczne związane z wykonywaniem zawodu nauczyciela</w:t>
            </w:r>
          </w:p>
        </w:tc>
        <w:tc>
          <w:tcPr>
            <w:tcW w:w="2024" w:type="dxa"/>
            <w:vAlign w:val="center"/>
          </w:tcPr>
          <w:p w14:paraId="3A6D93F5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hAnsi="Cambria"/>
                <w:lang w:eastAsia="de-DE"/>
              </w:rPr>
              <w:t>SB2_U03</w:t>
            </w:r>
          </w:p>
        </w:tc>
      </w:tr>
      <w:tr w:rsidR="00BD0A4B" w:rsidRPr="00B21512" w14:paraId="2FF30E81" w14:textId="77777777" w:rsidTr="00172E91">
        <w:trPr>
          <w:trHeight w:val="300"/>
          <w:jc w:val="center"/>
        </w:trPr>
        <w:tc>
          <w:tcPr>
            <w:tcW w:w="1315" w:type="dxa"/>
            <w:vAlign w:val="center"/>
          </w:tcPr>
          <w:p w14:paraId="468EB423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U_02</w:t>
            </w:r>
          </w:p>
        </w:tc>
        <w:tc>
          <w:tcPr>
            <w:tcW w:w="5728" w:type="dxa"/>
          </w:tcPr>
          <w:p w14:paraId="6BA17E20" w14:textId="77777777" w:rsidR="00BD0A4B" w:rsidRPr="002532A2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potrafi rozpoznawać sytuację zagrożeń i uzależnień uczniów, za</w:t>
            </w:r>
            <w:r w:rsidRPr="002532A2">
              <w:rPr>
                <w:rFonts w:ascii="Cambria" w:eastAsia="Aptos" w:hAnsi="Cambria" w:cs="Calibri"/>
                <w:color w:val="000000"/>
                <w:lang w:val="pl-PL"/>
              </w:rPr>
              <w:t>projektować i realizować programy wychowawczo-profilaktyczne w zakresie treści i działań wychowawczych i profilaktycznych skierowanych do uczniów, ich rodziców lub opiekunów i nauczycieli</w:t>
            </w:r>
          </w:p>
        </w:tc>
        <w:tc>
          <w:tcPr>
            <w:tcW w:w="2024" w:type="dxa"/>
            <w:vAlign w:val="center"/>
          </w:tcPr>
          <w:p w14:paraId="2D70828B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hAnsi="Cambria"/>
                <w:lang w:eastAsia="de-DE"/>
              </w:rPr>
            </w:pPr>
            <w:r w:rsidRPr="00B21512">
              <w:rPr>
                <w:rFonts w:ascii="Cambria" w:hAnsi="Cambria"/>
                <w:lang w:eastAsia="de-DE"/>
              </w:rPr>
              <w:t>SB2_U05</w:t>
            </w:r>
          </w:p>
          <w:p w14:paraId="504CDE25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Aptos" w:hAnsi="Cambria" w:cs="Calibri"/>
                <w:color w:val="000000"/>
              </w:rPr>
              <w:t>O_U05</w:t>
            </w:r>
          </w:p>
        </w:tc>
      </w:tr>
      <w:tr w:rsidR="00BD0A4B" w:rsidRPr="00B21512" w14:paraId="59C383A3" w14:textId="77777777" w:rsidTr="00172E91">
        <w:trPr>
          <w:trHeight w:val="300"/>
          <w:jc w:val="center"/>
        </w:trPr>
        <w:tc>
          <w:tcPr>
            <w:tcW w:w="1315" w:type="dxa"/>
            <w:vAlign w:val="center"/>
          </w:tcPr>
          <w:p w14:paraId="1A803545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U_03</w:t>
            </w:r>
          </w:p>
        </w:tc>
        <w:tc>
          <w:tcPr>
            <w:tcW w:w="5728" w:type="dxa"/>
          </w:tcPr>
          <w:p w14:paraId="438859B4" w14:textId="77777777" w:rsidR="00BD0A4B" w:rsidRPr="002532A2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potrafi określić przybliżony potencjał ucznia i doradzić mu ścieżkę rozwoju</w:t>
            </w:r>
          </w:p>
        </w:tc>
        <w:tc>
          <w:tcPr>
            <w:tcW w:w="2024" w:type="dxa"/>
            <w:vAlign w:val="center"/>
          </w:tcPr>
          <w:p w14:paraId="60E62CB9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hAnsi="Cambria"/>
                <w:lang w:eastAsia="de-DE"/>
              </w:rPr>
            </w:pPr>
            <w:r w:rsidRPr="00B21512">
              <w:rPr>
                <w:rFonts w:ascii="Cambria" w:hAnsi="Cambria"/>
                <w:lang w:eastAsia="de-DE"/>
              </w:rPr>
              <w:t>SB2_U07</w:t>
            </w:r>
          </w:p>
          <w:p w14:paraId="794EA958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hAnsi="Cambria"/>
              </w:rPr>
              <w:t>O_U14</w:t>
            </w:r>
          </w:p>
        </w:tc>
      </w:tr>
      <w:tr w:rsidR="00BD0A4B" w:rsidRPr="00B21512" w14:paraId="02090E01" w14:textId="77777777" w:rsidTr="00172E91">
        <w:trPr>
          <w:trHeight w:val="300"/>
          <w:jc w:val="center"/>
        </w:trPr>
        <w:tc>
          <w:tcPr>
            <w:tcW w:w="1315" w:type="dxa"/>
            <w:vAlign w:val="center"/>
          </w:tcPr>
          <w:p w14:paraId="3C9DE8FE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U_04</w:t>
            </w:r>
          </w:p>
        </w:tc>
        <w:tc>
          <w:tcPr>
            <w:tcW w:w="5728" w:type="dxa"/>
          </w:tcPr>
          <w:p w14:paraId="11003DE1" w14:textId="77777777" w:rsidR="00BD0A4B" w:rsidRPr="002532A2" w:rsidRDefault="00BD0A4B" w:rsidP="00172E91">
            <w:pPr>
              <w:jc w:val="both"/>
              <w:rPr>
                <w:rFonts w:ascii="Cambria" w:eastAsia="Aptos" w:hAnsi="Cambria" w:cs="Calibri"/>
                <w:color w:val="000000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potrafi</w:t>
            </w:r>
            <w:r w:rsidRPr="002532A2">
              <w:rPr>
                <w:rFonts w:ascii="Cambria" w:eastAsia="Aptos" w:hAnsi="Cambria" w:cs="Calibri"/>
                <w:color w:val="000000"/>
                <w:lang w:val="pl-PL"/>
              </w:rPr>
              <w:t xml:space="preserve"> wybrać program nauczania zgodny z wymaganiami podstawy programowej i dostosować go do potrzeb edukacyjnych uczniów</w:t>
            </w:r>
          </w:p>
        </w:tc>
        <w:tc>
          <w:tcPr>
            <w:tcW w:w="2024" w:type="dxa"/>
            <w:vAlign w:val="center"/>
          </w:tcPr>
          <w:p w14:paraId="51529FE7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hAnsi="Cambria"/>
                <w:lang w:eastAsia="de-DE"/>
              </w:rPr>
            </w:pPr>
            <w:r w:rsidRPr="00B21512">
              <w:rPr>
                <w:rFonts w:ascii="Cambria" w:hAnsi="Cambria"/>
                <w:lang w:eastAsia="de-DE"/>
              </w:rPr>
              <w:t>SB2_U01</w:t>
            </w:r>
          </w:p>
          <w:p w14:paraId="69CD3F7A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hAnsi="Cambria"/>
              </w:rPr>
              <w:t>O_U04</w:t>
            </w:r>
          </w:p>
        </w:tc>
      </w:tr>
      <w:tr w:rsidR="00BD0A4B" w:rsidRPr="00B21512" w14:paraId="0DFAC203" w14:textId="77777777" w:rsidTr="00172E91">
        <w:trPr>
          <w:trHeight w:val="300"/>
          <w:jc w:val="center"/>
        </w:trPr>
        <w:tc>
          <w:tcPr>
            <w:tcW w:w="1315" w:type="dxa"/>
            <w:vAlign w:val="center"/>
          </w:tcPr>
          <w:p w14:paraId="306AF84F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U_05</w:t>
            </w:r>
          </w:p>
        </w:tc>
        <w:tc>
          <w:tcPr>
            <w:tcW w:w="5728" w:type="dxa"/>
          </w:tcPr>
          <w:p w14:paraId="12C4AE2B" w14:textId="77777777" w:rsidR="00BD0A4B" w:rsidRPr="002532A2" w:rsidRDefault="00BD0A4B" w:rsidP="00172E91">
            <w:pPr>
              <w:rPr>
                <w:rFonts w:ascii="Cambria" w:eastAsia="Aptos" w:hAnsi="Cambria" w:cs="Calibri"/>
                <w:color w:val="000000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potrafi</w:t>
            </w:r>
            <w:r w:rsidRPr="002532A2">
              <w:rPr>
                <w:rFonts w:ascii="Cambria" w:eastAsia="Aptos" w:hAnsi="Cambria" w:cs="Calibri"/>
                <w:color w:val="000000"/>
                <w:lang w:val="pl-PL"/>
              </w:rPr>
              <w:t xml:space="preserve"> zaprojektować ścieżkę własnego rozwoju zawodowego</w:t>
            </w:r>
          </w:p>
        </w:tc>
        <w:tc>
          <w:tcPr>
            <w:tcW w:w="2024" w:type="dxa"/>
            <w:vAlign w:val="center"/>
          </w:tcPr>
          <w:p w14:paraId="1E5A6C55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hAnsi="Cambria"/>
                <w:lang w:eastAsia="de-DE"/>
              </w:rPr>
              <w:t>SB2_U02</w:t>
            </w:r>
          </w:p>
        </w:tc>
      </w:tr>
      <w:tr w:rsidR="00BD0A4B" w:rsidRPr="00B21512" w14:paraId="21C6C3A2" w14:textId="77777777" w:rsidTr="00172E91">
        <w:trPr>
          <w:trHeight w:val="300"/>
          <w:jc w:val="center"/>
        </w:trPr>
        <w:tc>
          <w:tcPr>
            <w:tcW w:w="1315" w:type="dxa"/>
            <w:vAlign w:val="center"/>
          </w:tcPr>
          <w:p w14:paraId="67F1AB5A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U_06</w:t>
            </w:r>
          </w:p>
        </w:tc>
        <w:tc>
          <w:tcPr>
            <w:tcW w:w="5728" w:type="dxa"/>
          </w:tcPr>
          <w:p w14:paraId="3D4799BA" w14:textId="77777777" w:rsidR="00BD0A4B" w:rsidRPr="002532A2" w:rsidRDefault="00BD0A4B" w:rsidP="00172E91">
            <w:pPr>
              <w:rPr>
                <w:rFonts w:ascii="Cambria" w:eastAsia="Aptos" w:hAnsi="Cambria" w:cs="Calibri"/>
                <w:color w:val="000000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potrafi</w:t>
            </w:r>
            <w:r w:rsidRPr="002532A2">
              <w:rPr>
                <w:rFonts w:ascii="Cambria" w:eastAsia="Aptos" w:hAnsi="Cambria" w:cs="Calibri"/>
                <w:color w:val="000000"/>
                <w:lang w:val="pl-PL"/>
              </w:rPr>
              <w:t xml:space="preserve"> nawiązywać współpracę z nauczycielami oraz ze środowiskiem pozaszkolnym</w:t>
            </w:r>
          </w:p>
        </w:tc>
        <w:tc>
          <w:tcPr>
            <w:tcW w:w="2024" w:type="dxa"/>
            <w:vAlign w:val="center"/>
          </w:tcPr>
          <w:p w14:paraId="7EE13BF9" w14:textId="77777777" w:rsidR="00BD0A4B" w:rsidRPr="00B21512" w:rsidRDefault="00BD0A4B" w:rsidP="00172E91">
            <w:pPr>
              <w:jc w:val="center"/>
              <w:rPr>
                <w:rFonts w:ascii="Cambria" w:eastAsia="Aptos" w:hAnsi="Cambria" w:cs="Calibri"/>
                <w:color w:val="000000"/>
              </w:rPr>
            </w:pPr>
            <w:r w:rsidRPr="00B21512">
              <w:rPr>
                <w:rFonts w:ascii="Cambria" w:hAnsi="Cambria"/>
                <w:lang w:eastAsia="de-DE"/>
              </w:rPr>
              <w:t>SB2_U04</w:t>
            </w:r>
          </w:p>
        </w:tc>
      </w:tr>
      <w:tr w:rsidR="00BD0A4B" w:rsidRPr="00B21512" w14:paraId="42255A81" w14:textId="77777777" w:rsidTr="00172E91">
        <w:trPr>
          <w:trHeight w:val="300"/>
          <w:jc w:val="center"/>
        </w:trPr>
        <w:tc>
          <w:tcPr>
            <w:tcW w:w="1315" w:type="dxa"/>
            <w:vAlign w:val="center"/>
          </w:tcPr>
          <w:p w14:paraId="614BE136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U_07</w:t>
            </w:r>
          </w:p>
        </w:tc>
        <w:tc>
          <w:tcPr>
            <w:tcW w:w="5728" w:type="dxa"/>
          </w:tcPr>
          <w:p w14:paraId="370BB9C5" w14:textId="77777777" w:rsidR="00BD0A4B" w:rsidRPr="002532A2" w:rsidRDefault="00BD0A4B" w:rsidP="00172E91">
            <w:pPr>
              <w:rPr>
                <w:rFonts w:ascii="Cambria" w:eastAsia="Aptos" w:hAnsi="Cambria" w:cs="Calibri"/>
                <w:color w:val="000000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potrafi</w:t>
            </w:r>
            <w:r w:rsidRPr="002532A2">
              <w:rPr>
                <w:rFonts w:ascii="Cambria" w:eastAsia="Aptos" w:hAnsi="Cambria" w:cs="Calibri"/>
                <w:color w:val="000000"/>
                <w:lang w:val="pl-PL"/>
              </w:rPr>
              <w:t xml:space="preserve"> zdiagnozować potrzeby edukacyjne ucznia i zaprojektować dla niego odpowiednie wsparcie</w:t>
            </w:r>
          </w:p>
        </w:tc>
        <w:tc>
          <w:tcPr>
            <w:tcW w:w="2024" w:type="dxa"/>
            <w:vAlign w:val="center"/>
          </w:tcPr>
          <w:p w14:paraId="57E29CA5" w14:textId="77777777" w:rsidR="00BD0A4B" w:rsidRPr="00B21512" w:rsidRDefault="00BD0A4B" w:rsidP="00172E91">
            <w:pPr>
              <w:jc w:val="center"/>
              <w:rPr>
                <w:rFonts w:ascii="Cambria" w:hAnsi="Cambria"/>
                <w:lang w:eastAsia="de-DE"/>
              </w:rPr>
            </w:pPr>
            <w:r w:rsidRPr="00B21512">
              <w:rPr>
                <w:rFonts w:ascii="Cambria" w:hAnsi="Cambria"/>
                <w:lang w:eastAsia="de-DE"/>
              </w:rPr>
              <w:t>SB2_U06</w:t>
            </w:r>
          </w:p>
          <w:p w14:paraId="2BA05D3B" w14:textId="77777777" w:rsidR="00BD0A4B" w:rsidRPr="00B21512" w:rsidRDefault="00BD0A4B" w:rsidP="00172E91">
            <w:pPr>
              <w:jc w:val="center"/>
              <w:rPr>
                <w:rFonts w:ascii="Cambria" w:eastAsia="Aptos" w:hAnsi="Cambria" w:cs="Calibri"/>
                <w:color w:val="000000"/>
              </w:rPr>
            </w:pPr>
            <w:r w:rsidRPr="00B21512">
              <w:rPr>
                <w:rFonts w:ascii="Cambria" w:hAnsi="Cambria"/>
                <w:color w:val="000000"/>
              </w:rPr>
              <w:t>O_U03</w:t>
            </w:r>
          </w:p>
        </w:tc>
      </w:tr>
      <w:tr w:rsidR="00BD0A4B" w:rsidRPr="00B21512" w14:paraId="6421DA31" w14:textId="77777777" w:rsidTr="00172E91">
        <w:trPr>
          <w:trHeight w:val="300"/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D7F0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Times New Roman" w:hAnsi="Cambria"/>
                <w:b/>
                <w:bCs/>
                <w:color w:val="000000"/>
                <w:lang w:eastAsia="de-DE"/>
              </w:rPr>
              <w:t xml:space="preserve">KOMPETENCJE SPOŁECZNE: </w:t>
            </w:r>
          </w:p>
        </w:tc>
      </w:tr>
      <w:tr w:rsidR="00BD0A4B" w:rsidRPr="00B21512" w14:paraId="623AE00C" w14:textId="77777777" w:rsidTr="00172E91">
        <w:trPr>
          <w:trHeight w:val="300"/>
          <w:jc w:val="center"/>
        </w:trPr>
        <w:tc>
          <w:tcPr>
            <w:tcW w:w="1315" w:type="dxa"/>
            <w:vAlign w:val="center"/>
          </w:tcPr>
          <w:p w14:paraId="01BC7900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K_01</w:t>
            </w:r>
          </w:p>
        </w:tc>
        <w:tc>
          <w:tcPr>
            <w:tcW w:w="5728" w:type="dxa"/>
          </w:tcPr>
          <w:p w14:paraId="367A9765" w14:textId="77777777" w:rsidR="00BD0A4B" w:rsidRPr="002532A2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Times New Roman" w:hAnsi="Cambria"/>
                <w:color w:val="000000"/>
                <w:lang w:val="pl-PL" w:eastAsia="de-DE"/>
              </w:rPr>
              <w:t>jest gotów do </w:t>
            </w:r>
            <w:r w:rsidRPr="002532A2">
              <w:rPr>
                <w:rFonts w:ascii="Cambria" w:eastAsia="Calibri" w:hAnsi="Cambria"/>
                <w:lang w:val="pl-PL"/>
              </w:rPr>
              <w:t xml:space="preserve"> okazywania empatii uczniom oraz zapewniania im wsparcia i pomocy</w:t>
            </w:r>
          </w:p>
        </w:tc>
        <w:tc>
          <w:tcPr>
            <w:tcW w:w="2024" w:type="dxa"/>
            <w:vAlign w:val="center"/>
          </w:tcPr>
          <w:p w14:paraId="180EBF7C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hAnsi="Cambria"/>
                <w:lang w:eastAsia="de-DE"/>
              </w:rPr>
            </w:pPr>
            <w:r w:rsidRPr="00B21512">
              <w:rPr>
                <w:rFonts w:ascii="Cambria" w:hAnsi="Cambria"/>
                <w:lang w:eastAsia="de-DE"/>
              </w:rPr>
              <w:t>SB2_K01</w:t>
            </w:r>
          </w:p>
          <w:p w14:paraId="08D4AE99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hAnsi="Cambria"/>
              </w:rPr>
              <w:t>O_K02</w:t>
            </w:r>
          </w:p>
        </w:tc>
      </w:tr>
      <w:tr w:rsidR="00BD0A4B" w:rsidRPr="00B21512" w14:paraId="6BA9DF39" w14:textId="77777777" w:rsidTr="00172E91">
        <w:trPr>
          <w:trHeight w:val="300"/>
          <w:jc w:val="center"/>
        </w:trPr>
        <w:tc>
          <w:tcPr>
            <w:tcW w:w="1315" w:type="dxa"/>
            <w:vAlign w:val="center"/>
          </w:tcPr>
          <w:p w14:paraId="07B21C9B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K_02</w:t>
            </w:r>
          </w:p>
        </w:tc>
        <w:tc>
          <w:tcPr>
            <w:tcW w:w="5728" w:type="dxa"/>
          </w:tcPr>
          <w:p w14:paraId="57001D88" w14:textId="77777777" w:rsidR="00BD0A4B" w:rsidRPr="002532A2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Times New Roman" w:hAnsi="Cambria"/>
                <w:color w:val="000000"/>
                <w:lang w:val="pl-PL" w:eastAsia="de-DE"/>
              </w:rPr>
              <w:t>jest gotów do </w:t>
            </w:r>
            <w:r w:rsidRPr="002532A2">
              <w:rPr>
                <w:rFonts w:ascii="Cambria" w:eastAsia="Calibri" w:hAnsi="Cambria"/>
                <w:lang w:val="pl-PL"/>
              </w:rPr>
              <w:t xml:space="preserve"> samodzielnego pogłębiania wiedzy pedagogicznej</w:t>
            </w:r>
          </w:p>
        </w:tc>
        <w:tc>
          <w:tcPr>
            <w:tcW w:w="2024" w:type="dxa"/>
            <w:vAlign w:val="center"/>
          </w:tcPr>
          <w:p w14:paraId="3A79BF3A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hAnsi="Cambria"/>
                <w:lang w:eastAsia="de-DE"/>
              </w:rPr>
              <w:t>SB2_K03</w:t>
            </w:r>
          </w:p>
        </w:tc>
      </w:tr>
      <w:tr w:rsidR="00BD0A4B" w:rsidRPr="00B21512" w14:paraId="38590238" w14:textId="77777777" w:rsidTr="00172E91">
        <w:trPr>
          <w:trHeight w:val="300"/>
          <w:jc w:val="center"/>
        </w:trPr>
        <w:tc>
          <w:tcPr>
            <w:tcW w:w="1315" w:type="dxa"/>
            <w:vAlign w:val="center"/>
          </w:tcPr>
          <w:p w14:paraId="6EE56EA9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K_03</w:t>
            </w:r>
          </w:p>
        </w:tc>
        <w:tc>
          <w:tcPr>
            <w:tcW w:w="5728" w:type="dxa"/>
          </w:tcPr>
          <w:p w14:paraId="72D34B64" w14:textId="77777777" w:rsidR="00BD0A4B" w:rsidRPr="002532A2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Times New Roman" w:hAnsi="Cambria"/>
                <w:color w:val="000000"/>
                <w:lang w:val="pl-PL" w:eastAsia="de-DE"/>
              </w:rPr>
              <w:t>jest gotów do </w:t>
            </w:r>
            <w:r w:rsidRPr="002532A2">
              <w:rPr>
                <w:rFonts w:ascii="Cambria" w:eastAsia="Calibri" w:hAnsi="Cambria"/>
                <w:lang w:val="pl-PL"/>
              </w:rPr>
              <w:t xml:space="preserve"> współpracy z nauczycielami i specjalistami w celu doskonalenia swojego warsztatu pracy</w:t>
            </w:r>
          </w:p>
        </w:tc>
        <w:tc>
          <w:tcPr>
            <w:tcW w:w="2024" w:type="dxa"/>
            <w:vAlign w:val="center"/>
          </w:tcPr>
          <w:p w14:paraId="2F00413A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hAnsi="Cambria"/>
                <w:lang w:eastAsia="de-DE"/>
              </w:rPr>
            </w:pPr>
            <w:r w:rsidRPr="00B21512">
              <w:rPr>
                <w:rFonts w:ascii="Cambria" w:hAnsi="Cambria"/>
                <w:lang w:eastAsia="de-DE"/>
              </w:rPr>
              <w:t>SB2_K04</w:t>
            </w:r>
          </w:p>
          <w:p w14:paraId="37D31853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hAnsi="Cambria"/>
              </w:rPr>
              <w:t>O_K07</w:t>
            </w:r>
          </w:p>
        </w:tc>
      </w:tr>
    </w:tbl>
    <w:p w14:paraId="49B6DE8F" w14:textId="77777777" w:rsidR="00BD0A4B" w:rsidRPr="002532A2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2532A2">
        <w:rPr>
          <w:rFonts w:ascii="Cambria" w:eastAsia="Calibri" w:hAnsi="Cambria"/>
          <w:b/>
          <w:bCs/>
          <w:lang w:val="pl-PL"/>
        </w:rPr>
        <w:t xml:space="preserve">6. Treści programowe oraz liczba godzin na poszczególnych formach zajęć </w:t>
      </w:r>
      <w:r w:rsidRPr="002532A2">
        <w:rPr>
          <w:rFonts w:ascii="Cambria" w:eastAsia="Calibri" w:hAnsi="Cambria" w:cs="Calibri"/>
          <w:lang w:val="pl-PL"/>
        </w:rPr>
        <w:t>(zgodnie z programem studiów):</w:t>
      </w:r>
    </w:p>
    <w:p w14:paraId="0784E0FB" w14:textId="77777777" w:rsidR="00BD0A4B" w:rsidRPr="002532A2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2532A2">
        <w:rPr>
          <w:rFonts w:ascii="Cambria" w:eastAsia="Calibri" w:hAnsi="Cambria"/>
          <w:b/>
          <w:bCs/>
          <w:lang w:val="pl-PL"/>
        </w:rPr>
        <w:t xml:space="preserve">6. Treści programowe oraz liczba godzin na poszczególnych formach zajęć </w:t>
      </w:r>
      <w:r w:rsidRPr="002532A2">
        <w:rPr>
          <w:rFonts w:ascii="Cambria" w:eastAsia="Calibri" w:hAnsi="Cambria" w:cs="Calibri"/>
          <w:lang w:val="pl-PL"/>
        </w:rPr>
        <w:t>(zgodnie z programem studiów):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5693"/>
        <w:gridCol w:w="1256"/>
        <w:gridCol w:w="1479"/>
      </w:tblGrid>
      <w:tr w:rsidR="00BD0A4B" w:rsidRPr="00B21512" w14:paraId="6056DA83" w14:textId="77777777" w:rsidTr="00172E91">
        <w:trPr>
          <w:trHeight w:val="340"/>
        </w:trPr>
        <w:tc>
          <w:tcPr>
            <w:tcW w:w="634" w:type="dxa"/>
            <w:vMerge w:val="restart"/>
            <w:vAlign w:val="center"/>
          </w:tcPr>
          <w:p w14:paraId="0FB7A62C" w14:textId="77777777" w:rsidR="00BD0A4B" w:rsidRPr="00B21512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lastRenderedPageBreak/>
              <w:t>Lp.</w:t>
            </w:r>
          </w:p>
        </w:tc>
        <w:tc>
          <w:tcPr>
            <w:tcW w:w="5693" w:type="dxa"/>
            <w:vMerge w:val="restart"/>
            <w:vAlign w:val="center"/>
          </w:tcPr>
          <w:p w14:paraId="136EA72D" w14:textId="77777777" w:rsidR="00BD0A4B" w:rsidRPr="00B21512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Treści ćwiczeń</w:t>
            </w:r>
          </w:p>
        </w:tc>
        <w:tc>
          <w:tcPr>
            <w:tcW w:w="2735" w:type="dxa"/>
            <w:gridSpan w:val="2"/>
            <w:vAlign w:val="center"/>
          </w:tcPr>
          <w:p w14:paraId="17101DE0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16"/>
                <w:szCs w:val="16"/>
              </w:rPr>
            </w:pPr>
            <w:r w:rsidRPr="00B21512">
              <w:rPr>
                <w:rFonts w:ascii="Cambria" w:eastAsia="Calibri" w:hAnsi="Cambria"/>
                <w:b/>
                <w:bCs/>
                <w:sz w:val="16"/>
                <w:szCs w:val="16"/>
              </w:rPr>
              <w:t>Liczba godzin na studiach</w:t>
            </w:r>
          </w:p>
        </w:tc>
      </w:tr>
      <w:tr w:rsidR="00BD0A4B" w:rsidRPr="00B21512" w14:paraId="391F9ECC" w14:textId="77777777" w:rsidTr="00172E91">
        <w:trPr>
          <w:trHeight w:val="196"/>
        </w:trPr>
        <w:tc>
          <w:tcPr>
            <w:tcW w:w="634" w:type="dxa"/>
            <w:vMerge/>
          </w:tcPr>
          <w:p w14:paraId="7F09C002" w14:textId="77777777" w:rsidR="00BD0A4B" w:rsidRPr="00B21512" w:rsidRDefault="00BD0A4B" w:rsidP="00172E91">
            <w:pPr>
              <w:rPr>
                <w:rFonts w:ascii="Cambria" w:eastAsia="Calibri" w:hAnsi="Cambria" w:cs="Calibri"/>
              </w:rPr>
            </w:pPr>
          </w:p>
        </w:tc>
        <w:tc>
          <w:tcPr>
            <w:tcW w:w="5693" w:type="dxa"/>
            <w:vMerge/>
          </w:tcPr>
          <w:p w14:paraId="34180690" w14:textId="77777777" w:rsidR="00BD0A4B" w:rsidRPr="00B21512" w:rsidRDefault="00BD0A4B" w:rsidP="00172E91">
            <w:pPr>
              <w:rPr>
                <w:rFonts w:ascii="Cambria" w:eastAsia="Calibri" w:hAnsi="Cambria" w:cs="Calibri"/>
              </w:rPr>
            </w:pPr>
          </w:p>
        </w:tc>
        <w:tc>
          <w:tcPr>
            <w:tcW w:w="1256" w:type="dxa"/>
          </w:tcPr>
          <w:p w14:paraId="18C08347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16"/>
                <w:szCs w:val="16"/>
              </w:rPr>
            </w:pPr>
            <w:r w:rsidRPr="00B21512">
              <w:rPr>
                <w:rFonts w:ascii="Cambria" w:eastAsia="Calibri" w:hAnsi="Cambria"/>
                <w:b/>
                <w:bCs/>
                <w:sz w:val="16"/>
                <w:szCs w:val="16"/>
              </w:rPr>
              <w:t>stacjonarnych</w:t>
            </w:r>
          </w:p>
        </w:tc>
        <w:tc>
          <w:tcPr>
            <w:tcW w:w="1479" w:type="dxa"/>
          </w:tcPr>
          <w:p w14:paraId="2C7900C7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16"/>
                <w:szCs w:val="16"/>
              </w:rPr>
            </w:pPr>
            <w:r w:rsidRPr="00B21512">
              <w:rPr>
                <w:rFonts w:ascii="Cambria" w:eastAsia="Calibri" w:hAnsi="Cambria"/>
                <w:b/>
                <w:bCs/>
                <w:sz w:val="16"/>
                <w:szCs w:val="16"/>
              </w:rPr>
              <w:t>niestacjonarnych</w:t>
            </w:r>
          </w:p>
        </w:tc>
      </w:tr>
      <w:tr w:rsidR="00BD0A4B" w:rsidRPr="00B21512" w14:paraId="4C1E82E0" w14:textId="77777777" w:rsidTr="00172E91">
        <w:trPr>
          <w:trHeight w:val="225"/>
        </w:trPr>
        <w:tc>
          <w:tcPr>
            <w:tcW w:w="634" w:type="dxa"/>
          </w:tcPr>
          <w:p w14:paraId="0D1BBD0C" w14:textId="77777777" w:rsidR="00BD0A4B" w:rsidRPr="00B21512" w:rsidRDefault="00BD0A4B" w:rsidP="00172E91">
            <w:pPr>
              <w:spacing w:before="20" w:after="20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C1</w:t>
            </w:r>
          </w:p>
        </w:tc>
        <w:tc>
          <w:tcPr>
            <w:tcW w:w="5693" w:type="dxa"/>
          </w:tcPr>
          <w:p w14:paraId="7C302D07" w14:textId="77777777" w:rsidR="00BD0A4B" w:rsidRPr="002532A2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b/>
                <w:bCs/>
                <w:lang w:val="pl-PL"/>
              </w:rPr>
              <w:t>Analiza sytuacji szkolnych z perspektywy prawa oświatowego i praw ucznia</w:t>
            </w:r>
            <w:r w:rsidRPr="002532A2">
              <w:rPr>
                <w:rFonts w:ascii="Cambria" w:eastAsia="Calibri" w:hAnsi="Cambria"/>
                <w:lang w:val="pl-PL"/>
              </w:rPr>
              <w:t xml:space="preserve"> – rozwiązywanie krótkich studiów przypadku dotyczących praw i obowiązków ucznia, nauczyciela oraz rodzica.</w:t>
            </w:r>
          </w:p>
        </w:tc>
        <w:tc>
          <w:tcPr>
            <w:tcW w:w="1256" w:type="dxa"/>
          </w:tcPr>
          <w:p w14:paraId="5F3C642C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3</w:t>
            </w:r>
          </w:p>
        </w:tc>
        <w:tc>
          <w:tcPr>
            <w:tcW w:w="1479" w:type="dxa"/>
          </w:tcPr>
          <w:p w14:paraId="2ADBC4ED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3</w:t>
            </w:r>
          </w:p>
        </w:tc>
      </w:tr>
      <w:tr w:rsidR="00BD0A4B" w:rsidRPr="00B21512" w14:paraId="11AAC800" w14:textId="77777777" w:rsidTr="00172E91">
        <w:trPr>
          <w:trHeight w:val="225"/>
        </w:trPr>
        <w:tc>
          <w:tcPr>
            <w:tcW w:w="634" w:type="dxa"/>
          </w:tcPr>
          <w:p w14:paraId="498FAFDB" w14:textId="77777777" w:rsidR="00BD0A4B" w:rsidRPr="00B21512" w:rsidRDefault="00BD0A4B" w:rsidP="00172E91">
            <w:pPr>
              <w:spacing w:before="20" w:after="20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C2</w:t>
            </w:r>
          </w:p>
        </w:tc>
        <w:tc>
          <w:tcPr>
            <w:tcW w:w="5693" w:type="dxa"/>
          </w:tcPr>
          <w:p w14:paraId="285A2E4A" w14:textId="77777777" w:rsidR="00BD0A4B" w:rsidRPr="002532A2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b/>
                <w:bCs/>
                <w:lang w:val="pl-PL"/>
              </w:rPr>
              <w:t>Projektowanie modelu szkoły wspierającej rozwój ucznia</w:t>
            </w:r>
            <w:r w:rsidRPr="002532A2">
              <w:rPr>
                <w:rFonts w:ascii="Cambria" w:eastAsia="Calibri" w:hAnsi="Cambria"/>
                <w:lang w:val="pl-PL"/>
              </w:rPr>
              <w:t xml:space="preserve"> – analiza ukrytego programu szkoły, opracowanie propozycji działań służących budowaniu bezpiecznego i włączającego środowiska edukacyjnego.</w:t>
            </w:r>
          </w:p>
        </w:tc>
        <w:tc>
          <w:tcPr>
            <w:tcW w:w="1256" w:type="dxa"/>
          </w:tcPr>
          <w:p w14:paraId="26AE9C89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3</w:t>
            </w:r>
          </w:p>
        </w:tc>
        <w:tc>
          <w:tcPr>
            <w:tcW w:w="1479" w:type="dxa"/>
          </w:tcPr>
          <w:p w14:paraId="13B7EA78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3</w:t>
            </w:r>
          </w:p>
        </w:tc>
      </w:tr>
      <w:tr w:rsidR="00BD0A4B" w:rsidRPr="00B21512" w14:paraId="08E3226E" w14:textId="77777777" w:rsidTr="00172E91">
        <w:trPr>
          <w:trHeight w:val="285"/>
        </w:trPr>
        <w:tc>
          <w:tcPr>
            <w:tcW w:w="634" w:type="dxa"/>
          </w:tcPr>
          <w:p w14:paraId="5FC769A3" w14:textId="77777777" w:rsidR="00BD0A4B" w:rsidRPr="00B21512" w:rsidRDefault="00BD0A4B" w:rsidP="00172E91">
            <w:pPr>
              <w:spacing w:before="20" w:after="20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C3</w:t>
            </w:r>
          </w:p>
        </w:tc>
        <w:tc>
          <w:tcPr>
            <w:tcW w:w="5693" w:type="dxa"/>
          </w:tcPr>
          <w:p w14:paraId="002C708E" w14:textId="77777777" w:rsidR="00BD0A4B" w:rsidRPr="002532A2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b/>
                <w:bCs/>
                <w:lang w:val="pl-PL"/>
              </w:rPr>
              <w:t>Aksjologiczne i etyczne dylematy pracy nauczyciela</w:t>
            </w:r>
            <w:r w:rsidRPr="002532A2">
              <w:rPr>
                <w:rFonts w:ascii="Cambria" w:eastAsia="Calibri" w:hAnsi="Cambria"/>
                <w:lang w:val="pl-PL"/>
              </w:rPr>
              <w:t xml:space="preserve"> – analiza sytuacji problemowych, formułowanie uzasadnionych ocen i decyzji pedagogicznych. Analiza współpracy nauczyciela z zespołem specjalistów oraz wykorzystania informacji zwrotnej do doskonalenia własnego warsztatu pracy.</w:t>
            </w:r>
          </w:p>
        </w:tc>
        <w:tc>
          <w:tcPr>
            <w:tcW w:w="1256" w:type="dxa"/>
          </w:tcPr>
          <w:p w14:paraId="43E69F00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2</w:t>
            </w:r>
          </w:p>
        </w:tc>
        <w:tc>
          <w:tcPr>
            <w:tcW w:w="1479" w:type="dxa"/>
          </w:tcPr>
          <w:p w14:paraId="016E8B50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2</w:t>
            </w:r>
          </w:p>
        </w:tc>
      </w:tr>
      <w:tr w:rsidR="00BD0A4B" w:rsidRPr="00B21512" w14:paraId="58B9C9C7" w14:textId="77777777" w:rsidTr="00172E91">
        <w:trPr>
          <w:trHeight w:val="285"/>
        </w:trPr>
        <w:tc>
          <w:tcPr>
            <w:tcW w:w="634" w:type="dxa"/>
          </w:tcPr>
          <w:p w14:paraId="0CAC8971" w14:textId="77777777" w:rsidR="00BD0A4B" w:rsidRPr="00B21512" w:rsidRDefault="00BD0A4B" w:rsidP="00172E91">
            <w:pPr>
              <w:spacing w:before="20" w:after="20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C4</w:t>
            </w:r>
          </w:p>
        </w:tc>
        <w:tc>
          <w:tcPr>
            <w:tcW w:w="5693" w:type="dxa"/>
          </w:tcPr>
          <w:p w14:paraId="52216ADC" w14:textId="77777777" w:rsidR="00BD0A4B" w:rsidRPr="002532A2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b/>
                <w:bCs/>
                <w:lang w:val="pl-PL"/>
              </w:rPr>
              <w:t>Rola i zadania nauczyciela we współczesnej szkole -</w:t>
            </w:r>
            <w:r w:rsidRPr="002532A2">
              <w:rPr>
                <w:rFonts w:ascii="Cambria" w:eastAsia="Calibri" w:hAnsi="Cambria"/>
                <w:lang w:val="pl-PL"/>
              </w:rPr>
              <w:t xml:space="preserve"> etyka zawodowa i odpowiedzialność nauczyciela; prawa i obowiązki nauczyciela oraz zasady bezpieczeństwa uczniów; ocena jakości pracy nauczyciela; planowanie rozwoju zawodowego i budowanie kariery zawodowej; uwarunkowania efektywności pracy nauczyciela i profilaktyka zagrożeń zdrowotnych związanych z wykonywaniem zawodu.</w:t>
            </w:r>
          </w:p>
          <w:p w14:paraId="670D61F5" w14:textId="77777777" w:rsidR="00BD0A4B" w:rsidRPr="002532A2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Analiza sytuacji zawodowych nauczyciela związanych z realizacją obowiązków służbowych, odpowiedzialnością za bezpieczeństwo uczniów, oceną jakości pracy oraz planowaniem własnego rozwoju zawodowego i dobrostanu w zawodzie nauczyciela.</w:t>
            </w:r>
          </w:p>
        </w:tc>
        <w:tc>
          <w:tcPr>
            <w:tcW w:w="1256" w:type="dxa"/>
          </w:tcPr>
          <w:p w14:paraId="0773E90C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3</w:t>
            </w:r>
          </w:p>
        </w:tc>
        <w:tc>
          <w:tcPr>
            <w:tcW w:w="1479" w:type="dxa"/>
          </w:tcPr>
          <w:p w14:paraId="04C01A33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3</w:t>
            </w:r>
          </w:p>
        </w:tc>
      </w:tr>
      <w:tr w:rsidR="00BD0A4B" w:rsidRPr="00B21512" w14:paraId="262FEB37" w14:textId="77777777" w:rsidTr="00172E91">
        <w:trPr>
          <w:trHeight w:val="285"/>
        </w:trPr>
        <w:tc>
          <w:tcPr>
            <w:tcW w:w="634" w:type="dxa"/>
          </w:tcPr>
          <w:p w14:paraId="6A7EBA6C" w14:textId="77777777" w:rsidR="00BD0A4B" w:rsidRPr="00B21512" w:rsidRDefault="00BD0A4B" w:rsidP="00172E91">
            <w:pPr>
              <w:spacing w:before="20" w:after="20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C5</w:t>
            </w:r>
          </w:p>
        </w:tc>
        <w:tc>
          <w:tcPr>
            <w:tcW w:w="5693" w:type="dxa"/>
          </w:tcPr>
          <w:p w14:paraId="1AC2A6FD" w14:textId="77777777" w:rsidR="00BD0A4B" w:rsidRPr="002532A2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b/>
                <w:bCs/>
                <w:lang w:val="pl-PL"/>
              </w:rPr>
              <w:t>Planowanie działań wychowawczych</w:t>
            </w:r>
            <w:r w:rsidRPr="002532A2">
              <w:rPr>
                <w:rFonts w:ascii="Cambria" w:eastAsia="Calibri" w:hAnsi="Cambria"/>
                <w:lang w:val="pl-PL"/>
              </w:rPr>
              <w:t xml:space="preserve"> – opracowanie fragmentu programu wychowawczo-profilaktycznego lub scenariusza godziny wychowawczej dostosowanego do potrzeb klasy.</w:t>
            </w:r>
          </w:p>
        </w:tc>
        <w:tc>
          <w:tcPr>
            <w:tcW w:w="1256" w:type="dxa"/>
          </w:tcPr>
          <w:p w14:paraId="388D0503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3</w:t>
            </w:r>
          </w:p>
        </w:tc>
        <w:tc>
          <w:tcPr>
            <w:tcW w:w="1479" w:type="dxa"/>
          </w:tcPr>
          <w:p w14:paraId="15061A69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3</w:t>
            </w:r>
          </w:p>
        </w:tc>
      </w:tr>
      <w:tr w:rsidR="00BD0A4B" w:rsidRPr="00B21512" w14:paraId="4D940D3A" w14:textId="77777777" w:rsidTr="00172E91">
        <w:trPr>
          <w:trHeight w:val="345"/>
        </w:trPr>
        <w:tc>
          <w:tcPr>
            <w:tcW w:w="634" w:type="dxa"/>
          </w:tcPr>
          <w:p w14:paraId="175F51E2" w14:textId="77777777" w:rsidR="00BD0A4B" w:rsidRPr="00B21512" w:rsidRDefault="00BD0A4B" w:rsidP="00172E91">
            <w:pPr>
              <w:spacing w:before="20" w:after="20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C6</w:t>
            </w:r>
          </w:p>
        </w:tc>
        <w:tc>
          <w:tcPr>
            <w:tcW w:w="5693" w:type="dxa"/>
          </w:tcPr>
          <w:p w14:paraId="3ED507B8" w14:textId="77777777" w:rsidR="00BD0A4B" w:rsidRPr="002532A2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b/>
                <w:bCs/>
                <w:lang w:val="pl-PL"/>
              </w:rPr>
              <w:t>Warsztat wychowawcy klasy</w:t>
            </w:r>
            <w:r w:rsidRPr="002532A2">
              <w:rPr>
                <w:rFonts w:ascii="Cambria" w:eastAsia="Calibri" w:hAnsi="Cambria"/>
                <w:lang w:val="pl-PL"/>
              </w:rPr>
              <w:t xml:space="preserve"> – ćwiczenie komunikacji z uczniem i rodzicem, reagowanie na konflikty, budowanie zasad klasowych, stosowanie metod indywidualizacji pracy.</w:t>
            </w:r>
          </w:p>
        </w:tc>
        <w:tc>
          <w:tcPr>
            <w:tcW w:w="1256" w:type="dxa"/>
          </w:tcPr>
          <w:p w14:paraId="0D95F5AA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4</w:t>
            </w:r>
          </w:p>
        </w:tc>
        <w:tc>
          <w:tcPr>
            <w:tcW w:w="1479" w:type="dxa"/>
          </w:tcPr>
          <w:p w14:paraId="4CFE29BD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4</w:t>
            </w:r>
          </w:p>
        </w:tc>
      </w:tr>
      <w:tr w:rsidR="00BD0A4B" w:rsidRPr="00B21512" w14:paraId="328542D7" w14:textId="77777777" w:rsidTr="00172E91">
        <w:trPr>
          <w:trHeight w:val="345"/>
        </w:trPr>
        <w:tc>
          <w:tcPr>
            <w:tcW w:w="634" w:type="dxa"/>
          </w:tcPr>
          <w:p w14:paraId="43CC548B" w14:textId="77777777" w:rsidR="00BD0A4B" w:rsidRPr="00B21512" w:rsidRDefault="00BD0A4B" w:rsidP="00172E91">
            <w:pPr>
              <w:spacing w:before="20" w:after="20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C7</w:t>
            </w:r>
          </w:p>
        </w:tc>
        <w:tc>
          <w:tcPr>
            <w:tcW w:w="5693" w:type="dxa"/>
          </w:tcPr>
          <w:p w14:paraId="10D4369C" w14:textId="77777777" w:rsidR="00BD0A4B" w:rsidRPr="002532A2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b/>
                <w:bCs/>
                <w:lang w:val="pl-PL"/>
              </w:rPr>
              <w:t>Praca z uczniem w sytuacji zaniedbania, migracji, kryzysu lub traumy</w:t>
            </w:r>
            <w:r w:rsidRPr="002532A2">
              <w:rPr>
                <w:rFonts w:ascii="Cambria" w:eastAsia="Calibri" w:hAnsi="Cambria"/>
                <w:lang w:val="pl-PL"/>
              </w:rPr>
              <w:t xml:space="preserve"> – analiza przypadku i przygotowanie planu wsparcia ucznia we współpracy z pedagogiem, psychologiem i rodziną.</w:t>
            </w:r>
          </w:p>
        </w:tc>
        <w:tc>
          <w:tcPr>
            <w:tcW w:w="1256" w:type="dxa"/>
          </w:tcPr>
          <w:p w14:paraId="383FB78B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2</w:t>
            </w:r>
          </w:p>
        </w:tc>
        <w:tc>
          <w:tcPr>
            <w:tcW w:w="1479" w:type="dxa"/>
          </w:tcPr>
          <w:p w14:paraId="7F712429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2</w:t>
            </w:r>
          </w:p>
        </w:tc>
      </w:tr>
      <w:tr w:rsidR="00BD0A4B" w:rsidRPr="00B21512" w14:paraId="6B2FDE39" w14:textId="77777777" w:rsidTr="00172E91">
        <w:trPr>
          <w:trHeight w:val="345"/>
        </w:trPr>
        <w:tc>
          <w:tcPr>
            <w:tcW w:w="634" w:type="dxa"/>
          </w:tcPr>
          <w:p w14:paraId="3D61F504" w14:textId="77777777" w:rsidR="00BD0A4B" w:rsidRPr="00B21512" w:rsidRDefault="00BD0A4B" w:rsidP="00172E91">
            <w:pPr>
              <w:spacing w:before="20" w:after="20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C8</w:t>
            </w:r>
          </w:p>
        </w:tc>
        <w:tc>
          <w:tcPr>
            <w:tcW w:w="5693" w:type="dxa"/>
          </w:tcPr>
          <w:p w14:paraId="72017C28" w14:textId="77777777" w:rsidR="00BD0A4B" w:rsidRPr="002532A2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b/>
                <w:bCs/>
                <w:lang w:val="pl-PL"/>
              </w:rPr>
              <w:t>Rozpoznawanie i przeciwdziałanie przemocy rówieśniczej oraz cyberprzemocy</w:t>
            </w:r>
            <w:r w:rsidRPr="002532A2">
              <w:rPr>
                <w:rFonts w:ascii="Cambria" w:eastAsia="Calibri" w:hAnsi="Cambria"/>
                <w:lang w:val="pl-PL"/>
              </w:rPr>
              <w:t xml:space="preserve"> – diagnoza sytuacji problemowej, przygotowanie interwencji wychowawczej i działań profilaktycznych.</w:t>
            </w:r>
          </w:p>
        </w:tc>
        <w:tc>
          <w:tcPr>
            <w:tcW w:w="1256" w:type="dxa"/>
          </w:tcPr>
          <w:p w14:paraId="3E050557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2</w:t>
            </w:r>
          </w:p>
        </w:tc>
        <w:tc>
          <w:tcPr>
            <w:tcW w:w="1479" w:type="dxa"/>
          </w:tcPr>
          <w:p w14:paraId="61AAA95A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2</w:t>
            </w:r>
          </w:p>
        </w:tc>
      </w:tr>
      <w:tr w:rsidR="00BD0A4B" w:rsidRPr="00B21512" w14:paraId="5AA280B8" w14:textId="77777777" w:rsidTr="00172E91">
        <w:trPr>
          <w:trHeight w:val="345"/>
        </w:trPr>
        <w:tc>
          <w:tcPr>
            <w:tcW w:w="634" w:type="dxa"/>
          </w:tcPr>
          <w:p w14:paraId="266D2C91" w14:textId="77777777" w:rsidR="00BD0A4B" w:rsidRPr="00B21512" w:rsidRDefault="00BD0A4B" w:rsidP="00172E91">
            <w:pPr>
              <w:spacing w:before="20" w:after="20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C9</w:t>
            </w:r>
          </w:p>
        </w:tc>
        <w:tc>
          <w:tcPr>
            <w:tcW w:w="5693" w:type="dxa"/>
          </w:tcPr>
          <w:p w14:paraId="455373E4" w14:textId="77777777" w:rsidR="00BD0A4B" w:rsidRPr="002532A2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b/>
                <w:bCs/>
                <w:lang w:val="pl-PL"/>
              </w:rPr>
              <w:t>Profilaktyka uzależnień w pracy nauczyciela</w:t>
            </w:r>
            <w:r w:rsidRPr="002532A2">
              <w:rPr>
                <w:rFonts w:ascii="Cambria" w:eastAsia="Calibri" w:hAnsi="Cambria"/>
                <w:lang w:val="pl-PL"/>
              </w:rPr>
              <w:t xml:space="preserve"> – opracowanie mini-projektu profilaktycznego lub scenariusza zajęć dotyczących bezpiecznego korzystania z technologii i substancji psychoaktywnych.</w:t>
            </w:r>
          </w:p>
        </w:tc>
        <w:tc>
          <w:tcPr>
            <w:tcW w:w="1256" w:type="dxa"/>
          </w:tcPr>
          <w:p w14:paraId="2D91DB07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2</w:t>
            </w:r>
          </w:p>
        </w:tc>
        <w:tc>
          <w:tcPr>
            <w:tcW w:w="1479" w:type="dxa"/>
          </w:tcPr>
          <w:p w14:paraId="4F8C7648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2</w:t>
            </w:r>
          </w:p>
        </w:tc>
      </w:tr>
      <w:tr w:rsidR="00BD0A4B" w:rsidRPr="00B21512" w14:paraId="68CD20D1" w14:textId="77777777" w:rsidTr="00172E91">
        <w:trPr>
          <w:trHeight w:val="345"/>
        </w:trPr>
        <w:tc>
          <w:tcPr>
            <w:tcW w:w="634" w:type="dxa"/>
          </w:tcPr>
          <w:p w14:paraId="27310782" w14:textId="77777777" w:rsidR="00BD0A4B" w:rsidRPr="00B21512" w:rsidRDefault="00BD0A4B" w:rsidP="00172E91">
            <w:pPr>
              <w:spacing w:before="20" w:after="20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C10</w:t>
            </w:r>
          </w:p>
        </w:tc>
        <w:tc>
          <w:tcPr>
            <w:tcW w:w="5693" w:type="dxa"/>
          </w:tcPr>
          <w:p w14:paraId="1EF9D8F3" w14:textId="77777777" w:rsidR="00BD0A4B" w:rsidRPr="002532A2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b/>
                <w:bCs/>
                <w:lang w:val="pl-PL"/>
              </w:rPr>
              <w:t>Rozmowa z uczniem zagrożonym wpływem grup nieformalnych lub zachowaniami ryzykownymi</w:t>
            </w:r>
            <w:r w:rsidRPr="002532A2">
              <w:rPr>
                <w:rFonts w:ascii="Cambria" w:eastAsia="Calibri" w:hAnsi="Cambria"/>
                <w:lang w:val="pl-PL"/>
              </w:rPr>
              <w:t xml:space="preserve"> – symulacja rozmowy wspierającej, określenie granic kompetencji nauczyciela i zasad kierowania ucznia do specjalisty.</w:t>
            </w:r>
          </w:p>
        </w:tc>
        <w:tc>
          <w:tcPr>
            <w:tcW w:w="1256" w:type="dxa"/>
          </w:tcPr>
          <w:p w14:paraId="7204AA21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2</w:t>
            </w:r>
          </w:p>
        </w:tc>
        <w:tc>
          <w:tcPr>
            <w:tcW w:w="1479" w:type="dxa"/>
          </w:tcPr>
          <w:p w14:paraId="37FFBB9C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2</w:t>
            </w:r>
          </w:p>
        </w:tc>
      </w:tr>
      <w:tr w:rsidR="00BD0A4B" w:rsidRPr="00B21512" w14:paraId="397B4623" w14:textId="77777777" w:rsidTr="00172E91">
        <w:trPr>
          <w:trHeight w:val="345"/>
        </w:trPr>
        <w:tc>
          <w:tcPr>
            <w:tcW w:w="634" w:type="dxa"/>
          </w:tcPr>
          <w:p w14:paraId="2070E744" w14:textId="77777777" w:rsidR="00BD0A4B" w:rsidRPr="00B21512" w:rsidRDefault="00BD0A4B" w:rsidP="00172E91">
            <w:pPr>
              <w:spacing w:before="20" w:after="20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C11</w:t>
            </w:r>
          </w:p>
        </w:tc>
        <w:tc>
          <w:tcPr>
            <w:tcW w:w="5693" w:type="dxa"/>
          </w:tcPr>
          <w:p w14:paraId="2664E06A" w14:textId="77777777" w:rsidR="00BD0A4B" w:rsidRPr="002532A2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b/>
                <w:bCs/>
                <w:lang w:val="pl-PL"/>
              </w:rPr>
              <w:t>Doradztwo edukacyjno-zawodowe i rozpoznawanie potencjału ucznia</w:t>
            </w:r>
            <w:r w:rsidRPr="002532A2">
              <w:rPr>
                <w:rFonts w:ascii="Cambria" w:eastAsia="Calibri" w:hAnsi="Cambria"/>
                <w:lang w:val="pl-PL"/>
              </w:rPr>
              <w:t xml:space="preserve"> – zastosowanie wybranych narzędzi diagnozy nauczycielskiej, opracowanie indywidualnej </w:t>
            </w:r>
            <w:r w:rsidRPr="002532A2">
              <w:rPr>
                <w:rFonts w:ascii="Cambria" w:eastAsia="Calibri" w:hAnsi="Cambria"/>
                <w:lang w:val="pl-PL"/>
              </w:rPr>
              <w:lastRenderedPageBreak/>
              <w:t>propozycji wsparcia w planowaniu ścieżki edukacyjno-zawodowej.</w:t>
            </w:r>
          </w:p>
        </w:tc>
        <w:tc>
          <w:tcPr>
            <w:tcW w:w="1256" w:type="dxa"/>
          </w:tcPr>
          <w:p w14:paraId="07020BA4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lastRenderedPageBreak/>
              <w:t>4</w:t>
            </w:r>
          </w:p>
        </w:tc>
        <w:tc>
          <w:tcPr>
            <w:tcW w:w="1479" w:type="dxa"/>
          </w:tcPr>
          <w:p w14:paraId="748550D7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4</w:t>
            </w:r>
          </w:p>
        </w:tc>
      </w:tr>
      <w:tr w:rsidR="00BD0A4B" w:rsidRPr="00B21512" w14:paraId="2BF8E477" w14:textId="77777777" w:rsidTr="00172E91">
        <w:trPr>
          <w:trHeight w:val="300"/>
        </w:trPr>
        <w:tc>
          <w:tcPr>
            <w:tcW w:w="634" w:type="dxa"/>
          </w:tcPr>
          <w:p w14:paraId="493E7445" w14:textId="77777777" w:rsidR="00BD0A4B" w:rsidRPr="00B21512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</w:rPr>
            </w:pPr>
          </w:p>
        </w:tc>
        <w:tc>
          <w:tcPr>
            <w:tcW w:w="5693" w:type="dxa"/>
          </w:tcPr>
          <w:p w14:paraId="7BFF66CF" w14:textId="77777777" w:rsidR="00BD0A4B" w:rsidRPr="00B21512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 xml:space="preserve">Razem liczba godzin ćwiczeń </w:t>
            </w:r>
          </w:p>
        </w:tc>
        <w:tc>
          <w:tcPr>
            <w:tcW w:w="1256" w:type="dxa"/>
          </w:tcPr>
          <w:p w14:paraId="10181B0C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30</w:t>
            </w:r>
          </w:p>
        </w:tc>
        <w:tc>
          <w:tcPr>
            <w:tcW w:w="1479" w:type="dxa"/>
          </w:tcPr>
          <w:p w14:paraId="07D25AFA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30</w:t>
            </w:r>
          </w:p>
        </w:tc>
      </w:tr>
    </w:tbl>
    <w:p w14:paraId="06617330" w14:textId="77777777" w:rsidR="00BD0A4B" w:rsidRPr="00B21512" w:rsidRDefault="00BD0A4B" w:rsidP="00BD0A4B">
      <w:pPr>
        <w:spacing w:before="60" w:after="60"/>
        <w:rPr>
          <w:rFonts w:ascii="Cambria" w:eastAsia="Calibri" w:hAnsi="Cambria"/>
          <w:b/>
          <w:bCs/>
          <w:sz w:val="8"/>
          <w:szCs w:val="8"/>
        </w:rPr>
      </w:pPr>
    </w:p>
    <w:p w14:paraId="638CB6A0" w14:textId="77777777" w:rsidR="00BD0A4B" w:rsidRPr="002532A2" w:rsidRDefault="00BD0A4B" w:rsidP="00BD0A4B">
      <w:pPr>
        <w:spacing w:before="120" w:after="120"/>
        <w:jc w:val="both"/>
        <w:rPr>
          <w:rFonts w:ascii="Cambria" w:eastAsia="Calibri" w:hAnsi="Cambria"/>
          <w:b/>
          <w:bCs/>
          <w:lang w:val="pl-PL"/>
        </w:rPr>
      </w:pPr>
      <w:r w:rsidRPr="002532A2">
        <w:rPr>
          <w:rFonts w:ascii="Cambria" w:eastAsia="Calibri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4602"/>
        <w:gridCol w:w="3085"/>
      </w:tblGrid>
      <w:tr w:rsidR="00BD0A4B" w:rsidRPr="00B21512" w14:paraId="15701C82" w14:textId="77777777" w:rsidTr="00172E91">
        <w:trPr>
          <w:trHeight w:val="300"/>
          <w:jc w:val="center"/>
        </w:trPr>
        <w:tc>
          <w:tcPr>
            <w:tcW w:w="1666" w:type="dxa"/>
          </w:tcPr>
          <w:p w14:paraId="28470F30" w14:textId="77777777" w:rsidR="00BD0A4B" w:rsidRPr="00B21512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Forma zajęć</w:t>
            </w:r>
          </w:p>
        </w:tc>
        <w:tc>
          <w:tcPr>
            <w:tcW w:w="4963" w:type="dxa"/>
          </w:tcPr>
          <w:p w14:paraId="491E6FF7" w14:textId="77777777" w:rsidR="00BD0A4B" w:rsidRPr="002532A2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2532A2">
              <w:rPr>
                <w:rFonts w:ascii="Cambria" w:eastAsia="Calibri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3260" w:type="dxa"/>
          </w:tcPr>
          <w:p w14:paraId="2FBA342B" w14:textId="77777777" w:rsidR="00BD0A4B" w:rsidRPr="00B21512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Środki dydaktyczne</w:t>
            </w:r>
          </w:p>
        </w:tc>
      </w:tr>
      <w:tr w:rsidR="00BD0A4B" w:rsidRPr="002532A2" w14:paraId="36217CAD" w14:textId="77777777" w:rsidTr="00172E91">
        <w:trPr>
          <w:trHeight w:val="300"/>
          <w:jc w:val="center"/>
        </w:trPr>
        <w:tc>
          <w:tcPr>
            <w:tcW w:w="1666" w:type="dxa"/>
          </w:tcPr>
          <w:p w14:paraId="09025443" w14:textId="77777777" w:rsidR="00BD0A4B" w:rsidRPr="00B21512" w:rsidRDefault="00BD0A4B" w:rsidP="00172E91">
            <w:pPr>
              <w:spacing w:before="60" w:after="60"/>
              <w:jc w:val="both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Ćwiczenia</w:t>
            </w:r>
          </w:p>
        </w:tc>
        <w:tc>
          <w:tcPr>
            <w:tcW w:w="4963" w:type="dxa"/>
          </w:tcPr>
          <w:p w14:paraId="3967482F" w14:textId="77777777" w:rsidR="00BD0A4B" w:rsidRPr="002532A2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2532A2">
              <w:rPr>
                <w:rFonts w:ascii="Cambria" w:eastAsia="Calibri" w:hAnsi="Cambria"/>
                <w:b/>
                <w:bCs/>
                <w:lang w:val="pl-PL"/>
              </w:rPr>
              <w:t>M2 – Metoda problemowa</w:t>
            </w:r>
          </w:p>
          <w:p w14:paraId="4A49159B" w14:textId="77777777" w:rsidR="00BD0A4B" w:rsidRPr="002532A2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metody aktywizujące: metoda przypadków – analiza przypadku (case study); metoda sytuacyjna; drama; inscenizacja; gry dydaktyczne –symulacja danej sytuacji, symulacja lekcji; dyskusja.</w:t>
            </w:r>
          </w:p>
          <w:p w14:paraId="70CEAFAD" w14:textId="77777777" w:rsidR="00BD0A4B" w:rsidRPr="002532A2" w:rsidRDefault="00BD0A4B" w:rsidP="00172E91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2532A2">
              <w:rPr>
                <w:rFonts w:ascii="Cambria" w:eastAsia="Calibri" w:hAnsi="Cambria"/>
                <w:b/>
                <w:bCs/>
                <w:lang w:val="pl-PL"/>
              </w:rPr>
              <w:t>M5 – Metoda praktyczna</w:t>
            </w:r>
          </w:p>
          <w:p w14:paraId="44366DEB" w14:textId="77777777" w:rsidR="00BD0A4B" w:rsidRPr="002532A2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pokaz (prezentacja prac, wygłoszenie referatu przez studenta, ćwiczenia z elementami prezentacji, wypowiedź ustna),</w:t>
            </w:r>
          </w:p>
          <w:p w14:paraId="7723A3C3" w14:textId="77777777" w:rsidR="00BD0A4B" w:rsidRPr="002532A2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ćwiczenia przedmiotowe (czytanie, analiza tekstu źródłowego, praca z tekstem źródłowym, analiza artykułów z czasopism fachowych, analiza radiowych i telewizyjnych programów informacyjnych i publicystycznych, przygotowanie referatu).</w:t>
            </w:r>
          </w:p>
        </w:tc>
        <w:tc>
          <w:tcPr>
            <w:tcW w:w="3260" w:type="dxa"/>
          </w:tcPr>
          <w:p w14:paraId="2D4E766A" w14:textId="77777777" w:rsidR="00BD0A4B" w:rsidRPr="002532A2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akty prawne i dokumentacja szkolna (statut szkoły, program wychowawczo-profilaktyczny, procedury interwencji); artykuły naukowe, opisy i analizy przypadków uczniów; arkusze obserwacji, diagnozy potrzeb oraz planowania wsparcia; przykładowe scenariusze godzin wychowawczych i zajęć profilaktycznych; karty pracy, karty ról i materiały do symulacji rozmów z uczniem oraz rodzicem; narzędzia do rozpoznawania potencjału i planowania ścieżki edukacyjno-zawodowej; materiały multimedialne, filmy edukacyjne, prezentacje; komputer z dostępem do Internetu, projektor, flipchart, tablica, materiały papiernicze i materiały źródłowe przygotowane przez prowadzącego.</w:t>
            </w:r>
          </w:p>
        </w:tc>
      </w:tr>
    </w:tbl>
    <w:p w14:paraId="3DB8CD38" w14:textId="77777777" w:rsidR="00BD0A4B" w:rsidRPr="002532A2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2532A2">
        <w:rPr>
          <w:rFonts w:ascii="Cambria" w:eastAsia="Calibri" w:hAnsi="Cambria"/>
          <w:b/>
          <w:bCs/>
          <w:lang w:val="pl-PL"/>
        </w:rPr>
        <w:t>8. Sposoby (metody) weryfikacji i oceny efektów uczenia się osiągniętych przez studenta</w:t>
      </w:r>
    </w:p>
    <w:p w14:paraId="75A5A50C" w14:textId="77777777" w:rsidR="00BD0A4B" w:rsidRPr="002532A2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2532A2">
        <w:rPr>
          <w:rFonts w:ascii="Cambria" w:eastAsia="Calibri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4227"/>
        <w:gridCol w:w="3651"/>
      </w:tblGrid>
      <w:tr w:rsidR="00BD0A4B" w:rsidRPr="002532A2" w14:paraId="68DA3A0C" w14:textId="77777777" w:rsidTr="00172E91">
        <w:trPr>
          <w:trHeight w:val="300"/>
        </w:trPr>
        <w:tc>
          <w:tcPr>
            <w:tcW w:w="1459" w:type="dxa"/>
            <w:vAlign w:val="center"/>
          </w:tcPr>
          <w:p w14:paraId="6EB9B70A" w14:textId="77777777" w:rsidR="00BD0A4B" w:rsidRPr="00B21512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Forma zajęć</w:t>
            </w:r>
          </w:p>
        </w:tc>
        <w:tc>
          <w:tcPr>
            <w:tcW w:w="4490" w:type="dxa"/>
            <w:vAlign w:val="center"/>
          </w:tcPr>
          <w:p w14:paraId="65AFFA3C" w14:textId="77777777" w:rsidR="00BD0A4B" w:rsidRPr="002532A2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532A2">
              <w:rPr>
                <w:rFonts w:ascii="Cambria" w:eastAsia="Calibri" w:hAnsi="Cambria"/>
                <w:b/>
                <w:bCs/>
                <w:lang w:val="pl-PL"/>
              </w:rPr>
              <w:t xml:space="preserve">Ocena formująca (F) </w:t>
            </w:r>
          </w:p>
          <w:p w14:paraId="2B1FB686" w14:textId="77777777" w:rsidR="00BD0A4B" w:rsidRPr="002532A2" w:rsidRDefault="00BD0A4B" w:rsidP="00172E91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532A2">
              <w:rPr>
                <w:rFonts w:ascii="Cambria" w:eastAsia="Calibri" w:hAnsi="Cambria"/>
                <w:b/>
                <w:bCs/>
                <w:lang w:val="pl-PL"/>
              </w:rPr>
              <w:t xml:space="preserve">– </w:t>
            </w:r>
            <w:r w:rsidRPr="002532A2">
              <w:rPr>
                <w:rFonts w:ascii="Cambria" w:eastAsia="Calibri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532A2"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940" w:type="dxa"/>
            <w:vAlign w:val="center"/>
          </w:tcPr>
          <w:p w14:paraId="7AAA0DA4" w14:textId="77777777" w:rsidR="00BD0A4B" w:rsidRPr="002532A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532A2">
              <w:rPr>
                <w:rFonts w:ascii="Cambria" w:eastAsia="Calibri" w:hAnsi="Cambria"/>
                <w:b/>
                <w:bCs/>
                <w:lang w:val="pl-PL"/>
              </w:rPr>
              <w:t xml:space="preserve">Ocena podsumowująca (P) – </w:t>
            </w:r>
            <w:r w:rsidRPr="002532A2">
              <w:rPr>
                <w:rFonts w:ascii="Cambria" w:eastAsia="Calibri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2532A2"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</w:rPr>
              <w:t>(wybór z listy)</w:t>
            </w:r>
          </w:p>
        </w:tc>
      </w:tr>
      <w:tr w:rsidR="00BD0A4B" w:rsidRPr="002532A2" w14:paraId="6B501330" w14:textId="77777777" w:rsidTr="00172E91">
        <w:trPr>
          <w:trHeight w:val="300"/>
        </w:trPr>
        <w:tc>
          <w:tcPr>
            <w:tcW w:w="1459" w:type="dxa"/>
          </w:tcPr>
          <w:p w14:paraId="16F1C6BD" w14:textId="77777777" w:rsidR="00BD0A4B" w:rsidRPr="00B21512" w:rsidRDefault="00BD0A4B" w:rsidP="00172E91">
            <w:pPr>
              <w:spacing w:before="60" w:after="60"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</w:rPr>
              <w:t>Ćwiczenia</w:t>
            </w:r>
          </w:p>
        </w:tc>
        <w:tc>
          <w:tcPr>
            <w:tcW w:w="4490" w:type="dxa"/>
          </w:tcPr>
          <w:p w14:paraId="5461F51C" w14:textId="77777777" w:rsidR="00BD0A4B" w:rsidRPr="002532A2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b/>
                <w:bCs/>
                <w:lang w:val="pl-PL"/>
              </w:rPr>
              <w:t>F2 – obserwacja/aktywność</w:t>
            </w:r>
            <w:r w:rsidRPr="002532A2">
              <w:rPr>
                <w:rFonts w:ascii="Cambria" w:eastAsia="Calibri" w:hAnsi="Cambria"/>
                <w:lang w:val="pl-PL"/>
              </w:rPr>
              <w:t xml:space="preserve"> (przygotowanie do zajęć, ocena ćwiczeń wykonywanych podczas zajęć i jako pracy własnej, sprawdzenie czytania kanonu lektur, prace domowe),</w:t>
            </w:r>
          </w:p>
          <w:p w14:paraId="4D0512B4" w14:textId="77777777" w:rsidR="00BD0A4B" w:rsidRPr="002532A2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b/>
                <w:bCs/>
                <w:lang w:val="pl-PL"/>
              </w:rPr>
              <w:t>F4 – wypowiedź/wystąpienie</w:t>
            </w:r>
            <w:r w:rsidRPr="002532A2">
              <w:rPr>
                <w:rFonts w:ascii="Cambria" w:eastAsia="Calibri" w:hAnsi="Cambria"/>
                <w:lang w:val="pl-PL"/>
              </w:rPr>
              <w:t xml:space="preserve"> </w:t>
            </w:r>
          </w:p>
          <w:p w14:paraId="56AB73EF" w14:textId="77777777" w:rsidR="00BD0A4B" w:rsidRPr="002532A2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 xml:space="preserve">(dyskusja, opis prezentacji multimedialnej, formułowanie dłuższej wypowiedzi ustnej na wybrany temat, prezentacja wybranego tekstu specjalistycznego, debata, rozwiązywanie problemu, formułowanie i rozwiązywanie problemu, przemówienie, wypowiedź problemowa), </w:t>
            </w:r>
          </w:p>
          <w:p w14:paraId="0A8B6AEC" w14:textId="77777777" w:rsidR="00BD0A4B" w:rsidRPr="002532A2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b/>
                <w:bCs/>
                <w:lang w:val="pl-PL"/>
              </w:rPr>
              <w:t>F5 – ćwiczenia praktyczne</w:t>
            </w:r>
            <w:r w:rsidRPr="002532A2">
              <w:rPr>
                <w:rFonts w:ascii="Cambria" w:eastAsia="Calibri" w:hAnsi="Cambria"/>
                <w:lang w:val="pl-PL"/>
              </w:rPr>
              <w:t xml:space="preserve"> (ćwiczenia sprawdzające umiejętności, zaliczenie technik pedagogicznych).</w:t>
            </w:r>
          </w:p>
        </w:tc>
        <w:tc>
          <w:tcPr>
            <w:tcW w:w="3940" w:type="dxa"/>
          </w:tcPr>
          <w:p w14:paraId="2191A412" w14:textId="77777777" w:rsidR="00BD0A4B" w:rsidRPr="002532A2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b/>
                <w:bCs/>
                <w:lang w:val="pl-PL"/>
              </w:rPr>
              <w:t>P3</w:t>
            </w:r>
            <w:r w:rsidRPr="002532A2">
              <w:rPr>
                <w:rFonts w:ascii="Cambria" w:eastAsia="Calibri" w:hAnsi="Cambria"/>
                <w:lang w:val="pl-PL"/>
              </w:rPr>
              <w:t xml:space="preserve"> – ocena podsumowująca powstała na podstawie ocen formujących, uzyskanych w semestrze.</w:t>
            </w:r>
          </w:p>
        </w:tc>
      </w:tr>
    </w:tbl>
    <w:p w14:paraId="79FD11AB" w14:textId="77777777" w:rsidR="00BD0A4B" w:rsidRPr="002532A2" w:rsidRDefault="00BD0A4B" w:rsidP="00BD0A4B">
      <w:pPr>
        <w:spacing w:before="120" w:after="120"/>
        <w:jc w:val="both"/>
        <w:rPr>
          <w:rFonts w:ascii="Cambria" w:eastAsia="Calibri" w:hAnsi="Cambria"/>
          <w:lang w:val="pl-PL"/>
        </w:rPr>
      </w:pPr>
      <w:r w:rsidRPr="002532A2">
        <w:rPr>
          <w:rFonts w:ascii="Cambria" w:eastAsia="Calibri" w:hAnsi="Cambria"/>
          <w:b/>
          <w:bCs/>
          <w:lang w:val="pl-PL"/>
        </w:rPr>
        <w:lastRenderedPageBreak/>
        <w:t>8.2. Sposoby (metody) weryfikacji osiągnięcia przedmiotowych efektów uczenia się (wstawić „x”)</w:t>
      </w:r>
    </w:p>
    <w:tbl>
      <w:tblPr>
        <w:tblW w:w="0" w:type="auto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35"/>
        <w:gridCol w:w="1560"/>
        <w:gridCol w:w="1644"/>
        <w:gridCol w:w="1691"/>
        <w:gridCol w:w="1729"/>
      </w:tblGrid>
      <w:tr w:rsidR="00BD0A4B" w:rsidRPr="00B21512" w14:paraId="1C6167AD" w14:textId="77777777" w:rsidTr="00172E91">
        <w:trPr>
          <w:trHeight w:val="158"/>
        </w:trPr>
        <w:tc>
          <w:tcPr>
            <w:tcW w:w="24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9BC96C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Symbol efektu</w:t>
            </w:r>
          </w:p>
        </w:tc>
        <w:tc>
          <w:tcPr>
            <w:tcW w:w="662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7F8B419F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16"/>
                <w:szCs w:val="16"/>
              </w:rPr>
            </w:pPr>
            <w:r w:rsidRPr="00B21512">
              <w:rPr>
                <w:rFonts w:ascii="Cambria" w:eastAsia="Calibri" w:hAnsi="Cambria"/>
                <w:b/>
                <w:bCs/>
                <w:sz w:val="16"/>
                <w:szCs w:val="16"/>
              </w:rPr>
              <w:t xml:space="preserve">Ćwiczenia </w:t>
            </w:r>
          </w:p>
        </w:tc>
      </w:tr>
      <w:tr w:rsidR="00BD0A4B" w:rsidRPr="00B21512" w14:paraId="4BCBF01F" w14:textId="77777777" w:rsidTr="00172E91">
        <w:trPr>
          <w:trHeight w:val="342"/>
        </w:trPr>
        <w:tc>
          <w:tcPr>
            <w:tcW w:w="2435" w:type="dxa"/>
            <w:vMerge/>
          </w:tcPr>
          <w:p w14:paraId="5FD31583" w14:textId="77777777" w:rsidR="00BD0A4B" w:rsidRPr="00B21512" w:rsidRDefault="00BD0A4B" w:rsidP="00172E91">
            <w:pPr>
              <w:rPr>
                <w:rFonts w:ascii="Cambria" w:eastAsia="Calibri" w:hAnsi="Cambria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ED2F3C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sz w:val="16"/>
                <w:szCs w:val="16"/>
              </w:rPr>
            </w:pPr>
            <w:r w:rsidRPr="00B21512">
              <w:rPr>
                <w:rFonts w:ascii="Cambria" w:eastAsia="Calibri" w:hAnsi="Cambria"/>
                <w:sz w:val="16"/>
                <w:szCs w:val="16"/>
              </w:rPr>
              <w:t>F2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9F92D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sz w:val="16"/>
                <w:szCs w:val="16"/>
              </w:rPr>
            </w:pPr>
            <w:r w:rsidRPr="00B21512">
              <w:rPr>
                <w:rFonts w:ascii="Cambria" w:eastAsia="Calibri" w:hAnsi="Cambria"/>
                <w:sz w:val="16"/>
                <w:szCs w:val="16"/>
              </w:rPr>
              <w:t>F4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E7CD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sz w:val="16"/>
                <w:szCs w:val="16"/>
              </w:rPr>
            </w:pPr>
            <w:r w:rsidRPr="00B21512">
              <w:rPr>
                <w:rFonts w:ascii="Cambria" w:eastAsia="Calibri" w:hAnsi="Cambria"/>
                <w:sz w:val="16"/>
                <w:szCs w:val="16"/>
              </w:rPr>
              <w:t>F5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5CA5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sz w:val="16"/>
                <w:szCs w:val="16"/>
              </w:rPr>
            </w:pPr>
            <w:r w:rsidRPr="00B21512">
              <w:rPr>
                <w:rFonts w:ascii="Cambria" w:eastAsia="Calibri" w:hAnsi="Cambria"/>
                <w:sz w:val="16"/>
                <w:szCs w:val="16"/>
              </w:rPr>
              <w:t>P3</w:t>
            </w:r>
          </w:p>
        </w:tc>
      </w:tr>
      <w:tr w:rsidR="00BD0A4B" w:rsidRPr="00B21512" w14:paraId="1988A27F" w14:textId="77777777" w:rsidTr="00172E91">
        <w:trPr>
          <w:trHeight w:val="332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7A85B" w14:textId="77777777" w:rsidR="00BD0A4B" w:rsidRPr="00B21512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W_01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9295C2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80021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C4DC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201B7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</w:tr>
      <w:tr w:rsidR="00BD0A4B" w:rsidRPr="00B21512" w14:paraId="04D9C373" w14:textId="77777777" w:rsidTr="00172E91">
        <w:trPr>
          <w:trHeight w:val="332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EB3E3" w14:textId="77777777" w:rsidR="00BD0A4B" w:rsidRPr="00B21512" w:rsidRDefault="00BD0A4B" w:rsidP="00172E91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W_02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D7C575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F09F8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E61A8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55FD2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</w:tr>
      <w:tr w:rsidR="00BD0A4B" w:rsidRPr="00B21512" w14:paraId="3147842B" w14:textId="77777777" w:rsidTr="00172E91">
        <w:trPr>
          <w:trHeight w:val="332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BC32F" w14:textId="77777777" w:rsidR="00BD0A4B" w:rsidRPr="00B21512" w:rsidRDefault="00BD0A4B" w:rsidP="00172E91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W_03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EBA296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93D64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0A8E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2D2A2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</w:tr>
      <w:tr w:rsidR="00BD0A4B" w:rsidRPr="00B21512" w14:paraId="7400780B" w14:textId="77777777" w:rsidTr="00172E91">
        <w:trPr>
          <w:trHeight w:val="332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62E01" w14:textId="77777777" w:rsidR="00BD0A4B" w:rsidRPr="00B21512" w:rsidRDefault="00BD0A4B" w:rsidP="00172E91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W_04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3FA1AC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A1E00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A9A9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29310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</w:tr>
      <w:tr w:rsidR="00BD0A4B" w:rsidRPr="00B21512" w14:paraId="23A31E7C" w14:textId="77777777" w:rsidTr="00172E91">
        <w:trPr>
          <w:trHeight w:val="332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A36C8" w14:textId="77777777" w:rsidR="00BD0A4B" w:rsidRPr="00B21512" w:rsidRDefault="00BD0A4B" w:rsidP="00172E91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W_05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E46901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D16BE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4686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451CF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</w:tr>
      <w:tr w:rsidR="00BD0A4B" w:rsidRPr="00B21512" w14:paraId="751B9E07" w14:textId="77777777" w:rsidTr="00172E91">
        <w:trPr>
          <w:trHeight w:val="332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53BF0" w14:textId="77777777" w:rsidR="00BD0A4B" w:rsidRPr="00B21512" w:rsidRDefault="00BD0A4B" w:rsidP="00172E91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W_06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693396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CF3AE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D5385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9F228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</w:tr>
      <w:tr w:rsidR="00BD0A4B" w:rsidRPr="00B21512" w14:paraId="3121FFFB" w14:textId="77777777" w:rsidTr="00172E91">
        <w:trPr>
          <w:trHeight w:val="332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A66E8" w14:textId="77777777" w:rsidR="00BD0A4B" w:rsidRPr="00B21512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U_01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9AAF91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E2CFC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9B30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E3988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</w:tr>
      <w:tr w:rsidR="00BD0A4B" w:rsidRPr="00B21512" w14:paraId="3BE999B6" w14:textId="77777777" w:rsidTr="00172E91">
        <w:trPr>
          <w:trHeight w:val="347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61768" w14:textId="77777777" w:rsidR="00BD0A4B" w:rsidRPr="00B21512" w:rsidRDefault="00BD0A4B" w:rsidP="00172E91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U_02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9C8E60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EEF69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8501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26CEC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</w:tr>
      <w:tr w:rsidR="00BD0A4B" w:rsidRPr="00B21512" w14:paraId="1B27D039" w14:textId="77777777" w:rsidTr="00172E91">
        <w:trPr>
          <w:trHeight w:val="347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ABE40" w14:textId="77777777" w:rsidR="00BD0A4B" w:rsidRPr="00B21512" w:rsidRDefault="00BD0A4B" w:rsidP="00172E91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U_03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215CA4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BCCAF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0588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8EF7A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</w:tr>
      <w:tr w:rsidR="00BD0A4B" w:rsidRPr="00B21512" w14:paraId="4EFA0951" w14:textId="77777777" w:rsidTr="00172E91">
        <w:trPr>
          <w:trHeight w:val="347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BD753" w14:textId="77777777" w:rsidR="00BD0A4B" w:rsidRPr="00B21512" w:rsidRDefault="00BD0A4B" w:rsidP="00172E91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U_04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3062F9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19970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3342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33A8C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</w:tr>
      <w:tr w:rsidR="00BD0A4B" w:rsidRPr="00B21512" w14:paraId="42CA73E2" w14:textId="77777777" w:rsidTr="00172E91">
        <w:trPr>
          <w:trHeight w:val="347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43706" w14:textId="77777777" w:rsidR="00BD0A4B" w:rsidRPr="00B21512" w:rsidRDefault="00BD0A4B" w:rsidP="00172E91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U_05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FFCFC5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2BCAB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A897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C72BB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</w:tr>
      <w:tr w:rsidR="00BD0A4B" w:rsidRPr="00B21512" w14:paraId="255CF609" w14:textId="77777777" w:rsidTr="00172E91">
        <w:trPr>
          <w:trHeight w:val="347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C79FE" w14:textId="77777777" w:rsidR="00BD0A4B" w:rsidRPr="00B21512" w:rsidRDefault="00BD0A4B" w:rsidP="00172E91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U_06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70FDC3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3D84F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50ED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36240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</w:tr>
      <w:tr w:rsidR="00BD0A4B" w:rsidRPr="00B21512" w14:paraId="6817E216" w14:textId="77777777" w:rsidTr="00172E91">
        <w:trPr>
          <w:trHeight w:val="347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7875D" w14:textId="77777777" w:rsidR="00BD0A4B" w:rsidRPr="00B21512" w:rsidRDefault="00BD0A4B" w:rsidP="00172E91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U_07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F101A9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96212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36C9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6AC97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</w:tr>
      <w:tr w:rsidR="00BD0A4B" w:rsidRPr="00B21512" w14:paraId="2062F590" w14:textId="77777777" w:rsidTr="00172E91">
        <w:trPr>
          <w:trHeight w:val="316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95FE6" w14:textId="77777777" w:rsidR="00BD0A4B" w:rsidRPr="00B21512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K_01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F0E8B3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BF577" w14:textId="77777777" w:rsidR="00BD0A4B" w:rsidRPr="00B21512" w:rsidRDefault="00BD0A4B" w:rsidP="00172E91">
            <w:pPr>
              <w:spacing w:before="20" w:after="20"/>
              <w:rPr>
                <w:rFonts w:ascii="Cambria" w:eastAsia="Calibri" w:hAnsi="Cambria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4B94A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5044E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</w:tr>
      <w:tr w:rsidR="00BD0A4B" w:rsidRPr="00B21512" w14:paraId="282F1591" w14:textId="77777777" w:rsidTr="00172E91">
        <w:trPr>
          <w:trHeight w:val="316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3505C" w14:textId="77777777" w:rsidR="00BD0A4B" w:rsidRPr="00B21512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K_02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DE91FE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39C6E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1C06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0F9E2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</w:tr>
      <w:tr w:rsidR="00BD0A4B" w:rsidRPr="00B21512" w14:paraId="50DD0B97" w14:textId="77777777" w:rsidTr="00172E91">
        <w:trPr>
          <w:trHeight w:val="316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B1393" w14:textId="77777777" w:rsidR="00BD0A4B" w:rsidRPr="00B21512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K_03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0AB537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6A50B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7B54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6014F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X</w:t>
            </w:r>
          </w:p>
        </w:tc>
      </w:tr>
    </w:tbl>
    <w:p w14:paraId="4B127C2B" w14:textId="77777777" w:rsidR="00BD0A4B" w:rsidRPr="002532A2" w:rsidRDefault="00BD0A4B" w:rsidP="00BD0A4B">
      <w:pPr>
        <w:keepNext/>
        <w:spacing w:before="120" w:after="120"/>
        <w:jc w:val="both"/>
        <w:outlineLvl w:val="0"/>
        <w:rPr>
          <w:rFonts w:ascii="Cambria" w:eastAsia="Times New Roman" w:hAnsi="Cambria"/>
          <w:lang w:val="pl-PL"/>
        </w:rPr>
      </w:pPr>
      <w:r w:rsidRPr="002532A2">
        <w:rPr>
          <w:rFonts w:ascii="Cambria" w:eastAsia="Times New Roman" w:hAnsi="Cambria"/>
          <w:b/>
          <w:bCs/>
          <w:lang w:val="pl-PL"/>
        </w:rPr>
        <w:t xml:space="preserve">9. Opis sposobu ustalania oceny końcowej </w:t>
      </w:r>
      <w:r w:rsidRPr="002532A2">
        <w:rPr>
          <w:rFonts w:ascii="Cambria" w:eastAsia="Times New Roman" w:hAnsi="Cambria"/>
          <w:lang w:val="pl-PL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W w:w="0" w:type="auto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85"/>
      </w:tblGrid>
      <w:tr w:rsidR="00BD0A4B" w:rsidRPr="002532A2" w14:paraId="325AEA84" w14:textId="77777777" w:rsidTr="00172E91">
        <w:trPr>
          <w:trHeight w:val="316"/>
        </w:trPr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24F12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i/>
                <w:iCs/>
                <w:lang w:val="pl-PL"/>
              </w:rPr>
            </w:pPr>
            <w:r w:rsidRPr="002532A2">
              <w:rPr>
                <w:rFonts w:ascii="Cambria" w:eastAsia="Calibri" w:hAnsi="Cambria"/>
                <w:i/>
                <w:iCs/>
                <w:lang w:val="pl-PL"/>
              </w:rPr>
              <w:t>Metody oceniania (sprawdzania efektów uczenia się):</w:t>
            </w:r>
          </w:p>
          <w:p w14:paraId="68102A05" w14:textId="77777777" w:rsidR="00BD0A4B" w:rsidRPr="002532A2" w:rsidRDefault="00BD0A4B">
            <w:pPr>
              <w:pStyle w:val="Akapitzlist"/>
              <w:numPr>
                <w:ilvl w:val="0"/>
                <w:numId w:val="54"/>
              </w:numPr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aktywność i przygotowanie do zajęć, udział w dyskusjach oraz rozwiązywaniu sytuacji problemowych;</w:t>
            </w:r>
          </w:p>
          <w:p w14:paraId="4F2902C4" w14:textId="77777777" w:rsidR="00BD0A4B" w:rsidRPr="002532A2" w:rsidRDefault="00BD0A4B">
            <w:pPr>
              <w:pStyle w:val="Akapitzlist"/>
              <w:numPr>
                <w:ilvl w:val="0"/>
                <w:numId w:val="54"/>
              </w:numPr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wykonanie ćwiczeń praktycznych, w tym analizy studium przypadku, symulacji rozmowy z uczniem lub rodzicem, opracowania propozycji interwencji wychowawczej, działań profilaktycznych albo planu wsparcia ucznia;</w:t>
            </w:r>
          </w:p>
          <w:p w14:paraId="735C0A31" w14:textId="77777777" w:rsidR="00BD0A4B" w:rsidRPr="002532A2" w:rsidRDefault="00BD0A4B">
            <w:pPr>
              <w:pStyle w:val="Akapitzlist"/>
              <w:numPr>
                <w:ilvl w:val="0"/>
                <w:numId w:val="54"/>
              </w:numPr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przygotowanie portfolio praktycznego obejmującego wybrane zadania realizowane w trakcie semestru;</w:t>
            </w:r>
          </w:p>
          <w:p w14:paraId="2CFFF6B5" w14:textId="77777777" w:rsidR="00BD0A4B" w:rsidRPr="002532A2" w:rsidRDefault="00BD0A4B">
            <w:pPr>
              <w:pStyle w:val="Akapitzlist"/>
              <w:numPr>
                <w:ilvl w:val="0"/>
                <w:numId w:val="54"/>
              </w:numPr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prezentacja i uzasadnienie przyjętych rozwiązań pedagogicznych podczas zajęć.</w:t>
            </w:r>
          </w:p>
          <w:p w14:paraId="72A84FCC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</w:p>
          <w:p w14:paraId="3E0A4157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i/>
                <w:iCs/>
                <w:lang w:val="pl-PL"/>
              </w:rPr>
            </w:pPr>
            <w:r w:rsidRPr="002532A2">
              <w:rPr>
                <w:rFonts w:ascii="Cambria" w:eastAsia="Calibri" w:hAnsi="Cambria"/>
                <w:i/>
                <w:iCs/>
                <w:lang w:val="pl-PL"/>
              </w:rPr>
              <w:t>Kryteria oceniania:</w:t>
            </w:r>
          </w:p>
          <w:p w14:paraId="2A7986BD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</w:p>
          <w:p w14:paraId="1332DC3A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Student/ka uzyskuje zaliczenie z oceną po spełnieniu następujących warunków:</w:t>
            </w:r>
          </w:p>
          <w:p w14:paraId="21374F33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</w:p>
          <w:p w14:paraId="61E61EDB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a) uczestniczył/a w ćwiczeniach oraz aktywnie realizował/a zadania indywidualne i zespołowe; w przypadku usprawiedliwionej nieobecności student/ka zobowiązany/a jest do uzupełnienia wskazanego przez prowadzącego zadania praktycznego;</w:t>
            </w:r>
          </w:p>
          <w:p w14:paraId="543AB4C3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</w:p>
          <w:p w14:paraId="6B358AAF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b) uzyskał/a pozytywną ocenę za portfolio praktyczne, obejmujące co najmniej dwa zadania spośród: analiza sytuacji szkolnej, analiza przypadku ucznia, scenariusz godziny wychowawczej, fragment programu wychowawczo-profilaktycznego, plan wsparcia ucznia, propozycja działań interwencyjnych lub profilaktycznych, projekt działań z zakresu doradztwa edukacyjno-zawodowego (maksymalnie 25 punktów; do uzyskania pozytywnej oceny wymagane jest co najmniej 13 punktów);</w:t>
            </w:r>
          </w:p>
          <w:p w14:paraId="0016405B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</w:p>
          <w:p w14:paraId="70AFA25F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c) uzyskał/a pozytywną ocenę za wykonanie ćwiczeń praktycznych podczas zajęć, w tym udział w symulacjach, analizie przypadków, rozwiązywaniu sytuacji problemowych, odgrywaniu ról oraz projektowaniu działań pedagogicznych (maksymalnie 15 punktów; do uzyskania pozytywnej oceny wymagane jest co najmniej 8 punktów);</w:t>
            </w:r>
          </w:p>
          <w:p w14:paraId="1CF50303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</w:p>
          <w:p w14:paraId="7E814BF3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d) uzyskał/a pozytywną ocenę za prezentację i uzasadnienie wybranego rozwiązania pedagogicznego lub omówienie opracowanego zadania praktycznego (maksymalnie 5 punktów; do uzyskania pozytywnej oceny wymagane są co najmniej 3 punkty);</w:t>
            </w:r>
          </w:p>
          <w:p w14:paraId="414B9C84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</w:p>
          <w:p w14:paraId="0CC05BE2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e) wykazał/a się systematycznym przygotowaniem do zajęć, aktywnością, odpowiedzialnością za realizację powierzonych zadań oraz gotowością do współpracy z innymi osobami (maksymalnie 5 punktów).</w:t>
            </w:r>
          </w:p>
          <w:p w14:paraId="4A919E1B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</w:p>
          <w:p w14:paraId="4F6B43B4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Student/ka może uzyskać łącznie maksymalnie 50 punktów. Warunkiem zaliczenia przedmiotu jest uzyskanie co najmniej 25 punktów oraz pozytywnej oceny z portfolio praktycznego i ćwiczeń praktycznych.</w:t>
            </w:r>
          </w:p>
          <w:p w14:paraId="61113EAF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</w:p>
          <w:p w14:paraId="6D9EA7CC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i/>
                <w:iCs/>
                <w:lang w:val="pl-PL"/>
              </w:rPr>
            </w:pPr>
            <w:r w:rsidRPr="002532A2">
              <w:rPr>
                <w:rFonts w:ascii="Cambria" w:eastAsia="Calibri" w:hAnsi="Cambria"/>
                <w:i/>
                <w:iCs/>
                <w:lang w:val="pl-PL"/>
              </w:rPr>
              <w:t>Skala ocen:</w:t>
            </w:r>
          </w:p>
          <w:p w14:paraId="7A983059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45–50 punktów – bardzo dobry (5,0)</w:t>
            </w:r>
          </w:p>
          <w:p w14:paraId="3B83AE42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40–44 punkty – dobry plus (4,5)</w:t>
            </w:r>
          </w:p>
          <w:p w14:paraId="45C0F16B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35–39 punktów – dobry (4,0)</w:t>
            </w:r>
          </w:p>
          <w:p w14:paraId="15FA6EBD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30–34 punkty – dostateczny plus (3,5)</w:t>
            </w:r>
          </w:p>
          <w:p w14:paraId="43770C78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25–29 punktów – dostateczny (3,0)</w:t>
            </w:r>
          </w:p>
          <w:p w14:paraId="49264032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24 punkty i mniej – niedostateczny (2,0)</w:t>
            </w:r>
          </w:p>
          <w:p w14:paraId="5B798784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</w:p>
          <w:p w14:paraId="6050CC7C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Ocena 5,0 – student/ka w pełni i samodzielnie wykorzystuje wiedzę pedagogiczną w analizie sytuacji szkolnych, trafnie projektuje działania wychowawcze, profilaktyczne i wspierające oraz potrafi uzasadnić przyjęte rozwiązania.</w:t>
            </w:r>
          </w:p>
          <w:p w14:paraId="16C1A2B7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Ocena 4,0–4,5 – student/ka poprawnie wykorzystuje wiedzę i umiejętności praktyczne, wykonuje zadania zgodnie z wymaganiami, jednak w niektórych obszarach potrzebuje niewielkich wskazówek prowadzącego.</w:t>
            </w:r>
          </w:p>
          <w:p w14:paraId="1D8C0F03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Ocena 3,0–3,5 – student/ka opanował/a podstawowe wiadomości i umiejętności, lecz realizowane zadania są częściowo poprawne, mniej samodzielne lub wymagają uzupełnienia.</w:t>
            </w:r>
          </w:p>
          <w:p w14:paraId="2128B956" w14:textId="77777777" w:rsidR="00BD0A4B" w:rsidRPr="002532A2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Ocena 2,0 – student/ka nie osiągnął/ęła zakładanych efektów uczenia się, nie wykonał/a wymaganych zadań praktycznych lub uzyskał/a mniej niż 25 punktów.</w:t>
            </w:r>
          </w:p>
        </w:tc>
      </w:tr>
    </w:tbl>
    <w:p w14:paraId="64E38E5C" w14:textId="77777777" w:rsidR="00BD0A4B" w:rsidRPr="00B21512" w:rsidRDefault="00BD0A4B" w:rsidP="00BD0A4B">
      <w:pPr>
        <w:spacing w:before="240" w:after="120"/>
        <w:rPr>
          <w:rFonts w:ascii="Cambria" w:eastAsia="Calibri" w:hAnsi="Cambria" w:cs="Calibri"/>
          <w:b/>
          <w:bCs/>
        </w:rPr>
      </w:pPr>
      <w:r w:rsidRPr="00B21512">
        <w:rPr>
          <w:rFonts w:ascii="Cambria" w:eastAsia="Calibri" w:hAnsi="Cambria" w:cs="Calibri"/>
          <w:b/>
          <w:bCs/>
        </w:rPr>
        <w:lastRenderedPageBreak/>
        <w:t>10. Forma zaliczenia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8"/>
      </w:tblGrid>
      <w:tr w:rsidR="00BD0A4B" w:rsidRPr="00B21512" w14:paraId="1547B989" w14:textId="77777777" w:rsidTr="00172E91">
        <w:trPr>
          <w:trHeight w:val="323"/>
        </w:trPr>
        <w:tc>
          <w:tcPr>
            <w:tcW w:w="9776" w:type="dxa"/>
          </w:tcPr>
          <w:p w14:paraId="08D95969" w14:textId="77777777" w:rsidR="00BD0A4B" w:rsidRPr="00B21512" w:rsidRDefault="00BD0A4B" w:rsidP="00172E91">
            <w:pPr>
              <w:spacing w:before="120" w:after="120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Zaliczenie z oceną</w:t>
            </w:r>
          </w:p>
        </w:tc>
      </w:tr>
    </w:tbl>
    <w:p w14:paraId="7BA56C92" w14:textId="77777777" w:rsidR="00BD0A4B" w:rsidRPr="002532A2" w:rsidRDefault="00BD0A4B" w:rsidP="00BD0A4B">
      <w:pPr>
        <w:spacing w:before="240" w:after="120"/>
        <w:rPr>
          <w:rFonts w:ascii="Cambria" w:eastAsia="Calibri" w:hAnsi="Cambria" w:cs="Calibri"/>
          <w:lang w:val="pl-PL"/>
        </w:rPr>
      </w:pPr>
      <w:r w:rsidRPr="002532A2">
        <w:rPr>
          <w:rFonts w:ascii="Cambria" w:eastAsia="Calibri" w:hAnsi="Cambria" w:cs="Calibri"/>
          <w:b/>
          <w:bCs/>
          <w:lang w:val="pl-PL"/>
        </w:rPr>
        <w:t xml:space="preserve">11. Obciążenie pracą studenta </w:t>
      </w:r>
      <w:r w:rsidRPr="002532A2">
        <w:rPr>
          <w:rFonts w:ascii="Cambria" w:eastAsia="Calibri" w:hAnsi="Cambria" w:cs="Calibri"/>
          <w:lang w:val="pl-PL"/>
        </w:rPr>
        <w:t>(sposób wyznaczenia punktów ECTS):</w:t>
      </w:r>
    </w:p>
    <w:tbl>
      <w:tblPr>
        <w:tblW w:w="93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75"/>
        <w:gridCol w:w="1609"/>
        <w:gridCol w:w="1935"/>
      </w:tblGrid>
      <w:tr w:rsidR="00BD0A4B" w:rsidRPr="00B21512" w14:paraId="566E2AC4" w14:textId="77777777" w:rsidTr="00172E91">
        <w:trPr>
          <w:trHeight w:val="285"/>
        </w:trPr>
        <w:tc>
          <w:tcPr>
            <w:tcW w:w="57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44318E6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B21512">
              <w:rPr>
                <w:rFonts w:ascii="Cambria" w:eastAsia="Cambria" w:hAnsi="Cambria" w:cs="Cambria"/>
                <w:b/>
                <w:bCs/>
              </w:rPr>
              <w:t>Forma aktywności studenta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D1EECC5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B21512">
              <w:rPr>
                <w:rFonts w:ascii="Cambria" w:eastAsia="Cambria" w:hAnsi="Cambria" w:cs="Cambria"/>
                <w:b/>
                <w:bCs/>
              </w:rPr>
              <w:t>Liczba godzin</w:t>
            </w:r>
          </w:p>
        </w:tc>
      </w:tr>
      <w:tr w:rsidR="00BD0A4B" w:rsidRPr="00B21512" w14:paraId="2D0BFD40" w14:textId="77777777" w:rsidTr="00172E91">
        <w:trPr>
          <w:trHeight w:val="285"/>
        </w:trPr>
        <w:tc>
          <w:tcPr>
            <w:tcW w:w="5775" w:type="dxa"/>
            <w:vMerge/>
            <w:vAlign w:val="center"/>
          </w:tcPr>
          <w:p w14:paraId="5B6B7BF1" w14:textId="77777777" w:rsidR="00BD0A4B" w:rsidRPr="00B21512" w:rsidRDefault="00BD0A4B" w:rsidP="00172E91">
            <w:pPr>
              <w:rPr>
                <w:rFonts w:ascii="Cambria" w:eastAsia="Calibri" w:hAnsi="Cambria" w:cs="Calibri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57EA51E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B21512">
              <w:rPr>
                <w:rFonts w:ascii="Cambria" w:eastAsia="Cambria" w:hAnsi="Cambria" w:cs="Cambria"/>
                <w:b/>
                <w:bCs/>
              </w:rPr>
              <w:t>na studiach stacjonarnych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</w:tcPr>
          <w:p w14:paraId="26913E33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B21512">
              <w:rPr>
                <w:rFonts w:ascii="Cambria" w:eastAsia="Cambria" w:hAnsi="Cambria" w:cs="Cambria"/>
                <w:b/>
                <w:bCs/>
              </w:rPr>
              <w:t>na studiach niestacjonarnych</w:t>
            </w:r>
          </w:p>
        </w:tc>
      </w:tr>
      <w:tr w:rsidR="00BD0A4B" w:rsidRPr="00B21512" w14:paraId="51F5C562" w14:textId="77777777" w:rsidTr="00172E91">
        <w:trPr>
          <w:trHeight w:val="285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FFF481B" w14:textId="77777777" w:rsidR="00BD0A4B" w:rsidRPr="002532A2" w:rsidRDefault="00BD0A4B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532A2">
              <w:rPr>
                <w:rFonts w:ascii="Cambria" w:eastAsia="Cambria" w:hAnsi="Cambria" w:cs="Cambria"/>
                <w:lang w:val="pl-PL"/>
              </w:rPr>
              <w:t xml:space="preserve">Zajęcia realizowane z udziałem nauczyciela akademickiego lub innych osób prowadzących zajęcia (zgodnie z planem studiów) 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F7E1511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B21512">
              <w:rPr>
                <w:rFonts w:ascii="Cambria" w:eastAsia="Cambria" w:hAnsi="Cambria" w:cs="Cambria"/>
                <w:b/>
                <w:bCs/>
              </w:rPr>
              <w:t>30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2FAFE2C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B21512">
              <w:rPr>
                <w:rFonts w:ascii="Cambria" w:eastAsia="Cambria" w:hAnsi="Cambria" w:cs="Cambria"/>
                <w:b/>
                <w:bCs/>
              </w:rPr>
              <w:t>30</w:t>
            </w:r>
          </w:p>
        </w:tc>
      </w:tr>
      <w:tr w:rsidR="00BD0A4B" w:rsidRPr="00B21512" w14:paraId="55AE86C0" w14:textId="77777777" w:rsidTr="00172E91">
        <w:trPr>
          <w:trHeight w:val="435"/>
        </w:trPr>
        <w:tc>
          <w:tcPr>
            <w:tcW w:w="93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CA233EA" w14:textId="77777777" w:rsidR="00BD0A4B" w:rsidRPr="00B21512" w:rsidRDefault="00BD0A4B" w:rsidP="00172E91">
            <w:pPr>
              <w:spacing w:before="20" w:after="20"/>
              <w:rPr>
                <w:rFonts w:ascii="Cambria" w:eastAsia="Cambria" w:hAnsi="Cambria" w:cs="Cambria"/>
              </w:rPr>
            </w:pPr>
            <w:r w:rsidRPr="00B21512">
              <w:rPr>
                <w:rFonts w:ascii="Cambria" w:eastAsia="Cambria" w:hAnsi="Cambria" w:cs="Cambria"/>
                <w:b/>
                <w:bCs/>
              </w:rPr>
              <w:t>Praca własna studenta:</w:t>
            </w:r>
          </w:p>
        </w:tc>
      </w:tr>
      <w:tr w:rsidR="00BD0A4B" w:rsidRPr="00B21512" w14:paraId="7C7847CE" w14:textId="77777777" w:rsidTr="00172E91">
        <w:trPr>
          <w:trHeight w:val="405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3745F6D" w14:textId="77777777" w:rsidR="00BD0A4B" w:rsidRPr="00B21512" w:rsidRDefault="00BD0A4B" w:rsidP="00172E91">
            <w:pPr>
              <w:spacing w:before="20" w:after="20"/>
              <w:rPr>
                <w:rFonts w:ascii="Cambria" w:eastAsia="Cambria" w:hAnsi="Cambria" w:cs="Cambria"/>
              </w:rPr>
            </w:pPr>
            <w:r w:rsidRPr="00B21512">
              <w:rPr>
                <w:rFonts w:ascii="Cambria" w:eastAsia="Cambria" w:hAnsi="Cambria" w:cs="Cambria"/>
              </w:rPr>
              <w:t>Czytanie literatury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27D8CBF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B21512">
              <w:rPr>
                <w:rFonts w:ascii="Cambria" w:eastAsia="Cambria" w:hAnsi="Cambria" w:cs="Cambria"/>
              </w:rPr>
              <w:t>15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58D6569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B21512">
              <w:rPr>
                <w:rFonts w:ascii="Cambria" w:eastAsia="Cambria" w:hAnsi="Cambria" w:cs="Cambria"/>
              </w:rPr>
              <w:t>15</w:t>
            </w:r>
          </w:p>
        </w:tc>
      </w:tr>
      <w:tr w:rsidR="00BD0A4B" w:rsidRPr="00B21512" w14:paraId="57C55161" w14:textId="77777777" w:rsidTr="00172E91">
        <w:trPr>
          <w:trHeight w:val="450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2D67A1CC" w14:textId="77777777" w:rsidR="00BD0A4B" w:rsidRPr="00B21512" w:rsidRDefault="00BD0A4B" w:rsidP="00172E91">
            <w:pPr>
              <w:spacing w:before="20" w:after="20"/>
              <w:rPr>
                <w:rFonts w:ascii="Cambria" w:eastAsia="Cambria" w:hAnsi="Cambria" w:cs="Cambria"/>
              </w:rPr>
            </w:pPr>
            <w:r w:rsidRPr="00B21512">
              <w:rPr>
                <w:rFonts w:ascii="Cambria" w:eastAsia="Cambria" w:hAnsi="Cambria" w:cs="Cambria"/>
              </w:rPr>
              <w:t>Przygotowanie do zajęć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BB6E19A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B21512">
              <w:rPr>
                <w:rFonts w:ascii="Cambria" w:eastAsia="Cambria" w:hAnsi="Cambria" w:cs="Cambria"/>
              </w:rPr>
              <w:t>17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1F9D0A0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B21512">
              <w:rPr>
                <w:rFonts w:ascii="Cambria" w:eastAsia="Cambria" w:hAnsi="Cambria" w:cs="Cambria"/>
              </w:rPr>
              <w:t>17</w:t>
            </w:r>
          </w:p>
        </w:tc>
      </w:tr>
      <w:tr w:rsidR="00BD0A4B" w:rsidRPr="00B21512" w14:paraId="6A42A8D6" w14:textId="77777777" w:rsidTr="00172E91">
        <w:trPr>
          <w:trHeight w:val="450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47CFEC7A" w14:textId="77777777" w:rsidR="00BD0A4B" w:rsidRPr="00B21512" w:rsidRDefault="00BD0A4B" w:rsidP="00172E91">
            <w:pPr>
              <w:spacing w:before="20" w:after="20"/>
              <w:rPr>
                <w:rFonts w:ascii="Cambria" w:eastAsia="Cambria" w:hAnsi="Cambria" w:cs="Cambria"/>
              </w:rPr>
            </w:pPr>
            <w:r w:rsidRPr="00B21512">
              <w:rPr>
                <w:rFonts w:ascii="Cambria" w:eastAsia="Cambria" w:hAnsi="Cambria" w:cs="Cambria"/>
              </w:rPr>
              <w:lastRenderedPageBreak/>
              <w:t>Przygotowanie do prezentacji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EAFCFED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B21512">
              <w:rPr>
                <w:rFonts w:ascii="Cambria" w:eastAsia="Cambria" w:hAnsi="Cambria" w:cs="Cambria"/>
              </w:rPr>
              <w:t>8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9C87524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B21512">
              <w:rPr>
                <w:rFonts w:ascii="Cambria" w:eastAsia="Cambria" w:hAnsi="Cambria" w:cs="Cambria"/>
              </w:rPr>
              <w:t>8</w:t>
            </w:r>
          </w:p>
        </w:tc>
      </w:tr>
      <w:tr w:rsidR="00BD0A4B" w:rsidRPr="00B21512" w14:paraId="3D676CE7" w14:textId="77777777" w:rsidTr="00172E91">
        <w:trPr>
          <w:trHeight w:val="405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1A5413E1" w14:textId="77777777" w:rsidR="00BD0A4B" w:rsidRPr="002532A2" w:rsidRDefault="00BD0A4B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532A2">
              <w:rPr>
                <w:rFonts w:ascii="Cambria" w:eastAsia="Cambria" w:hAnsi="Cambria" w:cs="Cambria"/>
                <w:lang w:val="pl-PL"/>
              </w:rPr>
              <w:t>Przygotowanie do dłuższej wypowiedzi ustnej na wybrany temat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68B5510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B21512">
              <w:rPr>
                <w:rFonts w:ascii="Cambria" w:eastAsia="Cambria" w:hAnsi="Cambria" w:cs="Cambria"/>
              </w:rPr>
              <w:t>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A4B14BD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B21512">
              <w:rPr>
                <w:rFonts w:ascii="Cambria" w:eastAsia="Cambria" w:hAnsi="Cambria" w:cs="Cambria"/>
              </w:rPr>
              <w:t>5</w:t>
            </w:r>
          </w:p>
        </w:tc>
      </w:tr>
      <w:tr w:rsidR="00BD0A4B" w:rsidRPr="00B21512" w14:paraId="71E2457C" w14:textId="77777777" w:rsidTr="00172E91">
        <w:trPr>
          <w:trHeight w:val="360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3C9B661" w14:textId="77777777" w:rsidR="00BD0A4B" w:rsidRPr="00B21512" w:rsidRDefault="00BD0A4B" w:rsidP="00172E91">
            <w:pPr>
              <w:spacing w:before="20" w:after="20"/>
              <w:jc w:val="right"/>
              <w:rPr>
                <w:rFonts w:ascii="Cambria" w:eastAsia="Cambria" w:hAnsi="Cambria" w:cs="Cambria"/>
              </w:rPr>
            </w:pPr>
            <w:r w:rsidRPr="00B21512">
              <w:rPr>
                <w:rFonts w:ascii="Cambria" w:eastAsia="Cambria" w:hAnsi="Cambria" w:cs="Cambria"/>
                <w:b/>
                <w:bCs/>
              </w:rPr>
              <w:t>suma godzin: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C6686A0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B21512">
              <w:rPr>
                <w:rFonts w:ascii="Cambria" w:eastAsia="Cambria" w:hAnsi="Cambria" w:cs="Cambria"/>
                <w:b/>
                <w:bCs/>
              </w:rPr>
              <w:t>75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447645D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B21512">
              <w:rPr>
                <w:rFonts w:ascii="Cambria" w:eastAsia="Cambria" w:hAnsi="Cambria" w:cs="Cambria"/>
                <w:b/>
                <w:bCs/>
              </w:rPr>
              <w:t>75</w:t>
            </w:r>
          </w:p>
        </w:tc>
      </w:tr>
      <w:tr w:rsidR="00BD0A4B" w:rsidRPr="00B21512" w14:paraId="4FAC28B9" w14:textId="77777777" w:rsidTr="00172E91">
        <w:trPr>
          <w:trHeight w:val="300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0909013" w14:textId="77777777" w:rsidR="00BD0A4B" w:rsidRPr="002532A2" w:rsidRDefault="00BD0A4B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532A2">
              <w:rPr>
                <w:rFonts w:ascii="Cambria" w:eastAsia="Cambria" w:hAnsi="Cambria" w:cs="Cambria"/>
                <w:b/>
                <w:bCs/>
                <w:lang w:val="pl-PL"/>
              </w:rPr>
              <w:t xml:space="preserve">liczba pkt ECTS przypisana do zajęć: </w:t>
            </w:r>
            <w:r w:rsidRPr="002532A2">
              <w:rPr>
                <w:rFonts w:ascii="Cambria" w:eastAsia="Calibri" w:hAnsi="Cambria" w:cs="Calibri"/>
                <w:lang w:val="pl-PL"/>
              </w:rPr>
              <w:br/>
            </w:r>
            <w:r w:rsidRPr="002532A2">
              <w:rPr>
                <w:rFonts w:ascii="Cambria" w:eastAsia="Cambria" w:hAnsi="Cambria" w:cs="Cambria"/>
                <w:lang w:val="pl-PL"/>
              </w:rPr>
              <w:t>(1 pkt ECTS odpowiada od 25 do 30 godzin aktywności studenta)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4F3DD48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B21512">
              <w:rPr>
                <w:rFonts w:ascii="Cambria" w:eastAsia="Cambria" w:hAnsi="Cambria" w:cs="Cambria"/>
                <w:b/>
                <w:bCs/>
              </w:rPr>
              <w:t>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A7CC55B" w14:textId="77777777" w:rsidR="00BD0A4B" w:rsidRPr="00B21512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B21512">
              <w:rPr>
                <w:rFonts w:ascii="Cambria" w:eastAsia="Cambria" w:hAnsi="Cambria" w:cs="Cambria"/>
                <w:b/>
                <w:bCs/>
              </w:rPr>
              <w:t>3</w:t>
            </w:r>
          </w:p>
        </w:tc>
      </w:tr>
    </w:tbl>
    <w:p w14:paraId="1AA313EE" w14:textId="77777777" w:rsidR="00BD0A4B" w:rsidRPr="00B21512" w:rsidRDefault="00BD0A4B" w:rsidP="00BD0A4B">
      <w:pPr>
        <w:spacing w:before="240" w:after="120"/>
        <w:rPr>
          <w:rFonts w:ascii="Cambria" w:eastAsia="Calibri" w:hAnsi="Cambria" w:cs="Calibri"/>
          <w:b/>
          <w:bCs/>
        </w:rPr>
      </w:pPr>
      <w:r w:rsidRPr="00B21512">
        <w:rPr>
          <w:rFonts w:ascii="Cambria" w:eastAsia="Calibri" w:hAnsi="Cambria" w:cs="Calibri"/>
          <w:b/>
          <w:bCs/>
        </w:rPr>
        <w:t>12. Literatura zajęć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51"/>
      </w:tblGrid>
      <w:tr w:rsidR="00BD0A4B" w:rsidRPr="00B21512" w14:paraId="42DBBE26" w14:textId="77777777" w:rsidTr="00172E91">
        <w:trPr>
          <w:trHeight w:val="300"/>
        </w:trPr>
        <w:tc>
          <w:tcPr>
            <w:tcW w:w="9351" w:type="dxa"/>
          </w:tcPr>
          <w:p w14:paraId="7D405950" w14:textId="77777777" w:rsidR="00BD0A4B" w:rsidRPr="00B21512" w:rsidRDefault="00BD0A4B" w:rsidP="00172E91">
            <w:pPr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Literatura obowiązkowa:</w:t>
            </w:r>
          </w:p>
          <w:p w14:paraId="28AF59AF" w14:textId="77777777" w:rsidR="00BD0A4B" w:rsidRPr="00B21512" w:rsidRDefault="00BD0A4B">
            <w:pPr>
              <w:numPr>
                <w:ilvl w:val="0"/>
                <w:numId w:val="30"/>
              </w:numPr>
              <w:rPr>
                <w:rFonts w:ascii="Cambria" w:eastAsia="Calibri" w:hAnsi="Cambria"/>
              </w:rPr>
            </w:pPr>
            <w:r w:rsidRPr="002532A2">
              <w:rPr>
                <w:rFonts w:ascii="Cambria" w:eastAsia="Calibri" w:hAnsi="Cambria"/>
                <w:lang w:val="pl-PL"/>
              </w:rPr>
              <w:t xml:space="preserve">Kwieciński, Z., &amp; Śliwerski, B. (Red.). (2005). </w:t>
            </w:r>
            <w:r w:rsidRPr="002532A2">
              <w:rPr>
                <w:rFonts w:ascii="Cambria" w:eastAsia="Calibri" w:hAnsi="Cambria"/>
                <w:i/>
                <w:iCs/>
                <w:lang w:val="pl-PL"/>
              </w:rPr>
              <w:t>Pedagogika: Podręcznik akademicki</w:t>
            </w:r>
            <w:r w:rsidRPr="002532A2">
              <w:rPr>
                <w:rFonts w:ascii="Cambria" w:eastAsia="Calibri" w:hAnsi="Cambria"/>
                <w:lang w:val="pl-PL"/>
              </w:rPr>
              <w:t xml:space="preserve"> (t. 1). Wydawnictwo Naukowe PWN. </w:t>
            </w:r>
            <w:r w:rsidRPr="00B21512">
              <w:rPr>
                <w:rFonts w:ascii="Cambria" w:eastAsia="Calibri" w:hAnsi="Cambria"/>
              </w:rPr>
              <w:t>ISBN 8301140550.</w:t>
            </w:r>
          </w:p>
          <w:p w14:paraId="6A105FB8" w14:textId="77777777" w:rsidR="00BD0A4B" w:rsidRPr="00B21512" w:rsidRDefault="00BD0A4B">
            <w:pPr>
              <w:numPr>
                <w:ilvl w:val="0"/>
                <w:numId w:val="30"/>
              </w:numPr>
              <w:rPr>
                <w:rFonts w:ascii="Cambria" w:eastAsia="Calibri" w:hAnsi="Cambria"/>
              </w:rPr>
            </w:pPr>
            <w:r w:rsidRPr="002532A2">
              <w:rPr>
                <w:rFonts w:ascii="Cambria" w:eastAsia="Calibri" w:hAnsi="Cambria"/>
                <w:lang w:val="pl-PL"/>
              </w:rPr>
              <w:t xml:space="preserve">Kwieciński, Z., Śliwerski, B. (Red.), Chomczyńska-Rubacha, M., et al. </w:t>
            </w:r>
            <w:r w:rsidRPr="00B21512">
              <w:rPr>
                <w:rFonts w:ascii="Cambria" w:eastAsia="Calibri" w:hAnsi="Cambria"/>
              </w:rPr>
              <w:t xml:space="preserve">(2003). </w:t>
            </w:r>
            <w:r w:rsidRPr="00B21512">
              <w:rPr>
                <w:rFonts w:ascii="Cambria" w:eastAsia="Calibri" w:hAnsi="Cambria"/>
                <w:i/>
                <w:iCs/>
              </w:rPr>
              <w:t>Pedagogika: Podręcznik akademicki</w:t>
            </w:r>
            <w:r w:rsidRPr="00B21512">
              <w:rPr>
                <w:rFonts w:ascii="Cambria" w:eastAsia="Calibri" w:hAnsi="Cambria"/>
              </w:rPr>
              <w:t xml:space="preserve"> (t. 2). Wydawnictwo Naukowe PWN. ISBN 8301141336.</w:t>
            </w:r>
          </w:p>
          <w:p w14:paraId="11350B2F" w14:textId="77777777" w:rsidR="00BD0A4B" w:rsidRPr="00B21512" w:rsidRDefault="00BD0A4B">
            <w:pPr>
              <w:numPr>
                <w:ilvl w:val="0"/>
                <w:numId w:val="30"/>
              </w:numPr>
              <w:rPr>
                <w:rFonts w:ascii="Cambria" w:eastAsia="Calibri" w:hAnsi="Cambria"/>
              </w:rPr>
            </w:pPr>
            <w:r w:rsidRPr="002532A2">
              <w:rPr>
                <w:rFonts w:ascii="Cambria" w:eastAsia="Calibri" w:hAnsi="Cambria"/>
                <w:lang w:val="pl-PL"/>
              </w:rPr>
              <w:t xml:space="preserve">Nowosad, I., &amp; Segiet, W. (2025). </w:t>
            </w:r>
            <w:r w:rsidRPr="002532A2">
              <w:rPr>
                <w:rFonts w:ascii="Cambria" w:eastAsia="Calibri" w:hAnsi="Cambria"/>
                <w:i/>
                <w:iCs/>
                <w:lang w:val="pl-PL"/>
              </w:rPr>
              <w:t>Autonomia szkoły</w:t>
            </w:r>
            <w:r w:rsidRPr="002532A2">
              <w:rPr>
                <w:rFonts w:ascii="Cambria" w:eastAsia="Calibri" w:hAnsi="Cambria"/>
                <w:lang w:val="pl-PL"/>
              </w:rPr>
              <w:t xml:space="preserve">. </w:t>
            </w:r>
            <w:r w:rsidRPr="00B21512">
              <w:rPr>
                <w:rFonts w:ascii="Cambria" w:eastAsia="Calibri" w:hAnsi="Cambria"/>
              </w:rPr>
              <w:t>Difin.</w:t>
            </w:r>
          </w:p>
          <w:p w14:paraId="3AFACEC9" w14:textId="77777777" w:rsidR="00BD0A4B" w:rsidRPr="00B21512" w:rsidRDefault="00BD0A4B">
            <w:pPr>
              <w:numPr>
                <w:ilvl w:val="0"/>
                <w:numId w:val="30"/>
              </w:numPr>
              <w:rPr>
                <w:rFonts w:ascii="Cambria" w:eastAsia="Calibri" w:hAnsi="Cambria"/>
              </w:rPr>
            </w:pPr>
            <w:r w:rsidRPr="002532A2">
              <w:rPr>
                <w:rFonts w:ascii="Cambria" w:eastAsia="Calibri" w:hAnsi="Cambria"/>
                <w:lang w:val="pl-PL"/>
              </w:rPr>
              <w:t xml:space="preserve">Ziółkowska, B., Miotk-Mrozowska, M., &amp; Ocalewski, J. (Red.). (2023). </w:t>
            </w:r>
            <w:r w:rsidRPr="002532A2">
              <w:rPr>
                <w:rFonts w:ascii="Cambria" w:eastAsia="Calibri" w:hAnsi="Cambria"/>
                <w:i/>
                <w:iCs/>
                <w:lang w:val="pl-PL"/>
              </w:rPr>
              <w:t>Wyzwania wychowania w świetle problemów dzieci i młodzieży.</w:t>
            </w:r>
            <w:r w:rsidRPr="002532A2">
              <w:rPr>
                <w:rFonts w:ascii="Cambria" w:eastAsia="Calibri" w:hAnsi="Cambria"/>
                <w:lang w:val="pl-PL"/>
              </w:rPr>
              <w:t xml:space="preserve"> </w:t>
            </w:r>
            <w:r w:rsidRPr="00B21512">
              <w:rPr>
                <w:rFonts w:ascii="Cambria" w:eastAsia="Calibri" w:hAnsi="Cambria"/>
              </w:rPr>
              <w:t>Difin.</w:t>
            </w:r>
          </w:p>
        </w:tc>
      </w:tr>
      <w:tr w:rsidR="00BD0A4B" w:rsidRPr="00B21512" w14:paraId="39439626" w14:textId="77777777" w:rsidTr="00172E91">
        <w:trPr>
          <w:trHeight w:val="300"/>
        </w:trPr>
        <w:tc>
          <w:tcPr>
            <w:tcW w:w="9351" w:type="dxa"/>
          </w:tcPr>
          <w:p w14:paraId="031A9C70" w14:textId="77777777" w:rsidR="00BD0A4B" w:rsidRPr="00B21512" w:rsidRDefault="00BD0A4B" w:rsidP="00172E91">
            <w:pPr>
              <w:ind w:right="-567"/>
              <w:contextualSpacing/>
              <w:rPr>
                <w:rFonts w:ascii="Cambria" w:eastAsia="Calibri" w:hAnsi="Cambria"/>
                <w:b/>
                <w:bCs/>
              </w:rPr>
            </w:pPr>
            <w:r w:rsidRPr="00B21512">
              <w:rPr>
                <w:rFonts w:ascii="Cambria" w:eastAsia="Calibri" w:hAnsi="Cambria"/>
                <w:b/>
                <w:bCs/>
              </w:rPr>
              <w:t>Literatura zalecana / fakultatywna:</w:t>
            </w:r>
          </w:p>
          <w:p w14:paraId="2EF025FE" w14:textId="77777777" w:rsidR="00BD0A4B" w:rsidRPr="00B21512" w:rsidRDefault="00BD0A4B">
            <w:pPr>
              <w:numPr>
                <w:ilvl w:val="0"/>
                <w:numId w:val="31"/>
              </w:numPr>
              <w:rPr>
                <w:rFonts w:ascii="Cambria" w:eastAsia="Calibri" w:hAnsi="Cambria"/>
              </w:rPr>
            </w:pPr>
            <w:r w:rsidRPr="002532A2">
              <w:rPr>
                <w:rFonts w:ascii="Cambria" w:eastAsia="Calibri" w:hAnsi="Cambria"/>
                <w:lang w:val="pl-PL"/>
              </w:rPr>
              <w:t xml:space="preserve">Galinsky, E. (2025). </w:t>
            </w:r>
            <w:r w:rsidRPr="002532A2">
              <w:rPr>
                <w:rFonts w:ascii="Cambria" w:eastAsia="Calibri" w:hAnsi="Cambria"/>
                <w:i/>
                <w:iCs/>
                <w:lang w:val="pl-PL"/>
              </w:rPr>
              <w:t>Czas dorastania: Jak mądrze wspierać rozwój nastolatków</w:t>
            </w:r>
            <w:r w:rsidRPr="002532A2">
              <w:rPr>
                <w:rFonts w:ascii="Cambria" w:eastAsia="Calibri" w:hAnsi="Cambria"/>
                <w:lang w:val="pl-PL"/>
              </w:rPr>
              <w:t xml:space="preserve"> (A. Jarosz, Tłum.). </w:t>
            </w:r>
            <w:r w:rsidRPr="00B21512">
              <w:rPr>
                <w:rFonts w:ascii="Cambria" w:eastAsia="Calibri" w:hAnsi="Cambria"/>
              </w:rPr>
              <w:t xml:space="preserve">CeDeWu. </w:t>
            </w:r>
          </w:p>
          <w:p w14:paraId="4DEE48AF" w14:textId="77777777" w:rsidR="00BD0A4B" w:rsidRPr="00B21512" w:rsidRDefault="00BD0A4B">
            <w:pPr>
              <w:numPr>
                <w:ilvl w:val="0"/>
                <w:numId w:val="31"/>
              </w:numPr>
              <w:rPr>
                <w:rFonts w:ascii="Cambria" w:eastAsia="Calibri" w:hAnsi="Cambria"/>
              </w:rPr>
            </w:pPr>
            <w:r w:rsidRPr="002532A2">
              <w:rPr>
                <w:rFonts w:ascii="Cambria" w:eastAsia="Calibri" w:hAnsi="Cambria"/>
                <w:lang w:val="pl-PL"/>
              </w:rPr>
              <w:t xml:space="preserve">Gawroński, K., &amp; Kwiatkowski, S. M. (Red.). (2024). Dobry nauczyciel - dobry uczeń - dobra szkoła. </w:t>
            </w:r>
            <w:r w:rsidRPr="00B21512">
              <w:rPr>
                <w:rFonts w:ascii="Cambria" w:eastAsia="Calibri" w:hAnsi="Cambria"/>
              </w:rPr>
              <w:t>Wolters Kluwer.</w:t>
            </w:r>
          </w:p>
          <w:p w14:paraId="49673006" w14:textId="77777777" w:rsidR="00BD0A4B" w:rsidRPr="002532A2" w:rsidRDefault="00BD0A4B">
            <w:pPr>
              <w:numPr>
                <w:ilvl w:val="0"/>
                <w:numId w:val="31"/>
              </w:numPr>
              <w:rPr>
                <w:rFonts w:ascii="Cambria" w:eastAsia="Calibri" w:hAnsi="Cambria"/>
                <w:i/>
                <w:iCs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 xml:space="preserve">Szelewa, D., Polakowski, M., Sadura, P., &amp; Obidniak, D. (2018). </w:t>
            </w:r>
            <w:r w:rsidRPr="002532A2">
              <w:rPr>
                <w:rFonts w:ascii="Cambria" w:eastAsia="Calibri" w:hAnsi="Cambria"/>
                <w:i/>
                <w:iCs/>
                <w:lang w:val="pl-PL"/>
              </w:rPr>
              <w:t>Polski system edukacji – czego możemy się nauczyć?</w:t>
            </w:r>
          </w:p>
          <w:p w14:paraId="16AA36D7" w14:textId="77777777" w:rsidR="00BD0A4B" w:rsidRPr="00B21512" w:rsidRDefault="00BD0A4B">
            <w:pPr>
              <w:numPr>
                <w:ilvl w:val="0"/>
                <w:numId w:val="31"/>
              </w:numPr>
              <w:rPr>
                <w:rFonts w:ascii="Cambria" w:eastAsia="Calibri" w:hAnsi="Cambria"/>
              </w:rPr>
            </w:pPr>
            <w:r w:rsidRPr="002532A2">
              <w:rPr>
                <w:rFonts w:ascii="Cambria" w:eastAsia="Calibri" w:hAnsi="Cambria"/>
                <w:lang w:val="pl-PL"/>
              </w:rPr>
              <w:t xml:space="preserve">Wilk, M. (2025). </w:t>
            </w:r>
            <w:r w:rsidRPr="002532A2">
              <w:rPr>
                <w:rFonts w:ascii="Cambria" w:eastAsia="Calibri" w:hAnsi="Cambria"/>
                <w:i/>
                <w:iCs/>
                <w:lang w:val="pl-PL"/>
              </w:rPr>
              <w:t>Socjoterapia wobec agresji rówieśniczej w polskiej szkole: Perspektywa praktyków</w:t>
            </w:r>
            <w:r w:rsidRPr="002532A2">
              <w:rPr>
                <w:rFonts w:ascii="Cambria" w:eastAsia="Calibri" w:hAnsi="Cambria"/>
                <w:lang w:val="pl-PL"/>
              </w:rPr>
              <w:t xml:space="preserve"> . </w:t>
            </w:r>
            <w:r w:rsidRPr="00B21512">
              <w:rPr>
                <w:rFonts w:ascii="Cambria" w:eastAsia="Calibri" w:hAnsi="Cambria"/>
              </w:rPr>
              <w:t>Sensus.</w:t>
            </w:r>
          </w:p>
          <w:p w14:paraId="1B0695B9" w14:textId="77777777" w:rsidR="00BD0A4B" w:rsidRPr="00B21512" w:rsidRDefault="00BD0A4B">
            <w:pPr>
              <w:numPr>
                <w:ilvl w:val="0"/>
                <w:numId w:val="31"/>
              </w:numPr>
              <w:rPr>
                <w:rFonts w:ascii="Cambria" w:eastAsia="Calibri" w:hAnsi="Cambria"/>
              </w:rPr>
            </w:pPr>
            <w:r w:rsidRPr="002532A2">
              <w:rPr>
                <w:rFonts w:ascii="Cambria" w:eastAsia="Calibri" w:hAnsi="Cambria"/>
                <w:lang w:val="pl-PL"/>
              </w:rPr>
              <w:t xml:space="preserve">Górniewicz, J. (Red.). (2022). </w:t>
            </w:r>
            <w:r w:rsidRPr="002532A2">
              <w:rPr>
                <w:rFonts w:ascii="Cambria" w:eastAsia="Calibri" w:hAnsi="Cambria"/>
                <w:i/>
                <w:iCs/>
                <w:lang w:val="pl-PL"/>
              </w:rPr>
              <w:t>Z pogranicza pedagogiki ogólnej i teorii wychowania społecznego: Studia teoretyczne i raporty z badań</w:t>
            </w:r>
            <w:r w:rsidRPr="002532A2">
              <w:rPr>
                <w:rFonts w:ascii="Cambria" w:eastAsia="Calibri" w:hAnsi="Cambria"/>
                <w:lang w:val="pl-PL"/>
              </w:rPr>
              <w:t xml:space="preserve"> . </w:t>
            </w:r>
            <w:r w:rsidRPr="00B21512">
              <w:rPr>
                <w:rFonts w:ascii="Cambria" w:eastAsia="Calibri" w:hAnsi="Cambria"/>
              </w:rPr>
              <w:t>Akapit, Wydawnictwo Edukacyjne.</w:t>
            </w:r>
          </w:p>
          <w:p w14:paraId="66AA95D9" w14:textId="77777777" w:rsidR="00BD0A4B" w:rsidRPr="00B21512" w:rsidRDefault="00BD0A4B">
            <w:pPr>
              <w:numPr>
                <w:ilvl w:val="0"/>
                <w:numId w:val="31"/>
              </w:numPr>
              <w:rPr>
                <w:rFonts w:ascii="Cambria" w:eastAsia="Calibri" w:hAnsi="Cambria"/>
              </w:rPr>
            </w:pPr>
            <w:r w:rsidRPr="002532A2">
              <w:rPr>
                <w:rFonts w:ascii="Cambria" w:eastAsia="Calibri" w:hAnsi="Cambria"/>
                <w:lang w:val="pl-PL"/>
              </w:rPr>
              <w:t xml:space="preserve">Zielińska-Czopek, M. (2021). </w:t>
            </w:r>
            <w:r w:rsidRPr="002532A2">
              <w:rPr>
                <w:rFonts w:ascii="Cambria" w:eastAsia="Calibri" w:hAnsi="Cambria"/>
                <w:i/>
                <w:iCs/>
                <w:lang w:val="pl-PL"/>
              </w:rPr>
              <w:t xml:space="preserve">Autokraci czy demokraci? Nauczycielskie kierowanie pracą klasy szkolnej </w:t>
            </w:r>
            <w:r w:rsidRPr="002532A2">
              <w:rPr>
                <w:rFonts w:ascii="Cambria" w:eastAsia="Calibri" w:hAnsi="Cambria"/>
                <w:lang w:val="pl-PL"/>
              </w:rPr>
              <w:t xml:space="preserve">. </w:t>
            </w:r>
            <w:r w:rsidRPr="00B21512">
              <w:rPr>
                <w:rFonts w:ascii="Cambria" w:eastAsia="Calibri" w:hAnsi="Cambria"/>
              </w:rPr>
              <w:t>Wydawnictwo Uniwersytetu Rzeszowskiego.</w:t>
            </w:r>
          </w:p>
        </w:tc>
      </w:tr>
    </w:tbl>
    <w:p w14:paraId="70E4145B" w14:textId="77777777" w:rsidR="00BD0A4B" w:rsidRPr="00B21512" w:rsidRDefault="00BD0A4B" w:rsidP="00BD0A4B">
      <w:pPr>
        <w:spacing w:before="120" w:after="120"/>
        <w:rPr>
          <w:rFonts w:ascii="Cambria" w:eastAsia="Calibri" w:hAnsi="Cambria" w:cs="Calibri"/>
          <w:b/>
          <w:bCs/>
        </w:rPr>
      </w:pPr>
      <w:r w:rsidRPr="00B21512">
        <w:rPr>
          <w:rFonts w:ascii="Cambria" w:eastAsia="Calibri" w:hAnsi="Cambria" w:cs="Calibri"/>
          <w:b/>
          <w:bCs/>
        </w:rPr>
        <w:t>13. Informacje dodatkowe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9"/>
        <w:gridCol w:w="4122"/>
      </w:tblGrid>
      <w:tr w:rsidR="00BD0A4B" w:rsidRPr="00B21512" w14:paraId="38CD00C4" w14:textId="77777777" w:rsidTr="00172E91">
        <w:tc>
          <w:tcPr>
            <w:tcW w:w="5229" w:type="dxa"/>
          </w:tcPr>
          <w:p w14:paraId="78EDDE1E" w14:textId="77777777" w:rsidR="00BD0A4B" w:rsidRPr="00B21512" w:rsidRDefault="00BD0A4B" w:rsidP="00172E91">
            <w:pPr>
              <w:spacing w:before="60" w:after="60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imię i nazwisko  sporządzającego</w:t>
            </w:r>
          </w:p>
        </w:tc>
        <w:tc>
          <w:tcPr>
            <w:tcW w:w="4122" w:type="dxa"/>
          </w:tcPr>
          <w:p w14:paraId="586F16DD" w14:textId="77777777" w:rsidR="00BD0A4B" w:rsidRPr="00B21512" w:rsidRDefault="00BD0A4B" w:rsidP="00172E91">
            <w:pPr>
              <w:spacing w:before="60" w:after="60"/>
              <w:rPr>
                <w:rFonts w:ascii="Cambria" w:eastAsia="Calibri" w:hAnsi="Cambria"/>
              </w:rPr>
            </w:pPr>
            <w:r w:rsidRPr="00B21512">
              <w:rPr>
                <w:rFonts w:ascii="Cambria" w:eastAsia="Cambria" w:hAnsi="Cambria" w:cs="Cambria"/>
              </w:rPr>
              <w:t>prof. AJP dr hab. Natalia Chahrak</w:t>
            </w:r>
          </w:p>
        </w:tc>
      </w:tr>
      <w:tr w:rsidR="00BD0A4B" w:rsidRPr="00B21512" w14:paraId="432B8705" w14:textId="77777777" w:rsidTr="00172E91">
        <w:tc>
          <w:tcPr>
            <w:tcW w:w="5229" w:type="dxa"/>
          </w:tcPr>
          <w:p w14:paraId="2BA328EF" w14:textId="77777777" w:rsidR="00BD0A4B" w:rsidRPr="00B21512" w:rsidRDefault="00BD0A4B" w:rsidP="00172E91">
            <w:pPr>
              <w:spacing w:before="60" w:after="60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data sporządzenia / aktualizacji</w:t>
            </w:r>
          </w:p>
        </w:tc>
        <w:tc>
          <w:tcPr>
            <w:tcW w:w="4122" w:type="dxa"/>
          </w:tcPr>
          <w:p w14:paraId="2D662879" w14:textId="77777777" w:rsidR="00BD0A4B" w:rsidRPr="00B21512" w:rsidRDefault="00BD0A4B" w:rsidP="00172E91">
            <w:pPr>
              <w:spacing w:before="60" w:after="60"/>
              <w:rPr>
                <w:rFonts w:ascii="Cambria" w:eastAsia="Calibri" w:hAnsi="Cambria"/>
              </w:rPr>
            </w:pPr>
            <w:r w:rsidRPr="00B21512">
              <w:rPr>
                <w:rFonts w:ascii="Cambria" w:eastAsia="Cambria" w:hAnsi="Cambria" w:cs="Cambria"/>
              </w:rPr>
              <w:t>10.06.2026 r.</w:t>
            </w:r>
          </w:p>
        </w:tc>
      </w:tr>
      <w:tr w:rsidR="00BD0A4B" w:rsidRPr="00B21512" w14:paraId="63F3A74D" w14:textId="77777777" w:rsidTr="00172E91">
        <w:tc>
          <w:tcPr>
            <w:tcW w:w="5229" w:type="dxa"/>
          </w:tcPr>
          <w:p w14:paraId="77E79538" w14:textId="77777777" w:rsidR="00BD0A4B" w:rsidRPr="00B21512" w:rsidRDefault="00BD0A4B" w:rsidP="00172E91">
            <w:pPr>
              <w:spacing w:before="60" w:after="60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dane kontaktowe (e-mail)</w:t>
            </w:r>
          </w:p>
        </w:tc>
        <w:tc>
          <w:tcPr>
            <w:tcW w:w="4122" w:type="dxa"/>
          </w:tcPr>
          <w:p w14:paraId="0A546D59" w14:textId="77777777" w:rsidR="00BD0A4B" w:rsidRPr="00B21512" w:rsidRDefault="00BD0A4B" w:rsidP="00172E91">
            <w:pPr>
              <w:spacing w:before="60" w:after="60"/>
              <w:rPr>
                <w:rFonts w:ascii="Cambria" w:eastAsia="Calibri" w:hAnsi="Cambria"/>
              </w:rPr>
            </w:pPr>
            <w:r w:rsidRPr="00B21512">
              <w:rPr>
                <w:rFonts w:ascii="Cambria" w:eastAsia="Calibri" w:hAnsi="Cambria"/>
              </w:rPr>
              <w:t>nchahrak@ajp.edu.pl</w:t>
            </w:r>
          </w:p>
        </w:tc>
      </w:tr>
      <w:tr w:rsidR="00BD0A4B" w:rsidRPr="00B21512" w14:paraId="4BA0EDCF" w14:textId="77777777" w:rsidTr="00172E91">
        <w:tc>
          <w:tcPr>
            <w:tcW w:w="5229" w:type="dxa"/>
            <w:tcBorders>
              <w:bottom w:val="single" w:sz="4" w:space="0" w:color="000000"/>
            </w:tcBorders>
          </w:tcPr>
          <w:p w14:paraId="1566291D" w14:textId="77777777" w:rsidR="00BD0A4B" w:rsidRPr="002532A2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Czytelny podpis osoby upoważnionej do weryfikacji karty</w:t>
            </w:r>
            <w:r w:rsidRPr="00B21512">
              <w:rPr>
                <w:rFonts w:ascii="Cambria" w:eastAsia="Calibri" w:hAnsi="Cambria"/>
                <w:vertAlign w:val="superscript"/>
              </w:rPr>
              <w:footnoteReference w:id="32"/>
            </w:r>
          </w:p>
        </w:tc>
        <w:tc>
          <w:tcPr>
            <w:tcW w:w="4122" w:type="dxa"/>
            <w:tcBorders>
              <w:bottom w:val="single" w:sz="4" w:space="0" w:color="000000"/>
            </w:tcBorders>
          </w:tcPr>
          <w:p w14:paraId="0B4405D8" w14:textId="77777777" w:rsidR="00BD0A4B" w:rsidRPr="00B21512" w:rsidRDefault="00BD0A4B" w:rsidP="00172E91">
            <w:pPr>
              <w:spacing w:before="60" w:after="60"/>
              <w:rPr>
                <w:rFonts w:ascii="Cambria" w:eastAsia="Calibri" w:hAnsi="Cambria"/>
                <w:i/>
              </w:rPr>
            </w:pPr>
            <w:r w:rsidRPr="00B21512">
              <w:rPr>
                <w:rFonts w:ascii="Cambria" w:eastAsia="Calibri" w:hAnsi="Cambria"/>
                <w:i/>
              </w:rPr>
              <w:t>Renata Nadobnik</w:t>
            </w:r>
          </w:p>
        </w:tc>
      </w:tr>
    </w:tbl>
    <w:p w14:paraId="77CFFCD5" w14:textId="77777777" w:rsidR="00BD0A4B" w:rsidRPr="00B21512" w:rsidRDefault="00BD0A4B" w:rsidP="00BD0A4B">
      <w:pPr>
        <w:rPr>
          <w:rFonts w:ascii="Cambria" w:hAnsi="Cambria"/>
        </w:rPr>
      </w:pPr>
    </w:p>
    <w:p w14:paraId="01236108" w14:textId="77777777" w:rsidR="00BD0A4B" w:rsidRDefault="00BD0A4B" w:rsidP="00BD0A4B">
      <w:pPr>
        <w:rPr>
          <w:lang w:val="pl-PL"/>
        </w:rPr>
      </w:pPr>
      <w:r>
        <w:rPr>
          <w:lang w:val="pl-PL"/>
        </w:rPr>
        <w:br w:type="page"/>
      </w:r>
    </w:p>
    <w:tbl>
      <w:tblPr>
        <w:tblpPr w:leftFromText="141" w:rightFromText="141" w:vertAnchor="page" w:horzAnchor="margin" w:tblpY="1741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2818"/>
        <w:gridCol w:w="284"/>
        <w:gridCol w:w="4252"/>
      </w:tblGrid>
      <w:tr w:rsidR="00BD0A4B" w:rsidRPr="002A7FDF" w14:paraId="45B914E5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454E27E1" w14:textId="77777777" w:rsidR="00BD0A4B" w:rsidRPr="002A7FDF" w:rsidRDefault="00BD0A4B" w:rsidP="00172E91">
            <w:pPr>
              <w:jc w:val="center"/>
              <w:rPr>
                <w:rFonts w:ascii="Cambria" w:hAnsi="Cambria"/>
                <w:b/>
                <w:bCs/>
                <w:color w:val="00B050"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lastRenderedPageBreak/>
              <w:drawing>
                <wp:inline distT="0" distB="0" distL="0" distR="0" wp14:anchorId="41735D85" wp14:editId="01D7A098">
                  <wp:extent cx="1066800" cy="1066800"/>
                  <wp:effectExtent l="0" t="0" r="0" b="0"/>
                  <wp:docPr id="22" name="Obraz 22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625CB083" w14:textId="77777777" w:rsidR="00BD0A4B" w:rsidRPr="002A7FDF" w:rsidRDefault="00BD0A4B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536" w:type="dxa"/>
            <w:gridSpan w:val="2"/>
            <w:tcBorders>
              <w:bottom w:val="single" w:sz="4" w:space="0" w:color="000000"/>
            </w:tcBorders>
            <w:vAlign w:val="center"/>
          </w:tcPr>
          <w:p w14:paraId="18EC8BBA" w14:textId="77777777" w:rsidR="00BD0A4B" w:rsidRPr="002A7FDF" w:rsidRDefault="00BD0A4B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24"/>
                <w:szCs w:val="24"/>
                <w:lang w:val="pl-PL"/>
              </w:rPr>
              <w:t>Humanistyczny</w:t>
            </w:r>
          </w:p>
        </w:tc>
      </w:tr>
      <w:tr w:rsidR="00BD0A4B" w:rsidRPr="001A75B3" w14:paraId="660ED684" w14:textId="77777777" w:rsidTr="00172E91">
        <w:trPr>
          <w:trHeight w:val="275"/>
        </w:trPr>
        <w:tc>
          <w:tcPr>
            <w:tcW w:w="1968" w:type="dxa"/>
            <w:vMerge/>
          </w:tcPr>
          <w:p w14:paraId="6863631D" w14:textId="77777777" w:rsidR="00BD0A4B" w:rsidRPr="002A7FDF" w:rsidRDefault="00BD0A4B" w:rsidP="00172E91">
            <w:pPr>
              <w:jc w:val="center"/>
              <w:rPr>
                <w:rFonts w:ascii="Cambria" w:hAnsi="Cambria"/>
                <w:b/>
                <w:bCs/>
                <w:color w:val="00B050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47DE4C24" w14:textId="77777777" w:rsidR="00BD0A4B" w:rsidRPr="002A7FDF" w:rsidRDefault="00BD0A4B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536" w:type="dxa"/>
            <w:gridSpan w:val="2"/>
            <w:tcBorders>
              <w:bottom w:val="single" w:sz="4" w:space="0" w:color="000000"/>
            </w:tcBorders>
            <w:vAlign w:val="center"/>
          </w:tcPr>
          <w:p w14:paraId="361BDD8A" w14:textId="606FA509" w:rsidR="00BD0A4B" w:rsidRPr="002A7FDF" w:rsidRDefault="00701369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7873">
              <w:rPr>
                <w:rFonts w:ascii="Cambria" w:eastAsia="Calibri" w:hAnsi="Cambria"/>
                <w:sz w:val="24"/>
                <w:szCs w:val="24"/>
                <w:lang w:val="pl-PL"/>
              </w:rPr>
              <w:t xml:space="preserve">Filologia </w:t>
            </w:r>
            <w:r>
              <w:rPr>
                <w:rFonts w:ascii="Cambria" w:eastAsia="Calibri" w:hAnsi="Cambria"/>
                <w:sz w:val="24"/>
                <w:szCs w:val="24"/>
                <w:lang w:val="pl-PL"/>
              </w:rPr>
              <w:t>w zakresie języka angielskiego</w:t>
            </w:r>
            <w:r w:rsidRPr="002A7FDF">
              <w:rPr>
                <w:rFonts w:ascii="Cambria" w:hAnsi="Cambria"/>
                <w:bCs/>
                <w:sz w:val="24"/>
                <w:szCs w:val="24"/>
                <w:lang w:val="pl-PL"/>
              </w:rPr>
              <w:t xml:space="preserve"> </w:t>
            </w:r>
            <w:r w:rsidR="00BD0A4B" w:rsidRPr="002A7FDF">
              <w:rPr>
                <w:rFonts w:ascii="Cambria" w:hAnsi="Cambria"/>
                <w:bCs/>
                <w:sz w:val="24"/>
                <w:szCs w:val="24"/>
                <w:lang w:val="pl-PL"/>
              </w:rPr>
              <w:t xml:space="preserve"> </w:t>
            </w:r>
          </w:p>
        </w:tc>
      </w:tr>
      <w:tr w:rsidR="00BD0A4B" w:rsidRPr="002A7FDF" w14:paraId="469F5A4A" w14:textId="77777777" w:rsidTr="00172E91">
        <w:trPr>
          <w:trHeight w:val="139"/>
        </w:trPr>
        <w:tc>
          <w:tcPr>
            <w:tcW w:w="1968" w:type="dxa"/>
            <w:vMerge/>
            <w:tcBorders>
              <w:bottom w:val="single" w:sz="4" w:space="0" w:color="000000"/>
            </w:tcBorders>
          </w:tcPr>
          <w:p w14:paraId="6248688F" w14:textId="77777777" w:rsidR="00BD0A4B" w:rsidRPr="002A7FDF" w:rsidRDefault="00BD0A4B" w:rsidP="00172E91">
            <w:pPr>
              <w:jc w:val="center"/>
              <w:rPr>
                <w:rFonts w:ascii="Cambria" w:hAnsi="Cambria"/>
                <w:b/>
                <w:bCs/>
                <w:color w:val="00B050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0EE0114A" w14:textId="77777777" w:rsidR="00BD0A4B" w:rsidRPr="002A7FDF" w:rsidRDefault="00BD0A4B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536" w:type="dxa"/>
            <w:gridSpan w:val="2"/>
            <w:tcBorders>
              <w:bottom w:val="single" w:sz="4" w:space="0" w:color="000000"/>
            </w:tcBorders>
            <w:vAlign w:val="center"/>
          </w:tcPr>
          <w:p w14:paraId="45040778" w14:textId="77777777" w:rsidR="00BD0A4B" w:rsidRPr="002A7FDF" w:rsidRDefault="00BD0A4B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BD0A4B" w:rsidRPr="002A7FDF" w14:paraId="7619B60F" w14:textId="77777777" w:rsidTr="00172E91">
        <w:trPr>
          <w:trHeight w:val="139"/>
        </w:trPr>
        <w:tc>
          <w:tcPr>
            <w:tcW w:w="1968" w:type="dxa"/>
            <w:vMerge/>
            <w:tcBorders>
              <w:bottom w:val="single" w:sz="4" w:space="0" w:color="000000"/>
            </w:tcBorders>
          </w:tcPr>
          <w:p w14:paraId="6A579E99" w14:textId="77777777" w:rsidR="00BD0A4B" w:rsidRPr="002A7FDF" w:rsidRDefault="00BD0A4B" w:rsidP="00172E91">
            <w:pPr>
              <w:jc w:val="center"/>
              <w:rPr>
                <w:rFonts w:ascii="Cambria" w:hAnsi="Cambria"/>
                <w:b/>
                <w:bCs/>
                <w:color w:val="00B050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3E6C4BFE" w14:textId="77777777" w:rsidR="00BD0A4B" w:rsidRPr="002A7FDF" w:rsidRDefault="00BD0A4B" w:rsidP="00172E91">
            <w:pPr>
              <w:rPr>
                <w:rFonts w:ascii="Cambria" w:hAnsi="Cambria"/>
                <w:b/>
                <w:bCs/>
                <w:sz w:val="28"/>
                <w:szCs w:val="28"/>
                <w:highlight w:val="yellow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536" w:type="dxa"/>
            <w:gridSpan w:val="2"/>
            <w:tcBorders>
              <w:bottom w:val="single" w:sz="4" w:space="0" w:color="000000"/>
            </w:tcBorders>
            <w:vAlign w:val="center"/>
          </w:tcPr>
          <w:p w14:paraId="5BAC2524" w14:textId="77777777" w:rsidR="00BD0A4B" w:rsidRPr="002A7FDF" w:rsidRDefault="00BD0A4B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BD0A4B" w:rsidRPr="002A7FDF" w14:paraId="7B7976CF" w14:textId="77777777" w:rsidTr="00172E91">
        <w:trPr>
          <w:trHeight w:val="139"/>
        </w:trPr>
        <w:tc>
          <w:tcPr>
            <w:tcW w:w="1968" w:type="dxa"/>
            <w:vMerge/>
          </w:tcPr>
          <w:p w14:paraId="536A5170" w14:textId="77777777" w:rsidR="00BD0A4B" w:rsidRPr="002A7FDF" w:rsidRDefault="00BD0A4B" w:rsidP="00172E91">
            <w:pPr>
              <w:jc w:val="center"/>
              <w:rPr>
                <w:rFonts w:ascii="Cambria" w:hAnsi="Cambria"/>
                <w:b/>
                <w:bCs/>
                <w:color w:val="00B050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vAlign w:val="center"/>
          </w:tcPr>
          <w:p w14:paraId="30C3166C" w14:textId="77777777" w:rsidR="00BD0A4B" w:rsidRPr="002A7FDF" w:rsidRDefault="00BD0A4B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536" w:type="dxa"/>
            <w:gridSpan w:val="2"/>
            <w:vAlign w:val="center"/>
          </w:tcPr>
          <w:p w14:paraId="473FF3D1" w14:textId="77777777" w:rsidR="00BD0A4B" w:rsidRPr="002A7FDF" w:rsidRDefault="00BD0A4B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BD0A4B" w:rsidRPr="002A7FDF" w14:paraId="1ADA8475" w14:textId="77777777" w:rsidTr="00172E91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/>
            </w:tcBorders>
            <w:vAlign w:val="center"/>
          </w:tcPr>
          <w:p w14:paraId="7DCFD3E3" w14:textId="77777777" w:rsidR="00BD0A4B" w:rsidRPr="002A7FDF" w:rsidRDefault="00BD0A4B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52" w:type="dxa"/>
            <w:tcBorders>
              <w:bottom w:val="single" w:sz="4" w:space="0" w:color="000000"/>
            </w:tcBorders>
            <w:vAlign w:val="center"/>
          </w:tcPr>
          <w:p w14:paraId="2900B2DD" w14:textId="77777777" w:rsidR="00BD0A4B" w:rsidRPr="002A7FDF" w:rsidRDefault="00BD0A4B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24"/>
                <w:szCs w:val="24"/>
                <w:lang w:val="pl-PL"/>
              </w:rPr>
              <w:t>1</w:t>
            </w:r>
            <w:r>
              <w:rPr>
                <w:rFonts w:ascii="Cambria" w:hAnsi="Cambria"/>
                <w:bCs/>
                <w:sz w:val="24"/>
                <w:szCs w:val="24"/>
                <w:lang w:val="pl-PL"/>
              </w:rPr>
              <w:t>7</w:t>
            </w:r>
            <w:r w:rsidRPr="002A7FDF">
              <w:rPr>
                <w:rFonts w:ascii="Cambria" w:hAnsi="Cambria"/>
                <w:bCs/>
                <w:sz w:val="24"/>
                <w:szCs w:val="24"/>
                <w:lang w:val="pl-PL"/>
              </w:rPr>
              <w:t>/1</w:t>
            </w:r>
            <w:r>
              <w:rPr>
                <w:rFonts w:ascii="Cambria" w:hAnsi="Cambria"/>
                <w:bCs/>
                <w:sz w:val="24"/>
                <w:szCs w:val="24"/>
                <w:lang w:val="pl-PL"/>
              </w:rPr>
              <w:t>7</w:t>
            </w:r>
          </w:p>
        </w:tc>
      </w:tr>
    </w:tbl>
    <w:p w14:paraId="4C182A82" w14:textId="77777777" w:rsidR="00BD0A4B" w:rsidRDefault="00BD0A4B" w:rsidP="00BD0A4B">
      <w:pPr>
        <w:tabs>
          <w:tab w:val="left" w:pos="8355"/>
        </w:tabs>
        <w:spacing w:before="240" w:after="240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>
        <w:rPr>
          <w:rFonts w:ascii="Cambria" w:hAnsi="Cambria"/>
          <w:b/>
          <w:bCs/>
          <w:spacing w:val="40"/>
          <w:sz w:val="28"/>
          <w:szCs w:val="28"/>
          <w:lang w:val="pl-PL"/>
        </w:rPr>
        <w:tab/>
      </w:r>
    </w:p>
    <w:p w14:paraId="5623AB4C" w14:textId="77777777" w:rsidR="00BD0A4B" w:rsidRPr="002A7FDF" w:rsidRDefault="00BD0A4B" w:rsidP="00BD0A4B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316F55EE" w14:textId="77777777" w:rsidR="00BD0A4B" w:rsidRPr="002A7FD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BD0A4B" w:rsidRPr="002A7FDF" w14:paraId="456DA035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174064B4" w14:textId="77777777" w:rsidR="00BD0A4B" w:rsidRPr="002A7FDF" w:rsidRDefault="00BD0A4B" w:rsidP="00172E91">
            <w:pPr>
              <w:pStyle w:val="akarta"/>
            </w:pPr>
            <w:r w:rsidRPr="002A7FDF">
              <w:t>Nazwa zajęć</w:t>
            </w:r>
          </w:p>
        </w:tc>
        <w:tc>
          <w:tcPr>
            <w:tcW w:w="5103" w:type="dxa"/>
            <w:vAlign w:val="center"/>
          </w:tcPr>
          <w:p w14:paraId="1C640DAE" w14:textId="77777777" w:rsidR="00BD0A4B" w:rsidRPr="002A7FDF" w:rsidRDefault="00BD0A4B" w:rsidP="00172E91">
            <w:pPr>
              <w:pStyle w:val="akarta"/>
            </w:pPr>
            <w:r w:rsidRPr="002A7FDF">
              <w:t>Warsztat kompetencji społecznych</w:t>
            </w:r>
          </w:p>
        </w:tc>
      </w:tr>
      <w:tr w:rsidR="00BD0A4B" w:rsidRPr="002A7FDF" w14:paraId="5282320A" w14:textId="77777777" w:rsidTr="00172E91">
        <w:tc>
          <w:tcPr>
            <w:tcW w:w="4219" w:type="dxa"/>
            <w:vAlign w:val="center"/>
          </w:tcPr>
          <w:p w14:paraId="19A7DC7C" w14:textId="77777777" w:rsidR="00BD0A4B" w:rsidRPr="002A7FDF" w:rsidRDefault="00BD0A4B" w:rsidP="00172E91">
            <w:pPr>
              <w:pStyle w:val="akarta"/>
            </w:pPr>
            <w:r w:rsidRPr="002A7FDF">
              <w:t>Punkty ECTS</w:t>
            </w:r>
          </w:p>
        </w:tc>
        <w:tc>
          <w:tcPr>
            <w:tcW w:w="5103" w:type="dxa"/>
            <w:vAlign w:val="center"/>
          </w:tcPr>
          <w:p w14:paraId="57C2429C" w14:textId="77777777" w:rsidR="00BD0A4B" w:rsidRPr="002A7FDF" w:rsidRDefault="00BD0A4B" w:rsidP="00172E91">
            <w:pPr>
              <w:pStyle w:val="akarta"/>
            </w:pPr>
            <w:r w:rsidRPr="002A7FDF">
              <w:t>3</w:t>
            </w:r>
          </w:p>
        </w:tc>
      </w:tr>
      <w:tr w:rsidR="00BD0A4B" w:rsidRPr="002A7FDF" w14:paraId="2AE14378" w14:textId="77777777" w:rsidTr="00172E91">
        <w:tc>
          <w:tcPr>
            <w:tcW w:w="4219" w:type="dxa"/>
            <w:vAlign w:val="center"/>
          </w:tcPr>
          <w:p w14:paraId="67C67B87" w14:textId="77777777" w:rsidR="00BD0A4B" w:rsidRPr="002A7FDF" w:rsidRDefault="00BD0A4B" w:rsidP="00172E91">
            <w:pPr>
              <w:pStyle w:val="akarta"/>
            </w:pPr>
            <w:r w:rsidRPr="002A7FDF">
              <w:t>Rodzaj zajęć</w:t>
            </w:r>
          </w:p>
        </w:tc>
        <w:tc>
          <w:tcPr>
            <w:tcW w:w="5103" w:type="dxa"/>
            <w:vAlign w:val="center"/>
          </w:tcPr>
          <w:p w14:paraId="447DD856" w14:textId="77777777" w:rsidR="00BD0A4B" w:rsidRPr="002A7FDF" w:rsidRDefault="00BD0A4B" w:rsidP="00172E91">
            <w:pPr>
              <w:pStyle w:val="akarta"/>
            </w:pPr>
            <w:r w:rsidRPr="0049272F">
              <w:t>obieralne</w:t>
            </w:r>
          </w:p>
        </w:tc>
      </w:tr>
      <w:tr w:rsidR="00BD0A4B" w:rsidRPr="002532A2" w14:paraId="5396D3F1" w14:textId="77777777" w:rsidTr="00172E91">
        <w:tc>
          <w:tcPr>
            <w:tcW w:w="4219" w:type="dxa"/>
            <w:vAlign w:val="center"/>
          </w:tcPr>
          <w:p w14:paraId="1EE61F79" w14:textId="77777777" w:rsidR="00BD0A4B" w:rsidRPr="002A7FDF" w:rsidRDefault="00BD0A4B" w:rsidP="00172E91">
            <w:pPr>
              <w:pStyle w:val="akarta"/>
            </w:pPr>
            <w:r w:rsidRPr="002A7FDF">
              <w:t>Moduł/specjalizacja</w:t>
            </w:r>
          </w:p>
        </w:tc>
        <w:tc>
          <w:tcPr>
            <w:tcW w:w="5103" w:type="dxa"/>
            <w:vAlign w:val="center"/>
          </w:tcPr>
          <w:p w14:paraId="7D52265E" w14:textId="77777777" w:rsidR="00BD0A4B" w:rsidRPr="002A7FDF" w:rsidRDefault="00BD0A4B" w:rsidP="00172E91">
            <w:pPr>
              <w:pStyle w:val="akarta"/>
            </w:pPr>
            <w:r w:rsidRPr="002A7FDF">
              <w:t>Moduł 5. (obieralny) Kształcenie nauczycielskie</w:t>
            </w:r>
            <w:r w:rsidRPr="002A7FDF">
              <w:br/>
              <w:t>/Przygotowanie w zakresie psychologiczno-pedagogicznym</w:t>
            </w:r>
          </w:p>
        </w:tc>
      </w:tr>
      <w:tr w:rsidR="00BD0A4B" w:rsidRPr="002A7FDF" w14:paraId="766B64F3" w14:textId="77777777" w:rsidTr="00172E91">
        <w:tc>
          <w:tcPr>
            <w:tcW w:w="4219" w:type="dxa"/>
            <w:vAlign w:val="center"/>
          </w:tcPr>
          <w:p w14:paraId="5C4D9EB0" w14:textId="77777777" w:rsidR="00BD0A4B" w:rsidRPr="002A7FDF" w:rsidRDefault="00BD0A4B" w:rsidP="00172E91">
            <w:pPr>
              <w:pStyle w:val="akarta"/>
            </w:pPr>
            <w:r w:rsidRPr="002A7FDF"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28CDB37C" w14:textId="77777777" w:rsidR="00BD0A4B" w:rsidRPr="002A7FDF" w:rsidRDefault="00BD0A4B" w:rsidP="00172E91">
            <w:pPr>
              <w:pStyle w:val="akarta"/>
            </w:pPr>
            <w:r w:rsidRPr="002A7FDF">
              <w:t>Język polski</w:t>
            </w:r>
          </w:p>
        </w:tc>
      </w:tr>
      <w:tr w:rsidR="00BD0A4B" w:rsidRPr="002A7FDF" w14:paraId="7F1A1334" w14:textId="77777777" w:rsidTr="00172E91">
        <w:tc>
          <w:tcPr>
            <w:tcW w:w="4219" w:type="dxa"/>
            <w:vAlign w:val="center"/>
          </w:tcPr>
          <w:p w14:paraId="110CB45E" w14:textId="77777777" w:rsidR="00BD0A4B" w:rsidRPr="002A7FDF" w:rsidRDefault="00BD0A4B" w:rsidP="00172E91">
            <w:pPr>
              <w:pStyle w:val="akarta"/>
            </w:pPr>
            <w:r w:rsidRPr="002A7FDF">
              <w:t>Rok studiów</w:t>
            </w:r>
          </w:p>
        </w:tc>
        <w:tc>
          <w:tcPr>
            <w:tcW w:w="5103" w:type="dxa"/>
            <w:vAlign w:val="center"/>
          </w:tcPr>
          <w:p w14:paraId="2F7037D1" w14:textId="77777777" w:rsidR="00BD0A4B" w:rsidRPr="002A7FDF" w:rsidRDefault="00BD0A4B" w:rsidP="00172E91">
            <w:pPr>
              <w:pStyle w:val="akarta"/>
            </w:pPr>
            <w:r w:rsidRPr="002A7FDF">
              <w:t>I</w:t>
            </w:r>
          </w:p>
        </w:tc>
      </w:tr>
      <w:tr w:rsidR="00BD0A4B" w:rsidRPr="002532A2" w14:paraId="3111A74C" w14:textId="77777777" w:rsidTr="00172E91">
        <w:tc>
          <w:tcPr>
            <w:tcW w:w="4219" w:type="dxa"/>
            <w:vAlign w:val="center"/>
          </w:tcPr>
          <w:p w14:paraId="265FC0A2" w14:textId="77777777" w:rsidR="00BD0A4B" w:rsidRPr="002A7FDF" w:rsidRDefault="00BD0A4B" w:rsidP="00172E91">
            <w:pPr>
              <w:pStyle w:val="akarta"/>
            </w:pPr>
            <w:r w:rsidRPr="002A7FDF"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426DBB60" w14:textId="77777777" w:rsidR="00BD0A4B" w:rsidRPr="002A7FDF" w:rsidRDefault="00BD0A4B" w:rsidP="00172E91">
            <w:pPr>
              <w:pStyle w:val="akarta"/>
            </w:pPr>
            <w:r w:rsidRPr="002A7FDF">
              <w:t>koord</w:t>
            </w:r>
            <w:r>
              <w:t>ynator: dr Magdalena Witkowska</w:t>
            </w:r>
          </w:p>
          <w:p w14:paraId="06BA3861" w14:textId="77777777" w:rsidR="00BD0A4B" w:rsidRPr="002A7FDF" w:rsidRDefault="00BD0A4B" w:rsidP="00172E91">
            <w:pPr>
              <w:pStyle w:val="akarta"/>
            </w:pPr>
            <w:r w:rsidRPr="002A7FDF">
              <w:t>prowadzący/a: mgr Julia Nieścioruk</w:t>
            </w:r>
          </w:p>
        </w:tc>
      </w:tr>
    </w:tbl>
    <w:p w14:paraId="0D4BE215" w14:textId="77777777" w:rsidR="00BD0A4B" w:rsidRPr="002A7FD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3"/>
        <w:gridCol w:w="3035"/>
        <w:gridCol w:w="2197"/>
        <w:gridCol w:w="1727"/>
      </w:tblGrid>
      <w:tr w:rsidR="00BD0A4B" w:rsidRPr="002532A2" w14:paraId="2EF55E59" w14:textId="77777777" w:rsidTr="00172E91">
        <w:tc>
          <w:tcPr>
            <w:tcW w:w="2363" w:type="dxa"/>
            <w:vAlign w:val="center"/>
          </w:tcPr>
          <w:p w14:paraId="332D0071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3035" w:type="dxa"/>
            <w:vAlign w:val="center"/>
          </w:tcPr>
          <w:p w14:paraId="6076CD75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48B4FC9C" w14:textId="77777777" w:rsidR="00BD0A4B" w:rsidRPr="002A7FDF" w:rsidRDefault="00BD0A4B" w:rsidP="00172E91">
            <w:pPr>
              <w:spacing w:before="60" w:after="60"/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stacjonarne/niestacjonarne</w:t>
            </w:r>
          </w:p>
        </w:tc>
        <w:tc>
          <w:tcPr>
            <w:tcW w:w="2197" w:type="dxa"/>
            <w:vAlign w:val="center"/>
          </w:tcPr>
          <w:p w14:paraId="624BD738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727" w:type="dxa"/>
            <w:vAlign w:val="center"/>
          </w:tcPr>
          <w:p w14:paraId="128C646D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BD0A4B" w:rsidRPr="002A7FDF" w14:paraId="6B9464DF" w14:textId="77777777" w:rsidTr="00172E91">
        <w:tc>
          <w:tcPr>
            <w:tcW w:w="2363" w:type="dxa"/>
          </w:tcPr>
          <w:p w14:paraId="16315161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3035" w:type="dxa"/>
            <w:vAlign w:val="center"/>
          </w:tcPr>
          <w:p w14:paraId="7D0BAFEE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</w:tc>
        <w:tc>
          <w:tcPr>
            <w:tcW w:w="2197" w:type="dxa"/>
            <w:vAlign w:val="center"/>
          </w:tcPr>
          <w:p w14:paraId="4469386B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I/2</w:t>
            </w:r>
          </w:p>
        </w:tc>
        <w:tc>
          <w:tcPr>
            <w:tcW w:w="1727" w:type="dxa"/>
            <w:vAlign w:val="center"/>
          </w:tcPr>
          <w:p w14:paraId="13A63D8F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</w:t>
            </w:r>
          </w:p>
        </w:tc>
      </w:tr>
    </w:tbl>
    <w:p w14:paraId="36EEBB9E" w14:textId="77777777" w:rsidR="00BD0A4B" w:rsidRPr="002A7FDF" w:rsidRDefault="00BD0A4B" w:rsidP="00BD0A4B">
      <w:pPr>
        <w:spacing w:before="120" w:after="120"/>
        <w:rPr>
          <w:rFonts w:ascii="Cambria" w:hAnsi="Cambria"/>
          <w:b/>
          <w:color w:val="FF0000"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9"/>
      </w:tblGrid>
      <w:tr w:rsidR="00BD0A4B" w:rsidRPr="002A7FDF" w14:paraId="4A4C4F2D" w14:textId="77777777" w:rsidTr="00172E91">
        <w:trPr>
          <w:trHeight w:val="301"/>
        </w:trPr>
        <w:tc>
          <w:tcPr>
            <w:tcW w:w="9289" w:type="dxa"/>
          </w:tcPr>
          <w:p w14:paraId="7FA078EE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brak</w:t>
            </w:r>
          </w:p>
        </w:tc>
      </w:tr>
    </w:tbl>
    <w:p w14:paraId="6C864FFB" w14:textId="77777777" w:rsidR="00BD0A4B" w:rsidRPr="002A7FD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BD0A4B" w:rsidRPr="002532A2" w14:paraId="4DF694E6" w14:textId="77777777" w:rsidTr="00172E91">
        <w:tc>
          <w:tcPr>
            <w:tcW w:w="9322" w:type="dxa"/>
          </w:tcPr>
          <w:p w14:paraId="77B739D4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C1 –pogłębienie wiedzy dot. teorii z zakresu nauk społecznych; głównie dotyczące komunikacji interpersonalnej, umiejętności interpersonalnych, sposobów radzenia sobie ze stresem, rozwiązywania konfliktów, asertywności itd.,</w:t>
            </w:r>
          </w:p>
          <w:p w14:paraId="4B327EB7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C2 – pogłębienie świadomości poziomu swojej wiedzy i umiejętności; rozumienia potrzeby ciągłego dokształcania się zawodowego i rozwoju osobistego, oraz znaczenie kompetencji społecznych w życiu osobistym i zawodowym,</w:t>
            </w:r>
          </w:p>
          <w:p w14:paraId="6B340054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C3 – pogłębienie wiedzy dot. istoty budowania relacji opartej na wzajemnym zaufaniu między wszystkimi podmiotami procesu wychowania i kształcenia,</w:t>
            </w:r>
          </w:p>
          <w:p w14:paraId="44FD8C27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C4 – doskonalenie umiejętności porozumiewania się z osobami pochodzącymi z różnych środowisk, na różnych etapach rozwojowych i o różnej kondycji emocjonalnej; dialogowego rozwiązywania konfliktów oraz tworzenia dobrej atmosfery dla komunikacji w klasie szkolnej i poza nią; rozpoznania uzdolnie</w:t>
            </w:r>
            <w:r w:rsidRPr="00E91689">
              <w:rPr>
                <w:rFonts w:ascii="Cambria" w:hAnsi="Cambria"/>
                <w:lang w:val="pl-PL"/>
              </w:rPr>
              <w:t xml:space="preserve">ń </w:t>
            </w:r>
            <w:r w:rsidRPr="002A7FDF">
              <w:rPr>
                <w:rFonts w:ascii="Cambria" w:hAnsi="Cambria"/>
                <w:lang w:val="pl-PL"/>
              </w:rPr>
              <w:t xml:space="preserve">uczniów </w:t>
            </w:r>
          </w:p>
        </w:tc>
      </w:tr>
    </w:tbl>
    <w:p w14:paraId="07BB2881" w14:textId="77777777" w:rsidR="00BD0A4B" w:rsidRPr="002A7FDF" w:rsidRDefault="00BD0A4B" w:rsidP="00BD0A4B">
      <w:pPr>
        <w:spacing w:before="12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6"/>
        <w:gridCol w:w="6588"/>
        <w:gridCol w:w="1540"/>
      </w:tblGrid>
      <w:tr w:rsidR="00BD0A4B" w:rsidRPr="002A7FDF" w14:paraId="2702F040" w14:textId="77777777" w:rsidTr="00172E91">
        <w:trPr>
          <w:jc w:val="center"/>
        </w:trPr>
        <w:tc>
          <w:tcPr>
            <w:tcW w:w="1516" w:type="dxa"/>
            <w:vAlign w:val="center"/>
          </w:tcPr>
          <w:p w14:paraId="320D9463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Symbol </w:t>
            </w:r>
            <w:r w:rsidRPr="002A7FDF">
              <w:rPr>
                <w:rFonts w:ascii="Cambria" w:hAnsi="Cambria"/>
                <w:b/>
                <w:bCs/>
                <w:lang w:val="pl-PL"/>
              </w:rPr>
              <w:lastRenderedPageBreak/>
              <w:t>efektu uczenia się</w:t>
            </w:r>
          </w:p>
        </w:tc>
        <w:tc>
          <w:tcPr>
            <w:tcW w:w="6588" w:type="dxa"/>
            <w:vAlign w:val="center"/>
          </w:tcPr>
          <w:p w14:paraId="4E02644B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lastRenderedPageBreak/>
              <w:t>Opis efektu uczenia się</w:t>
            </w:r>
          </w:p>
        </w:tc>
        <w:tc>
          <w:tcPr>
            <w:tcW w:w="1540" w:type="dxa"/>
            <w:vAlign w:val="center"/>
          </w:tcPr>
          <w:p w14:paraId="4CCE7247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Odniesienie </w:t>
            </w:r>
            <w:r w:rsidRPr="002A7FDF">
              <w:rPr>
                <w:rFonts w:ascii="Cambria" w:hAnsi="Cambria"/>
                <w:b/>
                <w:bCs/>
                <w:lang w:val="pl-PL"/>
              </w:rPr>
              <w:lastRenderedPageBreak/>
              <w:t>do efektu kierunkowego</w:t>
            </w:r>
          </w:p>
        </w:tc>
      </w:tr>
      <w:tr w:rsidR="00BD0A4B" w:rsidRPr="002532A2" w14:paraId="219E967F" w14:textId="77777777" w:rsidTr="00172E91">
        <w:trPr>
          <w:jc w:val="center"/>
        </w:trPr>
        <w:tc>
          <w:tcPr>
            <w:tcW w:w="9644" w:type="dxa"/>
            <w:gridSpan w:val="3"/>
          </w:tcPr>
          <w:p w14:paraId="36C794A7" w14:textId="77777777" w:rsidR="00BD0A4B" w:rsidRPr="00793DE6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793DE6">
              <w:rPr>
                <w:rFonts w:ascii="Cambria" w:hAnsi="Cambria"/>
                <w:b/>
                <w:bCs/>
                <w:lang w:val="pl-PL"/>
              </w:rPr>
              <w:lastRenderedPageBreak/>
              <w:t>WIEDZA: Absolwent zna i rozumie</w:t>
            </w:r>
          </w:p>
        </w:tc>
      </w:tr>
      <w:tr w:rsidR="00BD0A4B" w:rsidRPr="002A7FDF" w14:paraId="6DB2D9D9" w14:textId="77777777" w:rsidTr="00172E91">
        <w:trPr>
          <w:jc w:val="center"/>
        </w:trPr>
        <w:tc>
          <w:tcPr>
            <w:tcW w:w="1516" w:type="dxa"/>
            <w:vAlign w:val="center"/>
          </w:tcPr>
          <w:p w14:paraId="5C005915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6588" w:type="dxa"/>
          </w:tcPr>
          <w:p w14:paraId="14665765" w14:textId="77777777" w:rsidR="00BD0A4B" w:rsidRPr="002A7FDF" w:rsidRDefault="00BD0A4B" w:rsidP="00172E91">
            <w:pPr>
              <w:tabs>
                <w:tab w:val="left" w:pos="2304"/>
              </w:tabs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w pogłębionym stopniu wybrane fakty, obiekty i zjawiska oraz dotyczące ich metody i teorie wyjaśniające złożone zależności między nimi z zakresu wybranych dyscyplin społecznych oraz ich zastosowania praktyczne w działalności zawodowej nauczyciela</w:t>
            </w:r>
          </w:p>
        </w:tc>
        <w:tc>
          <w:tcPr>
            <w:tcW w:w="1540" w:type="dxa"/>
            <w:vAlign w:val="center"/>
          </w:tcPr>
          <w:p w14:paraId="35336C39" w14:textId="77777777" w:rsidR="00BD0A4B" w:rsidRDefault="00BD0A4B" w:rsidP="00172E91">
            <w:pPr>
              <w:spacing w:before="60" w:after="60"/>
              <w:jc w:val="center"/>
              <w:rPr>
                <w:rFonts w:ascii="Cambria" w:hAnsi="Cambria"/>
                <w:color w:val="000000"/>
                <w:lang w:val="pl-PL"/>
              </w:rPr>
            </w:pPr>
            <w:r w:rsidRPr="00793DE6">
              <w:rPr>
                <w:rFonts w:ascii="Cambria" w:hAnsi="Cambria"/>
                <w:color w:val="000000"/>
                <w:lang w:val="pl-PL"/>
              </w:rPr>
              <w:t>K_W03</w:t>
            </w:r>
          </w:p>
          <w:p w14:paraId="10CB98D5" w14:textId="77777777" w:rsidR="00BD0A4B" w:rsidRPr="00793DE6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color w:val="000000"/>
                <w:lang w:val="pl-PL"/>
              </w:rPr>
              <w:t>O_W01</w:t>
            </w:r>
          </w:p>
        </w:tc>
      </w:tr>
      <w:tr w:rsidR="00BD0A4B" w:rsidRPr="000D331F" w14:paraId="5A565A7F" w14:textId="77777777" w:rsidTr="00172E91">
        <w:trPr>
          <w:jc w:val="center"/>
        </w:trPr>
        <w:tc>
          <w:tcPr>
            <w:tcW w:w="1516" w:type="dxa"/>
            <w:vAlign w:val="center"/>
          </w:tcPr>
          <w:p w14:paraId="015C5C10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6588" w:type="dxa"/>
          </w:tcPr>
          <w:p w14:paraId="4F447999" w14:textId="77777777" w:rsidR="00BD0A4B" w:rsidRPr="002A7FDF" w:rsidRDefault="00BD0A4B" w:rsidP="00172E91">
            <w:pPr>
              <w:tabs>
                <w:tab w:val="left" w:pos="2304"/>
              </w:tabs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0D331F">
              <w:rPr>
                <w:rFonts w:ascii="Cambria" w:eastAsia="Times New Roman" w:hAnsi="Cambria"/>
                <w:lang w:val="pl-PL" w:eastAsia="de-DE"/>
              </w:rPr>
              <w:t>mechanizmy komunikacji interpersonalnej i społecznej, źródła zakłóceń komunikacyjnych oraz ich znaczenie dla współpracy i budowania relacji w środowisku zawodowym i międzykulturowym</w:t>
            </w:r>
          </w:p>
        </w:tc>
        <w:tc>
          <w:tcPr>
            <w:tcW w:w="1540" w:type="dxa"/>
            <w:vAlign w:val="center"/>
          </w:tcPr>
          <w:p w14:paraId="10F9CDBC" w14:textId="77777777" w:rsidR="00BD0A4B" w:rsidRPr="00793DE6" w:rsidRDefault="00BD0A4B" w:rsidP="00172E91">
            <w:pPr>
              <w:spacing w:before="60" w:after="60"/>
              <w:jc w:val="center"/>
              <w:rPr>
                <w:rFonts w:ascii="Cambria" w:hAnsi="Cambria"/>
                <w:color w:val="000000"/>
                <w:lang w:val="pl-PL"/>
              </w:rPr>
            </w:pPr>
            <w:r>
              <w:rPr>
                <w:rFonts w:ascii="Cambria" w:hAnsi="Cambria"/>
                <w:color w:val="000000"/>
                <w:lang w:val="pl-PL"/>
              </w:rPr>
              <w:t>O_W10</w:t>
            </w:r>
          </w:p>
        </w:tc>
      </w:tr>
      <w:tr w:rsidR="00BD0A4B" w:rsidRPr="002A7FDF" w14:paraId="0537F1D3" w14:textId="77777777" w:rsidTr="00172E91">
        <w:trPr>
          <w:jc w:val="center"/>
        </w:trPr>
        <w:tc>
          <w:tcPr>
            <w:tcW w:w="9644" w:type="dxa"/>
            <w:gridSpan w:val="3"/>
            <w:vAlign w:val="center"/>
          </w:tcPr>
          <w:p w14:paraId="3DDA92A1" w14:textId="77777777" w:rsidR="00BD0A4B" w:rsidRPr="00793DE6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793DE6">
              <w:rPr>
                <w:rFonts w:ascii="Cambria" w:hAnsi="Cambria"/>
                <w:b/>
                <w:bCs/>
                <w:lang w:val="pl-PL"/>
              </w:rPr>
              <w:t>UMIEJĘTNOŚCI:</w:t>
            </w:r>
            <w:r w:rsidRPr="00793DE6">
              <w:rPr>
                <w:rFonts w:ascii="Cambria" w:hAnsi="Cambria"/>
                <w:lang w:val="pl-PL"/>
              </w:rPr>
              <w:t xml:space="preserve"> </w:t>
            </w:r>
            <w:r w:rsidRPr="00793DE6">
              <w:rPr>
                <w:rFonts w:ascii="Cambria" w:hAnsi="Cambria"/>
                <w:b/>
                <w:bCs/>
                <w:lang w:val="pl-PL"/>
              </w:rPr>
              <w:t>Absolwent potrafi</w:t>
            </w:r>
          </w:p>
        </w:tc>
      </w:tr>
      <w:tr w:rsidR="00BD0A4B" w:rsidRPr="002A7FDF" w14:paraId="3FD318E1" w14:textId="77777777" w:rsidTr="00172E91">
        <w:trPr>
          <w:jc w:val="center"/>
        </w:trPr>
        <w:tc>
          <w:tcPr>
            <w:tcW w:w="1516" w:type="dxa"/>
            <w:vAlign w:val="center"/>
          </w:tcPr>
          <w:p w14:paraId="4E44DC21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6588" w:type="dxa"/>
          </w:tcPr>
          <w:p w14:paraId="42BDCBD5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wykorzystywać posiadaną wiedzę z dziedziny jęz</w:t>
            </w:r>
            <w:r>
              <w:rPr>
                <w:rFonts w:ascii="Cambria" w:eastAsia="Times New Roman" w:hAnsi="Cambria"/>
                <w:lang w:val="pl-PL" w:eastAsia="de-DE"/>
              </w:rPr>
              <w:t>ykoznawstwa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 xml:space="preserve"> oraz wybranych nauk społecznych, aby prawidłowo formułować i rozwiązywać złożone i nietypowe problemy oraz innowacyjnie wykonywać zadania związane z działalnością zawodową nauczyciela w nieprzewidywalnych warunkach</w:t>
            </w:r>
          </w:p>
        </w:tc>
        <w:tc>
          <w:tcPr>
            <w:tcW w:w="1540" w:type="dxa"/>
            <w:vAlign w:val="center"/>
          </w:tcPr>
          <w:p w14:paraId="06418F29" w14:textId="77777777" w:rsidR="00BD0A4B" w:rsidRDefault="00BD0A4B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793DE6">
              <w:rPr>
                <w:rFonts w:ascii="Cambria" w:eastAsia="Times New Roman" w:hAnsi="Cambria"/>
                <w:lang w:val="pl-PL" w:eastAsia="de-DE"/>
              </w:rPr>
              <w:t>K_U01 </w:t>
            </w:r>
          </w:p>
          <w:p w14:paraId="1C1DD723" w14:textId="77777777" w:rsidR="00BD0A4B" w:rsidRPr="00793DE6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Times New Roman" w:hAnsi="Cambria"/>
                <w:lang w:val="pl-PL" w:eastAsia="de-DE"/>
              </w:rPr>
              <w:t>O_U01</w:t>
            </w:r>
          </w:p>
        </w:tc>
      </w:tr>
      <w:tr w:rsidR="00BD0A4B" w:rsidRPr="006630F5" w14:paraId="780DECC5" w14:textId="77777777" w:rsidTr="00172E91">
        <w:trPr>
          <w:jc w:val="center"/>
        </w:trPr>
        <w:tc>
          <w:tcPr>
            <w:tcW w:w="1516" w:type="dxa"/>
            <w:vAlign w:val="center"/>
          </w:tcPr>
          <w:p w14:paraId="206E4E4D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6588" w:type="dxa"/>
            <w:vAlign w:val="center"/>
          </w:tcPr>
          <w:p w14:paraId="42BE9C4A" w14:textId="77777777" w:rsidR="00BD0A4B" w:rsidRPr="006630F5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6630F5">
              <w:rPr>
                <w:rFonts w:ascii="Cambria" w:hAnsi="Cambria"/>
                <w:lang w:val="pl-PL" w:eastAsia="de-DE"/>
              </w:rPr>
              <w:t>zdiagnozować potrzeby edukacyjne ucznia i zaprojektować dla niego odpowiednie wsparcie</w:t>
            </w:r>
            <w:r>
              <w:rPr>
                <w:rFonts w:ascii="Cambria" w:hAnsi="Cambria"/>
                <w:lang w:val="pl-PL" w:eastAsia="de-DE"/>
              </w:rPr>
              <w:t>, w tym adekwatne sposoby prowadzenia zajęć oraz ćwiczenia rozwijające wybrane kompetencje</w:t>
            </w:r>
          </w:p>
        </w:tc>
        <w:tc>
          <w:tcPr>
            <w:tcW w:w="1540" w:type="dxa"/>
            <w:vAlign w:val="center"/>
          </w:tcPr>
          <w:p w14:paraId="257EA531" w14:textId="77777777" w:rsidR="00BD0A4B" w:rsidRDefault="00BD0A4B" w:rsidP="00172E91">
            <w:pPr>
              <w:spacing w:before="60" w:after="60"/>
              <w:jc w:val="center"/>
              <w:rPr>
                <w:rFonts w:ascii="Cambria" w:hAnsi="Cambria"/>
                <w:lang w:eastAsia="de-DE"/>
              </w:rPr>
            </w:pPr>
            <w:r w:rsidRPr="00AC401B">
              <w:rPr>
                <w:rFonts w:ascii="Cambria" w:hAnsi="Cambria"/>
                <w:lang w:eastAsia="de-DE"/>
              </w:rPr>
              <w:t>SB2_U0</w:t>
            </w:r>
            <w:r>
              <w:rPr>
                <w:rFonts w:ascii="Cambria" w:hAnsi="Cambria"/>
                <w:lang w:eastAsia="de-DE"/>
              </w:rPr>
              <w:t>6</w:t>
            </w:r>
          </w:p>
          <w:p w14:paraId="06940845" w14:textId="77777777" w:rsidR="00BD0A4B" w:rsidRPr="00793DE6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eastAsia="de-DE"/>
              </w:rPr>
              <w:t>O_U11</w:t>
            </w:r>
          </w:p>
        </w:tc>
      </w:tr>
      <w:tr w:rsidR="00BD0A4B" w:rsidRPr="006630F5" w14:paraId="4F12E1A8" w14:textId="77777777" w:rsidTr="00172E91">
        <w:trPr>
          <w:jc w:val="center"/>
        </w:trPr>
        <w:tc>
          <w:tcPr>
            <w:tcW w:w="1516" w:type="dxa"/>
            <w:vAlign w:val="center"/>
          </w:tcPr>
          <w:p w14:paraId="49413A20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6588" w:type="dxa"/>
          </w:tcPr>
          <w:p w14:paraId="665FC181" w14:textId="77777777" w:rsidR="00BD0A4B" w:rsidRPr="006630F5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6630F5">
              <w:rPr>
                <w:rFonts w:ascii="Cambria" w:hAnsi="Cambria"/>
                <w:lang w:val="pl-PL" w:eastAsia="de-DE"/>
              </w:rPr>
              <w:t>nawiązywać współpracę z nauczycielami oraz ze środowiskiem pozaszkolnym</w:t>
            </w:r>
          </w:p>
        </w:tc>
        <w:tc>
          <w:tcPr>
            <w:tcW w:w="1540" w:type="dxa"/>
            <w:vAlign w:val="center"/>
          </w:tcPr>
          <w:p w14:paraId="028F5094" w14:textId="77777777" w:rsidR="00BD0A4B" w:rsidRPr="00793DE6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AC401B">
              <w:rPr>
                <w:rFonts w:ascii="Cambria" w:hAnsi="Cambria"/>
                <w:lang w:eastAsia="de-DE"/>
              </w:rPr>
              <w:t>SB2_U0</w:t>
            </w:r>
            <w:r>
              <w:rPr>
                <w:rFonts w:ascii="Cambria" w:hAnsi="Cambria"/>
                <w:lang w:eastAsia="de-DE"/>
              </w:rPr>
              <w:t>4</w:t>
            </w:r>
          </w:p>
        </w:tc>
      </w:tr>
      <w:tr w:rsidR="00BD0A4B" w:rsidRPr="006630F5" w14:paraId="405D3400" w14:textId="77777777" w:rsidTr="00172E91">
        <w:trPr>
          <w:jc w:val="center"/>
        </w:trPr>
        <w:tc>
          <w:tcPr>
            <w:tcW w:w="1516" w:type="dxa"/>
            <w:vAlign w:val="center"/>
          </w:tcPr>
          <w:p w14:paraId="2267C419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U_04</w:t>
            </w:r>
          </w:p>
        </w:tc>
        <w:tc>
          <w:tcPr>
            <w:tcW w:w="6588" w:type="dxa"/>
          </w:tcPr>
          <w:p w14:paraId="01DACA4D" w14:textId="77777777" w:rsidR="00BD0A4B" w:rsidRPr="006630F5" w:rsidRDefault="00BD0A4B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6630F5">
              <w:rPr>
                <w:rFonts w:ascii="Cambria" w:hAnsi="Cambria"/>
                <w:spacing w:val="-6"/>
                <w:lang w:val="pl-PL" w:eastAsia="de-DE"/>
              </w:rPr>
              <w:t xml:space="preserve">formułować </w:t>
            </w:r>
            <w:r w:rsidRPr="006630F5">
              <w:rPr>
                <w:rFonts w:ascii="Cambria" w:hAnsi="Cambria"/>
                <w:spacing w:val="-4"/>
                <w:lang w:val="pl-PL" w:eastAsia="de-DE"/>
              </w:rPr>
              <w:t>oceny</w:t>
            </w:r>
            <w:r w:rsidRPr="006630F5">
              <w:rPr>
                <w:rFonts w:ascii="Cambria" w:hAnsi="Cambria"/>
                <w:spacing w:val="-6"/>
                <w:lang w:val="pl-PL" w:eastAsia="de-DE"/>
              </w:rPr>
              <w:t xml:space="preserve"> etyczne związane z wykonywaniem</w:t>
            </w:r>
            <w:r w:rsidRPr="006630F5">
              <w:rPr>
                <w:rFonts w:ascii="Cambria" w:hAnsi="Cambria"/>
                <w:lang w:val="pl-PL" w:eastAsia="de-DE"/>
              </w:rPr>
              <w:t xml:space="preserve"> zawodu nauczyciela</w:t>
            </w:r>
          </w:p>
        </w:tc>
        <w:tc>
          <w:tcPr>
            <w:tcW w:w="1540" w:type="dxa"/>
            <w:vAlign w:val="center"/>
          </w:tcPr>
          <w:p w14:paraId="418FAFEF" w14:textId="77777777" w:rsidR="00BD0A4B" w:rsidRPr="00793DE6" w:rsidRDefault="00BD0A4B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AC401B">
              <w:rPr>
                <w:rFonts w:ascii="Cambria" w:hAnsi="Cambria"/>
                <w:lang w:eastAsia="de-DE"/>
              </w:rPr>
              <w:t>SB2_U0</w:t>
            </w:r>
            <w:r>
              <w:rPr>
                <w:rFonts w:ascii="Cambria" w:hAnsi="Cambria"/>
                <w:lang w:eastAsia="de-DE"/>
              </w:rPr>
              <w:t>3</w:t>
            </w:r>
          </w:p>
        </w:tc>
      </w:tr>
      <w:tr w:rsidR="00BD0A4B" w:rsidRPr="000D331F" w14:paraId="47FAB449" w14:textId="77777777" w:rsidTr="00172E91">
        <w:trPr>
          <w:jc w:val="center"/>
        </w:trPr>
        <w:tc>
          <w:tcPr>
            <w:tcW w:w="1516" w:type="dxa"/>
            <w:vAlign w:val="center"/>
          </w:tcPr>
          <w:p w14:paraId="52A0BC1D" w14:textId="77777777" w:rsidR="00BD0A4B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U_05</w:t>
            </w:r>
          </w:p>
        </w:tc>
        <w:tc>
          <w:tcPr>
            <w:tcW w:w="6588" w:type="dxa"/>
          </w:tcPr>
          <w:p w14:paraId="7B5D95C0" w14:textId="77777777" w:rsidR="00BD0A4B" w:rsidRPr="006630F5" w:rsidRDefault="00BD0A4B" w:rsidP="00172E91">
            <w:pPr>
              <w:spacing w:before="60" w:after="60"/>
              <w:rPr>
                <w:rFonts w:ascii="Cambria" w:hAnsi="Cambria"/>
                <w:spacing w:val="-6"/>
                <w:lang w:val="pl-PL" w:eastAsia="de-DE"/>
              </w:rPr>
            </w:pPr>
            <w:r w:rsidRPr="000D331F">
              <w:rPr>
                <w:rFonts w:ascii="Cambria" w:hAnsi="Cambria"/>
                <w:spacing w:val="-6"/>
                <w:lang w:val="pl-PL" w:eastAsia="de-DE"/>
              </w:rPr>
              <w:t>dostosowywać działania dydaktyczne do zróżnicowanych potrzeb uczestników procesu kształcenia, ze szczególnym uwzględnieniem osób ze specjalnymi potrzebami edukacyjnymi oraz funkcjonujących w środowisku wielokulturowym</w:t>
            </w:r>
          </w:p>
        </w:tc>
        <w:tc>
          <w:tcPr>
            <w:tcW w:w="1540" w:type="dxa"/>
            <w:vAlign w:val="center"/>
          </w:tcPr>
          <w:p w14:paraId="5046D232" w14:textId="77777777" w:rsidR="00BD0A4B" w:rsidRPr="000D331F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 w:eastAsia="de-DE"/>
              </w:rPr>
            </w:pPr>
            <w:r>
              <w:rPr>
                <w:rFonts w:ascii="Cambria" w:hAnsi="Cambria"/>
                <w:lang w:val="pl-PL" w:eastAsia="de-DE"/>
              </w:rPr>
              <w:t>0_U12</w:t>
            </w:r>
          </w:p>
        </w:tc>
      </w:tr>
      <w:tr w:rsidR="00BD0A4B" w:rsidRPr="002532A2" w14:paraId="621469FB" w14:textId="77777777" w:rsidTr="00172E91">
        <w:trPr>
          <w:jc w:val="center"/>
        </w:trPr>
        <w:tc>
          <w:tcPr>
            <w:tcW w:w="9644" w:type="dxa"/>
            <w:gridSpan w:val="3"/>
            <w:vAlign w:val="center"/>
          </w:tcPr>
          <w:p w14:paraId="77E3327A" w14:textId="77777777" w:rsidR="00BD0A4B" w:rsidRPr="00793DE6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793DE6">
              <w:rPr>
                <w:rFonts w:ascii="Cambria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BD0A4B" w:rsidRPr="002A7FDF" w14:paraId="2086203C" w14:textId="77777777" w:rsidTr="00172E91">
        <w:trPr>
          <w:jc w:val="center"/>
        </w:trPr>
        <w:tc>
          <w:tcPr>
            <w:tcW w:w="1516" w:type="dxa"/>
            <w:vAlign w:val="center"/>
          </w:tcPr>
          <w:p w14:paraId="44329F2B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6588" w:type="dxa"/>
          </w:tcPr>
          <w:p w14:paraId="65111E6B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krytycznej oceny posiadanej wiedzy i odbieranych treści</w:t>
            </w:r>
          </w:p>
        </w:tc>
        <w:tc>
          <w:tcPr>
            <w:tcW w:w="1540" w:type="dxa"/>
            <w:vAlign w:val="center"/>
          </w:tcPr>
          <w:p w14:paraId="5CC8DAFE" w14:textId="77777777" w:rsidR="00BD0A4B" w:rsidRPr="00793DE6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793DE6">
              <w:rPr>
                <w:rFonts w:ascii="Cambria" w:eastAsia="Times New Roman" w:hAnsi="Cambria"/>
                <w:lang w:val="pl-PL" w:eastAsia="de-DE"/>
              </w:rPr>
              <w:t>K_K01 </w:t>
            </w:r>
          </w:p>
        </w:tc>
      </w:tr>
      <w:tr w:rsidR="00BD0A4B" w:rsidRPr="002A7FDF" w14:paraId="7CD7A7DA" w14:textId="77777777" w:rsidTr="00172E91">
        <w:trPr>
          <w:jc w:val="center"/>
        </w:trPr>
        <w:tc>
          <w:tcPr>
            <w:tcW w:w="1516" w:type="dxa"/>
            <w:vAlign w:val="center"/>
          </w:tcPr>
          <w:p w14:paraId="548F6F18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6588" w:type="dxa"/>
          </w:tcPr>
          <w:p w14:paraId="1DA5C8A2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odpowiedzialnego pełnienia ról zawodowych z uwzględnieniem zmieniających się potrzeb społecznych, w tym rozwijania dorobku zawodu i podtrzymywania etosu zawodu nauczyciela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 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>– wykazania bezstronności w podejściu do różnorodności językowej i kulturowej</w:t>
            </w:r>
          </w:p>
        </w:tc>
        <w:tc>
          <w:tcPr>
            <w:tcW w:w="1540" w:type="dxa"/>
            <w:vAlign w:val="center"/>
          </w:tcPr>
          <w:p w14:paraId="7C0EAB51" w14:textId="77777777" w:rsidR="00BD0A4B" w:rsidRDefault="00BD0A4B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793DE6">
              <w:rPr>
                <w:rFonts w:ascii="Cambria" w:eastAsia="Times New Roman" w:hAnsi="Cambria"/>
                <w:lang w:val="pl-PL" w:eastAsia="de-DE"/>
              </w:rPr>
              <w:t>K_K06 </w:t>
            </w:r>
          </w:p>
          <w:p w14:paraId="59CF32AB" w14:textId="77777777" w:rsidR="00BD0A4B" w:rsidRPr="00793DE6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Times New Roman" w:hAnsi="Cambria"/>
                <w:lang w:val="pl-PL" w:eastAsia="de-DE"/>
              </w:rPr>
              <w:t>O_K07</w:t>
            </w:r>
          </w:p>
        </w:tc>
      </w:tr>
      <w:tr w:rsidR="00BD0A4B" w:rsidRPr="002A7FDF" w14:paraId="5E40092D" w14:textId="77777777" w:rsidTr="00172E91">
        <w:trPr>
          <w:jc w:val="center"/>
        </w:trPr>
        <w:tc>
          <w:tcPr>
            <w:tcW w:w="1516" w:type="dxa"/>
            <w:vAlign w:val="center"/>
          </w:tcPr>
          <w:p w14:paraId="784F5F50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K_03</w:t>
            </w:r>
          </w:p>
        </w:tc>
        <w:tc>
          <w:tcPr>
            <w:tcW w:w="6588" w:type="dxa"/>
          </w:tcPr>
          <w:p w14:paraId="1808697D" w14:textId="77777777" w:rsidR="00BD0A4B" w:rsidRPr="002A7FDF" w:rsidRDefault="00BD0A4B" w:rsidP="00172E91">
            <w:pPr>
              <w:tabs>
                <w:tab w:val="left" w:pos="1704"/>
              </w:tabs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okazywania empatii uczniom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 i innym uczestnikom procesu edukacyjnego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 xml:space="preserve"> oraz zapewniania im 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adekwatnego 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>wsparcia i pomocy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 </w:t>
            </w:r>
          </w:p>
        </w:tc>
        <w:tc>
          <w:tcPr>
            <w:tcW w:w="1540" w:type="dxa"/>
            <w:vAlign w:val="center"/>
          </w:tcPr>
          <w:p w14:paraId="15C3A9C5" w14:textId="77777777" w:rsidR="00BD0A4B" w:rsidRDefault="00BD0A4B" w:rsidP="00172E91">
            <w:pPr>
              <w:spacing w:before="60" w:after="60"/>
              <w:jc w:val="center"/>
              <w:rPr>
                <w:rFonts w:ascii="Cambria" w:hAnsi="Cambria"/>
                <w:lang w:eastAsia="de-DE"/>
              </w:rPr>
            </w:pPr>
            <w:r>
              <w:rPr>
                <w:rFonts w:ascii="Cambria" w:hAnsi="Cambria"/>
                <w:lang w:eastAsia="de-DE"/>
              </w:rPr>
              <w:t>SB2_K01</w:t>
            </w:r>
          </w:p>
          <w:p w14:paraId="0E549760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eastAsia="de-DE"/>
              </w:rPr>
              <w:t>O_K01</w:t>
            </w:r>
          </w:p>
        </w:tc>
      </w:tr>
      <w:tr w:rsidR="00BD0A4B" w:rsidRPr="002A7FDF" w14:paraId="67FF9992" w14:textId="77777777" w:rsidTr="00172E91">
        <w:trPr>
          <w:jc w:val="center"/>
        </w:trPr>
        <w:tc>
          <w:tcPr>
            <w:tcW w:w="1516" w:type="dxa"/>
            <w:vAlign w:val="center"/>
          </w:tcPr>
          <w:p w14:paraId="59ACF23E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K_04</w:t>
            </w:r>
          </w:p>
        </w:tc>
        <w:tc>
          <w:tcPr>
            <w:tcW w:w="6588" w:type="dxa"/>
          </w:tcPr>
          <w:p w14:paraId="5AD607C4" w14:textId="77777777" w:rsidR="00BD0A4B" w:rsidRPr="002A7FDF" w:rsidRDefault="00BD0A4B" w:rsidP="00172E91">
            <w:pPr>
              <w:tabs>
                <w:tab w:val="left" w:pos="1212"/>
              </w:tabs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profesjonalnego rozwiązywania konfliktów w klasie szkolnej lub grupie wychowawczej</w:t>
            </w:r>
          </w:p>
        </w:tc>
        <w:tc>
          <w:tcPr>
            <w:tcW w:w="1540" w:type="dxa"/>
            <w:vAlign w:val="center"/>
          </w:tcPr>
          <w:p w14:paraId="5FF4E2D6" w14:textId="77777777" w:rsidR="00BD0A4B" w:rsidRDefault="00BD0A4B" w:rsidP="00172E91">
            <w:pPr>
              <w:spacing w:before="60" w:after="60"/>
              <w:jc w:val="center"/>
              <w:rPr>
                <w:rFonts w:ascii="Cambria" w:hAnsi="Cambria"/>
                <w:lang w:eastAsia="de-DE"/>
              </w:rPr>
            </w:pPr>
            <w:r w:rsidRPr="00957321">
              <w:rPr>
                <w:rFonts w:ascii="Cambria" w:hAnsi="Cambria"/>
                <w:lang w:eastAsia="de-DE"/>
              </w:rPr>
              <w:t>SB2_K0</w:t>
            </w:r>
            <w:r>
              <w:rPr>
                <w:rFonts w:ascii="Cambria" w:hAnsi="Cambria"/>
                <w:lang w:eastAsia="de-DE"/>
              </w:rPr>
              <w:t>2</w:t>
            </w:r>
          </w:p>
          <w:p w14:paraId="50AF1684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</w:rPr>
              <w:t>O_K03</w:t>
            </w:r>
          </w:p>
        </w:tc>
      </w:tr>
      <w:tr w:rsidR="00BD0A4B" w:rsidRPr="002A7FDF" w14:paraId="220A9CCE" w14:textId="77777777" w:rsidTr="00172E91">
        <w:trPr>
          <w:jc w:val="center"/>
        </w:trPr>
        <w:tc>
          <w:tcPr>
            <w:tcW w:w="1516" w:type="dxa"/>
            <w:vAlign w:val="center"/>
          </w:tcPr>
          <w:p w14:paraId="53B36B27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K_05</w:t>
            </w:r>
          </w:p>
        </w:tc>
        <w:tc>
          <w:tcPr>
            <w:tcW w:w="6588" w:type="dxa"/>
          </w:tcPr>
          <w:p w14:paraId="25228D56" w14:textId="77777777" w:rsidR="00BD0A4B" w:rsidRPr="002A7FDF" w:rsidRDefault="00BD0A4B" w:rsidP="00172E91">
            <w:pPr>
              <w:tabs>
                <w:tab w:val="left" w:pos="1212"/>
              </w:tabs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budowania relacji opartej na wzajemnym zaufaniu między wszystkimi podmiotami procesu wychowania i kształcenia, w tym rodzicami lub opiekunami ucznia szkoły ponadpodstawowej, oraz włączania ich w działania sprzyjające efektywności edukacyjnej</w:t>
            </w:r>
          </w:p>
        </w:tc>
        <w:tc>
          <w:tcPr>
            <w:tcW w:w="1540" w:type="dxa"/>
            <w:vAlign w:val="center"/>
          </w:tcPr>
          <w:p w14:paraId="3994F1BC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O_K02</w:t>
            </w:r>
          </w:p>
        </w:tc>
      </w:tr>
      <w:tr w:rsidR="00BD0A4B" w:rsidRPr="002A7FDF" w14:paraId="411609DF" w14:textId="77777777" w:rsidTr="00172E91">
        <w:trPr>
          <w:jc w:val="center"/>
        </w:trPr>
        <w:tc>
          <w:tcPr>
            <w:tcW w:w="1516" w:type="dxa"/>
            <w:vAlign w:val="center"/>
          </w:tcPr>
          <w:p w14:paraId="0C2E46B5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K_06</w:t>
            </w:r>
          </w:p>
        </w:tc>
        <w:tc>
          <w:tcPr>
            <w:tcW w:w="6588" w:type="dxa"/>
          </w:tcPr>
          <w:p w14:paraId="665B463F" w14:textId="77777777" w:rsidR="00BD0A4B" w:rsidRPr="002A7FDF" w:rsidRDefault="00BD0A4B" w:rsidP="00172E91">
            <w:pPr>
              <w:tabs>
                <w:tab w:val="left" w:pos="1212"/>
              </w:tabs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porozumiewania się z osobami pochodzącymi z różnych środowisk i o różnej kondycji emocjonalnej, dialogowego rozwiązywania konfliktów oraz tworzenia dobrej atmosfery dla komunikacji w klasie szkolnej i poza nią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ab/>
            </w:r>
          </w:p>
        </w:tc>
        <w:tc>
          <w:tcPr>
            <w:tcW w:w="1540" w:type="dxa"/>
            <w:vAlign w:val="center"/>
          </w:tcPr>
          <w:p w14:paraId="56A2DD71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O_K03</w:t>
            </w:r>
          </w:p>
        </w:tc>
      </w:tr>
    </w:tbl>
    <w:p w14:paraId="05859757" w14:textId="77777777" w:rsidR="00BD0A4B" w:rsidRDefault="00BD0A4B" w:rsidP="00BD0A4B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6401"/>
        <w:gridCol w:w="1256"/>
        <w:gridCol w:w="1479"/>
      </w:tblGrid>
      <w:tr w:rsidR="00BD0A4B" w:rsidRPr="002A7FDF" w14:paraId="1E2ADDF7" w14:textId="77777777" w:rsidTr="00172E91">
        <w:trPr>
          <w:trHeight w:val="340"/>
          <w:jc w:val="center"/>
        </w:trPr>
        <w:tc>
          <w:tcPr>
            <w:tcW w:w="654" w:type="dxa"/>
            <w:vMerge w:val="restart"/>
            <w:vAlign w:val="center"/>
          </w:tcPr>
          <w:p w14:paraId="710BAA96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lastRenderedPageBreak/>
              <w:t>Lp.</w:t>
            </w:r>
          </w:p>
        </w:tc>
        <w:tc>
          <w:tcPr>
            <w:tcW w:w="6401" w:type="dxa"/>
            <w:vMerge w:val="restart"/>
            <w:vAlign w:val="center"/>
          </w:tcPr>
          <w:p w14:paraId="679C2F5B" w14:textId="77777777" w:rsidR="00BD0A4B" w:rsidRPr="00F15B80" w:rsidRDefault="00BD0A4B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F15B80">
              <w:rPr>
                <w:rFonts w:ascii="Cambria" w:hAnsi="Cambria"/>
                <w:b/>
                <w:lang w:val="pl-PL"/>
              </w:rPr>
              <w:t>Treści ćwiczeń</w:t>
            </w:r>
          </w:p>
        </w:tc>
        <w:tc>
          <w:tcPr>
            <w:tcW w:w="2735" w:type="dxa"/>
            <w:gridSpan w:val="2"/>
            <w:vAlign w:val="center"/>
          </w:tcPr>
          <w:p w14:paraId="6DD1A16E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BD0A4B" w:rsidRPr="002A7FDF" w14:paraId="12376DA2" w14:textId="77777777" w:rsidTr="00172E91">
        <w:trPr>
          <w:trHeight w:val="196"/>
          <w:jc w:val="center"/>
        </w:trPr>
        <w:tc>
          <w:tcPr>
            <w:tcW w:w="654" w:type="dxa"/>
            <w:vMerge/>
          </w:tcPr>
          <w:p w14:paraId="6D9220DF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6401" w:type="dxa"/>
            <w:vMerge/>
          </w:tcPr>
          <w:p w14:paraId="1A040A8B" w14:textId="77777777" w:rsidR="00BD0A4B" w:rsidRPr="00F15B80" w:rsidRDefault="00BD0A4B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256" w:type="dxa"/>
          </w:tcPr>
          <w:p w14:paraId="28152FF8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479" w:type="dxa"/>
          </w:tcPr>
          <w:p w14:paraId="4FDDFCC8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BD0A4B" w:rsidRPr="002A7FDF" w14:paraId="6C4CE991" w14:textId="77777777" w:rsidTr="00172E91">
        <w:trPr>
          <w:trHeight w:val="225"/>
          <w:jc w:val="center"/>
        </w:trPr>
        <w:tc>
          <w:tcPr>
            <w:tcW w:w="654" w:type="dxa"/>
          </w:tcPr>
          <w:p w14:paraId="7375A5AF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C1</w:t>
            </w:r>
          </w:p>
        </w:tc>
        <w:tc>
          <w:tcPr>
            <w:tcW w:w="6401" w:type="dxa"/>
          </w:tcPr>
          <w:p w14:paraId="03620F82" w14:textId="77777777" w:rsidR="00BD0A4B" w:rsidRPr="000D331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0D331F">
              <w:rPr>
                <w:rFonts w:ascii="Cambria" w:hAnsi="Cambria"/>
                <w:lang w:val="pl-PL"/>
              </w:rPr>
              <w:t xml:space="preserve">Kompetencje społeczne – definicja, porównanie źródeł naukowych dot. terminologii; podstawowe zagadnienia z zakresu nauk społecznych – definiowanie i interpretacja treści </w:t>
            </w:r>
            <w:r w:rsidRPr="000D331F">
              <w:rPr>
                <w:rFonts w:ascii="Cambria" w:hAnsi="Cambria"/>
                <w:lang w:val="pl-PL"/>
              </w:rPr>
              <w:br/>
              <w:t xml:space="preserve">- przygotowanie notatki z refleksjami dotyczącymi potrzeby rozwijania kompetencji społecznych u nauczycieli języka obcego </w:t>
            </w:r>
            <w:r w:rsidRPr="000D331F">
              <w:rPr>
                <w:rFonts w:ascii="Cambria" w:hAnsi="Cambria"/>
                <w:lang w:val="pl-PL"/>
              </w:rPr>
              <w:br/>
              <w:t xml:space="preserve">- wykazanie walorów wskazanych kompetencji w pracy dydaktycznej; rozwijanie autorefleksji nauczyciela języka obcego poprzez debatę i dyskusję; krytyczna analiza wybranych źródeł naukowych </w:t>
            </w:r>
            <w:r w:rsidRPr="000D331F">
              <w:rPr>
                <w:rFonts w:ascii="Cambria" w:hAnsi="Cambria"/>
                <w:lang w:val="pl-PL"/>
              </w:rPr>
              <w:br/>
              <w:t>– należy sformułować uzasadnione wnioski na bazie źródeł naukowych. Wymagana jest analiza, synteza i aplikacja wiedzy.</w:t>
            </w:r>
          </w:p>
        </w:tc>
        <w:tc>
          <w:tcPr>
            <w:tcW w:w="1256" w:type="dxa"/>
          </w:tcPr>
          <w:p w14:paraId="63F9951D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3</w:t>
            </w:r>
          </w:p>
        </w:tc>
        <w:tc>
          <w:tcPr>
            <w:tcW w:w="1479" w:type="dxa"/>
          </w:tcPr>
          <w:p w14:paraId="78DA5DC9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1,5</w:t>
            </w:r>
          </w:p>
        </w:tc>
      </w:tr>
      <w:tr w:rsidR="00BD0A4B" w:rsidRPr="002A7FDF" w14:paraId="0DD67DB7" w14:textId="77777777" w:rsidTr="00172E91">
        <w:trPr>
          <w:trHeight w:val="225"/>
          <w:jc w:val="center"/>
        </w:trPr>
        <w:tc>
          <w:tcPr>
            <w:tcW w:w="654" w:type="dxa"/>
          </w:tcPr>
          <w:p w14:paraId="5DA96220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C2</w:t>
            </w:r>
          </w:p>
        </w:tc>
        <w:tc>
          <w:tcPr>
            <w:tcW w:w="6401" w:type="dxa"/>
          </w:tcPr>
          <w:p w14:paraId="4626489B" w14:textId="77777777" w:rsidR="00BD0A4B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0D331F">
              <w:rPr>
                <w:rFonts w:ascii="Cambria" w:hAnsi="Cambria"/>
                <w:lang w:val="pl-PL"/>
              </w:rPr>
              <w:t>Rola i znaczenie kompetencji społecznych w pracy zawodowej i życiu prywatnym nauczyciela języka obcego - wymagana jest analiza i synteza informacji oraz refleksja;</w:t>
            </w:r>
          </w:p>
          <w:p w14:paraId="45BC3A20" w14:textId="77777777" w:rsidR="00BD0A4B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0D331F">
              <w:rPr>
                <w:rFonts w:ascii="Cambria" w:hAnsi="Cambria"/>
                <w:lang w:val="pl-PL"/>
              </w:rPr>
              <w:t xml:space="preserve">Osobowość nauczyciela języka obcego – kluczowa rola empatii, otwartości, tolerancji – interpretacja przykładowych danych i symulacji interakcji w klasie; integrowanie informacji, formułowanie wniosków; </w:t>
            </w:r>
          </w:p>
          <w:p w14:paraId="610EB2F7" w14:textId="77777777" w:rsidR="00BD0A4B" w:rsidRPr="00F15B80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0D331F">
              <w:rPr>
                <w:rFonts w:ascii="Cambria" w:hAnsi="Cambria"/>
                <w:lang w:val="pl-PL"/>
              </w:rPr>
              <w:t>Zasady oraz przebieg procesu komunikacji; Rodzaje komunikacji; Współpraca nauczyciela języka obcego z rodzicami/opiekunami – debata oraz symulacje, ze szczególnym naciskiem na sytuacje wymagające i trudne (np. problemy komunikacyjne na liniach: rodzic-nauczyciel, uczeń-nauczyciel, nauczyciel-nauczyciel);</w:t>
            </w:r>
          </w:p>
          <w:p w14:paraId="0BF4A9AA" w14:textId="77777777" w:rsidR="00BD0A4B" w:rsidRPr="000D331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0D331F">
              <w:rPr>
                <w:rFonts w:ascii="Cambria" w:hAnsi="Cambria"/>
                <w:lang w:val="pl-PL"/>
              </w:rPr>
              <w:t>Co-teaching, team-teaching – praca w parach i małych grupach – (na bazie pozyskanej wiedzy teoretycznej) wspólne opracowanie materiałów, które umożliwią jednoczesne rozwijanie wybranych umiejętności językowych oraz kompetencji „miękkich” lub innych wybranych zdolności</w:t>
            </w:r>
          </w:p>
        </w:tc>
        <w:tc>
          <w:tcPr>
            <w:tcW w:w="1256" w:type="dxa"/>
          </w:tcPr>
          <w:p w14:paraId="441DA2DE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1479" w:type="dxa"/>
          </w:tcPr>
          <w:p w14:paraId="3FFDFCC2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1,5</w:t>
            </w:r>
          </w:p>
        </w:tc>
      </w:tr>
      <w:tr w:rsidR="00BD0A4B" w:rsidRPr="002A7FDF" w14:paraId="505C0F26" w14:textId="77777777" w:rsidTr="00172E91">
        <w:trPr>
          <w:trHeight w:val="225"/>
          <w:jc w:val="center"/>
        </w:trPr>
        <w:tc>
          <w:tcPr>
            <w:tcW w:w="654" w:type="dxa"/>
          </w:tcPr>
          <w:p w14:paraId="78A183C8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C3</w:t>
            </w:r>
          </w:p>
        </w:tc>
        <w:tc>
          <w:tcPr>
            <w:tcW w:w="6401" w:type="dxa"/>
          </w:tcPr>
          <w:p w14:paraId="67499999" w14:textId="77777777" w:rsidR="00BD0A4B" w:rsidRPr="000D331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6F2B8B">
              <w:rPr>
                <w:rFonts w:ascii="Cambria" w:hAnsi="Cambria"/>
                <w:lang w:val="pl-PL"/>
              </w:rPr>
              <w:t>Dostosowanie procesu kształcenia do potrzeb uczniów ze specjalnymi potrzebami edukacyjnymi, uczniów z doświadczeniem migracyjnym oraz uczniów funkcjonujących w środowisku wielokulturowym</w:t>
            </w:r>
          </w:p>
        </w:tc>
        <w:tc>
          <w:tcPr>
            <w:tcW w:w="1256" w:type="dxa"/>
          </w:tcPr>
          <w:p w14:paraId="0D966BDC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3</w:t>
            </w:r>
          </w:p>
        </w:tc>
        <w:tc>
          <w:tcPr>
            <w:tcW w:w="1479" w:type="dxa"/>
          </w:tcPr>
          <w:p w14:paraId="5EB49243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</w:t>
            </w:r>
          </w:p>
        </w:tc>
      </w:tr>
      <w:tr w:rsidR="00BD0A4B" w:rsidRPr="002A7FDF" w14:paraId="1975A8CC" w14:textId="77777777" w:rsidTr="00172E91">
        <w:trPr>
          <w:trHeight w:val="285"/>
          <w:jc w:val="center"/>
        </w:trPr>
        <w:tc>
          <w:tcPr>
            <w:tcW w:w="654" w:type="dxa"/>
          </w:tcPr>
          <w:p w14:paraId="76BDF37A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C4</w:t>
            </w:r>
          </w:p>
        </w:tc>
        <w:tc>
          <w:tcPr>
            <w:tcW w:w="6401" w:type="dxa"/>
          </w:tcPr>
          <w:p w14:paraId="703284E1" w14:textId="77777777" w:rsidR="00BD0A4B" w:rsidRPr="000D331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0D331F">
              <w:rPr>
                <w:rFonts w:ascii="Cambria" w:hAnsi="Cambria"/>
                <w:lang w:val="pl-PL"/>
              </w:rPr>
              <w:t>Zmienne osobowościowe a kompetencje społeczne - dyskusja na temat związku wybranych zmiennych osobowościowych nauczyciela z efektywnością nauczania i osiąganym poziomem biegłości w zakresie języka obcego;</w:t>
            </w:r>
          </w:p>
          <w:p w14:paraId="5D20ABCA" w14:textId="77777777" w:rsidR="00BD0A4B" w:rsidRPr="00F15B80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0D331F">
              <w:rPr>
                <w:rFonts w:ascii="Cambria" w:hAnsi="Cambria"/>
                <w:lang w:val="pl-PL"/>
              </w:rPr>
              <w:t>Identyfikowanie potrzeb uczniów – praca w grupie – analiza przypadków indywidualnych oraz odpowiedzi na pytania problemowe - należy sformułować uzasadnione wnioski na bazie źródeł naukowych. Wymagana jest analiza, synteza i aplikacja wiedzy.</w:t>
            </w:r>
          </w:p>
        </w:tc>
        <w:tc>
          <w:tcPr>
            <w:tcW w:w="1256" w:type="dxa"/>
          </w:tcPr>
          <w:p w14:paraId="496B4E8E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5</w:t>
            </w:r>
          </w:p>
        </w:tc>
        <w:tc>
          <w:tcPr>
            <w:tcW w:w="1479" w:type="dxa"/>
          </w:tcPr>
          <w:p w14:paraId="34B18630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</w:tr>
      <w:tr w:rsidR="00BD0A4B" w:rsidRPr="006F2B8B" w14:paraId="5BA379A9" w14:textId="77777777" w:rsidTr="00172E91">
        <w:trPr>
          <w:trHeight w:val="285"/>
          <w:jc w:val="center"/>
        </w:trPr>
        <w:tc>
          <w:tcPr>
            <w:tcW w:w="654" w:type="dxa"/>
          </w:tcPr>
          <w:p w14:paraId="51D946EA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C5</w:t>
            </w:r>
          </w:p>
        </w:tc>
        <w:tc>
          <w:tcPr>
            <w:tcW w:w="6401" w:type="dxa"/>
          </w:tcPr>
          <w:p w14:paraId="178270AD" w14:textId="77777777" w:rsidR="00BD0A4B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EE3AE2">
              <w:rPr>
                <w:rFonts w:ascii="Cambria" w:hAnsi="Cambria"/>
                <w:lang w:val="pl-PL"/>
              </w:rPr>
              <w:t xml:space="preserve">Zajęcia warsztatowe doskonalące wybrane umiejętności (prowadzone w pełni przez studentów): </w:t>
            </w:r>
          </w:p>
          <w:p w14:paraId="02296562" w14:textId="77777777" w:rsidR="00BD0A4B" w:rsidRDefault="00BD0A4B">
            <w:pPr>
              <w:pStyle w:val="Akapitzlist"/>
              <w:numPr>
                <w:ilvl w:val="0"/>
                <w:numId w:val="55"/>
              </w:numPr>
              <w:spacing w:before="20" w:after="20"/>
              <w:rPr>
                <w:rFonts w:ascii="Cambria" w:hAnsi="Cambria"/>
              </w:rPr>
            </w:pPr>
            <w:r w:rsidRPr="00EE3AE2">
              <w:rPr>
                <w:rFonts w:ascii="Cambria" w:hAnsi="Cambria"/>
              </w:rPr>
              <w:t xml:space="preserve">komunikacja interpersonalna, </w:t>
            </w:r>
          </w:p>
          <w:p w14:paraId="09230D7D" w14:textId="77777777" w:rsidR="00BD0A4B" w:rsidRDefault="00BD0A4B">
            <w:pPr>
              <w:pStyle w:val="Akapitzlist"/>
              <w:numPr>
                <w:ilvl w:val="0"/>
                <w:numId w:val="55"/>
              </w:numPr>
              <w:spacing w:before="20" w:after="20"/>
              <w:rPr>
                <w:rFonts w:ascii="Cambria" w:hAnsi="Cambria"/>
              </w:rPr>
            </w:pPr>
            <w:r w:rsidRPr="00EE3AE2">
              <w:rPr>
                <w:rFonts w:ascii="Cambria" w:hAnsi="Cambria"/>
              </w:rPr>
              <w:t xml:space="preserve">rozwiązywanie konfliktów, </w:t>
            </w:r>
          </w:p>
          <w:p w14:paraId="20C92053" w14:textId="77777777" w:rsidR="00BD0A4B" w:rsidRDefault="00BD0A4B">
            <w:pPr>
              <w:pStyle w:val="Akapitzlist"/>
              <w:numPr>
                <w:ilvl w:val="0"/>
                <w:numId w:val="55"/>
              </w:numPr>
              <w:spacing w:before="20" w:after="20"/>
              <w:rPr>
                <w:rFonts w:ascii="Cambria" w:hAnsi="Cambria"/>
              </w:rPr>
            </w:pPr>
            <w:r w:rsidRPr="00EE3AE2">
              <w:rPr>
                <w:rFonts w:ascii="Cambria" w:hAnsi="Cambria"/>
              </w:rPr>
              <w:t xml:space="preserve">praca w zespole, </w:t>
            </w:r>
          </w:p>
          <w:p w14:paraId="5EE9C531" w14:textId="77777777" w:rsidR="00BD0A4B" w:rsidRDefault="00BD0A4B">
            <w:pPr>
              <w:pStyle w:val="Akapitzlist"/>
              <w:numPr>
                <w:ilvl w:val="0"/>
                <w:numId w:val="55"/>
              </w:numPr>
              <w:spacing w:before="20" w:after="20"/>
              <w:rPr>
                <w:rFonts w:ascii="Cambria" w:hAnsi="Cambria"/>
              </w:rPr>
            </w:pPr>
            <w:r w:rsidRPr="00EE3AE2">
              <w:rPr>
                <w:rFonts w:ascii="Cambria" w:hAnsi="Cambria"/>
              </w:rPr>
              <w:t xml:space="preserve">radzenie sobie ze stresem, </w:t>
            </w:r>
          </w:p>
          <w:p w14:paraId="493ECA78" w14:textId="77777777" w:rsidR="00BD0A4B" w:rsidRPr="002532A2" w:rsidRDefault="00BD0A4B">
            <w:pPr>
              <w:pStyle w:val="Akapitzlist"/>
              <w:numPr>
                <w:ilvl w:val="0"/>
                <w:numId w:val="55"/>
              </w:numPr>
              <w:spacing w:before="20" w:after="20"/>
              <w:rPr>
                <w:rFonts w:ascii="Cambria" w:hAnsi="Cambria"/>
                <w:lang w:val="pl-PL"/>
              </w:rPr>
            </w:pPr>
            <w:r w:rsidRPr="002532A2">
              <w:rPr>
                <w:rFonts w:ascii="Cambria" w:hAnsi="Cambria"/>
                <w:lang w:val="pl-PL"/>
              </w:rPr>
              <w:t xml:space="preserve">radzenie sobie z krytyką/porażką, </w:t>
            </w:r>
          </w:p>
          <w:p w14:paraId="08EA41B4" w14:textId="77777777" w:rsidR="00BD0A4B" w:rsidRDefault="00BD0A4B">
            <w:pPr>
              <w:pStyle w:val="Akapitzlist"/>
              <w:numPr>
                <w:ilvl w:val="0"/>
                <w:numId w:val="55"/>
              </w:numPr>
              <w:spacing w:before="20" w:after="20"/>
              <w:rPr>
                <w:rFonts w:ascii="Cambria" w:hAnsi="Cambria"/>
              </w:rPr>
            </w:pPr>
            <w:r w:rsidRPr="00EE3AE2">
              <w:rPr>
                <w:rFonts w:ascii="Cambria" w:hAnsi="Cambria"/>
              </w:rPr>
              <w:t xml:space="preserve">społeczna adaptacja, </w:t>
            </w:r>
          </w:p>
          <w:p w14:paraId="1DE73D48" w14:textId="77777777" w:rsidR="00BD0A4B" w:rsidRDefault="00BD0A4B">
            <w:pPr>
              <w:pStyle w:val="Akapitzlist"/>
              <w:numPr>
                <w:ilvl w:val="0"/>
                <w:numId w:val="55"/>
              </w:numPr>
              <w:spacing w:before="20" w:after="20"/>
              <w:rPr>
                <w:rFonts w:ascii="Cambria" w:hAnsi="Cambria"/>
              </w:rPr>
            </w:pPr>
            <w:r w:rsidRPr="00EE3AE2">
              <w:rPr>
                <w:rFonts w:ascii="Cambria" w:hAnsi="Cambria"/>
              </w:rPr>
              <w:t xml:space="preserve">negocjacje, </w:t>
            </w:r>
          </w:p>
          <w:p w14:paraId="4B26B10C" w14:textId="77777777" w:rsidR="00BD0A4B" w:rsidRDefault="00BD0A4B">
            <w:pPr>
              <w:pStyle w:val="Akapitzlist"/>
              <w:numPr>
                <w:ilvl w:val="0"/>
                <w:numId w:val="55"/>
              </w:numPr>
              <w:spacing w:before="20" w:after="20"/>
              <w:rPr>
                <w:rFonts w:ascii="Cambria" w:hAnsi="Cambria"/>
              </w:rPr>
            </w:pPr>
            <w:r w:rsidRPr="00EE3AE2">
              <w:rPr>
                <w:rFonts w:ascii="Cambria" w:hAnsi="Cambria"/>
              </w:rPr>
              <w:t xml:space="preserve">asertywność, </w:t>
            </w:r>
          </w:p>
          <w:p w14:paraId="2662F48D" w14:textId="77777777" w:rsidR="00BD0A4B" w:rsidRDefault="00BD0A4B">
            <w:pPr>
              <w:pStyle w:val="Akapitzlist"/>
              <w:numPr>
                <w:ilvl w:val="0"/>
                <w:numId w:val="55"/>
              </w:numPr>
              <w:spacing w:before="20" w:after="20"/>
              <w:rPr>
                <w:rFonts w:ascii="Cambria" w:hAnsi="Cambria"/>
              </w:rPr>
            </w:pPr>
            <w:r w:rsidRPr="00EE3AE2">
              <w:rPr>
                <w:rFonts w:ascii="Cambria" w:hAnsi="Cambria"/>
              </w:rPr>
              <w:t xml:space="preserve">kreatywność, </w:t>
            </w:r>
          </w:p>
          <w:p w14:paraId="3D4C7ADF" w14:textId="77777777" w:rsidR="00BD0A4B" w:rsidRDefault="00BD0A4B">
            <w:pPr>
              <w:pStyle w:val="Akapitzlist"/>
              <w:numPr>
                <w:ilvl w:val="0"/>
                <w:numId w:val="55"/>
              </w:numPr>
              <w:spacing w:before="20" w:after="20"/>
              <w:rPr>
                <w:rFonts w:ascii="Cambria" w:hAnsi="Cambria"/>
              </w:rPr>
            </w:pPr>
            <w:r w:rsidRPr="00EE3AE2">
              <w:rPr>
                <w:rFonts w:ascii="Cambria" w:hAnsi="Cambria"/>
              </w:rPr>
              <w:t xml:space="preserve">motywowanie, </w:t>
            </w:r>
          </w:p>
          <w:p w14:paraId="3A1298F3" w14:textId="77777777" w:rsidR="00BD0A4B" w:rsidRPr="002532A2" w:rsidRDefault="00BD0A4B">
            <w:pPr>
              <w:pStyle w:val="Akapitzlist"/>
              <w:numPr>
                <w:ilvl w:val="0"/>
                <w:numId w:val="55"/>
              </w:numPr>
              <w:spacing w:before="20" w:after="20"/>
              <w:rPr>
                <w:rFonts w:ascii="Cambria" w:hAnsi="Cambria"/>
                <w:lang w:val="pl-PL"/>
              </w:rPr>
            </w:pPr>
            <w:r w:rsidRPr="002532A2">
              <w:rPr>
                <w:rFonts w:ascii="Cambria" w:hAnsi="Cambria"/>
                <w:lang w:val="pl-PL"/>
              </w:rPr>
              <w:t xml:space="preserve">praca z uczniami o zróżnicowanych potrzebach edukacyjnych (w tym również w kontekście upowszechniania edukacji włączającej) itd. </w:t>
            </w:r>
          </w:p>
          <w:p w14:paraId="7682773E" w14:textId="77777777" w:rsidR="00BD0A4B" w:rsidRPr="00EE3AE2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lastRenderedPageBreak/>
              <w:t xml:space="preserve">- </w:t>
            </w:r>
            <w:r w:rsidRPr="00F15B80">
              <w:rPr>
                <w:rFonts w:ascii="Cambria" w:hAnsi="Cambria"/>
                <w:lang w:val="pl-PL"/>
              </w:rPr>
              <w:t xml:space="preserve">przygotowanie konspektów zajęć, w których uwzględniono element rozwijania u uczniów i/lub nauczycieli języka </w:t>
            </w:r>
            <w:r>
              <w:rPr>
                <w:rFonts w:ascii="Cambria" w:hAnsi="Cambria"/>
                <w:lang w:val="pl-PL"/>
              </w:rPr>
              <w:t>obcego</w:t>
            </w:r>
            <w:r w:rsidRPr="00F15B80">
              <w:rPr>
                <w:rFonts w:ascii="Cambria" w:hAnsi="Cambria"/>
                <w:lang w:val="pl-PL"/>
              </w:rPr>
              <w:t xml:space="preserve"> (w zależności od preferencji studentów), wybranych </w:t>
            </w:r>
            <w:r>
              <w:rPr>
                <w:rFonts w:ascii="Cambria" w:hAnsi="Cambria"/>
                <w:lang w:val="pl-PL"/>
              </w:rPr>
              <w:t xml:space="preserve">kompetencji „miękkich” oraz </w:t>
            </w:r>
            <w:r w:rsidRPr="00F15B80">
              <w:rPr>
                <w:rFonts w:ascii="Cambria" w:hAnsi="Cambria"/>
                <w:lang w:val="pl-PL"/>
              </w:rPr>
              <w:t>umiejętności</w:t>
            </w:r>
            <w:r>
              <w:rPr>
                <w:rFonts w:ascii="Cambria" w:hAnsi="Cambria"/>
                <w:lang w:val="pl-PL"/>
              </w:rPr>
              <w:t xml:space="preserve"> językowych</w:t>
            </w:r>
            <w:r w:rsidRPr="00F15B80">
              <w:rPr>
                <w:rFonts w:ascii="Cambria" w:hAnsi="Cambria"/>
                <w:lang w:val="pl-PL"/>
              </w:rPr>
              <w:t>; symulacj</w:t>
            </w:r>
            <w:r>
              <w:rPr>
                <w:rFonts w:ascii="Cambria" w:hAnsi="Cambria"/>
                <w:lang w:val="pl-PL"/>
              </w:rPr>
              <w:t>a</w:t>
            </w:r>
            <w:r w:rsidRPr="00F15B80">
              <w:rPr>
                <w:rFonts w:ascii="Cambria" w:hAnsi="Cambria"/>
                <w:lang w:val="pl-PL"/>
              </w:rPr>
              <w:t xml:space="preserve"> sytuacji szkolnych (zajęcia języka obcego) (prowadzący/student obejmuje rolę nauczyciela; grupa przejmuje rolę uczniów)</w:t>
            </w:r>
            <w:r>
              <w:rPr>
                <w:rFonts w:ascii="Cambria" w:hAnsi="Cambria"/>
                <w:lang w:val="pl-PL"/>
              </w:rPr>
              <w:t xml:space="preserve"> - niezbędne jest wykazanie </w:t>
            </w:r>
            <w:r w:rsidRPr="00F15B80">
              <w:rPr>
                <w:rFonts w:ascii="Cambria" w:hAnsi="Cambria"/>
                <w:lang w:val="pl-PL"/>
              </w:rPr>
              <w:t>aplikacyjnoś</w:t>
            </w:r>
            <w:r>
              <w:rPr>
                <w:rFonts w:ascii="Cambria" w:hAnsi="Cambria"/>
                <w:lang w:val="pl-PL"/>
              </w:rPr>
              <w:t>ci</w:t>
            </w:r>
            <w:r w:rsidRPr="00F15B80">
              <w:rPr>
                <w:rFonts w:ascii="Cambria" w:hAnsi="Cambria"/>
                <w:lang w:val="pl-PL"/>
              </w:rPr>
              <w:t xml:space="preserve"> warsztatu</w:t>
            </w:r>
            <w:r>
              <w:rPr>
                <w:rFonts w:ascii="Cambria" w:hAnsi="Cambria"/>
                <w:lang w:val="pl-PL"/>
              </w:rPr>
              <w:t xml:space="preserve"> jak też poszczególnych jego elementów (np. wybranych ćwiczeń)</w:t>
            </w:r>
          </w:p>
        </w:tc>
        <w:tc>
          <w:tcPr>
            <w:tcW w:w="1256" w:type="dxa"/>
          </w:tcPr>
          <w:p w14:paraId="062584FB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  <w:p w14:paraId="686B439C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  <w:p w14:paraId="760D9AE0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15</w:t>
            </w:r>
          </w:p>
        </w:tc>
        <w:tc>
          <w:tcPr>
            <w:tcW w:w="1479" w:type="dxa"/>
          </w:tcPr>
          <w:p w14:paraId="02FB701A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  <w:p w14:paraId="03083824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  <w:p w14:paraId="6D5E7460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</w:t>
            </w:r>
            <w:r>
              <w:rPr>
                <w:rFonts w:ascii="Cambria" w:hAnsi="Cambria"/>
                <w:lang w:val="pl-PL"/>
              </w:rPr>
              <w:t>1</w:t>
            </w:r>
          </w:p>
        </w:tc>
      </w:tr>
      <w:tr w:rsidR="00BD0A4B" w:rsidRPr="002A7FDF" w14:paraId="36870C71" w14:textId="77777777" w:rsidTr="00172E91">
        <w:trPr>
          <w:jc w:val="center"/>
        </w:trPr>
        <w:tc>
          <w:tcPr>
            <w:tcW w:w="654" w:type="dxa"/>
          </w:tcPr>
          <w:p w14:paraId="297F253B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6401" w:type="dxa"/>
          </w:tcPr>
          <w:p w14:paraId="0DC4244D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256" w:type="dxa"/>
          </w:tcPr>
          <w:p w14:paraId="38B1459C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</w:t>
            </w:r>
          </w:p>
        </w:tc>
        <w:tc>
          <w:tcPr>
            <w:tcW w:w="1479" w:type="dxa"/>
          </w:tcPr>
          <w:p w14:paraId="03C84EE3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18</w:t>
            </w:r>
          </w:p>
        </w:tc>
      </w:tr>
    </w:tbl>
    <w:p w14:paraId="75F52ACE" w14:textId="77777777" w:rsidR="00BD0A4B" w:rsidRPr="002A7FD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</w:p>
    <w:p w14:paraId="59782648" w14:textId="77777777" w:rsidR="00BD0A4B" w:rsidRPr="002A7FDF" w:rsidRDefault="00BD0A4B" w:rsidP="00BD0A4B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3260"/>
      </w:tblGrid>
      <w:tr w:rsidR="00BD0A4B" w:rsidRPr="002A7FDF" w14:paraId="6A3981E4" w14:textId="77777777" w:rsidTr="00172E91">
        <w:trPr>
          <w:jc w:val="center"/>
        </w:trPr>
        <w:tc>
          <w:tcPr>
            <w:tcW w:w="1666" w:type="dxa"/>
          </w:tcPr>
          <w:p w14:paraId="71618553" w14:textId="77777777" w:rsidR="00BD0A4B" w:rsidRPr="002A7FDF" w:rsidRDefault="00BD0A4B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4544B3F1" w14:textId="77777777" w:rsidR="00BD0A4B" w:rsidRPr="002A7FDF" w:rsidRDefault="00BD0A4B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3260" w:type="dxa"/>
          </w:tcPr>
          <w:p w14:paraId="77B808E0" w14:textId="77777777" w:rsidR="00BD0A4B" w:rsidRPr="002A7FDF" w:rsidRDefault="00BD0A4B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BD0A4B" w:rsidRPr="002532A2" w14:paraId="48E03AF3" w14:textId="77777777" w:rsidTr="00172E91">
        <w:trPr>
          <w:jc w:val="center"/>
        </w:trPr>
        <w:tc>
          <w:tcPr>
            <w:tcW w:w="1666" w:type="dxa"/>
          </w:tcPr>
          <w:p w14:paraId="3B39063C" w14:textId="77777777" w:rsidR="00BD0A4B" w:rsidRPr="002A7FDF" w:rsidRDefault="00BD0A4B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15B0EFAF" w14:textId="77777777" w:rsidR="00BD0A4B" w:rsidRPr="002A7FDF" w:rsidRDefault="00BD0A4B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M1</w:t>
            </w:r>
            <w:r w:rsidRPr="002A7FDF">
              <w:rPr>
                <w:rFonts w:ascii="Cambria" w:hAnsi="Cambria"/>
                <w:lang w:val="pl-PL"/>
              </w:rPr>
              <w:t xml:space="preserve"> – miniwykład, objaśnienie, wyjaśnienie,</w:t>
            </w:r>
          </w:p>
          <w:p w14:paraId="3FE7D5C8" w14:textId="77777777" w:rsidR="00BD0A4B" w:rsidRPr="002A7FDF" w:rsidRDefault="00BD0A4B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M2</w:t>
            </w:r>
            <w:r w:rsidRPr="002A7FDF">
              <w:rPr>
                <w:rFonts w:ascii="Cambria" w:hAnsi="Cambria"/>
                <w:lang w:val="pl-PL"/>
              </w:rPr>
              <w:t xml:space="preserve"> – metody aktywizujące: dyskusja dydaktyczna, np. związana z wykładem, burza mózgów</w:t>
            </w:r>
            <w:r>
              <w:rPr>
                <w:rFonts w:ascii="Cambria" w:hAnsi="Cambria"/>
                <w:lang w:val="pl-PL"/>
              </w:rPr>
              <w:t>, debata, analiza przypadku, symulacja</w:t>
            </w:r>
          </w:p>
          <w:p w14:paraId="3C011EE4" w14:textId="77777777" w:rsidR="00BD0A4B" w:rsidRPr="002A7FDF" w:rsidRDefault="00BD0A4B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M3</w:t>
            </w:r>
            <w:r w:rsidRPr="002A7FDF">
              <w:rPr>
                <w:rFonts w:ascii="Cambria" w:hAnsi="Cambria"/>
                <w:lang w:val="pl-PL"/>
              </w:rPr>
              <w:t xml:space="preserve"> - prezentacja materiału audiowizualnego, pokaz prezentacji multimedialnej</w:t>
            </w:r>
          </w:p>
          <w:p w14:paraId="120AE460" w14:textId="77777777" w:rsidR="00BD0A4B" w:rsidRPr="002A7FDF" w:rsidRDefault="00BD0A4B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M4</w:t>
            </w:r>
            <w:r w:rsidRPr="002A7FDF">
              <w:rPr>
                <w:rFonts w:ascii="Cambria" w:hAnsi="Cambria"/>
                <w:lang w:val="pl-PL"/>
              </w:rPr>
              <w:t xml:space="preserve"> – </w:t>
            </w:r>
          </w:p>
          <w:p w14:paraId="46E7FEA8" w14:textId="77777777" w:rsidR="00BD0A4B" w:rsidRPr="002A7FDF" w:rsidRDefault="00BD0A4B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1.</w:t>
            </w:r>
            <w:r>
              <w:rPr>
                <w:rFonts w:ascii="Cambria" w:hAnsi="Cambria"/>
                <w:lang w:val="pl-PL"/>
              </w:rPr>
              <w:t xml:space="preserve"> </w:t>
            </w:r>
            <w:r w:rsidRPr="002A7FDF">
              <w:rPr>
                <w:rFonts w:ascii="Cambria" w:hAnsi="Cambria"/>
                <w:lang w:val="pl-PL"/>
              </w:rPr>
              <w:t>pokaz, np. prezentacja wybranych zagadnień, przegląd literatury przedmiotu,</w:t>
            </w:r>
          </w:p>
          <w:p w14:paraId="4D214D52" w14:textId="77777777" w:rsidR="00BD0A4B" w:rsidRDefault="00BD0A4B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2.</w:t>
            </w:r>
            <w:r>
              <w:rPr>
                <w:rFonts w:ascii="Cambria" w:hAnsi="Cambria"/>
                <w:lang w:val="pl-PL"/>
              </w:rPr>
              <w:t xml:space="preserve"> </w:t>
            </w:r>
            <w:r w:rsidRPr="002A7FDF">
              <w:rPr>
                <w:rFonts w:ascii="Cambria" w:hAnsi="Cambria"/>
                <w:lang w:val="pl-PL"/>
              </w:rPr>
              <w:t>ćwiczenia przedmiotowe,</w:t>
            </w:r>
            <w:r>
              <w:rPr>
                <w:rFonts w:ascii="Cambria" w:hAnsi="Cambria"/>
                <w:lang w:val="pl-PL"/>
              </w:rPr>
              <w:t xml:space="preserve"> </w:t>
            </w:r>
            <w:r w:rsidRPr="002A7FDF">
              <w:rPr>
                <w:rFonts w:ascii="Cambria" w:hAnsi="Cambria"/>
                <w:lang w:val="pl-PL"/>
              </w:rPr>
              <w:t xml:space="preserve">np. analiza tekstu źródłowego, praca z tekstem źródłowym, analiza artykułów z czasopism naukowych, wyszukiwanie i selekcjonowanie informacji, </w:t>
            </w:r>
          </w:p>
          <w:p w14:paraId="11A017E9" w14:textId="77777777" w:rsidR="00BD0A4B" w:rsidRDefault="00BD0A4B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przygotowanie </w:t>
            </w:r>
            <w:r>
              <w:rPr>
                <w:rFonts w:ascii="Cambria" w:hAnsi="Cambria"/>
                <w:lang w:val="pl-PL"/>
              </w:rPr>
              <w:t>warsztatu</w:t>
            </w:r>
            <w:r w:rsidRPr="002A7FDF">
              <w:rPr>
                <w:rFonts w:ascii="Cambria" w:hAnsi="Cambria"/>
                <w:lang w:val="pl-PL"/>
              </w:rPr>
              <w:t xml:space="preserve">, </w:t>
            </w:r>
          </w:p>
          <w:p w14:paraId="45C2064F" w14:textId="77777777" w:rsidR="00BD0A4B" w:rsidRDefault="00BD0A4B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przeprowadzenie warsztatu</w:t>
            </w:r>
            <w:r w:rsidRPr="002A7FDF">
              <w:rPr>
                <w:rFonts w:ascii="Cambria" w:hAnsi="Cambria"/>
                <w:lang w:val="pl-PL"/>
              </w:rPr>
              <w:t xml:space="preserve"> przez studenta, </w:t>
            </w:r>
          </w:p>
          <w:p w14:paraId="3F78D52C" w14:textId="77777777" w:rsidR="00BD0A4B" w:rsidRDefault="00BD0A4B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ćwiczenia z elementami prezentacji, </w:t>
            </w:r>
          </w:p>
          <w:p w14:paraId="1996D5F9" w14:textId="77777777" w:rsidR="00BD0A4B" w:rsidRPr="002A7FDF" w:rsidRDefault="00BD0A4B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wypowiedź ustna</w:t>
            </w:r>
          </w:p>
        </w:tc>
        <w:tc>
          <w:tcPr>
            <w:tcW w:w="3260" w:type="dxa"/>
          </w:tcPr>
          <w:p w14:paraId="4A9B74E4" w14:textId="77777777" w:rsidR="00BD0A4B" w:rsidRPr="002A7FDF" w:rsidRDefault="00BD0A4B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Projektor, teksty źródłowe, karty pracy, laptop, nagrania video i audio</w:t>
            </w:r>
          </w:p>
        </w:tc>
      </w:tr>
    </w:tbl>
    <w:p w14:paraId="5D425A3C" w14:textId="77777777" w:rsidR="00BD0A4B" w:rsidRPr="002A7FD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558CA775" w14:textId="77777777" w:rsidR="00BD0A4B" w:rsidRPr="002A7FD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603"/>
        <w:gridCol w:w="3544"/>
      </w:tblGrid>
      <w:tr w:rsidR="00BD0A4B" w:rsidRPr="002532A2" w14:paraId="445119AC" w14:textId="77777777" w:rsidTr="00172E91">
        <w:tc>
          <w:tcPr>
            <w:tcW w:w="1459" w:type="dxa"/>
            <w:vAlign w:val="center"/>
          </w:tcPr>
          <w:p w14:paraId="1001106B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603" w:type="dxa"/>
            <w:vAlign w:val="center"/>
          </w:tcPr>
          <w:p w14:paraId="13DF9557" w14:textId="77777777" w:rsidR="00BD0A4B" w:rsidRPr="002A7FDF" w:rsidRDefault="00BD0A4B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0370F47D" w14:textId="77777777" w:rsidR="00BD0A4B" w:rsidRPr="002A7FDF" w:rsidRDefault="00BD0A4B" w:rsidP="00172E9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color w:val="000000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color w:val="000000"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544" w:type="dxa"/>
            <w:vAlign w:val="center"/>
          </w:tcPr>
          <w:p w14:paraId="1F6016A2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BD0A4B" w:rsidRPr="002532A2" w14:paraId="6616ABEA" w14:textId="77777777" w:rsidTr="00172E91">
        <w:tc>
          <w:tcPr>
            <w:tcW w:w="1459" w:type="dxa"/>
          </w:tcPr>
          <w:p w14:paraId="7652A6A2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603" w:type="dxa"/>
            <w:vAlign w:val="center"/>
          </w:tcPr>
          <w:p w14:paraId="5BCF9C2C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F2 - 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 xml:space="preserve">aktywność (przygotowanie do zajęć, ocena ćwiczeń wykonywanych podczas zajęć i jako pracy </w:t>
            </w:r>
            <w:r w:rsidRPr="00924E45">
              <w:rPr>
                <w:rFonts w:ascii="Cambria" w:eastAsia="Times New Roman" w:hAnsi="Cambria"/>
                <w:lang w:val="pl-PL" w:eastAsia="pl-PL"/>
              </w:rPr>
              <w:t>własnej; ocena przygotowanych materiałów</w:t>
            </w:r>
            <w:r>
              <w:rPr>
                <w:rFonts w:ascii="Cambria" w:eastAsia="Times New Roman" w:hAnsi="Cambria"/>
                <w:lang w:val="pl-PL" w:eastAsia="pl-PL"/>
              </w:rPr>
              <w:t>, aktywny udział w dyskusji, burzy mózgów, debacie; dzielenie się refleksjami</w:t>
            </w:r>
            <w:r w:rsidRPr="00924E45">
              <w:rPr>
                <w:rFonts w:ascii="Cambria" w:eastAsia="Times New Roman" w:hAnsi="Cambria"/>
                <w:lang w:val="pl-PL" w:eastAsia="pl-PL"/>
              </w:rPr>
              <w:t xml:space="preserve">) </w:t>
            </w:r>
          </w:p>
          <w:p w14:paraId="46A71F9F" w14:textId="77777777" w:rsidR="00BD0A4B" w:rsidRPr="002A7FDF" w:rsidRDefault="00BD0A4B" w:rsidP="00172E91">
            <w:pPr>
              <w:pStyle w:val="NormalnyWeb"/>
              <w:spacing w:before="20" w:beforeAutospacing="0" w:after="20" w:afterAutospacing="0"/>
              <w:rPr>
                <w:rFonts w:ascii="Cambria" w:hAnsi="Cambria"/>
              </w:rPr>
            </w:pPr>
            <w:r w:rsidRPr="002A7FDF">
              <w:rPr>
                <w:rFonts w:ascii="Cambria" w:hAnsi="Cambria"/>
                <w:b/>
                <w:bCs/>
                <w:sz w:val="20"/>
                <w:szCs w:val="20"/>
              </w:rPr>
              <w:t xml:space="preserve">F4 - </w:t>
            </w:r>
            <w:r w:rsidRPr="002A7FDF">
              <w:rPr>
                <w:rFonts w:ascii="Cambria" w:hAnsi="Cambria"/>
                <w:sz w:val="20"/>
                <w:szCs w:val="20"/>
              </w:rPr>
              <w:t>wypowiedź/wystąpienie</w:t>
            </w:r>
            <w:r>
              <w:rPr>
                <w:rFonts w:ascii="Cambria" w:hAnsi="Cambria"/>
                <w:sz w:val="20"/>
                <w:szCs w:val="20"/>
              </w:rPr>
              <w:t xml:space="preserve"> (przygotowanie konspektu oraz przeprowadzenie warsztatu) </w:t>
            </w:r>
          </w:p>
        </w:tc>
        <w:tc>
          <w:tcPr>
            <w:tcW w:w="3544" w:type="dxa"/>
            <w:vAlign w:val="center"/>
          </w:tcPr>
          <w:p w14:paraId="1474F639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P3</w:t>
            </w:r>
            <w:r w:rsidRPr="002A7FDF">
              <w:rPr>
                <w:rFonts w:ascii="Cambria" w:hAnsi="Cambria"/>
                <w:lang w:val="pl-PL"/>
              </w:rPr>
              <w:t xml:space="preserve"> - 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ocena podsumowująca powstała na podstawie ocen formujących, uzyskanych w semestrze</w:t>
            </w:r>
          </w:p>
        </w:tc>
      </w:tr>
    </w:tbl>
    <w:p w14:paraId="0ECE2D97" w14:textId="77777777" w:rsidR="00BD0A4B" w:rsidRPr="002A7FDF" w:rsidRDefault="00BD0A4B" w:rsidP="00BD0A4B">
      <w:pPr>
        <w:widowControl w:val="0"/>
        <w:spacing w:before="120" w:after="120"/>
        <w:jc w:val="both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pPr w:leftFromText="141" w:rightFromText="141" w:vertAnchor="text" w:horzAnchor="margin" w:tblpXSpec="center" w:tblpY="-52"/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016"/>
        <w:gridCol w:w="2278"/>
        <w:gridCol w:w="3502"/>
      </w:tblGrid>
      <w:tr w:rsidR="00BD0A4B" w:rsidRPr="002A7FDF" w14:paraId="06F16590" w14:textId="77777777" w:rsidTr="00172E91">
        <w:trPr>
          <w:trHeight w:val="150"/>
        </w:trPr>
        <w:tc>
          <w:tcPr>
            <w:tcW w:w="11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B7BDD1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lastRenderedPageBreak/>
              <w:t>Symbol efektu</w:t>
            </w:r>
          </w:p>
        </w:tc>
        <w:tc>
          <w:tcPr>
            <w:tcW w:w="779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1F9CB1A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0"/>
                <w:lang w:val="pl-PL"/>
              </w:rPr>
            </w:pPr>
            <w:r w:rsidRPr="002A7FDF">
              <w:rPr>
                <w:rFonts w:ascii="Cambria" w:hAnsi="Cambria"/>
                <w:bCs/>
                <w:sz w:val="16"/>
                <w:szCs w:val="10"/>
                <w:lang w:val="pl-PL"/>
              </w:rPr>
              <w:t xml:space="preserve">Ćwiczenia </w:t>
            </w:r>
          </w:p>
        </w:tc>
      </w:tr>
      <w:tr w:rsidR="00BD0A4B" w:rsidRPr="002A7FDF" w14:paraId="1CBDA55B" w14:textId="77777777" w:rsidTr="00172E91">
        <w:trPr>
          <w:trHeight w:val="325"/>
        </w:trPr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1F2DE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F1946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Cs/>
                <w:sz w:val="16"/>
                <w:szCs w:val="16"/>
                <w:lang w:val="pl-PL"/>
              </w:rPr>
              <w:t>F2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95830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Cs/>
                <w:sz w:val="16"/>
                <w:szCs w:val="16"/>
                <w:lang w:val="pl-PL"/>
              </w:rPr>
              <w:t>F4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90766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Cs/>
                <w:sz w:val="16"/>
                <w:szCs w:val="16"/>
                <w:lang w:val="pl-PL"/>
              </w:rPr>
              <w:t>P3</w:t>
            </w:r>
          </w:p>
        </w:tc>
      </w:tr>
      <w:tr w:rsidR="00BD0A4B" w:rsidRPr="002A7FDF" w14:paraId="5DC652AC" w14:textId="77777777" w:rsidTr="00172E91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D4A9C" w14:textId="77777777" w:rsidR="00BD0A4B" w:rsidRPr="002A7FDF" w:rsidRDefault="00BD0A4B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3FF24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D1F5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68198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A7FDF" w14:paraId="309D39EF" w14:textId="77777777" w:rsidTr="00172E91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E8201" w14:textId="77777777" w:rsidR="00BD0A4B" w:rsidRPr="002A7FDF" w:rsidRDefault="00BD0A4B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E1AF4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047D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2275F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A7FDF" w14:paraId="20928D89" w14:textId="77777777" w:rsidTr="00172E91">
        <w:trPr>
          <w:trHeight w:val="31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4582C" w14:textId="77777777" w:rsidR="00BD0A4B" w:rsidRPr="002A7FDF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75B5C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CE48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E95B8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A7FDF" w14:paraId="503B1E47" w14:textId="77777777" w:rsidTr="00172E91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C8482" w14:textId="77777777" w:rsidR="00BD0A4B" w:rsidRPr="006630F5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6630F5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42A7E" w14:textId="77777777" w:rsidR="00BD0A4B" w:rsidRPr="006630F5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6630F5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179C" w14:textId="77777777" w:rsidR="00BD0A4B" w:rsidRPr="006630F5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6630F5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9B4D5" w14:textId="77777777" w:rsidR="00BD0A4B" w:rsidRPr="006630F5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6630F5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A7FDF" w14:paraId="0829D541" w14:textId="77777777" w:rsidTr="00172E91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56DE7" w14:textId="77777777" w:rsidR="00BD0A4B" w:rsidRPr="006630F5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6630F5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5DDCE" w14:textId="77777777" w:rsidR="00BD0A4B" w:rsidRPr="006630F5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6630F5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0C17" w14:textId="77777777" w:rsidR="00BD0A4B" w:rsidRPr="006630F5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6630F5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BA9B2" w14:textId="77777777" w:rsidR="00BD0A4B" w:rsidRPr="006630F5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6630F5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A7FDF" w14:paraId="092AF818" w14:textId="77777777" w:rsidTr="00172E91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6CBF2" w14:textId="77777777" w:rsidR="00BD0A4B" w:rsidRPr="006630F5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6630F5">
              <w:rPr>
                <w:rFonts w:ascii="Cambria" w:hAnsi="Cambria"/>
                <w:lang w:val="pl-PL"/>
              </w:rPr>
              <w:t>U_04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AD8A1" w14:textId="77777777" w:rsidR="00BD0A4B" w:rsidRPr="006630F5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6630F5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90E7" w14:textId="77777777" w:rsidR="00BD0A4B" w:rsidRPr="006630F5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6630F5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49D7F" w14:textId="77777777" w:rsidR="00BD0A4B" w:rsidRPr="006630F5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6630F5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A7FDF" w14:paraId="0C7AD315" w14:textId="77777777" w:rsidTr="00172E91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C53DC" w14:textId="77777777" w:rsidR="00BD0A4B" w:rsidRPr="006630F5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U_05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A0007" w14:textId="77777777" w:rsidR="00BD0A4B" w:rsidRPr="006630F5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6630F5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F5F8" w14:textId="77777777" w:rsidR="00BD0A4B" w:rsidRPr="006630F5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6630F5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BF460" w14:textId="77777777" w:rsidR="00BD0A4B" w:rsidRPr="006630F5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6630F5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A7FDF" w14:paraId="62D2D173" w14:textId="77777777" w:rsidTr="00172E91">
        <w:trPr>
          <w:trHeight w:val="31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075B0" w14:textId="77777777" w:rsidR="00BD0A4B" w:rsidRPr="002A7FDF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FCF75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69246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647F2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A7FDF" w14:paraId="7D7DE3C6" w14:textId="77777777" w:rsidTr="00172E91">
        <w:trPr>
          <w:trHeight w:val="31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A0E01" w14:textId="77777777" w:rsidR="00BD0A4B" w:rsidRPr="002A7FDF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8256A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204F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45782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A7FDF" w14:paraId="28E3747E" w14:textId="77777777" w:rsidTr="00172E91">
        <w:trPr>
          <w:trHeight w:val="31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8230E" w14:textId="77777777" w:rsidR="00BD0A4B" w:rsidRPr="002A7FDF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5C14E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926C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EFED7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A7FDF" w14:paraId="2517AB66" w14:textId="77777777" w:rsidTr="00172E91">
        <w:trPr>
          <w:trHeight w:val="31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8DF50" w14:textId="77777777" w:rsidR="00BD0A4B" w:rsidRPr="002A7FDF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K_04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BDC3A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6094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200DA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A7FDF" w14:paraId="021961CF" w14:textId="77777777" w:rsidTr="00172E91">
        <w:trPr>
          <w:trHeight w:val="31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739CE" w14:textId="77777777" w:rsidR="00BD0A4B" w:rsidRPr="002A7FDF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K_05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14DD4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AE7D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9972D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A7FDF" w14:paraId="1BE732BC" w14:textId="77777777" w:rsidTr="00172E91">
        <w:trPr>
          <w:trHeight w:val="31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9E81D" w14:textId="77777777" w:rsidR="00BD0A4B" w:rsidRPr="002A7FDF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K_06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A76EE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1637F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2F394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</w:tbl>
    <w:p w14:paraId="0F921218" w14:textId="77777777" w:rsidR="00BD0A4B" w:rsidRPr="002A7FDF" w:rsidRDefault="00BD0A4B" w:rsidP="00BD0A4B">
      <w:pPr>
        <w:rPr>
          <w:rFonts w:ascii="Cambria" w:hAnsi="Cambria"/>
          <w:b/>
          <w:bCs/>
          <w:lang w:val="pl-PL"/>
        </w:rPr>
      </w:pPr>
    </w:p>
    <w:p w14:paraId="71CCD43E" w14:textId="77777777" w:rsidR="00BD0A4B" w:rsidRPr="00E53E2A" w:rsidRDefault="00BD0A4B" w:rsidP="00BD0A4B">
      <w:pPr>
        <w:jc w:val="both"/>
        <w:rPr>
          <w:rFonts w:ascii="Cambria" w:hAnsi="Cambria"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9. Opis sposobu ustalania oceny końcowej </w:t>
      </w:r>
      <w:r w:rsidRPr="00E53E2A">
        <w:rPr>
          <w:rFonts w:ascii="Cambria" w:hAnsi="Cambria"/>
          <w:bCs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BD0A4B" w:rsidRPr="002A7FDF" w14:paraId="7CAF8561" w14:textId="77777777" w:rsidTr="00172E91">
        <w:trPr>
          <w:trHeight w:val="93"/>
        </w:trPr>
        <w:tc>
          <w:tcPr>
            <w:tcW w:w="9180" w:type="dxa"/>
          </w:tcPr>
          <w:p w14:paraId="59F75132" w14:textId="77777777" w:rsidR="00BD0A4B" w:rsidRPr="00924E45" w:rsidRDefault="00BD0A4B" w:rsidP="00172E91">
            <w:pPr>
              <w:rPr>
                <w:rFonts w:ascii="Cambria" w:hAnsi="Cambria"/>
                <w:lang w:val="pl-PL"/>
              </w:rPr>
            </w:pPr>
            <w:r w:rsidRPr="00924E45">
              <w:rPr>
                <w:rFonts w:ascii="Cambria" w:hAnsi="Cambria"/>
                <w:lang w:val="pl-PL"/>
              </w:rPr>
              <w:t>Zastosowano skalę % w przeliczeniu na oceny:</w:t>
            </w:r>
          </w:p>
          <w:p w14:paraId="7FF2E2F9" w14:textId="77777777" w:rsidR="00BD0A4B" w:rsidRPr="00EF24F9" w:rsidRDefault="00BD0A4B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EF24F9">
              <w:rPr>
                <w:rFonts w:ascii="Cambria" w:hAnsi="Cambria"/>
                <w:b/>
                <w:bCs/>
                <w:lang w:val="pl-PL"/>
              </w:rPr>
              <w:t>0 – 49%         - 2,0</w:t>
            </w:r>
          </w:p>
          <w:p w14:paraId="23FA554F" w14:textId="77777777" w:rsidR="00BD0A4B" w:rsidRPr="00EF24F9" w:rsidRDefault="00BD0A4B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EF24F9">
              <w:rPr>
                <w:rFonts w:ascii="Cambria" w:hAnsi="Cambria"/>
                <w:b/>
                <w:bCs/>
                <w:lang w:val="pl-PL"/>
              </w:rPr>
              <w:t>50 – 59 %     - 3,0</w:t>
            </w:r>
          </w:p>
          <w:p w14:paraId="55A76C13" w14:textId="77777777" w:rsidR="00BD0A4B" w:rsidRPr="00EF24F9" w:rsidRDefault="00BD0A4B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EF24F9">
              <w:rPr>
                <w:rFonts w:ascii="Cambria" w:hAnsi="Cambria"/>
                <w:b/>
                <w:bCs/>
                <w:lang w:val="pl-PL"/>
              </w:rPr>
              <w:t>60 – 69 %     - 3,5</w:t>
            </w:r>
          </w:p>
          <w:p w14:paraId="12E9ED78" w14:textId="77777777" w:rsidR="00BD0A4B" w:rsidRPr="00EF24F9" w:rsidRDefault="00BD0A4B" w:rsidP="00172E91">
            <w:pPr>
              <w:rPr>
                <w:rFonts w:ascii="Cambria" w:hAnsi="Cambria"/>
                <w:b/>
                <w:bCs/>
                <w:lang w:val="pl-PL"/>
              </w:rPr>
            </w:pPr>
            <w:r w:rsidRPr="00EF24F9">
              <w:rPr>
                <w:rFonts w:ascii="Cambria" w:hAnsi="Cambria"/>
                <w:b/>
                <w:bCs/>
                <w:lang w:val="pl-PL"/>
              </w:rPr>
              <w:t>70 – 79 %     - 4,0</w:t>
            </w:r>
          </w:p>
          <w:p w14:paraId="3347E2E5" w14:textId="77777777" w:rsidR="00BD0A4B" w:rsidRPr="00FF032F" w:rsidRDefault="00BD0A4B" w:rsidP="00172E91">
            <w:pPr>
              <w:rPr>
                <w:rFonts w:ascii="Cambria" w:hAnsi="Cambria"/>
                <w:lang w:val="pl-PL"/>
              </w:rPr>
            </w:pPr>
            <w:r w:rsidRPr="00EF24F9">
              <w:rPr>
                <w:rFonts w:ascii="Cambria" w:hAnsi="Cambria"/>
                <w:b/>
                <w:bCs/>
                <w:lang w:val="pl-PL"/>
              </w:rPr>
              <w:t>80 – 89 %     - 4,5</w:t>
            </w:r>
            <w:r w:rsidRPr="00EF24F9">
              <w:rPr>
                <w:rFonts w:ascii="Cambria" w:hAnsi="Cambria"/>
                <w:b/>
                <w:bCs/>
                <w:lang w:val="pl-PL"/>
              </w:rPr>
              <w:br/>
              <w:t>90 – 100 %   - 5,0</w:t>
            </w:r>
            <w:r>
              <w:rPr>
                <w:rFonts w:ascii="Cambria" w:hAnsi="Cambria"/>
                <w:lang w:val="pl-PL"/>
              </w:rPr>
              <w:br/>
            </w:r>
            <w:r>
              <w:rPr>
                <w:rFonts w:ascii="Cambria" w:hAnsi="Cambria"/>
                <w:lang w:val="pl-PL"/>
              </w:rPr>
              <w:br/>
            </w:r>
            <w:r w:rsidRPr="00FF032F">
              <w:rPr>
                <w:rFonts w:ascii="Cambria" w:hAnsi="Cambria"/>
                <w:b/>
                <w:bCs/>
                <w:lang w:val="pl-PL"/>
              </w:rPr>
              <w:t>2,0 – brak zaliczenia</w:t>
            </w:r>
          </w:p>
          <w:p w14:paraId="67D83DE9" w14:textId="77777777" w:rsidR="00BD0A4B" w:rsidRPr="00FF032F" w:rsidRDefault="00BD0A4B" w:rsidP="00172E91">
            <w:pPr>
              <w:rPr>
                <w:rFonts w:ascii="Cambria" w:hAnsi="Cambria"/>
                <w:lang w:val="pl-PL"/>
              </w:rPr>
            </w:pPr>
            <w:r w:rsidRPr="00FF032F">
              <w:rPr>
                <w:rFonts w:ascii="Cambria" w:hAnsi="Cambria"/>
                <w:lang w:val="pl-PL"/>
              </w:rPr>
              <w:t xml:space="preserve">Student nie spełnia minimalnych wymagań zaliczeniowych. Nie wykazuje znajomości podstawowych zagadnień z zakresu kompetencji społecznych nauczyciela języka </w:t>
            </w:r>
            <w:r>
              <w:rPr>
                <w:rFonts w:ascii="Cambria" w:hAnsi="Cambria"/>
                <w:lang w:val="pl-PL"/>
              </w:rPr>
              <w:t>obcego</w:t>
            </w:r>
            <w:r w:rsidRPr="00FF032F">
              <w:rPr>
                <w:rFonts w:ascii="Cambria" w:hAnsi="Cambria"/>
                <w:lang w:val="pl-PL"/>
              </w:rPr>
              <w:t xml:space="preserve"> ani wybranych teorii z nauk społecznych. Nie podejmuje autorefleksji nad własną rolą zawodową ani nie identyfikuje swoich zasobów osobistych. Nie wykonuje wymaganych zadań i ćwiczeń praktycznych lub wykonuje je w sposób niewystarczający. Nieobecność lub bierność na zajęciach uniemożliwia zaliczenie przedmiotu.</w:t>
            </w:r>
          </w:p>
          <w:p w14:paraId="6DCC01DD" w14:textId="77777777" w:rsidR="00BD0A4B" w:rsidRDefault="00BD0A4B" w:rsidP="00172E91">
            <w:pPr>
              <w:rPr>
                <w:rFonts w:ascii="Cambria" w:hAnsi="Cambria"/>
                <w:lang w:val="pl-PL"/>
              </w:rPr>
            </w:pPr>
          </w:p>
          <w:p w14:paraId="46705C8B" w14:textId="77777777" w:rsidR="00BD0A4B" w:rsidRPr="00FF032F" w:rsidRDefault="00BD0A4B" w:rsidP="00172E91">
            <w:pPr>
              <w:rPr>
                <w:rFonts w:ascii="Cambria" w:hAnsi="Cambria"/>
                <w:lang w:val="pl-PL"/>
              </w:rPr>
            </w:pPr>
            <w:r w:rsidRPr="00FF032F">
              <w:rPr>
                <w:rFonts w:ascii="Cambria" w:hAnsi="Cambria"/>
                <w:b/>
                <w:bCs/>
                <w:lang w:val="pl-PL"/>
              </w:rPr>
              <w:t>3,0 – 3,5</w:t>
            </w:r>
          </w:p>
          <w:p w14:paraId="5F9B11A4" w14:textId="77777777" w:rsidR="00BD0A4B" w:rsidRDefault="00BD0A4B" w:rsidP="00172E91">
            <w:pPr>
              <w:rPr>
                <w:rFonts w:ascii="Cambria" w:hAnsi="Cambria"/>
                <w:lang w:val="pl-PL"/>
              </w:rPr>
            </w:pPr>
            <w:r w:rsidRPr="00FF032F">
              <w:rPr>
                <w:rFonts w:ascii="Cambria" w:hAnsi="Cambria"/>
                <w:lang w:val="pl-PL"/>
              </w:rPr>
              <w:t xml:space="preserve">Student wykazuje podstawową znajomość wybranych faktów, zjawisk i teorii z zakresu nauk społecznych odnoszących się do pracy nauczyciela języka </w:t>
            </w:r>
            <w:r>
              <w:rPr>
                <w:rFonts w:ascii="Cambria" w:hAnsi="Cambria"/>
                <w:lang w:val="pl-PL"/>
              </w:rPr>
              <w:t>obcego</w:t>
            </w:r>
            <w:r w:rsidRPr="00FF032F">
              <w:rPr>
                <w:rFonts w:ascii="Cambria" w:hAnsi="Cambria"/>
                <w:lang w:val="pl-PL"/>
              </w:rPr>
              <w:t>. W ograniczonym stopniu rozumie złożone zależności między nimi oraz ich implikacje dla praktyki zawodowej. Podejmuje próby autorefleksji nad własnymi zasobami i strategiami radzenia sobie ze stresem, choć refleksja ta bywa powierzchowna. Komunikuje się poprawnie w sytuacjach typowych, jednak w sytuacjach konfliktowych lub wymagających empatycznego reagowania wykazuje trudności. W podstawowym zakresie identyfikuje potrzeby i zainteresowania uczniów. Rozumie znaczenie etosu zawodu nauczyciela i potrzeby bezstronności wobec różnorodności językowej i kulturowej, choć nie zawsze potrafi przełożyć tej świadomości na konkretne działania. Uczestniczy w zajęciach, lecz jego aktywność jest nieregularna lub ograniczona.</w:t>
            </w:r>
          </w:p>
          <w:p w14:paraId="5B00B5EA" w14:textId="77777777" w:rsidR="00BD0A4B" w:rsidRPr="00FF032F" w:rsidRDefault="00BD0A4B" w:rsidP="00172E91">
            <w:pPr>
              <w:rPr>
                <w:rFonts w:ascii="Cambria" w:hAnsi="Cambria"/>
                <w:lang w:val="pl-PL"/>
              </w:rPr>
            </w:pPr>
          </w:p>
          <w:p w14:paraId="454FBD15" w14:textId="77777777" w:rsidR="00BD0A4B" w:rsidRPr="00FF032F" w:rsidRDefault="00BD0A4B" w:rsidP="00172E91">
            <w:pPr>
              <w:rPr>
                <w:rFonts w:ascii="Cambria" w:hAnsi="Cambria"/>
                <w:lang w:val="pl-PL"/>
              </w:rPr>
            </w:pPr>
            <w:r w:rsidRPr="00FF032F">
              <w:rPr>
                <w:rFonts w:ascii="Cambria" w:hAnsi="Cambria"/>
                <w:b/>
                <w:bCs/>
                <w:lang w:val="pl-PL"/>
              </w:rPr>
              <w:t>4,0 – 4,5</w:t>
            </w:r>
          </w:p>
          <w:p w14:paraId="1F1597C3" w14:textId="77777777" w:rsidR="00BD0A4B" w:rsidRPr="00FF032F" w:rsidRDefault="00BD0A4B" w:rsidP="00172E91">
            <w:pPr>
              <w:rPr>
                <w:rFonts w:ascii="Cambria" w:hAnsi="Cambria"/>
                <w:lang w:val="pl-PL"/>
              </w:rPr>
            </w:pPr>
            <w:r w:rsidRPr="00FF032F">
              <w:rPr>
                <w:rFonts w:ascii="Cambria" w:hAnsi="Cambria"/>
                <w:lang w:val="pl-PL"/>
              </w:rPr>
              <w:t xml:space="preserve">Student wykazuje pogłębioną znajomość zagadnień z zakresu kompetencji społecznych nauczyciela oraz wybranych teorii nauk społecznych i rozumie złożone zależności między nimi. Świadomie analizuje </w:t>
            </w:r>
            <w:r w:rsidRPr="00FF032F">
              <w:rPr>
                <w:rFonts w:ascii="Cambria" w:hAnsi="Cambria"/>
                <w:lang w:val="pl-PL"/>
              </w:rPr>
              <w:lastRenderedPageBreak/>
              <w:t xml:space="preserve">własne zasoby zawodowe, identyfikuje indywidualne strategie radzenia sobie ze stresem i trudnościami oraz rozpoznaje symptomy wypalenia zawodowego. Skutecznie i świadomie komunikuje się w różnorodnych sytuacjach, w tym z osobami o różnej kondycji emocjonalnej i z różnych środowisk. </w:t>
            </w:r>
            <w:r w:rsidRPr="002C60AB">
              <w:rPr>
                <w:rFonts w:ascii="Cambria" w:hAnsi="Cambria"/>
                <w:lang w:val="pl-PL"/>
              </w:rPr>
              <w:t xml:space="preserve">Wykazuje empatię wobec uczniów i potrafi zasugerować działania ich wspierające. Potrafi profesjonalnie reagować w sytuacjach konfliktowych, dążąc do dialogowego ich rozwiązania. Identyfikuje potrzeby uczniów w zakresie ich uzdolnień i zainteresowań oraz rozumie potrzebę budowania relacji opartych na wzajemnym zaufaniu z uczniami i ich rodzicami lub opiekunami. </w:t>
            </w:r>
            <w:r w:rsidRPr="00FF032F">
              <w:rPr>
                <w:rFonts w:ascii="Cambria" w:hAnsi="Cambria"/>
                <w:lang w:val="pl-PL"/>
              </w:rPr>
              <w:t>Prezentuje postawę bezstronną wobec różnorodności językowej i kulturowej. Aktywnie uczestniczy w zajęciach warsztatowych.</w:t>
            </w:r>
          </w:p>
          <w:p w14:paraId="1A6BD21C" w14:textId="77777777" w:rsidR="00BD0A4B" w:rsidRDefault="00BD0A4B" w:rsidP="00172E91">
            <w:pPr>
              <w:rPr>
                <w:rFonts w:ascii="Cambria" w:hAnsi="Cambria"/>
                <w:lang w:val="pl-PL"/>
              </w:rPr>
            </w:pPr>
          </w:p>
          <w:p w14:paraId="35682D7A" w14:textId="77777777" w:rsidR="00BD0A4B" w:rsidRPr="00FF032F" w:rsidRDefault="00BD0A4B" w:rsidP="00172E91">
            <w:pPr>
              <w:rPr>
                <w:rFonts w:ascii="Cambria" w:hAnsi="Cambria"/>
                <w:lang w:val="pl-PL"/>
              </w:rPr>
            </w:pPr>
            <w:r w:rsidRPr="00FF032F">
              <w:rPr>
                <w:rFonts w:ascii="Cambria" w:hAnsi="Cambria"/>
                <w:b/>
                <w:bCs/>
                <w:lang w:val="pl-PL"/>
              </w:rPr>
              <w:t>5,0</w:t>
            </w:r>
          </w:p>
          <w:p w14:paraId="78A568B9" w14:textId="77777777" w:rsidR="00BD0A4B" w:rsidRPr="002A7FDF" w:rsidRDefault="00BD0A4B" w:rsidP="00172E91">
            <w:pPr>
              <w:rPr>
                <w:rFonts w:ascii="Cambria" w:hAnsi="Cambria"/>
                <w:lang w:val="pl-PL"/>
              </w:rPr>
            </w:pPr>
            <w:r w:rsidRPr="00FF032F">
              <w:rPr>
                <w:rFonts w:ascii="Cambria" w:hAnsi="Cambria"/>
                <w:lang w:val="pl-PL"/>
              </w:rPr>
              <w:t xml:space="preserve">Student wykazuje rozległą wiedzę z zakresu kompetencji społecznych nauczyciela języka </w:t>
            </w:r>
            <w:r>
              <w:rPr>
                <w:rFonts w:ascii="Cambria" w:hAnsi="Cambria"/>
                <w:lang w:val="pl-PL"/>
              </w:rPr>
              <w:t>obcego</w:t>
            </w:r>
            <w:r w:rsidRPr="00FF032F">
              <w:rPr>
                <w:rFonts w:ascii="Cambria" w:hAnsi="Cambria"/>
                <w:lang w:val="pl-PL"/>
              </w:rPr>
              <w:t xml:space="preserve">, swobodnie operuje teoriami z nauk społecznych i twórczo stosuje je w analizie złożonych, nieprzewidywalnych sytuacji zawodowych. Prowadzi dojrzałą autorefleksję nad własnym rozwojem zawodowym — świadomie identyfikuje i rozwija swoje zasoby, wypracowuje skuteczne strategie radzenia sobie ze stresem i przeciwdziała wypaleniu zawodowemu. Komunikuje się w sposób efektywny, świadomy i elastyczny w zróżnicowanych kontekstach, w tym w sytuacjach trudnych emocjonalnie lub kulturowo. </w:t>
            </w:r>
            <w:r>
              <w:rPr>
                <w:rFonts w:ascii="Cambria" w:hAnsi="Cambria"/>
                <w:lang w:val="pl-PL"/>
              </w:rPr>
              <w:t>Jest w pełni świadomy potrzeby okazywania</w:t>
            </w:r>
            <w:r w:rsidRPr="009E1655">
              <w:rPr>
                <w:rFonts w:ascii="Cambria" w:hAnsi="Cambria"/>
                <w:color w:val="EE0000"/>
                <w:lang w:val="pl-PL"/>
              </w:rPr>
              <w:t xml:space="preserve"> </w:t>
            </w:r>
            <w:r w:rsidRPr="002C60AB">
              <w:rPr>
                <w:rFonts w:ascii="Cambria" w:hAnsi="Cambria"/>
                <w:lang w:val="pl-PL"/>
              </w:rPr>
              <w:t xml:space="preserve">autentycznej empatii uczniom i zapewniania im realnego wsparcia. Profesjonalnie i dialogowo rozwiązuje konflikty. Rozumie </w:t>
            </w:r>
            <w:r>
              <w:rPr>
                <w:rFonts w:ascii="Cambria" w:hAnsi="Cambria"/>
                <w:lang w:val="pl-PL"/>
              </w:rPr>
              <w:t>potrzebę budowania r</w:t>
            </w:r>
            <w:r w:rsidRPr="00FF032F">
              <w:rPr>
                <w:rFonts w:ascii="Cambria" w:hAnsi="Cambria"/>
                <w:lang w:val="pl-PL"/>
              </w:rPr>
              <w:t>elacj</w:t>
            </w:r>
            <w:r>
              <w:rPr>
                <w:rFonts w:ascii="Cambria" w:hAnsi="Cambria"/>
                <w:lang w:val="pl-PL"/>
              </w:rPr>
              <w:t>i</w:t>
            </w:r>
            <w:r w:rsidRPr="00FF032F">
              <w:rPr>
                <w:rFonts w:ascii="Cambria" w:hAnsi="Cambria"/>
                <w:lang w:val="pl-PL"/>
              </w:rPr>
              <w:t xml:space="preserve"> opart</w:t>
            </w:r>
            <w:r>
              <w:rPr>
                <w:rFonts w:ascii="Cambria" w:hAnsi="Cambria"/>
                <w:lang w:val="pl-PL"/>
              </w:rPr>
              <w:t>ych</w:t>
            </w:r>
            <w:r w:rsidRPr="00FF032F">
              <w:rPr>
                <w:rFonts w:ascii="Cambria" w:hAnsi="Cambria"/>
                <w:lang w:val="pl-PL"/>
              </w:rPr>
              <w:t xml:space="preserve"> na wzajemnym zaufaniu ze wszystkimi podmiotami procesu kształcenia, włączając rodziców i opiekunów w działania na rzecz efektywności edukacyjnej uczniów. Wykazuje pełną bezstronność wobec różnorodności językowej i kulturowej oraz aktywnie dba o etos zawodu nauczyciela i jego dorobek. Wyróżnia się szczególną aktywnością i zaangażowaniem podczas zajęć warsztatowych.</w:t>
            </w:r>
          </w:p>
        </w:tc>
      </w:tr>
    </w:tbl>
    <w:p w14:paraId="749CC3F6" w14:textId="77777777" w:rsidR="00BD0A4B" w:rsidRPr="002A7FDF" w:rsidRDefault="00BD0A4B" w:rsidP="00BD0A4B">
      <w:pPr>
        <w:pStyle w:val="Legenda"/>
        <w:spacing w:before="120" w:after="120" w:line="240" w:lineRule="auto"/>
        <w:rPr>
          <w:rFonts w:ascii="Cambria" w:hAnsi="Cambria"/>
          <w:color w:val="FF0000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lastRenderedPageBreak/>
        <w:t>10. Forma zaliczenia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BD0A4B" w:rsidRPr="002A7FDF" w14:paraId="270F4558" w14:textId="77777777" w:rsidTr="00172E91">
        <w:trPr>
          <w:trHeight w:val="540"/>
        </w:trPr>
        <w:tc>
          <w:tcPr>
            <w:tcW w:w="9142" w:type="dxa"/>
          </w:tcPr>
          <w:p w14:paraId="3D169999" w14:textId="77777777" w:rsidR="00BD0A4B" w:rsidRPr="002A7FDF" w:rsidRDefault="00BD0A4B" w:rsidP="00172E91">
            <w:pPr>
              <w:spacing w:before="120" w:after="120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Zaliczenie z oceną</w:t>
            </w:r>
          </w:p>
        </w:tc>
      </w:tr>
    </w:tbl>
    <w:p w14:paraId="0FE414BE" w14:textId="77777777" w:rsidR="00BD0A4B" w:rsidRPr="002A7FDF" w:rsidRDefault="00BD0A4B" w:rsidP="00BD0A4B">
      <w:pPr>
        <w:pStyle w:val="Legenda"/>
        <w:spacing w:before="120" w:after="120" w:line="240" w:lineRule="auto"/>
        <w:rPr>
          <w:rFonts w:ascii="Cambria" w:hAnsi="Cambria"/>
          <w:b w:val="0"/>
          <w:bCs w:val="0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 xml:space="preserve">11. Obciążenie pracą studenta </w:t>
      </w:r>
      <w:r w:rsidRPr="002A7FDF">
        <w:rPr>
          <w:rFonts w:ascii="Cambria" w:hAnsi="Cambria"/>
          <w:b w:val="0"/>
          <w:bCs w:val="0"/>
          <w:sz w:val="22"/>
          <w:szCs w:val="22"/>
        </w:rPr>
        <w:t>(sposób wyznaczenia punktów ECTS):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78"/>
        <w:gridCol w:w="1560"/>
        <w:gridCol w:w="1842"/>
      </w:tblGrid>
      <w:tr w:rsidR="00BD0A4B" w:rsidRPr="002A7FDF" w14:paraId="1C0B1939" w14:textId="77777777" w:rsidTr="00172E91">
        <w:trPr>
          <w:trHeight w:val="291"/>
        </w:trPr>
        <w:tc>
          <w:tcPr>
            <w:tcW w:w="5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C7359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1EB42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Liczba godzin</w:t>
            </w:r>
          </w:p>
        </w:tc>
      </w:tr>
      <w:tr w:rsidR="00BD0A4B" w:rsidRPr="002A7FDF" w14:paraId="5A796A8F" w14:textId="77777777" w:rsidTr="00172E91">
        <w:trPr>
          <w:trHeight w:val="291"/>
        </w:trPr>
        <w:tc>
          <w:tcPr>
            <w:tcW w:w="5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D355CD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68F9F37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EDC0A05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niestacjonarnych</w:t>
            </w:r>
          </w:p>
        </w:tc>
      </w:tr>
      <w:tr w:rsidR="00BD0A4B" w:rsidRPr="002A7FDF" w14:paraId="218E7F40" w14:textId="77777777" w:rsidTr="00172E91">
        <w:trPr>
          <w:trHeight w:val="291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F9DCD1" w14:textId="77777777" w:rsidR="00BD0A4B" w:rsidRPr="00204D93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04D93">
              <w:rPr>
                <w:rFonts w:ascii="Cambria" w:hAnsi="Cambria"/>
                <w:lang w:val="pl-PL"/>
              </w:rPr>
              <w:t>Zajęcia realizowane z udziałem nauczyciela akademickiego</w:t>
            </w:r>
          </w:p>
          <w:p w14:paraId="52993B34" w14:textId="77777777" w:rsidR="00BD0A4B" w:rsidRPr="00204D93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04D93">
              <w:rPr>
                <w:rFonts w:ascii="Cambria" w:hAnsi="Cambria"/>
                <w:lang w:val="pl-PL"/>
              </w:rPr>
              <w:t>lub innych osób prowadzących zajęcia (zgodnie z planem</w:t>
            </w:r>
          </w:p>
          <w:p w14:paraId="5B812EB4" w14:textId="77777777" w:rsidR="00BD0A4B" w:rsidRPr="00204D93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04D93">
              <w:rPr>
                <w:rFonts w:ascii="Cambria" w:hAnsi="Cambria"/>
                <w:lang w:val="pl-PL"/>
              </w:rPr>
              <w:t>studiów)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900D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0256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18</w:t>
            </w:r>
          </w:p>
        </w:tc>
      </w:tr>
      <w:tr w:rsidR="00BD0A4B" w:rsidRPr="00D90016" w14:paraId="1240A373" w14:textId="77777777" w:rsidTr="00172E91">
        <w:trPr>
          <w:trHeight w:val="435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B48434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Praca własna studenta</w:t>
            </w:r>
            <w:r>
              <w:rPr>
                <w:rFonts w:ascii="Cambria" w:hAnsi="Cambria"/>
                <w:b/>
                <w:iCs/>
                <w:lang w:val="pl-PL"/>
              </w:rPr>
              <w:t>:</w:t>
            </w:r>
          </w:p>
        </w:tc>
      </w:tr>
      <w:tr w:rsidR="00BD0A4B" w:rsidRPr="002A7FDF" w14:paraId="3BD52A8A" w14:textId="77777777" w:rsidTr="00172E91">
        <w:trPr>
          <w:trHeight w:val="412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1D43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Przygotowanie do projektu/referatu/wystąpienia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E6CCF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  <w:r>
              <w:rPr>
                <w:rFonts w:ascii="Cambria" w:hAnsi="Cambria"/>
                <w:lang w:val="pl-PL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0F009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30</w:t>
            </w:r>
          </w:p>
        </w:tc>
      </w:tr>
      <w:tr w:rsidR="00BD0A4B" w:rsidRPr="002A7FDF" w14:paraId="18032D46" w14:textId="77777777" w:rsidTr="00172E91">
        <w:trPr>
          <w:trHeight w:val="411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BC7C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przygotowanie do realizacji zajęć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4D56A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BFA6F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15</w:t>
            </w:r>
          </w:p>
        </w:tc>
      </w:tr>
      <w:tr w:rsidR="00BD0A4B" w:rsidRPr="002A7FDF" w14:paraId="15273A81" w14:textId="77777777" w:rsidTr="00172E91">
        <w:trPr>
          <w:trHeight w:val="453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8BB4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zapoznanie z literaturą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86638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638A1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12</w:t>
            </w:r>
          </w:p>
        </w:tc>
      </w:tr>
      <w:tr w:rsidR="00BD0A4B" w:rsidRPr="002A7FDF" w14:paraId="5042C9EF" w14:textId="77777777" w:rsidTr="00172E91">
        <w:trPr>
          <w:trHeight w:val="360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C1B51" w14:textId="77777777" w:rsidR="00BD0A4B" w:rsidRPr="002A7FDF" w:rsidRDefault="00BD0A4B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suma godzin: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0AB99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75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3D6C3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75</w:t>
            </w:r>
          </w:p>
        </w:tc>
      </w:tr>
      <w:tr w:rsidR="00BD0A4B" w:rsidRPr="002A7FDF" w14:paraId="710AF78B" w14:textId="77777777" w:rsidTr="00172E9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9C086" w14:textId="77777777" w:rsidR="00BD0A4B" w:rsidRPr="002A7FDF" w:rsidRDefault="00BD0A4B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liczba pkt ECTS przypisana do 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zajęć</w:t>
            </w:r>
            <w:r w:rsidRPr="002A7FDF">
              <w:rPr>
                <w:rFonts w:ascii="Cambria" w:hAnsi="Cambria"/>
                <w:b/>
                <w:lang w:val="pl-PL"/>
              </w:rPr>
              <w:t xml:space="preserve">: </w:t>
            </w:r>
            <w:r w:rsidRPr="002A7FDF">
              <w:rPr>
                <w:rFonts w:ascii="Cambria" w:hAnsi="Cambria"/>
                <w:b/>
                <w:lang w:val="pl-PL"/>
              </w:rPr>
              <w:br/>
            </w:r>
            <w:r w:rsidRPr="002A7FDF">
              <w:rPr>
                <w:rFonts w:ascii="Cambria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BA156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90CC1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3</w:t>
            </w:r>
          </w:p>
        </w:tc>
      </w:tr>
    </w:tbl>
    <w:p w14:paraId="4CC77403" w14:textId="77777777" w:rsidR="00BD0A4B" w:rsidRPr="002A7FDF" w:rsidRDefault="00BD0A4B" w:rsidP="00BD0A4B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BD0A4B" w:rsidRPr="002532A2" w14:paraId="49A7DB38" w14:textId="77777777" w:rsidTr="00172E91">
        <w:tc>
          <w:tcPr>
            <w:tcW w:w="9322" w:type="dxa"/>
          </w:tcPr>
          <w:p w14:paraId="1ABA7786" w14:textId="77777777" w:rsidR="00BD0A4B" w:rsidRPr="008C6874" w:rsidRDefault="00BD0A4B" w:rsidP="00172E91">
            <w:pPr>
              <w:rPr>
                <w:rFonts w:ascii="Cambria" w:eastAsia="Times New Roman" w:hAnsi="Cambria"/>
                <w:lang w:val="pl-PL" w:eastAsia="pl-PL"/>
              </w:rPr>
            </w:pPr>
            <w:r w:rsidRPr="008C6874">
              <w:rPr>
                <w:rFonts w:ascii="Cambria" w:hAnsi="Cambria"/>
                <w:lang w:val="pl-PL"/>
              </w:rPr>
              <w:t xml:space="preserve">Literatura obowiązkowa: </w:t>
            </w:r>
          </w:p>
          <w:p w14:paraId="7E8820C0" w14:textId="77777777" w:rsidR="00BD0A4B" w:rsidRPr="002532A2" w:rsidRDefault="00BD0A4B">
            <w:pPr>
              <w:pStyle w:val="Akapitzlist"/>
              <w:numPr>
                <w:ilvl w:val="0"/>
                <w:numId w:val="36"/>
              </w:numPr>
              <w:ind w:left="360"/>
              <w:rPr>
                <w:rFonts w:ascii="Cambria" w:hAnsi="Cambria"/>
                <w:lang w:val="pl-PL"/>
              </w:rPr>
            </w:pPr>
            <w:r w:rsidRPr="002532A2">
              <w:rPr>
                <w:rFonts w:ascii="Cambria" w:hAnsi="Cambria"/>
                <w:color w:val="000000"/>
                <w:lang w:val="pl-PL"/>
              </w:rPr>
              <w:t xml:space="preserve">Argyle M., </w:t>
            </w:r>
            <w:r w:rsidRPr="002532A2">
              <w:rPr>
                <w:rFonts w:ascii="Cambria" w:hAnsi="Cambria"/>
                <w:i/>
                <w:iCs/>
                <w:color w:val="000000"/>
                <w:lang w:val="pl-PL"/>
              </w:rPr>
              <w:t>Psychologia stosunków międzyludzkich</w:t>
            </w:r>
            <w:r w:rsidRPr="002532A2">
              <w:rPr>
                <w:rFonts w:ascii="Cambria" w:hAnsi="Cambria"/>
                <w:color w:val="000000"/>
                <w:lang w:val="pl-PL"/>
              </w:rPr>
              <w:t>, Warszawa 2002</w:t>
            </w:r>
          </w:p>
          <w:p w14:paraId="475D541F" w14:textId="77777777" w:rsidR="00BD0A4B" w:rsidRPr="002532A2" w:rsidRDefault="00BD0A4B">
            <w:pPr>
              <w:pStyle w:val="Akapitzlist"/>
              <w:numPr>
                <w:ilvl w:val="0"/>
                <w:numId w:val="36"/>
              </w:numPr>
              <w:ind w:left="360"/>
              <w:rPr>
                <w:rFonts w:ascii="Cambria" w:hAnsi="Cambria"/>
                <w:lang w:val="pl-PL"/>
              </w:rPr>
            </w:pPr>
            <w:r w:rsidRPr="002532A2">
              <w:rPr>
                <w:rFonts w:ascii="Cambria" w:hAnsi="Cambria"/>
                <w:lang w:val="pl-PL"/>
              </w:rPr>
              <w:t xml:space="preserve">Plummer D. M., </w:t>
            </w:r>
            <w:r w:rsidRPr="002532A2">
              <w:rPr>
                <w:rFonts w:ascii="Cambria" w:hAnsi="Cambria"/>
                <w:i/>
                <w:iCs/>
                <w:lang w:val="pl-PL"/>
              </w:rPr>
              <w:t>Jak kształtować umiejętności społeczne</w:t>
            </w:r>
            <w:r w:rsidRPr="002532A2">
              <w:rPr>
                <w:rFonts w:ascii="Cambria" w:hAnsi="Cambria"/>
                <w:lang w:val="pl-PL"/>
              </w:rPr>
              <w:t>, Warszawa 2010</w:t>
            </w:r>
          </w:p>
          <w:p w14:paraId="6270F22A" w14:textId="77777777" w:rsidR="00BD0A4B" w:rsidRPr="002532A2" w:rsidRDefault="00BD0A4B">
            <w:pPr>
              <w:pStyle w:val="Akapitzlist"/>
              <w:numPr>
                <w:ilvl w:val="0"/>
                <w:numId w:val="36"/>
              </w:numPr>
              <w:ind w:left="360"/>
              <w:rPr>
                <w:rFonts w:ascii="Cambria" w:hAnsi="Cambria"/>
                <w:lang w:val="pl-PL"/>
              </w:rPr>
            </w:pPr>
            <w:r w:rsidRPr="002532A2">
              <w:rPr>
                <w:rFonts w:ascii="Cambria" w:hAnsi="Cambria"/>
                <w:lang w:val="pl-PL"/>
              </w:rPr>
              <w:t xml:space="preserve">Goleman D., </w:t>
            </w:r>
            <w:r w:rsidRPr="002532A2">
              <w:rPr>
                <w:rFonts w:ascii="Cambria" w:hAnsi="Cambria"/>
                <w:i/>
                <w:iCs/>
                <w:lang w:val="pl-PL"/>
              </w:rPr>
              <w:t>Inteligencja społeczna</w:t>
            </w:r>
            <w:r w:rsidRPr="002532A2">
              <w:rPr>
                <w:rFonts w:ascii="Cambria" w:hAnsi="Cambria"/>
                <w:lang w:val="pl-PL"/>
              </w:rPr>
              <w:t>, Rebis, 2007</w:t>
            </w:r>
          </w:p>
          <w:p w14:paraId="22072B59" w14:textId="77777777" w:rsidR="00BD0A4B" w:rsidRPr="002532A2" w:rsidRDefault="00BD0A4B">
            <w:pPr>
              <w:pStyle w:val="Akapitzlist"/>
              <w:numPr>
                <w:ilvl w:val="0"/>
                <w:numId w:val="36"/>
              </w:numPr>
              <w:ind w:left="360"/>
              <w:rPr>
                <w:rFonts w:ascii="Cambria" w:hAnsi="Cambria"/>
                <w:lang w:val="pl-PL"/>
              </w:rPr>
            </w:pPr>
            <w:r w:rsidRPr="002532A2">
              <w:rPr>
                <w:rFonts w:ascii="Cambria" w:hAnsi="Cambria"/>
                <w:lang w:val="pl-PL"/>
              </w:rPr>
              <w:t>Strelau J</w:t>
            </w:r>
            <w:r w:rsidRPr="002532A2">
              <w:rPr>
                <w:rFonts w:ascii="Cambria" w:hAnsi="Cambria"/>
                <w:i/>
                <w:iCs/>
                <w:lang w:val="pl-PL"/>
              </w:rPr>
              <w:t>., Różnice indywidualne</w:t>
            </w:r>
            <w:r w:rsidRPr="002532A2">
              <w:rPr>
                <w:rFonts w:ascii="Cambria" w:hAnsi="Cambria"/>
                <w:lang w:val="pl-PL"/>
              </w:rPr>
              <w:t>, Scholar, 2022</w:t>
            </w:r>
          </w:p>
          <w:p w14:paraId="0816B300" w14:textId="77777777" w:rsidR="00BD0A4B" w:rsidRPr="002532A2" w:rsidRDefault="00BD0A4B">
            <w:pPr>
              <w:pStyle w:val="Akapitzlist"/>
              <w:numPr>
                <w:ilvl w:val="0"/>
                <w:numId w:val="36"/>
              </w:numPr>
              <w:ind w:left="360"/>
              <w:rPr>
                <w:rFonts w:ascii="Cambria" w:hAnsi="Cambria"/>
                <w:lang w:val="pl-PL"/>
              </w:rPr>
            </w:pPr>
            <w:r w:rsidRPr="002532A2">
              <w:rPr>
                <w:rFonts w:ascii="Cambria" w:hAnsi="Cambria"/>
                <w:lang w:val="pl-PL"/>
              </w:rPr>
              <w:t xml:space="preserve">Aronson E., </w:t>
            </w:r>
            <w:r w:rsidRPr="002532A2">
              <w:rPr>
                <w:rFonts w:ascii="Cambria" w:hAnsi="Cambria"/>
                <w:i/>
                <w:iCs/>
                <w:lang w:val="pl-PL"/>
              </w:rPr>
              <w:t>Człowiek istota społeczna – wybór tekstów</w:t>
            </w:r>
            <w:r w:rsidRPr="002532A2">
              <w:rPr>
                <w:rFonts w:ascii="Cambria" w:hAnsi="Cambria"/>
                <w:lang w:val="pl-PL"/>
              </w:rPr>
              <w:t>, PWN, 2005</w:t>
            </w:r>
          </w:p>
          <w:p w14:paraId="69DDCD48" w14:textId="77777777" w:rsidR="00BD0A4B" w:rsidRPr="002532A2" w:rsidRDefault="00BD0A4B">
            <w:pPr>
              <w:pStyle w:val="Akapitzlist"/>
              <w:numPr>
                <w:ilvl w:val="0"/>
                <w:numId w:val="36"/>
              </w:numPr>
              <w:ind w:left="360"/>
              <w:rPr>
                <w:rFonts w:ascii="Cambria" w:hAnsi="Cambria"/>
                <w:lang w:val="pl-PL"/>
              </w:rPr>
            </w:pPr>
            <w:r w:rsidRPr="002532A2">
              <w:rPr>
                <w:rFonts w:ascii="Cambria" w:hAnsi="Cambria"/>
                <w:lang w:val="pl-PL"/>
              </w:rPr>
              <w:t xml:space="preserve">Michalak M. J., </w:t>
            </w:r>
            <w:r w:rsidRPr="002532A2">
              <w:rPr>
                <w:rFonts w:ascii="Cambria" w:hAnsi="Cambria"/>
                <w:i/>
                <w:iCs/>
                <w:lang w:val="pl-PL"/>
              </w:rPr>
              <w:t>Etyka i profesjonalizm w zawodzie nauczyciela</w:t>
            </w:r>
            <w:r w:rsidRPr="002532A2">
              <w:rPr>
                <w:rFonts w:ascii="Cambria" w:hAnsi="Cambria"/>
                <w:lang w:val="pl-PL"/>
              </w:rPr>
              <w:t>, Łódź, 2010</w:t>
            </w:r>
          </w:p>
          <w:p w14:paraId="7D192B87" w14:textId="77777777" w:rsidR="00BD0A4B" w:rsidRPr="002532A2" w:rsidRDefault="00BD0A4B">
            <w:pPr>
              <w:pStyle w:val="Akapitzlist"/>
              <w:numPr>
                <w:ilvl w:val="0"/>
                <w:numId w:val="36"/>
              </w:numPr>
              <w:ind w:left="360"/>
              <w:rPr>
                <w:rFonts w:ascii="Cambria" w:hAnsi="Cambria"/>
                <w:lang w:val="pl-PL"/>
              </w:rPr>
            </w:pPr>
            <w:r w:rsidRPr="002532A2">
              <w:rPr>
                <w:rFonts w:ascii="Cambria" w:hAnsi="Cambria"/>
                <w:lang w:val="pl-PL"/>
              </w:rPr>
              <w:lastRenderedPageBreak/>
              <w:t>Wybrane aktualne publikacje naukowe związane z problematyką zajęć</w:t>
            </w:r>
          </w:p>
        </w:tc>
      </w:tr>
      <w:tr w:rsidR="00BD0A4B" w:rsidRPr="002532A2" w14:paraId="375D2D72" w14:textId="77777777" w:rsidTr="00172E91">
        <w:tc>
          <w:tcPr>
            <w:tcW w:w="9322" w:type="dxa"/>
          </w:tcPr>
          <w:p w14:paraId="4791D2E1" w14:textId="77777777" w:rsidR="00BD0A4B" w:rsidRPr="008C6874" w:rsidRDefault="00BD0A4B" w:rsidP="00172E91">
            <w:pPr>
              <w:rPr>
                <w:rFonts w:ascii="Cambria" w:hAnsi="Cambria"/>
                <w:lang w:val="pl-PL"/>
              </w:rPr>
            </w:pPr>
            <w:r w:rsidRPr="008C6874">
              <w:rPr>
                <w:rFonts w:ascii="Cambria" w:hAnsi="Cambria"/>
                <w:lang w:val="pl-PL"/>
              </w:rPr>
              <w:lastRenderedPageBreak/>
              <w:t>Literatura zalecana / fakultatywna:</w:t>
            </w:r>
          </w:p>
          <w:p w14:paraId="4053CBEB" w14:textId="77777777" w:rsidR="00BD0A4B" w:rsidRPr="002532A2" w:rsidRDefault="00BD0A4B">
            <w:pPr>
              <w:pStyle w:val="Akapitzlist"/>
              <w:numPr>
                <w:ilvl w:val="0"/>
                <w:numId w:val="37"/>
              </w:numPr>
              <w:rPr>
                <w:rFonts w:ascii="Cambria" w:hAnsi="Cambria"/>
                <w:lang w:val="pl-PL"/>
              </w:rPr>
            </w:pPr>
            <w:r w:rsidRPr="002532A2">
              <w:rPr>
                <w:rFonts w:ascii="Cambria" w:hAnsi="Cambria"/>
                <w:lang w:val="pl-PL"/>
              </w:rPr>
              <w:t xml:space="preserve">Goleman D., </w:t>
            </w:r>
            <w:r w:rsidRPr="002532A2">
              <w:rPr>
                <w:rFonts w:ascii="Cambria" w:hAnsi="Cambria"/>
                <w:i/>
                <w:iCs/>
                <w:lang w:val="pl-PL"/>
              </w:rPr>
              <w:t>Inteligencja emocjonalna</w:t>
            </w:r>
            <w:r w:rsidRPr="002532A2">
              <w:rPr>
                <w:rFonts w:ascii="Cambria" w:hAnsi="Cambria"/>
                <w:lang w:val="pl-PL"/>
              </w:rPr>
              <w:t>, Wydawnictwo Media Rodzina, 1997</w:t>
            </w:r>
          </w:p>
          <w:p w14:paraId="69C2C977" w14:textId="77777777" w:rsidR="00BD0A4B" w:rsidRPr="002532A2" w:rsidRDefault="00BD0A4B">
            <w:pPr>
              <w:pStyle w:val="Akapitzlist"/>
              <w:numPr>
                <w:ilvl w:val="0"/>
                <w:numId w:val="37"/>
              </w:numPr>
              <w:rPr>
                <w:rFonts w:ascii="Cambria" w:hAnsi="Cambria"/>
                <w:lang w:val="pl-PL"/>
              </w:rPr>
            </w:pPr>
            <w:r w:rsidRPr="002532A2">
              <w:rPr>
                <w:rFonts w:ascii="Cambria" w:hAnsi="Cambria"/>
                <w:lang w:val="pl-PL"/>
              </w:rPr>
              <w:t xml:space="preserve">McKay M., Davis M., Fanning P., </w:t>
            </w:r>
            <w:r w:rsidRPr="002532A2">
              <w:rPr>
                <w:rFonts w:ascii="Cambria" w:hAnsi="Cambria"/>
                <w:i/>
                <w:iCs/>
                <w:lang w:val="pl-PL"/>
              </w:rPr>
              <w:t>Sztuka skutecznego porozumiewania się</w:t>
            </w:r>
            <w:r w:rsidRPr="002532A2">
              <w:rPr>
                <w:rFonts w:ascii="Cambria" w:hAnsi="Cambria"/>
                <w:lang w:val="pl-PL"/>
              </w:rPr>
              <w:t>, Gdańsk 2001</w:t>
            </w:r>
          </w:p>
          <w:p w14:paraId="70B7C4ED" w14:textId="77777777" w:rsidR="00BD0A4B" w:rsidRPr="002532A2" w:rsidRDefault="00BD0A4B">
            <w:pPr>
              <w:pStyle w:val="Akapitzlist"/>
              <w:numPr>
                <w:ilvl w:val="0"/>
                <w:numId w:val="37"/>
              </w:numPr>
              <w:rPr>
                <w:rFonts w:ascii="Cambria" w:hAnsi="Cambria"/>
                <w:lang w:val="pl-PL"/>
              </w:rPr>
            </w:pPr>
            <w:r w:rsidRPr="002532A2">
              <w:rPr>
                <w:rFonts w:ascii="Cambria" w:hAnsi="Cambria"/>
                <w:lang w:val="pl-PL"/>
              </w:rPr>
              <w:t xml:space="preserve">Nęcki Z., </w:t>
            </w:r>
            <w:r w:rsidRPr="002532A2">
              <w:rPr>
                <w:rFonts w:ascii="Cambria" w:hAnsi="Cambria"/>
                <w:i/>
                <w:iCs/>
                <w:lang w:val="pl-PL"/>
              </w:rPr>
              <w:t>Komunikacja międzyludzka</w:t>
            </w:r>
            <w:r w:rsidRPr="002532A2">
              <w:rPr>
                <w:rFonts w:ascii="Cambria" w:hAnsi="Cambria"/>
                <w:lang w:val="pl-PL"/>
              </w:rPr>
              <w:t>, Kraków, 2000</w:t>
            </w:r>
          </w:p>
          <w:p w14:paraId="550AAB1D" w14:textId="77777777" w:rsidR="00BD0A4B" w:rsidRPr="002532A2" w:rsidRDefault="00BD0A4B">
            <w:pPr>
              <w:pStyle w:val="Akapitzlist"/>
              <w:numPr>
                <w:ilvl w:val="0"/>
                <w:numId w:val="37"/>
              </w:numPr>
              <w:rPr>
                <w:rFonts w:ascii="Cambria" w:hAnsi="Cambria"/>
                <w:color w:val="000000"/>
                <w:lang w:val="pl-PL"/>
              </w:rPr>
            </w:pPr>
            <w:r w:rsidRPr="002532A2">
              <w:rPr>
                <w:rFonts w:ascii="Cambria" w:hAnsi="Cambria"/>
                <w:color w:val="000000"/>
                <w:lang w:val="pl-PL"/>
              </w:rPr>
              <w:t xml:space="preserve">Grzegorzewska M., </w:t>
            </w:r>
            <w:r w:rsidRPr="002532A2">
              <w:rPr>
                <w:rFonts w:ascii="Cambria" w:hAnsi="Cambria"/>
                <w:i/>
                <w:iCs/>
                <w:color w:val="000000"/>
                <w:lang w:val="pl-PL"/>
              </w:rPr>
              <w:t>Listy do młodego nauczyciela Cykl I-III,</w:t>
            </w:r>
            <w:r w:rsidRPr="002532A2">
              <w:rPr>
                <w:rFonts w:ascii="Cambria" w:hAnsi="Cambria"/>
                <w:color w:val="000000"/>
                <w:lang w:val="pl-PL"/>
              </w:rPr>
              <w:t xml:space="preserve"> Wydawnictwo Akademii Pedagogiki Specjalnej, 2002</w:t>
            </w:r>
          </w:p>
          <w:p w14:paraId="15534A7C" w14:textId="77777777" w:rsidR="00BD0A4B" w:rsidRPr="002532A2" w:rsidRDefault="00BD0A4B">
            <w:pPr>
              <w:pStyle w:val="Akapitzlist"/>
              <w:numPr>
                <w:ilvl w:val="0"/>
                <w:numId w:val="37"/>
              </w:numPr>
              <w:rPr>
                <w:rFonts w:ascii="Cambria" w:hAnsi="Cambria"/>
                <w:color w:val="000000"/>
                <w:lang w:val="pl-PL"/>
              </w:rPr>
            </w:pPr>
            <w:r w:rsidRPr="002532A2">
              <w:rPr>
                <w:rFonts w:ascii="Cambria" w:hAnsi="Cambria"/>
                <w:color w:val="000000"/>
                <w:lang w:val="pl-PL"/>
              </w:rPr>
              <w:t xml:space="preserve">Korczak J., </w:t>
            </w:r>
            <w:r w:rsidRPr="002532A2">
              <w:rPr>
                <w:rFonts w:ascii="Cambria" w:hAnsi="Cambria"/>
                <w:i/>
                <w:iCs/>
                <w:color w:val="000000"/>
                <w:lang w:val="pl-PL"/>
              </w:rPr>
              <w:t>Pedagogika żartobliwa</w:t>
            </w:r>
            <w:r w:rsidRPr="002532A2">
              <w:rPr>
                <w:rFonts w:ascii="Cambria" w:hAnsi="Cambria"/>
                <w:color w:val="000000"/>
                <w:lang w:val="pl-PL"/>
              </w:rPr>
              <w:t>, Fundacja Nowoczesna Polska, Warszawa, 2017</w:t>
            </w:r>
          </w:p>
        </w:tc>
      </w:tr>
    </w:tbl>
    <w:p w14:paraId="0CA54350" w14:textId="77777777" w:rsidR="00BD0A4B" w:rsidRPr="002A7FDF" w:rsidRDefault="00BD0A4B" w:rsidP="00BD0A4B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BD0A4B" w:rsidRPr="002A7FDF" w14:paraId="75C0BF7C" w14:textId="77777777" w:rsidTr="00172E91">
        <w:tc>
          <w:tcPr>
            <w:tcW w:w="3846" w:type="dxa"/>
          </w:tcPr>
          <w:p w14:paraId="3B13FFD2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sporządzającego</w:t>
            </w:r>
          </w:p>
        </w:tc>
        <w:tc>
          <w:tcPr>
            <w:tcW w:w="5476" w:type="dxa"/>
          </w:tcPr>
          <w:p w14:paraId="0949F821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mgr Julia Nieścioruk</w:t>
            </w:r>
          </w:p>
        </w:tc>
      </w:tr>
      <w:tr w:rsidR="00BD0A4B" w:rsidRPr="002A7FDF" w14:paraId="4D1A3C58" w14:textId="77777777" w:rsidTr="00172E91">
        <w:tc>
          <w:tcPr>
            <w:tcW w:w="3846" w:type="dxa"/>
          </w:tcPr>
          <w:p w14:paraId="7E7EEC68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476" w:type="dxa"/>
          </w:tcPr>
          <w:p w14:paraId="6640556E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10.06.202</w:t>
            </w: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BD0A4B" w:rsidRPr="002A7FDF" w14:paraId="0D86A49D" w14:textId="77777777" w:rsidTr="00172E91">
        <w:tc>
          <w:tcPr>
            <w:tcW w:w="3846" w:type="dxa"/>
          </w:tcPr>
          <w:p w14:paraId="0289DE94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476" w:type="dxa"/>
          </w:tcPr>
          <w:p w14:paraId="7E2C88BD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Jniescioruk@ajp.edu.pl</w:t>
            </w:r>
          </w:p>
        </w:tc>
      </w:tr>
      <w:tr w:rsidR="00BD0A4B" w:rsidRPr="002A7FDF" w14:paraId="1520E406" w14:textId="77777777" w:rsidTr="00172E91">
        <w:tc>
          <w:tcPr>
            <w:tcW w:w="3846" w:type="dxa"/>
            <w:tcBorders>
              <w:bottom w:val="single" w:sz="4" w:space="0" w:color="000000"/>
            </w:tcBorders>
          </w:tcPr>
          <w:p w14:paraId="0165DF73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lang w:val="pl-PL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vertAlign w:val="superscript"/>
                <w:lang w:val="pl-PL"/>
              </w:rPr>
              <w:footnoteReference w:id="33"/>
            </w:r>
          </w:p>
        </w:tc>
        <w:tc>
          <w:tcPr>
            <w:tcW w:w="5476" w:type="dxa"/>
            <w:tcBorders>
              <w:bottom w:val="single" w:sz="4" w:space="0" w:color="000000"/>
            </w:tcBorders>
          </w:tcPr>
          <w:p w14:paraId="3C39EC09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lang w:val="pl-PL"/>
              </w:rPr>
              <w:t>Renata Nadobnik</w:t>
            </w:r>
          </w:p>
        </w:tc>
      </w:tr>
    </w:tbl>
    <w:p w14:paraId="29D87573" w14:textId="77777777" w:rsidR="00BD0A4B" w:rsidRPr="002A7FDF" w:rsidRDefault="00BD0A4B" w:rsidP="00BD0A4B">
      <w:pPr>
        <w:spacing w:before="60" w:after="60"/>
        <w:rPr>
          <w:rFonts w:ascii="Cambria" w:hAnsi="Cambria"/>
          <w:lang w:val="pl-PL"/>
        </w:rPr>
      </w:pPr>
    </w:p>
    <w:p w14:paraId="701E8A40" w14:textId="77777777" w:rsidR="00BD0A4B" w:rsidRPr="002A7FDF" w:rsidRDefault="00BD0A4B" w:rsidP="00BD0A4B">
      <w:pPr>
        <w:rPr>
          <w:rFonts w:ascii="Cambria" w:hAnsi="Cambria"/>
          <w:lang w:val="pl-PL"/>
        </w:rPr>
      </w:pPr>
      <w:r w:rsidRPr="002A7FDF">
        <w:rPr>
          <w:rFonts w:ascii="Cambria" w:hAnsi="Cambria"/>
          <w:lang w:val="pl-PL"/>
        </w:rPr>
        <w:br w:type="page"/>
      </w:r>
    </w:p>
    <w:p w14:paraId="5EAAB268" w14:textId="77777777" w:rsidR="00BD0A4B" w:rsidRPr="00265677" w:rsidRDefault="00BD0A4B" w:rsidP="00BD0A4B">
      <w:pPr>
        <w:rPr>
          <w:rFonts w:ascii="Cambria" w:hAnsi="Cambria"/>
          <w:lang w:val="pl-PL"/>
        </w:rPr>
      </w:pPr>
    </w:p>
    <w:p w14:paraId="558B350B" w14:textId="77777777" w:rsidR="00BD0A4B" w:rsidRPr="00265677" w:rsidRDefault="00BD0A4B" w:rsidP="00BD0A4B">
      <w:pPr>
        <w:rPr>
          <w:rFonts w:ascii="Cambria" w:hAnsi="Cambria"/>
          <w:lang w:val="pl-PL"/>
        </w:rPr>
      </w:pPr>
    </w:p>
    <w:tbl>
      <w:tblPr>
        <w:tblpPr w:leftFromText="141" w:rightFromText="141" w:vertAnchor="page" w:horzAnchor="margin" w:tblpY="1906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3119"/>
        <w:gridCol w:w="4110"/>
      </w:tblGrid>
      <w:tr w:rsidR="00BD0A4B" w:rsidRPr="00265677" w14:paraId="53871B8F" w14:textId="77777777" w:rsidTr="00172E91">
        <w:trPr>
          <w:trHeight w:val="269"/>
        </w:trPr>
        <w:tc>
          <w:tcPr>
            <w:tcW w:w="1951" w:type="dxa"/>
            <w:vMerge w:val="restart"/>
          </w:tcPr>
          <w:p w14:paraId="587ECB19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 w:cs="Calibri"/>
                <w:noProof/>
                <w:lang w:val="de-DE" w:eastAsia="de-DE"/>
              </w:rPr>
              <w:drawing>
                <wp:inline distT="0" distB="0" distL="0" distR="0" wp14:anchorId="4838A290" wp14:editId="3FC142C2">
                  <wp:extent cx="1066800" cy="1066800"/>
                  <wp:effectExtent l="0" t="0" r="0" b="0"/>
                  <wp:docPr id="1638427296" name="Obraz 1638427296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802002" name="Obraz 401802002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bottom w:val="single" w:sz="4" w:space="0" w:color="000000" w:themeColor="text1"/>
            </w:tcBorders>
            <w:vAlign w:val="center"/>
          </w:tcPr>
          <w:p w14:paraId="134271B3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110" w:type="dxa"/>
            <w:tcBorders>
              <w:bottom w:val="single" w:sz="4" w:space="0" w:color="000000" w:themeColor="text1"/>
            </w:tcBorders>
            <w:vAlign w:val="center"/>
          </w:tcPr>
          <w:p w14:paraId="77109DEA" w14:textId="77777777" w:rsidR="00BD0A4B" w:rsidRPr="00265677" w:rsidRDefault="00BD0A4B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Humanistyczny</w:t>
            </w:r>
          </w:p>
        </w:tc>
      </w:tr>
      <w:tr w:rsidR="00BD0A4B" w:rsidRPr="002532A2" w14:paraId="1987EF21" w14:textId="77777777" w:rsidTr="00172E91">
        <w:trPr>
          <w:trHeight w:val="275"/>
        </w:trPr>
        <w:tc>
          <w:tcPr>
            <w:tcW w:w="1951" w:type="dxa"/>
            <w:vMerge/>
          </w:tcPr>
          <w:p w14:paraId="0139190A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19" w:type="dxa"/>
            <w:tcBorders>
              <w:bottom w:val="single" w:sz="4" w:space="0" w:color="000000" w:themeColor="text1"/>
            </w:tcBorders>
            <w:vAlign w:val="center"/>
          </w:tcPr>
          <w:p w14:paraId="0682512E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110" w:type="dxa"/>
            <w:tcBorders>
              <w:bottom w:val="single" w:sz="4" w:space="0" w:color="000000" w:themeColor="text1"/>
            </w:tcBorders>
            <w:vAlign w:val="center"/>
          </w:tcPr>
          <w:p w14:paraId="5070FC32" w14:textId="77777777" w:rsidR="00BD0A4B" w:rsidRPr="00265677" w:rsidRDefault="00BD0A4B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BD0A4B" w:rsidRPr="00265677" w14:paraId="6E8C9469" w14:textId="77777777" w:rsidTr="00172E91">
        <w:trPr>
          <w:trHeight w:val="139"/>
        </w:trPr>
        <w:tc>
          <w:tcPr>
            <w:tcW w:w="1951" w:type="dxa"/>
            <w:vMerge/>
          </w:tcPr>
          <w:p w14:paraId="0EED7ADD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19" w:type="dxa"/>
            <w:tcBorders>
              <w:bottom w:val="single" w:sz="4" w:space="0" w:color="000000" w:themeColor="text1"/>
            </w:tcBorders>
            <w:vAlign w:val="center"/>
          </w:tcPr>
          <w:p w14:paraId="478F3AC4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110" w:type="dxa"/>
            <w:tcBorders>
              <w:bottom w:val="single" w:sz="4" w:space="0" w:color="000000" w:themeColor="text1"/>
            </w:tcBorders>
            <w:vAlign w:val="center"/>
          </w:tcPr>
          <w:p w14:paraId="5CCE39CF" w14:textId="77777777" w:rsidR="00BD0A4B" w:rsidRPr="00265677" w:rsidRDefault="00BD0A4B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BD0A4B" w:rsidRPr="00265677" w14:paraId="7653CF98" w14:textId="77777777" w:rsidTr="00172E91">
        <w:trPr>
          <w:trHeight w:val="139"/>
        </w:trPr>
        <w:tc>
          <w:tcPr>
            <w:tcW w:w="1951" w:type="dxa"/>
            <w:vMerge/>
          </w:tcPr>
          <w:p w14:paraId="222674A9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19" w:type="dxa"/>
            <w:tcBorders>
              <w:bottom w:val="single" w:sz="4" w:space="0" w:color="000000" w:themeColor="text1"/>
            </w:tcBorders>
            <w:vAlign w:val="center"/>
          </w:tcPr>
          <w:p w14:paraId="38563C41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110" w:type="dxa"/>
            <w:tcBorders>
              <w:bottom w:val="single" w:sz="4" w:space="0" w:color="000000" w:themeColor="text1"/>
            </w:tcBorders>
            <w:vAlign w:val="center"/>
          </w:tcPr>
          <w:p w14:paraId="5F5260AE" w14:textId="77777777" w:rsidR="00BD0A4B" w:rsidRPr="00265677" w:rsidRDefault="00BD0A4B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BD0A4B" w:rsidRPr="00265677" w14:paraId="33BB8C02" w14:textId="77777777" w:rsidTr="00172E91">
        <w:trPr>
          <w:trHeight w:val="139"/>
        </w:trPr>
        <w:tc>
          <w:tcPr>
            <w:tcW w:w="1951" w:type="dxa"/>
            <w:vMerge/>
            <w:tcBorders>
              <w:bottom w:val="single" w:sz="4" w:space="0" w:color="000000"/>
            </w:tcBorders>
          </w:tcPr>
          <w:p w14:paraId="084FF900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  <w:vAlign w:val="center"/>
          </w:tcPr>
          <w:p w14:paraId="7F10355C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110" w:type="dxa"/>
            <w:vAlign w:val="center"/>
          </w:tcPr>
          <w:p w14:paraId="2BDC0BC0" w14:textId="77777777" w:rsidR="00BD0A4B" w:rsidRPr="00265677" w:rsidRDefault="00BD0A4B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BD0A4B" w:rsidRPr="00265677" w14:paraId="05449A44" w14:textId="77777777" w:rsidTr="00172E91">
        <w:trPr>
          <w:trHeight w:val="139"/>
        </w:trPr>
        <w:tc>
          <w:tcPr>
            <w:tcW w:w="5070" w:type="dxa"/>
            <w:gridSpan w:val="2"/>
            <w:tcBorders>
              <w:bottom w:val="single" w:sz="4" w:space="0" w:color="auto"/>
            </w:tcBorders>
            <w:vAlign w:val="center"/>
          </w:tcPr>
          <w:p w14:paraId="3CF6F89A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65677">
              <w:rPr>
                <w:rFonts w:ascii="Cambria" w:eastAsia="Calibri" w:hAnsi="Cambria" w:cs="Calibri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110" w:type="dxa"/>
            <w:tcBorders>
              <w:bottom w:val="single" w:sz="4" w:space="0" w:color="000000" w:themeColor="text1"/>
            </w:tcBorders>
            <w:vAlign w:val="center"/>
          </w:tcPr>
          <w:p w14:paraId="69ABF78C" w14:textId="77777777" w:rsidR="00BD0A4B" w:rsidRPr="00265677" w:rsidRDefault="00BD0A4B" w:rsidP="00172E91">
            <w:pPr>
              <w:rPr>
                <w:rFonts w:ascii="Cambria" w:eastAsia="Calibri" w:hAnsi="Cambria"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sz w:val="24"/>
                <w:szCs w:val="24"/>
                <w:lang w:val="pl-PL"/>
              </w:rPr>
              <w:t>18/18</w:t>
            </w:r>
          </w:p>
        </w:tc>
      </w:tr>
    </w:tbl>
    <w:p w14:paraId="33DEE577" w14:textId="77777777" w:rsidR="00BD0A4B" w:rsidRPr="00265677" w:rsidRDefault="00BD0A4B" w:rsidP="00BD0A4B">
      <w:pPr>
        <w:spacing w:before="240" w:after="240"/>
        <w:jc w:val="center"/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</w:pPr>
      <w:r w:rsidRPr="00265677"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0915DA01" w14:textId="77777777" w:rsidR="00BD0A4B" w:rsidRPr="00265677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265677">
        <w:rPr>
          <w:rFonts w:ascii="Cambria" w:eastAsia="Calibri" w:hAnsi="Cambria"/>
          <w:b/>
          <w:bCs/>
          <w:lang w:val="pl-PL"/>
        </w:rPr>
        <w:t>1. Informacje ogólne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103"/>
      </w:tblGrid>
      <w:tr w:rsidR="00BD0A4B" w:rsidRPr="002532A2" w14:paraId="16594B88" w14:textId="77777777" w:rsidTr="00172E91">
        <w:trPr>
          <w:trHeight w:val="328"/>
        </w:trPr>
        <w:tc>
          <w:tcPr>
            <w:tcW w:w="3969" w:type="dxa"/>
            <w:vAlign w:val="center"/>
          </w:tcPr>
          <w:p w14:paraId="26590EB0" w14:textId="77777777" w:rsidR="00BD0A4B" w:rsidRPr="00265677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65677">
              <w:rPr>
                <w:rFonts w:ascii="Cambria" w:eastAsia="Calibri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419543DD" w14:textId="77777777" w:rsidR="00BD0A4B" w:rsidRPr="00265677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65677">
              <w:rPr>
                <w:rFonts w:ascii="Cambria" w:eastAsia="Calibri" w:hAnsi="Cambria"/>
                <w:b/>
                <w:iCs/>
                <w:lang w:val="pl-PL"/>
              </w:rPr>
              <w:t>Materiały dydaktyczne w nauce języka angielskiego 2</w:t>
            </w:r>
          </w:p>
        </w:tc>
      </w:tr>
      <w:tr w:rsidR="00BD0A4B" w:rsidRPr="00265677" w14:paraId="24CDBD92" w14:textId="77777777" w:rsidTr="00172E91">
        <w:tc>
          <w:tcPr>
            <w:tcW w:w="3969" w:type="dxa"/>
            <w:vAlign w:val="center"/>
          </w:tcPr>
          <w:p w14:paraId="7AB35680" w14:textId="77777777" w:rsidR="00BD0A4B" w:rsidRPr="00265677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lang w:val="pl-PL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4D0A723F" w14:textId="77777777" w:rsidR="00BD0A4B" w:rsidRPr="00265677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lang w:val="pl-PL"/>
              </w:rPr>
              <w:t>3</w:t>
            </w:r>
          </w:p>
        </w:tc>
      </w:tr>
      <w:tr w:rsidR="00BD0A4B" w:rsidRPr="00265677" w14:paraId="75DE0B28" w14:textId="77777777" w:rsidTr="00172E91">
        <w:tc>
          <w:tcPr>
            <w:tcW w:w="3969" w:type="dxa"/>
            <w:vAlign w:val="center"/>
          </w:tcPr>
          <w:p w14:paraId="03EE45FC" w14:textId="77777777" w:rsidR="00BD0A4B" w:rsidRPr="00265677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65677">
              <w:rPr>
                <w:rFonts w:ascii="Cambria" w:eastAsia="Calibri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66FF9402" w14:textId="77777777" w:rsidR="00BD0A4B" w:rsidRPr="00265677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65677">
              <w:rPr>
                <w:rFonts w:ascii="Cambria" w:eastAsia="Calibri" w:hAnsi="Cambria"/>
                <w:b/>
                <w:iCs/>
                <w:lang w:val="pl-PL"/>
              </w:rPr>
              <w:t>obowiązkowe, obieralne</w:t>
            </w:r>
          </w:p>
        </w:tc>
      </w:tr>
      <w:tr w:rsidR="00BD0A4B" w:rsidRPr="002532A2" w14:paraId="3EF64082" w14:textId="77777777" w:rsidTr="00172E91">
        <w:tc>
          <w:tcPr>
            <w:tcW w:w="3969" w:type="dxa"/>
            <w:vAlign w:val="center"/>
          </w:tcPr>
          <w:p w14:paraId="625EF617" w14:textId="77777777" w:rsidR="00BD0A4B" w:rsidRPr="00265677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65677">
              <w:rPr>
                <w:rFonts w:ascii="Cambria" w:eastAsia="Calibri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7013B43B" w14:textId="77777777" w:rsidR="00BD0A4B" w:rsidRPr="00265677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65677">
              <w:rPr>
                <w:rFonts w:ascii="Cambria" w:eastAsia="Calibri" w:hAnsi="Cambria"/>
                <w:b/>
                <w:iCs/>
                <w:lang w:val="pl-PL"/>
              </w:rPr>
              <w:t>Przygotowanie w zakresie dydaktycznym/ nauczycielska</w:t>
            </w:r>
          </w:p>
        </w:tc>
      </w:tr>
      <w:tr w:rsidR="00BD0A4B" w:rsidRPr="00265677" w14:paraId="114D1AF7" w14:textId="77777777" w:rsidTr="00172E91">
        <w:tc>
          <w:tcPr>
            <w:tcW w:w="3969" w:type="dxa"/>
            <w:vAlign w:val="center"/>
          </w:tcPr>
          <w:p w14:paraId="0815857C" w14:textId="77777777" w:rsidR="00BD0A4B" w:rsidRPr="00265677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65677">
              <w:rPr>
                <w:rFonts w:ascii="Cambria" w:eastAsia="Calibri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3CAE99BF" w14:textId="77777777" w:rsidR="00BD0A4B" w:rsidRPr="00265677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65677">
              <w:rPr>
                <w:rFonts w:ascii="Cambria" w:eastAsia="Calibri" w:hAnsi="Cambria"/>
                <w:b/>
                <w:iCs/>
                <w:lang w:val="pl-PL"/>
              </w:rPr>
              <w:t>język angielski</w:t>
            </w:r>
          </w:p>
        </w:tc>
      </w:tr>
      <w:tr w:rsidR="00BD0A4B" w:rsidRPr="00265677" w14:paraId="02471535" w14:textId="77777777" w:rsidTr="00172E91">
        <w:tc>
          <w:tcPr>
            <w:tcW w:w="3969" w:type="dxa"/>
            <w:vAlign w:val="center"/>
          </w:tcPr>
          <w:p w14:paraId="561042C1" w14:textId="77777777" w:rsidR="00BD0A4B" w:rsidRPr="00265677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65677">
              <w:rPr>
                <w:rFonts w:ascii="Cambria" w:eastAsia="Calibri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48DDDBD3" w14:textId="77777777" w:rsidR="00BD0A4B" w:rsidRPr="00265677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65677">
              <w:rPr>
                <w:rFonts w:ascii="Cambria" w:eastAsia="Calibri" w:hAnsi="Cambria"/>
                <w:b/>
                <w:iCs/>
                <w:lang w:val="pl-PL"/>
              </w:rPr>
              <w:t>I</w:t>
            </w:r>
          </w:p>
        </w:tc>
      </w:tr>
      <w:tr w:rsidR="00BD0A4B" w:rsidRPr="002532A2" w14:paraId="4F846B55" w14:textId="77777777" w:rsidTr="00172E91">
        <w:tc>
          <w:tcPr>
            <w:tcW w:w="3969" w:type="dxa"/>
            <w:vAlign w:val="center"/>
          </w:tcPr>
          <w:p w14:paraId="7C0546C6" w14:textId="77777777" w:rsidR="00BD0A4B" w:rsidRPr="00265677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65677">
              <w:rPr>
                <w:rFonts w:ascii="Cambria" w:eastAsia="Calibri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717926CB" w14:textId="77777777" w:rsidR="00BD0A4B" w:rsidRPr="00265677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65677">
              <w:rPr>
                <w:rFonts w:ascii="Cambria" w:eastAsia="Calibri" w:hAnsi="Cambria"/>
                <w:b/>
                <w:iCs/>
                <w:lang w:val="pl-PL"/>
              </w:rPr>
              <w:t xml:space="preserve">Koordynator: dr Magdalena Witkowska </w:t>
            </w:r>
          </w:p>
          <w:p w14:paraId="4FD23D3F" w14:textId="77777777" w:rsidR="00BD0A4B" w:rsidRPr="00265677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65677">
              <w:rPr>
                <w:rFonts w:ascii="Cambria" w:eastAsia="Calibri" w:hAnsi="Cambria"/>
                <w:b/>
                <w:iCs/>
                <w:lang w:val="pl-PL"/>
              </w:rPr>
              <w:t xml:space="preserve">Osoba prowadząca zajęcia: dr Magdalena Witkowska </w:t>
            </w:r>
          </w:p>
        </w:tc>
      </w:tr>
    </w:tbl>
    <w:p w14:paraId="261686BB" w14:textId="77777777" w:rsidR="00BD0A4B" w:rsidRPr="00265677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265677">
        <w:rPr>
          <w:rFonts w:ascii="Cambria" w:eastAsia="Calibri" w:hAnsi="Cambria"/>
          <w:b/>
          <w:bCs/>
          <w:lang w:val="pl-PL"/>
        </w:rPr>
        <w:t>2. Formy dydaktyczne prowadzenia zajęć i liczba godzin w semestrze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167"/>
        <w:gridCol w:w="2078"/>
        <w:gridCol w:w="2126"/>
      </w:tblGrid>
      <w:tr w:rsidR="00BD0A4B" w:rsidRPr="002532A2" w14:paraId="0FA86A5B" w14:textId="77777777" w:rsidTr="00172E91">
        <w:tc>
          <w:tcPr>
            <w:tcW w:w="1701" w:type="dxa"/>
            <w:vAlign w:val="center"/>
          </w:tcPr>
          <w:p w14:paraId="493B6829" w14:textId="77777777" w:rsidR="00BD0A4B" w:rsidRPr="00265677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3167" w:type="dxa"/>
            <w:vAlign w:val="center"/>
          </w:tcPr>
          <w:p w14:paraId="0717B787" w14:textId="77777777" w:rsidR="00BD0A4B" w:rsidRPr="00265677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lang w:val="pl-PL"/>
              </w:rPr>
              <w:t xml:space="preserve">Liczba godzin </w:t>
            </w:r>
          </w:p>
          <w:p w14:paraId="33E86639" w14:textId="77777777" w:rsidR="00BD0A4B" w:rsidRPr="00265677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lang w:val="pl-PL"/>
              </w:rPr>
              <w:t>stacjonarne/niestacjonarne</w:t>
            </w:r>
          </w:p>
        </w:tc>
        <w:tc>
          <w:tcPr>
            <w:tcW w:w="2078" w:type="dxa"/>
            <w:vAlign w:val="center"/>
          </w:tcPr>
          <w:p w14:paraId="75A66AAD" w14:textId="77777777" w:rsidR="00BD0A4B" w:rsidRPr="00265677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2126" w:type="dxa"/>
            <w:vAlign w:val="center"/>
          </w:tcPr>
          <w:p w14:paraId="0C57641D" w14:textId="77777777" w:rsidR="00BD0A4B" w:rsidRPr="00265677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lang w:val="pl-PL"/>
              </w:rPr>
              <w:t xml:space="preserve">Punkty ECTS </w:t>
            </w:r>
            <w:r w:rsidRPr="00265677">
              <w:rPr>
                <w:rFonts w:ascii="Cambria" w:eastAsia="Calibri" w:hAnsi="Cambria"/>
                <w:lang w:val="pl-PL"/>
              </w:rPr>
              <w:t>(zgodnie z programem studiów)</w:t>
            </w:r>
          </w:p>
        </w:tc>
      </w:tr>
      <w:tr w:rsidR="00BD0A4B" w:rsidRPr="00265677" w14:paraId="0EE91CE0" w14:textId="77777777" w:rsidTr="00172E91">
        <w:tc>
          <w:tcPr>
            <w:tcW w:w="1701" w:type="dxa"/>
          </w:tcPr>
          <w:p w14:paraId="4B04D2EA" w14:textId="77777777" w:rsidR="00BD0A4B" w:rsidRPr="00265677" w:rsidRDefault="00BD0A4B" w:rsidP="00172E91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lang w:val="pl-PL"/>
              </w:rPr>
              <w:t>ćwiczenia</w:t>
            </w:r>
          </w:p>
        </w:tc>
        <w:tc>
          <w:tcPr>
            <w:tcW w:w="3167" w:type="dxa"/>
            <w:vAlign w:val="center"/>
          </w:tcPr>
          <w:p w14:paraId="131C3B25" w14:textId="77777777" w:rsidR="00BD0A4B" w:rsidRPr="00265677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lang w:val="pl-PL"/>
              </w:rPr>
              <w:t>30/18</w:t>
            </w:r>
          </w:p>
        </w:tc>
        <w:tc>
          <w:tcPr>
            <w:tcW w:w="2078" w:type="dxa"/>
            <w:vAlign w:val="center"/>
          </w:tcPr>
          <w:p w14:paraId="3D15AFA4" w14:textId="77777777" w:rsidR="00BD0A4B" w:rsidRPr="00265677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lang w:val="pl-PL"/>
              </w:rPr>
              <w:t>I/1</w:t>
            </w:r>
          </w:p>
        </w:tc>
        <w:tc>
          <w:tcPr>
            <w:tcW w:w="2126" w:type="dxa"/>
            <w:vAlign w:val="center"/>
          </w:tcPr>
          <w:p w14:paraId="03FFFF13" w14:textId="77777777" w:rsidR="00BD0A4B" w:rsidRPr="00265677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lang w:val="pl-PL"/>
              </w:rPr>
              <w:t>3</w:t>
            </w:r>
          </w:p>
        </w:tc>
      </w:tr>
    </w:tbl>
    <w:p w14:paraId="20056DDB" w14:textId="77777777" w:rsidR="00BD0A4B" w:rsidRPr="00265677" w:rsidRDefault="00BD0A4B" w:rsidP="00BD0A4B">
      <w:pPr>
        <w:spacing w:before="120" w:after="120"/>
        <w:rPr>
          <w:rFonts w:ascii="Cambria" w:eastAsia="Calibri" w:hAnsi="Cambria"/>
          <w:b/>
          <w:lang w:val="pl-PL"/>
        </w:rPr>
      </w:pPr>
      <w:r w:rsidRPr="00265677">
        <w:rPr>
          <w:rFonts w:ascii="Cambria" w:eastAsia="Calibri" w:hAnsi="Cambria"/>
          <w:b/>
          <w:bCs/>
          <w:lang w:val="pl-PL"/>
        </w:rPr>
        <w:t>3. Wymagania wstępne, z uwzględnieniem sekwencyjności zajęć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BD0A4B" w:rsidRPr="002532A2" w14:paraId="38108E6A" w14:textId="77777777" w:rsidTr="00172E91">
        <w:trPr>
          <w:trHeight w:val="301"/>
        </w:trPr>
        <w:tc>
          <w:tcPr>
            <w:tcW w:w="9072" w:type="dxa"/>
          </w:tcPr>
          <w:p w14:paraId="0B54320B" w14:textId="77777777" w:rsidR="00BD0A4B" w:rsidRPr="00265677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 xml:space="preserve">Zaliczenie przedmiotu </w:t>
            </w:r>
            <w:r w:rsidRPr="00265677">
              <w:rPr>
                <w:rFonts w:ascii="Cambria" w:eastAsia="Calibri" w:hAnsi="Cambria"/>
                <w:i/>
                <w:lang w:val="pl-PL"/>
              </w:rPr>
              <w:t>Materiały dydaktyczne w nauce języka angielskiego 1</w:t>
            </w:r>
            <w:r w:rsidRPr="00265677">
              <w:rPr>
                <w:rFonts w:ascii="Cambria" w:eastAsia="Calibri" w:hAnsi="Cambria"/>
                <w:lang w:val="pl-PL"/>
              </w:rPr>
              <w:t xml:space="preserve"> w ramach studiów I stopnia.</w:t>
            </w:r>
          </w:p>
        </w:tc>
      </w:tr>
    </w:tbl>
    <w:p w14:paraId="6E3437BF" w14:textId="77777777" w:rsidR="00BD0A4B" w:rsidRPr="00265677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265677">
        <w:rPr>
          <w:rFonts w:ascii="Cambria" w:eastAsia="Calibri" w:hAnsi="Cambria"/>
          <w:b/>
          <w:bCs/>
          <w:lang w:val="pl-PL"/>
        </w:rPr>
        <w:t>4.  Cele kształcenia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BD0A4B" w:rsidRPr="002532A2" w14:paraId="7F4115D0" w14:textId="77777777" w:rsidTr="00172E91">
        <w:tc>
          <w:tcPr>
            <w:tcW w:w="9072" w:type="dxa"/>
          </w:tcPr>
          <w:p w14:paraId="644B7FEA" w14:textId="77777777" w:rsidR="00BD0A4B" w:rsidRPr="00265677" w:rsidRDefault="00BD0A4B" w:rsidP="00172E91">
            <w:pPr>
              <w:spacing w:before="60" w:after="60"/>
              <w:ind w:left="460" w:hanging="460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 xml:space="preserve">C1 – Zapoznanie z podręcznikami do nauczania języka angielskiego i materiałami okołopodręcznikowymi przeznaczonymi do użytku w szkole ponadpodstawowej, a także poznanie kryteriów ich doboru i sposobów wykorzystania w praktyce szkolnej. </w:t>
            </w:r>
          </w:p>
          <w:p w14:paraId="3F7712A5" w14:textId="77777777" w:rsidR="00BD0A4B" w:rsidRPr="00265677" w:rsidRDefault="00BD0A4B" w:rsidP="00172E91">
            <w:pPr>
              <w:spacing w:before="60" w:after="60"/>
              <w:ind w:left="459" w:hanging="459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 xml:space="preserve">C2 – Wykorzystanie wartości dydaktycznej innych materiałów dydaktycznych przeznaczonych do rozwijania kompetencji językowych w zakresie języka angielskiego, w tym m.in. różnego rodzaju tekstów i materiałów audiowizualnych, dostępnych również w Internecie, w praktyce szkolnej na poziomie szkoły ponadpodstawowej. </w:t>
            </w:r>
          </w:p>
          <w:p w14:paraId="5613073A" w14:textId="77777777" w:rsidR="00BD0A4B" w:rsidRPr="00265677" w:rsidRDefault="00BD0A4B" w:rsidP="00172E91">
            <w:pPr>
              <w:spacing w:before="60" w:after="60"/>
              <w:ind w:left="459" w:hanging="459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C3 – Wykorzystanie wartości edukacyjnej form ludycznych, w tym gier, zabaw, piosenek itp. oraz rozwijanie umiejętności  stosowania ich na zajęciach językowych w szkole ponadpodstawowej.</w:t>
            </w:r>
          </w:p>
          <w:p w14:paraId="33091A42" w14:textId="77777777" w:rsidR="00BD0A4B" w:rsidRPr="00265677" w:rsidRDefault="00BD0A4B" w:rsidP="00172E91">
            <w:pPr>
              <w:spacing w:before="60" w:after="60"/>
              <w:ind w:left="459" w:hanging="459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C4 – Doskonalenie umiejętności samodzielnego przygotowywania materiałów dydaktycznych do wykorzystania na zajęciach w szkole ponadpodstawowej z wykorzystaniem technik informacyjno-komunikacyjnych.</w:t>
            </w:r>
          </w:p>
        </w:tc>
      </w:tr>
    </w:tbl>
    <w:p w14:paraId="7EEEC378" w14:textId="77777777" w:rsidR="00BD0A4B" w:rsidRPr="00265677" w:rsidRDefault="00BD0A4B" w:rsidP="00BD0A4B">
      <w:pPr>
        <w:spacing w:before="60" w:after="60"/>
        <w:rPr>
          <w:rFonts w:ascii="Cambria" w:eastAsia="Calibri" w:hAnsi="Cambria"/>
          <w:b/>
          <w:bCs/>
          <w:sz w:val="8"/>
          <w:szCs w:val="8"/>
          <w:lang w:val="pl-PL"/>
        </w:rPr>
      </w:pPr>
    </w:p>
    <w:p w14:paraId="28CDDCFD" w14:textId="77777777" w:rsidR="00BD0A4B" w:rsidRPr="00265677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265677">
        <w:rPr>
          <w:rFonts w:ascii="Cambria" w:eastAsia="Calibri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28"/>
        <w:gridCol w:w="1559"/>
      </w:tblGrid>
      <w:tr w:rsidR="00BD0A4B" w:rsidRPr="00265677" w14:paraId="36DF2271" w14:textId="77777777" w:rsidTr="00172E91">
        <w:tc>
          <w:tcPr>
            <w:tcW w:w="993" w:type="dxa"/>
            <w:vAlign w:val="center"/>
          </w:tcPr>
          <w:p w14:paraId="7CA39C44" w14:textId="77777777" w:rsidR="00BD0A4B" w:rsidRPr="00265677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lang w:val="pl-PL"/>
              </w:rPr>
              <w:t xml:space="preserve">Symbol </w:t>
            </w:r>
            <w:r w:rsidRPr="00265677">
              <w:rPr>
                <w:rFonts w:ascii="Cambria" w:eastAsia="Calibri" w:hAnsi="Cambria"/>
                <w:b/>
                <w:bCs/>
                <w:lang w:val="pl-PL"/>
              </w:rPr>
              <w:lastRenderedPageBreak/>
              <w:t>efektu uczenia się</w:t>
            </w:r>
          </w:p>
        </w:tc>
        <w:tc>
          <w:tcPr>
            <w:tcW w:w="6628" w:type="dxa"/>
            <w:vAlign w:val="center"/>
          </w:tcPr>
          <w:p w14:paraId="2BAECC0C" w14:textId="77777777" w:rsidR="00BD0A4B" w:rsidRPr="00265677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lang w:val="pl-PL"/>
              </w:rPr>
              <w:lastRenderedPageBreak/>
              <w:t>Opis efektu uczenia się</w:t>
            </w:r>
          </w:p>
        </w:tc>
        <w:tc>
          <w:tcPr>
            <w:tcW w:w="1559" w:type="dxa"/>
            <w:vAlign w:val="center"/>
          </w:tcPr>
          <w:p w14:paraId="6BD6BF33" w14:textId="77777777" w:rsidR="00BD0A4B" w:rsidRPr="00265677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lang w:val="pl-PL"/>
              </w:rPr>
              <w:t>Odniesienie</w:t>
            </w:r>
          </w:p>
          <w:p w14:paraId="2871F560" w14:textId="77777777" w:rsidR="00BD0A4B" w:rsidRPr="00265677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lang w:val="pl-PL"/>
              </w:rPr>
              <w:lastRenderedPageBreak/>
              <w:t xml:space="preserve"> do efektu kierunkowego</w:t>
            </w:r>
          </w:p>
        </w:tc>
      </w:tr>
      <w:tr w:rsidR="00BD0A4B" w:rsidRPr="002532A2" w14:paraId="0E168C5C" w14:textId="77777777" w:rsidTr="00172E91">
        <w:tc>
          <w:tcPr>
            <w:tcW w:w="9180" w:type="dxa"/>
            <w:gridSpan w:val="3"/>
          </w:tcPr>
          <w:p w14:paraId="2939163B" w14:textId="77777777" w:rsidR="00BD0A4B" w:rsidRPr="00265677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lang w:val="pl-PL"/>
              </w:rPr>
              <w:lastRenderedPageBreak/>
              <w:t>WIEDZA: absolwent zna i rozumie</w:t>
            </w:r>
          </w:p>
        </w:tc>
      </w:tr>
      <w:tr w:rsidR="00BD0A4B" w:rsidRPr="00265677" w14:paraId="4C5686E5" w14:textId="77777777" w:rsidTr="00172E91">
        <w:tc>
          <w:tcPr>
            <w:tcW w:w="993" w:type="dxa"/>
            <w:vAlign w:val="center"/>
          </w:tcPr>
          <w:p w14:paraId="12135E5F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6628" w:type="dxa"/>
          </w:tcPr>
          <w:p w14:paraId="0C1817CA" w14:textId="77777777" w:rsidR="00BD0A4B" w:rsidRPr="00265677" w:rsidRDefault="00BD0A4B" w:rsidP="00172E91">
            <w:pPr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265677">
              <w:rPr>
                <w:rFonts w:ascii="Cambria" w:eastAsia="Times New Roman" w:hAnsi="Cambria"/>
                <w:lang w:val="pl-PL" w:eastAsia="de-DE"/>
              </w:rPr>
              <w:t>kompetencje merytoryczne i dydaktyczne nauczyciela, w tym potrzebę zawodowego rozwoju, także z wykorzystaniem technologii informacyjno-komunikacyjnej i stymulowania aktywności poznawczej uczniów, w tym kreowania sytuacji dydaktycznych poprzez właściwy dobór i sposób wykorzystania materiałów dydaktycznych</w:t>
            </w:r>
          </w:p>
        </w:tc>
        <w:tc>
          <w:tcPr>
            <w:tcW w:w="1559" w:type="dxa"/>
            <w:vAlign w:val="center"/>
          </w:tcPr>
          <w:p w14:paraId="1355597B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strike/>
                <w:lang w:val="pl-PL"/>
              </w:rPr>
            </w:pPr>
            <w:r w:rsidRPr="00265677">
              <w:rPr>
                <w:rFonts w:ascii="Cambria" w:eastAsia="Times New Roman" w:hAnsi="Cambria"/>
                <w:lang w:val="pl-PL" w:eastAsia="de-DE"/>
              </w:rPr>
              <w:t>SD1_W05</w:t>
            </w:r>
          </w:p>
        </w:tc>
      </w:tr>
      <w:tr w:rsidR="00BD0A4B" w:rsidRPr="00265677" w14:paraId="7E6DC1A8" w14:textId="77777777" w:rsidTr="00172E91">
        <w:tc>
          <w:tcPr>
            <w:tcW w:w="993" w:type="dxa"/>
            <w:vAlign w:val="center"/>
          </w:tcPr>
          <w:p w14:paraId="2E81D669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6628" w:type="dxa"/>
          </w:tcPr>
          <w:p w14:paraId="460B3E1B" w14:textId="77777777" w:rsidR="00BD0A4B" w:rsidRPr="00265677" w:rsidRDefault="00BD0A4B" w:rsidP="00172E91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eastAsia="Times New Roman" w:hAnsi="Cambria"/>
                <w:lang w:val="pl-PL" w:eastAsia="de-DE"/>
              </w:rPr>
              <w:t>metodykę realizacji poszczególnych treści kształcenia w zakresie nauczania języka angielskiego w oparciu o odpowiednio dobrane materiały dydaktyczne i ich dostosowanie do potrzeb i możliwości uczniów lub grup uczniowskich o różnym potencjale i stylu uczenia się</w:t>
            </w:r>
          </w:p>
        </w:tc>
        <w:tc>
          <w:tcPr>
            <w:tcW w:w="1559" w:type="dxa"/>
            <w:vAlign w:val="center"/>
          </w:tcPr>
          <w:p w14:paraId="385A61FC" w14:textId="77777777" w:rsidR="00BD0A4B" w:rsidRPr="00265677" w:rsidRDefault="00BD0A4B" w:rsidP="00172E91">
            <w:pPr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hAnsi="Cambria"/>
                <w:lang w:val="pl-PL" w:eastAsia="de-DE"/>
              </w:rPr>
              <w:t>SD1_W09</w:t>
            </w:r>
          </w:p>
        </w:tc>
      </w:tr>
      <w:tr w:rsidR="00BD0A4B" w:rsidRPr="00265677" w14:paraId="456BCEE7" w14:textId="77777777" w:rsidTr="00172E91">
        <w:tc>
          <w:tcPr>
            <w:tcW w:w="993" w:type="dxa"/>
            <w:vAlign w:val="center"/>
          </w:tcPr>
          <w:p w14:paraId="53AB4450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6628" w:type="dxa"/>
          </w:tcPr>
          <w:p w14:paraId="6C689BAF" w14:textId="77777777" w:rsidR="00BD0A4B" w:rsidRPr="00265677" w:rsidRDefault="00BD0A4B" w:rsidP="00172E91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hAnsi="Cambria"/>
                <w:lang w:val="pl-PL" w:eastAsia="de-DE"/>
              </w:rPr>
              <w:t>organizację pracy w klasie szkolnej i grupach: potrzebę indywidualizacji nauczania, zagadnienie nauczania interdyscyplinarnego, formy pracy specyficzne dla danego przedmiotu lub rodzaju zajęć: wycieczki, zajęcia terenowe i laboratoryjne, doświadczenia i konkursy oraz zagadnienia związane z pracą domową</w:t>
            </w:r>
          </w:p>
        </w:tc>
        <w:tc>
          <w:tcPr>
            <w:tcW w:w="1559" w:type="dxa"/>
            <w:vAlign w:val="center"/>
          </w:tcPr>
          <w:p w14:paraId="042974A0" w14:textId="77777777" w:rsidR="00BD0A4B" w:rsidRPr="00265677" w:rsidRDefault="00BD0A4B" w:rsidP="00172E91">
            <w:pPr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hAnsi="Cambria"/>
                <w:lang w:val="pl-PL" w:eastAsia="de-DE"/>
              </w:rPr>
              <w:t>SD1_W11</w:t>
            </w:r>
          </w:p>
        </w:tc>
      </w:tr>
      <w:tr w:rsidR="00BD0A4B" w:rsidRPr="00265677" w14:paraId="30511A24" w14:textId="77777777" w:rsidTr="00172E91">
        <w:tc>
          <w:tcPr>
            <w:tcW w:w="993" w:type="dxa"/>
            <w:vAlign w:val="center"/>
          </w:tcPr>
          <w:p w14:paraId="53ED5746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W_04</w:t>
            </w:r>
          </w:p>
        </w:tc>
        <w:tc>
          <w:tcPr>
            <w:tcW w:w="6628" w:type="dxa"/>
          </w:tcPr>
          <w:p w14:paraId="5339ECB9" w14:textId="77777777" w:rsidR="00BD0A4B" w:rsidRPr="00265677" w:rsidRDefault="00BD0A4B" w:rsidP="00172E91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hAnsi="Cambria"/>
                <w:lang w:val="pl-PL" w:eastAsia="de-DE"/>
              </w:rPr>
              <w:t xml:space="preserve">myślenie komputacyjne w rozwiązywaniu problemów w zakresie nauczanego przedmiotu lub prowadzonych zajęć; </w:t>
            </w:r>
            <w:r w:rsidRPr="00265677">
              <w:rPr>
                <w:rFonts w:ascii="Cambria" w:eastAsia="Times New Roman" w:hAnsi="Cambria"/>
                <w:lang w:val="pl-PL" w:eastAsia="de-DE"/>
              </w:rPr>
              <w:t>potrzebę wyszukiwania, adaptacji i tworzenia elektronicznych zasobów edukacyjnych i projektowania multimediów przydatnych w nauczaniu języka angielskiego w szkole ponadpodstawowej.</w:t>
            </w:r>
          </w:p>
        </w:tc>
        <w:tc>
          <w:tcPr>
            <w:tcW w:w="1559" w:type="dxa"/>
            <w:vAlign w:val="center"/>
          </w:tcPr>
          <w:p w14:paraId="703B5C4E" w14:textId="77777777" w:rsidR="00BD0A4B" w:rsidRPr="00265677" w:rsidRDefault="00BD0A4B" w:rsidP="00172E91">
            <w:pPr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hAnsi="Cambria"/>
                <w:lang w:val="pl-PL" w:eastAsia="de-DE"/>
              </w:rPr>
              <w:t>SD1_W13</w:t>
            </w:r>
          </w:p>
        </w:tc>
      </w:tr>
      <w:tr w:rsidR="00BD0A4B" w:rsidRPr="00265677" w14:paraId="130D3321" w14:textId="77777777" w:rsidTr="00172E91">
        <w:tc>
          <w:tcPr>
            <w:tcW w:w="993" w:type="dxa"/>
            <w:vAlign w:val="center"/>
          </w:tcPr>
          <w:p w14:paraId="3264B005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W_05</w:t>
            </w:r>
          </w:p>
        </w:tc>
        <w:tc>
          <w:tcPr>
            <w:tcW w:w="6628" w:type="dxa"/>
          </w:tcPr>
          <w:p w14:paraId="5BC17A98" w14:textId="77777777" w:rsidR="00BD0A4B" w:rsidRPr="00265677" w:rsidRDefault="00BD0A4B" w:rsidP="00172E91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hAnsi="Cambria"/>
                <w:lang w:val="pl-PL" w:eastAsia="de-DE"/>
              </w:rPr>
              <w:t xml:space="preserve">metody kształcenia w odniesieniu do nauczanego przedmiotu lub prowadzonych zajęć, a także </w:t>
            </w:r>
            <w:r w:rsidRPr="00265677">
              <w:rPr>
                <w:rFonts w:ascii="Cambria" w:eastAsia="Times New Roman" w:hAnsi="Cambria"/>
                <w:spacing w:val="-4"/>
                <w:lang w:val="pl-PL" w:eastAsia="de-DE"/>
              </w:rPr>
              <w:t>znaczenie kształtowania postawy odpowiedzialnego</w:t>
            </w:r>
            <w:r w:rsidRPr="00265677">
              <w:rPr>
                <w:rFonts w:ascii="Cambria" w:eastAsia="Times New Roman" w:hAnsi="Cambria"/>
                <w:lang w:val="pl-PL" w:eastAsia="de-DE"/>
              </w:rPr>
              <w:t xml:space="preserve"> i krytycznego wykorzystywania mediów cyfrowych w nauczaniu języka angielskiego oraz poszanowania praw własności intelektualnej</w:t>
            </w:r>
          </w:p>
        </w:tc>
        <w:tc>
          <w:tcPr>
            <w:tcW w:w="1559" w:type="dxa"/>
            <w:vAlign w:val="center"/>
          </w:tcPr>
          <w:p w14:paraId="2888FDB3" w14:textId="77777777" w:rsidR="00BD0A4B" w:rsidRPr="00265677" w:rsidRDefault="00BD0A4B" w:rsidP="00172E91">
            <w:pPr>
              <w:jc w:val="center"/>
              <w:rPr>
                <w:rFonts w:ascii="Cambria" w:hAnsi="Cambria"/>
                <w:lang w:val="pl-PL" w:eastAsia="de-DE"/>
              </w:rPr>
            </w:pPr>
            <w:r w:rsidRPr="00265677">
              <w:rPr>
                <w:rFonts w:ascii="Cambria" w:hAnsi="Cambria"/>
                <w:lang w:val="pl-PL" w:eastAsia="de-DE"/>
              </w:rPr>
              <w:t>SD1_W14</w:t>
            </w:r>
          </w:p>
          <w:p w14:paraId="2A7985C2" w14:textId="77777777" w:rsidR="00BD0A4B" w:rsidRPr="00265677" w:rsidRDefault="00BD0A4B" w:rsidP="00172E91">
            <w:pPr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hAnsi="Cambria"/>
                <w:lang w:val="pl-PL" w:eastAsia="de-DE"/>
              </w:rPr>
              <w:t>O_W12</w:t>
            </w:r>
          </w:p>
        </w:tc>
      </w:tr>
      <w:tr w:rsidR="00BD0A4B" w:rsidRPr="00265677" w14:paraId="66FF6A83" w14:textId="77777777" w:rsidTr="00172E91">
        <w:tc>
          <w:tcPr>
            <w:tcW w:w="993" w:type="dxa"/>
            <w:vAlign w:val="center"/>
          </w:tcPr>
          <w:p w14:paraId="7C6F2FAF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W_06</w:t>
            </w:r>
          </w:p>
        </w:tc>
        <w:tc>
          <w:tcPr>
            <w:tcW w:w="6628" w:type="dxa"/>
          </w:tcPr>
          <w:p w14:paraId="50853D57" w14:textId="77777777" w:rsidR="00BD0A4B" w:rsidRPr="00265677" w:rsidRDefault="00BD0A4B" w:rsidP="00172E91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eastAsia="Times New Roman" w:hAnsi="Cambria"/>
                <w:lang w:val="pl-PL" w:eastAsia="de-DE"/>
              </w:rPr>
              <w:t>potrzebę kształtowania umiejętności współpracy uczniów, w tym grupowego rozwiązywania problemów, a także kształtowania kompetencji komunikacyjnych poprzez odpowiedni dobór materiałów dydaktycznych</w:t>
            </w:r>
          </w:p>
        </w:tc>
        <w:tc>
          <w:tcPr>
            <w:tcW w:w="1559" w:type="dxa"/>
            <w:vAlign w:val="center"/>
          </w:tcPr>
          <w:p w14:paraId="228F1AAF" w14:textId="77777777" w:rsidR="00BD0A4B" w:rsidRPr="00265677" w:rsidRDefault="00BD0A4B" w:rsidP="00172E91">
            <w:pPr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eastAsia="Times New Roman" w:hAnsi="Cambria"/>
                <w:lang w:val="pl-PL" w:eastAsia="de-DE"/>
              </w:rPr>
              <w:t>SD1_W20</w:t>
            </w:r>
          </w:p>
        </w:tc>
      </w:tr>
      <w:tr w:rsidR="00BD0A4B" w:rsidRPr="00265677" w14:paraId="0C559A83" w14:textId="77777777" w:rsidTr="00172E91">
        <w:tc>
          <w:tcPr>
            <w:tcW w:w="993" w:type="dxa"/>
            <w:vAlign w:val="center"/>
          </w:tcPr>
          <w:p w14:paraId="6FA6139B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W_07</w:t>
            </w:r>
          </w:p>
        </w:tc>
        <w:tc>
          <w:tcPr>
            <w:tcW w:w="6628" w:type="dxa"/>
          </w:tcPr>
          <w:p w14:paraId="514B105A" w14:textId="77777777" w:rsidR="00BD0A4B" w:rsidRPr="00265677" w:rsidRDefault="00BD0A4B" w:rsidP="00172E91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eastAsia="Times New Roman" w:hAnsi="Cambria"/>
                <w:lang w:val="pl-PL" w:eastAsia="de-DE"/>
              </w:rPr>
              <w:t xml:space="preserve">potrzebę kształtowania u ucznia pozytywnego stosunku do nauki, rozwijania ciekawości, aktywności i samodzielności poznawczej, logicznego i krytycznego myślenia, kształtowania motywacji do uczenia się języka angielskiego i nawyków systematycznego uczenia się </w:t>
            </w:r>
          </w:p>
        </w:tc>
        <w:tc>
          <w:tcPr>
            <w:tcW w:w="1559" w:type="dxa"/>
            <w:vAlign w:val="center"/>
          </w:tcPr>
          <w:p w14:paraId="47BF2E07" w14:textId="77777777" w:rsidR="00BD0A4B" w:rsidRPr="00265677" w:rsidRDefault="00BD0A4B" w:rsidP="00172E91">
            <w:pPr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hAnsi="Cambria"/>
                <w:lang w:val="pl-PL" w:eastAsia="de-DE"/>
              </w:rPr>
              <w:t>SD1_W23</w:t>
            </w:r>
          </w:p>
        </w:tc>
      </w:tr>
      <w:tr w:rsidR="00BD0A4B" w:rsidRPr="00265677" w14:paraId="6BAF607A" w14:textId="77777777" w:rsidTr="00172E91">
        <w:tc>
          <w:tcPr>
            <w:tcW w:w="993" w:type="dxa"/>
            <w:vAlign w:val="center"/>
          </w:tcPr>
          <w:p w14:paraId="4B155082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W_08</w:t>
            </w:r>
          </w:p>
        </w:tc>
        <w:tc>
          <w:tcPr>
            <w:tcW w:w="6628" w:type="dxa"/>
          </w:tcPr>
          <w:p w14:paraId="0BBE588E" w14:textId="77777777" w:rsidR="00BD0A4B" w:rsidRPr="00265677" w:rsidRDefault="00BD0A4B" w:rsidP="00172E91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eastAsia="Times New Roman" w:hAnsi="Cambria"/>
                <w:lang w:val="pl-PL" w:eastAsia="de-DE"/>
              </w:rPr>
              <w:t xml:space="preserve">potrzebę korzystania z różnych źródeł wiedzy, w tym z Internetu, oraz przygotowania ucznia do uczenia się przez całe życie przez stymulowanie go do samodzielnej pracy </w:t>
            </w:r>
          </w:p>
        </w:tc>
        <w:tc>
          <w:tcPr>
            <w:tcW w:w="1559" w:type="dxa"/>
            <w:vAlign w:val="center"/>
          </w:tcPr>
          <w:p w14:paraId="20580473" w14:textId="77777777" w:rsidR="00BD0A4B" w:rsidRPr="00265677" w:rsidRDefault="00BD0A4B" w:rsidP="00172E91">
            <w:pPr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hAnsi="Cambria"/>
                <w:lang w:val="pl-PL" w:eastAsia="de-DE"/>
              </w:rPr>
              <w:t>SD1_W24</w:t>
            </w:r>
          </w:p>
        </w:tc>
      </w:tr>
      <w:tr w:rsidR="00BD0A4B" w:rsidRPr="00265677" w14:paraId="41222A08" w14:textId="77777777" w:rsidTr="00172E91">
        <w:tc>
          <w:tcPr>
            <w:tcW w:w="9180" w:type="dxa"/>
            <w:gridSpan w:val="3"/>
            <w:vAlign w:val="center"/>
          </w:tcPr>
          <w:p w14:paraId="42152B12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lang w:val="pl-PL"/>
              </w:rPr>
              <w:t>UMIEJĘTNOŚCI: absolwent potrafi</w:t>
            </w:r>
          </w:p>
        </w:tc>
      </w:tr>
      <w:tr w:rsidR="00BD0A4B" w:rsidRPr="00265677" w14:paraId="49FE9B3F" w14:textId="77777777" w:rsidTr="00172E91">
        <w:tc>
          <w:tcPr>
            <w:tcW w:w="993" w:type="dxa"/>
            <w:vAlign w:val="center"/>
          </w:tcPr>
          <w:p w14:paraId="56B33C3D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6628" w:type="dxa"/>
          </w:tcPr>
          <w:p w14:paraId="351AC701" w14:textId="77777777" w:rsidR="00BD0A4B" w:rsidRPr="00265677" w:rsidRDefault="00BD0A4B" w:rsidP="00172E91">
            <w:pPr>
              <w:jc w:val="both"/>
              <w:rPr>
                <w:rFonts w:ascii="Cambria" w:eastAsia="Calibri" w:hAnsi="Cambria"/>
                <w:strike/>
                <w:lang w:val="pl-PL"/>
              </w:rPr>
            </w:pPr>
            <w:r w:rsidRPr="00265677">
              <w:rPr>
                <w:rFonts w:ascii="Cambria" w:eastAsia="Times New Roman" w:hAnsi="Cambria"/>
                <w:lang w:val="pl-PL" w:eastAsia="de-DE"/>
              </w:rPr>
              <w:t>adekwatnie dobierać, tworzyć i dostosowywać do zróżnicowanych potrzeb uczniów szkoły ponadpodstawowej materiały i środki dydaktyczne, w tym z zakresu technologii informacyjno-komunikacyjnej, oraz metody pracy z ich wykorzystaniem w celu samodzielnego projektowania i efektywnego realizowania działań pedagogicznych i dydaktycznych</w:t>
            </w:r>
          </w:p>
        </w:tc>
        <w:tc>
          <w:tcPr>
            <w:tcW w:w="1559" w:type="dxa"/>
            <w:vAlign w:val="center"/>
          </w:tcPr>
          <w:p w14:paraId="5F5138D8" w14:textId="77777777" w:rsidR="00BD0A4B" w:rsidRPr="00265677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strike/>
                <w:lang w:val="pl-PL" w:eastAsia="de-DE"/>
              </w:rPr>
            </w:pPr>
            <w:r w:rsidRPr="00265677">
              <w:rPr>
                <w:rFonts w:ascii="Cambria" w:eastAsia="Times New Roman" w:hAnsi="Cambria"/>
                <w:lang w:val="pl-PL" w:eastAsia="de-DE"/>
              </w:rPr>
              <w:t>O_U02</w:t>
            </w:r>
          </w:p>
        </w:tc>
      </w:tr>
      <w:tr w:rsidR="00BD0A4B" w:rsidRPr="00265677" w14:paraId="3F0B7A39" w14:textId="77777777" w:rsidTr="00172E91">
        <w:tc>
          <w:tcPr>
            <w:tcW w:w="993" w:type="dxa"/>
            <w:vAlign w:val="center"/>
          </w:tcPr>
          <w:p w14:paraId="4796A57D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strike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6628" w:type="dxa"/>
          </w:tcPr>
          <w:p w14:paraId="795791EF" w14:textId="77777777" w:rsidR="00BD0A4B" w:rsidRPr="00265677" w:rsidRDefault="00BD0A4B" w:rsidP="00172E91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eastAsia="Times New Roman" w:hAnsi="Cambria"/>
                <w:lang w:val="pl-PL" w:eastAsia="de-DE"/>
              </w:rPr>
              <w:t>podejmować pracę z uczniami szkoły ponadpodstawowej rozbudzającą ich zainteresowania i rozwijającą ich uzdolnienia poprzez właściwy dobór materiałów dydaktycznych, zadań i form pracy na lekcji oraz w ramach samokształcenia, a także promować osiągnięcia uczniów</w:t>
            </w:r>
          </w:p>
        </w:tc>
        <w:tc>
          <w:tcPr>
            <w:tcW w:w="1559" w:type="dxa"/>
            <w:vAlign w:val="center"/>
          </w:tcPr>
          <w:p w14:paraId="2F8682C0" w14:textId="77777777" w:rsidR="00BD0A4B" w:rsidRPr="00265677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eastAsia="Times New Roman" w:hAnsi="Cambria"/>
                <w:lang w:val="pl-PL" w:eastAsia="de-DE"/>
              </w:rPr>
              <w:t>O_U07</w:t>
            </w:r>
          </w:p>
          <w:p w14:paraId="5652BC37" w14:textId="77777777" w:rsidR="00BD0A4B" w:rsidRPr="00265677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</w:p>
        </w:tc>
      </w:tr>
      <w:tr w:rsidR="00BD0A4B" w:rsidRPr="00265677" w14:paraId="5261BB98" w14:textId="77777777" w:rsidTr="00172E91">
        <w:tc>
          <w:tcPr>
            <w:tcW w:w="993" w:type="dxa"/>
            <w:vAlign w:val="center"/>
          </w:tcPr>
          <w:p w14:paraId="365CBA4B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strike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6628" w:type="dxa"/>
          </w:tcPr>
          <w:p w14:paraId="1E63A411" w14:textId="77777777" w:rsidR="00BD0A4B" w:rsidRPr="00265677" w:rsidRDefault="00BD0A4B" w:rsidP="00172E91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eastAsia="Times New Roman" w:hAnsi="Cambria"/>
                <w:lang w:val="pl-PL" w:eastAsia="de-DE"/>
              </w:rPr>
              <w:t>rozwijać kreatywność i umiejętność samodzielnego, krytycznego myślenia uczniów szkoły ponadpodstawowej w oparciu o właściwie dobrane materiały dydaktyczne</w:t>
            </w:r>
          </w:p>
        </w:tc>
        <w:tc>
          <w:tcPr>
            <w:tcW w:w="1559" w:type="dxa"/>
            <w:vAlign w:val="center"/>
          </w:tcPr>
          <w:p w14:paraId="6F99EB54" w14:textId="77777777" w:rsidR="00BD0A4B" w:rsidRPr="00265677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eastAsia="Times New Roman" w:hAnsi="Cambria"/>
                <w:lang w:val="pl-PL" w:eastAsia="de-DE"/>
              </w:rPr>
              <w:t>O_U08</w:t>
            </w:r>
          </w:p>
          <w:p w14:paraId="7EE5D678" w14:textId="77777777" w:rsidR="00BD0A4B" w:rsidRPr="00265677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</w:p>
        </w:tc>
      </w:tr>
      <w:tr w:rsidR="00BD0A4B" w:rsidRPr="00265677" w14:paraId="15BE934E" w14:textId="77777777" w:rsidTr="00172E91">
        <w:tc>
          <w:tcPr>
            <w:tcW w:w="993" w:type="dxa"/>
            <w:vAlign w:val="center"/>
          </w:tcPr>
          <w:p w14:paraId="0A6695C2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U_04</w:t>
            </w:r>
          </w:p>
        </w:tc>
        <w:tc>
          <w:tcPr>
            <w:tcW w:w="6628" w:type="dxa"/>
          </w:tcPr>
          <w:p w14:paraId="1C8BD74B" w14:textId="77777777" w:rsidR="00BD0A4B" w:rsidRPr="00265677" w:rsidRDefault="00BD0A4B" w:rsidP="00172E91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eastAsia="Times New Roman" w:hAnsi="Cambria"/>
                <w:lang w:val="pl-PL" w:eastAsia="de-DE"/>
              </w:rPr>
              <w:t>samodzielnie rozwijać wiedzę i umiejętności pedagogiczne z wykorzystaniem różnych źródeł, w tym obcojęzycznych i technologii</w:t>
            </w:r>
          </w:p>
        </w:tc>
        <w:tc>
          <w:tcPr>
            <w:tcW w:w="1559" w:type="dxa"/>
            <w:vAlign w:val="center"/>
          </w:tcPr>
          <w:p w14:paraId="3BCF2B58" w14:textId="77777777" w:rsidR="00BD0A4B" w:rsidRPr="00265677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eastAsia="Times New Roman" w:hAnsi="Cambria"/>
                <w:lang w:val="pl-PL" w:eastAsia="de-DE"/>
              </w:rPr>
              <w:t>O_U16</w:t>
            </w:r>
          </w:p>
        </w:tc>
      </w:tr>
      <w:tr w:rsidR="00BD0A4B" w:rsidRPr="00265677" w14:paraId="11F5F5CC" w14:textId="77777777" w:rsidTr="00172E91">
        <w:tc>
          <w:tcPr>
            <w:tcW w:w="993" w:type="dxa"/>
            <w:vAlign w:val="center"/>
          </w:tcPr>
          <w:p w14:paraId="4B25E3FD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U_05</w:t>
            </w:r>
          </w:p>
        </w:tc>
        <w:tc>
          <w:tcPr>
            <w:tcW w:w="6628" w:type="dxa"/>
          </w:tcPr>
          <w:p w14:paraId="07A833C9" w14:textId="77777777" w:rsidR="00BD0A4B" w:rsidRPr="00265677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Times New Roman" w:hAnsi="Cambria"/>
                <w:lang w:val="pl-PL" w:eastAsia="de-DE"/>
              </w:rPr>
              <w:t xml:space="preserve">identyfikować typowe zadania szkolne z celami kształcenia, w szczególności z wymaganiami ogólnymi podstawy programowej oraz </w:t>
            </w:r>
            <w:r w:rsidRPr="00265677">
              <w:rPr>
                <w:rFonts w:ascii="Cambria" w:eastAsia="Times New Roman" w:hAnsi="Cambria"/>
                <w:lang w:val="pl-PL" w:eastAsia="de-DE"/>
              </w:rPr>
              <w:lastRenderedPageBreak/>
              <w:t>z kompetencjami kluczowymi</w:t>
            </w:r>
          </w:p>
        </w:tc>
        <w:tc>
          <w:tcPr>
            <w:tcW w:w="1559" w:type="dxa"/>
            <w:vAlign w:val="center"/>
          </w:tcPr>
          <w:p w14:paraId="5AD75573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hAnsi="Cambria"/>
                <w:lang w:val="pl-PL" w:eastAsia="de-DE"/>
              </w:rPr>
              <w:lastRenderedPageBreak/>
              <w:t>SD1_U01</w:t>
            </w:r>
          </w:p>
        </w:tc>
      </w:tr>
      <w:tr w:rsidR="00BD0A4B" w:rsidRPr="00265677" w14:paraId="6A32F6A1" w14:textId="77777777" w:rsidTr="00172E91">
        <w:tc>
          <w:tcPr>
            <w:tcW w:w="993" w:type="dxa"/>
            <w:vAlign w:val="center"/>
          </w:tcPr>
          <w:p w14:paraId="23E33E7F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lastRenderedPageBreak/>
              <w:t>U_06</w:t>
            </w:r>
          </w:p>
        </w:tc>
        <w:tc>
          <w:tcPr>
            <w:tcW w:w="6628" w:type="dxa"/>
          </w:tcPr>
          <w:p w14:paraId="5FE14821" w14:textId="77777777" w:rsidR="00BD0A4B" w:rsidRPr="00265677" w:rsidRDefault="00BD0A4B" w:rsidP="00172E91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eastAsia="Times New Roman" w:hAnsi="Cambria"/>
                <w:lang w:val="pl-PL" w:eastAsia="de-DE"/>
              </w:rPr>
              <w:t>identyfikować powiązania treści kształcenia w zakresie języka angielskiego z innymi treściami nauczania</w:t>
            </w:r>
          </w:p>
        </w:tc>
        <w:tc>
          <w:tcPr>
            <w:tcW w:w="1559" w:type="dxa"/>
            <w:vAlign w:val="center"/>
          </w:tcPr>
          <w:p w14:paraId="60990A74" w14:textId="77777777" w:rsidR="00BD0A4B" w:rsidRPr="00265677" w:rsidRDefault="00BD0A4B" w:rsidP="00172E91">
            <w:pPr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hAnsi="Cambria"/>
                <w:lang w:val="pl-PL" w:eastAsia="de-DE"/>
              </w:rPr>
              <w:t>SD1_U03</w:t>
            </w:r>
          </w:p>
        </w:tc>
      </w:tr>
      <w:tr w:rsidR="00BD0A4B" w:rsidRPr="00265677" w14:paraId="14C04E05" w14:textId="77777777" w:rsidTr="00172E91">
        <w:tc>
          <w:tcPr>
            <w:tcW w:w="993" w:type="dxa"/>
            <w:vAlign w:val="center"/>
          </w:tcPr>
          <w:p w14:paraId="402C6D4F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U_07</w:t>
            </w:r>
          </w:p>
        </w:tc>
        <w:tc>
          <w:tcPr>
            <w:tcW w:w="6628" w:type="dxa"/>
          </w:tcPr>
          <w:p w14:paraId="036A3BFB" w14:textId="77777777" w:rsidR="00BD0A4B" w:rsidRPr="00265677" w:rsidRDefault="00BD0A4B" w:rsidP="00172E91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eastAsia="Times New Roman" w:hAnsi="Cambria"/>
                <w:lang w:val="pl-PL" w:eastAsia="de-DE"/>
              </w:rPr>
              <w:t>kreować sytuacje dydaktyczne służące aktywności i rozwojowi zainteresowań uczniów oraz popularyzacji wiedzy w oparciu o właściwie dobrane materiały dydaktyczne</w:t>
            </w:r>
          </w:p>
        </w:tc>
        <w:tc>
          <w:tcPr>
            <w:tcW w:w="1559" w:type="dxa"/>
            <w:vAlign w:val="center"/>
          </w:tcPr>
          <w:p w14:paraId="1D8BBC37" w14:textId="77777777" w:rsidR="00BD0A4B" w:rsidRPr="00265677" w:rsidRDefault="00BD0A4B" w:rsidP="00172E91">
            <w:pPr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hAnsi="Cambria"/>
                <w:lang w:val="pl-PL" w:eastAsia="de-DE"/>
              </w:rPr>
              <w:t>SD1_U05</w:t>
            </w:r>
          </w:p>
        </w:tc>
      </w:tr>
      <w:tr w:rsidR="00BD0A4B" w:rsidRPr="00265677" w14:paraId="03FA7AC5" w14:textId="77777777" w:rsidTr="00172E91">
        <w:tc>
          <w:tcPr>
            <w:tcW w:w="993" w:type="dxa"/>
            <w:vAlign w:val="center"/>
          </w:tcPr>
          <w:p w14:paraId="307DC699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U_08</w:t>
            </w:r>
          </w:p>
        </w:tc>
        <w:tc>
          <w:tcPr>
            <w:tcW w:w="6628" w:type="dxa"/>
          </w:tcPr>
          <w:p w14:paraId="64389892" w14:textId="77777777" w:rsidR="00BD0A4B" w:rsidRPr="00265677" w:rsidRDefault="00BD0A4B" w:rsidP="00172E91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eastAsia="Times New Roman" w:hAnsi="Cambria"/>
                <w:lang w:val="pl-PL" w:eastAsia="de-DE"/>
              </w:rPr>
              <w:t>dobierać metody pracy klasy oraz środki dydaktyczne, w tym z zakresu technologii informacyjno-komunikacyjnej, aktywizujące uczniów i uwzględniające ich zróżnicowane potrzeby edukacyjne</w:t>
            </w:r>
          </w:p>
        </w:tc>
        <w:tc>
          <w:tcPr>
            <w:tcW w:w="1559" w:type="dxa"/>
            <w:vAlign w:val="center"/>
          </w:tcPr>
          <w:p w14:paraId="6A4213B2" w14:textId="77777777" w:rsidR="00BD0A4B" w:rsidRPr="00265677" w:rsidRDefault="00BD0A4B" w:rsidP="00172E91">
            <w:pPr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hAnsi="Cambria"/>
                <w:lang w:val="pl-PL" w:eastAsia="de-DE"/>
              </w:rPr>
              <w:t>SD1_U07</w:t>
            </w:r>
          </w:p>
        </w:tc>
      </w:tr>
      <w:tr w:rsidR="00BD0A4B" w:rsidRPr="002532A2" w14:paraId="4F3AFACE" w14:textId="77777777" w:rsidTr="00172E91">
        <w:tc>
          <w:tcPr>
            <w:tcW w:w="9180" w:type="dxa"/>
            <w:gridSpan w:val="3"/>
            <w:vAlign w:val="center"/>
          </w:tcPr>
          <w:p w14:paraId="3B4488A5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BD0A4B" w:rsidRPr="00265677" w14:paraId="519E652E" w14:textId="77777777" w:rsidTr="00172E91">
        <w:tc>
          <w:tcPr>
            <w:tcW w:w="993" w:type="dxa"/>
            <w:vAlign w:val="center"/>
          </w:tcPr>
          <w:p w14:paraId="24B49B03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6628" w:type="dxa"/>
          </w:tcPr>
          <w:p w14:paraId="3FAB8454" w14:textId="77777777" w:rsidR="00BD0A4B" w:rsidRPr="00265677" w:rsidRDefault="00BD0A4B" w:rsidP="00172E91">
            <w:pPr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265677">
              <w:rPr>
                <w:rFonts w:ascii="Cambria" w:eastAsia="Times New Roman" w:hAnsi="Cambria"/>
                <w:lang w:val="pl-PL" w:eastAsia="de-DE"/>
              </w:rPr>
              <w:t>adaptowania metod pracy do potrzeb i różnych stylów uczenia się uczniów w oparciu o właściwie dobrane materiały dydaktyczne</w:t>
            </w:r>
          </w:p>
        </w:tc>
        <w:tc>
          <w:tcPr>
            <w:tcW w:w="1559" w:type="dxa"/>
            <w:vAlign w:val="center"/>
          </w:tcPr>
          <w:p w14:paraId="320053DF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hAnsi="Cambria"/>
                <w:lang w:val="pl-PL" w:eastAsia="de-DE"/>
              </w:rPr>
              <w:t>SD1_K01</w:t>
            </w:r>
          </w:p>
        </w:tc>
      </w:tr>
      <w:tr w:rsidR="00BD0A4B" w:rsidRPr="00265677" w14:paraId="0A6431D6" w14:textId="77777777" w:rsidTr="00172E91">
        <w:tc>
          <w:tcPr>
            <w:tcW w:w="993" w:type="dxa"/>
            <w:vAlign w:val="center"/>
          </w:tcPr>
          <w:p w14:paraId="449C8761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6628" w:type="dxa"/>
          </w:tcPr>
          <w:p w14:paraId="44025CC5" w14:textId="77777777" w:rsidR="00BD0A4B" w:rsidRPr="00265677" w:rsidRDefault="00BD0A4B" w:rsidP="00172E91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eastAsia="Times New Roman" w:hAnsi="Cambria"/>
                <w:lang w:val="pl-PL" w:eastAsia="de-DE"/>
              </w:rPr>
              <w:t>kształtowania umiejętności współpracy uczniów, w tym grupowego rozwiązywania problemów poprzez odpowiedni dobór materiałów dydaktycznych i  różne formy ich wykorzystania</w:t>
            </w:r>
          </w:p>
        </w:tc>
        <w:tc>
          <w:tcPr>
            <w:tcW w:w="1559" w:type="dxa"/>
            <w:vAlign w:val="center"/>
          </w:tcPr>
          <w:p w14:paraId="29ADC4D0" w14:textId="77777777" w:rsidR="00BD0A4B" w:rsidRPr="00265677" w:rsidRDefault="00BD0A4B" w:rsidP="00172E91">
            <w:pPr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hAnsi="Cambria"/>
                <w:lang w:val="pl-PL" w:eastAsia="de-DE"/>
              </w:rPr>
              <w:t>SD1_K05</w:t>
            </w:r>
          </w:p>
        </w:tc>
      </w:tr>
      <w:tr w:rsidR="00BD0A4B" w:rsidRPr="00265677" w14:paraId="5A2AA485" w14:textId="77777777" w:rsidTr="00172E91">
        <w:tc>
          <w:tcPr>
            <w:tcW w:w="993" w:type="dxa"/>
            <w:vAlign w:val="center"/>
          </w:tcPr>
          <w:p w14:paraId="40D8A327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K_03</w:t>
            </w:r>
          </w:p>
        </w:tc>
        <w:tc>
          <w:tcPr>
            <w:tcW w:w="6628" w:type="dxa"/>
          </w:tcPr>
          <w:p w14:paraId="51F7E2CA" w14:textId="77777777" w:rsidR="00BD0A4B" w:rsidRPr="00265677" w:rsidRDefault="00BD0A4B" w:rsidP="00172E91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eastAsia="Times New Roman" w:hAnsi="Cambria"/>
                <w:lang w:val="pl-PL" w:eastAsia="de-DE"/>
              </w:rPr>
              <w:t>rozwijania u uczniów ciekawości, aktywności i samodzielności poznawczej oraz logicznego i krytycznego myślenia poprzez odpowiedni dobór materiałów dydaktycznych i sposoby ich wykorzystania</w:t>
            </w:r>
          </w:p>
        </w:tc>
        <w:tc>
          <w:tcPr>
            <w:tcW w:w="1559" w:type="dxa"/>
            <w:vAlign w:val="center"/>
          </w:tcPr>
          <w:p w14:paraId="2DC42E22" w14:textId="77777777" w:rsidR="00BD0A4B" w:rsidRPr="00265677" w:rsidRDefault="00BD0A4B" w:rsidP="00172E91">
            <w:pPr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hAnsi="Cambria"/>
                <w:lang w:val="pl-PL" w:eastAsia="de-DE"/>
              </w:rPr>
              <w:t>SD1_K07</w:t>
            </w:r>
          </w:p>
        </w:tc>
      </w:tr>
      <w:tr w:rsidR="00BD0A4B" w:rsidRPr="00265677" w14:paraId="58AA1CB2" w14:textId="77777777" w:rsidTr="00172E91">
        <w:tc>
          <w:tcPr>
            <w:tcW w:w="993" w:type="dxa"/>
            <w:vAlign w:val="center"/>
          </w:tcPr>
          <w:p w14:paraId="30F657D0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K_04</w:t>
            </w:r>
          </w:p>
        </w:tc>
        <w:tc>
          <w:tcPr>
            <w:tcW w:w="6628" w:type="dxa"/>
          </w:tcPr>
          <w:p w14:paraId="759383B3" w14:textId="77777777" w:rsidR="00BD0A4B" w:rsidRPr="00265677" w:rsidRDefault="00BD0A4B" w:rsidP="00172E91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eastAsia="Times New Roman" w:hAnsi="Cambria"/>
                <w:lang w:val="pl-PL" w:eastAsia="de-DE"/>
              </w:rPr>
              <w:t>kształtowania nawyku systematycznego uczenia się i korzystania z różnych źródeł wiedzy, w tym z Internetu</w:t>
            </w:r>
          </w:p>
        </w:tc>
        <w:tc>
          <w:tcPr>
            <w:tcW w:w="1559" w:type="dxa"/>
            <w:vAlign w:val="center"/>
          </w:tcPr>
          <w:p w14:paraId="3730729F" w14:textId="77777777" w:rsidR="00BD0A4B" w:rsidRPr="00265677" w:rsidRDefault="00BD0A4B" w:rsidP="00172E91">
            <w:pPr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hAnsi="Cambria"/>
                <w:lang w:val="pl-PL" w:eastAsia="de-DE"/>
              </w:rPr>
              <w:t>SD1_K08</w:t>
            </w:r>
          </w:p>
        </w:tc>
      </w:tr>
      <w:tr w:rsidR="00BD0A4B" w:rsidRPr="00265677" w14:paraId="65A9BE84" w14:textId="77777777" w:rsidTr="00172E91">
        <w:tc>
          <w:tcPr>
            <w:tcW w:w="993" w:type="dxa"/>
            <w:vAlign w:val="center"/>
          </w:tcPr>
          <w:p w14:paraId="111BB7D4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K_05</w:t>
            </w:r>
          </w:p>
        </w:tc>
        <w:tc>
          <w:tcPr>
            <w:tcW w:w="6628" w:type="dxa"/>
          </w:tcPr>
          <w:p w14:paraId="6F67E75A" w14:textId="77777777" w:rsidR="00BD0A4B" w:rsidRPr="00265677" w:rsidRDefault="00BD0A4B" w:rsidP="00172E91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eastAsia="Times New Roman" w:hAnsi="Cambria"/>
                <w:lang w:val="pl-PL" w:eastAsia="de-DE"/>
              </w:rPr>
              <w:t>stymulowania uczniów do uczenia się przez całe życie przez samodzielną pracę w oparciu o różnego rodzaju materiały dydaktyczne</w:t>
            </w:r>
          </w:p>
        </w:tc>
        <w:tc>
          <w:tcPr>
            <w:tcW w:w="1559" w:type="dxa"/>
            <w:vAlign w:val="center"/>
          </w:tcPr>
          <w:p w14:paraId="00234F66" w14:textId="77777777" w:rsidR="00BD0A4B" w:rsidRPr="00265677" w:rsidRDefault="00BD0A4B" w:rsidP="00172E91">
            <w:pPr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265677">
              <w:rPr>
                <w:rFonts w:ascii="Cambria" w:hAnsi="Cambria"/>
                <w:lang w:val="pl-PL" w:eastAsia="de-DE"/>
              </w:rPr>
              <w:t>SD1_K09</w:t>
            </w:r>
          </w:p>
        </w:tc>
      </w:tr>
    </w:tbl>
    <w:p w14:paraId="3BFEAC37" w14:textId="77777777" w:rsidR="00BD0A4B" w:rsidRPr="00265677" w:rsidRDefault="00BD0A4B" w:rsidP="00BD0A4B">
      <w:pPr>
        <w:spacing w:before="120" w:after="120"/>
        <w:jc w:val="both"/>
        <w:rPr>
          <w:rFonts w:ascii="Cambria" w:eastAsia="Calibri" w:hAnsi="Cambria" w:cs="Calibri"/>
          <w:lang w:val="pl-PL"/>
        </w:rPr>
      </w:pPr>
      <w:r w:rsidRPr="00265677">
        <w:rPr>
          <w:rFonts w:ascii="Cambria" w:eastAsia="Calibri" w:hAnsi="Cambria"/>
          <w:b/>
          <w:bCs/>
          <w:lang w:val="pl-PL"/>
        </w:rPr>
        <w:t xml:space="preserve">6. Treści programowe oraz liczba godzin na poszczególnych formach zajęć </w:t>
      </w:r>
      <w:r w:rsidRPr="00265677">
        <w:rPr>
          <w:rFonts w:ascii="Cambria" w:eastAsia="Calibri" w:hAnsi="Cambria" w:cs="Calibri"/>
          <w:lang w:val="pl-PL"/>
        </w:rPr>
        <w:t>(zgodnie z programem studiów):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6662"/>
        <w:gridCol w:w="992"/>
        <w:gridCol w:w="992"/>
      </w:tblGrid>
      <w:tr w:rsidR="00BD0A4B" w:rsidRPr="002532A2" w14:paraId="7AB0943B" w14:textId="77777777" w:rsidTr="00172E91">
        <w:trPr>
          <w:trHeight w:val="340"/>
        </w:trPr>
        <w:tc>
          <w:tcPr>
            <w:tcW w:w="568" w:type="dxa"/>
          </w:tcPr>
          <w:p w14:paraId="34218F2D" w14:textId="77777777" w:rsidR="00BD0A4B" w:rsidRPr="00265677" w:rsidRDefault="00BD0A4B" w:rsidP="00172E91">
            <w:pPr>
              <w:rPr>
                <w:rFonts w:ascii="Cambria" w:eastAsia="Calibri" w:hAnsi="Cambria"/>
                <w:b/>
                <w:lang w:val="pl-PL"/>
              </w:rPr>
            </w:pPr>
          </w:p>
          <w:p w14:paraId="067E78FC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265677">
              <w:rPr>
                <w:rFonts w:ascii="Cambria" w:eastAsia="Calibri" w:hAnsi="Cambria"/>
                <w:b/>
                <w:lang w:val="pl-PL"/>
              </w:rPr>
              <w:t>Lp.</w:t>
            </w:r>
          </w:p>
        </w:tc>
        <w:tc>
          <w:tcPr>
            <w:tcW w:w="6662" w:type="dxa"/>
          </w:tcPr>
          <w:p w14:paraId="3CF40189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</w:p>
          <w:p w14:paraId="77EBC221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lang w:val="pl-PL"/>
              </w:rPr>
              <w:t>Treści ćwiczeń</w:t>
            </w:r>
          </w:p>
        </w:tc>
        <w:tc>
          <w:tcPr>
            <w:tcW w:w="992" w:type="dxa"/>
          </w:tcPr>
          <w:p w14:paraId="2A835244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 xml:space="preserve">Liczba godzin </w:t>
            </w:r>
          </w:p>
          <w:p w14:paraId="0AF7D24C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na studiach stacjo-narnych</w:t>
            </w:r>
          </w:p>
        </w:tc>
        <w:tc>
          <w:tcPr>
            <w:tcW w:w="992" w:type="dxa"/>
          </w:tcPr>
          <w:p w14:paraId="604B6E0C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 xml:space="preserve">Liczba godzin </w:t>
            </w:r>
          </w:p>
          <w:p w14:paraId="48C9A44A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na studiach niestacjo-narnych</w:t>
            </w:r>
          </w:p>
        </w:tc>
      </w:tr>
      <w:tr w:rsidR="00BD0A4B" w:rsidRPr="00265677" w14:paraId="50F91A1C" w14:textId="77777777" w:rsidTr="00172E91">
        <w:trPr>
          <w:trHeight w:val="901"/>
        </w:trPr>
        <w:tc>
          <w:tcPr>
            <w:tcW w:w="568" w:type="dxa"/>
            <w:vAlign w:val="center"/>
          </w:tcPr>
          <w:p w14:paraId="6333841B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C1</w:t>
            </w:r>
          </w:p>
        </w:tc>
        <w:tc>
          <w:tcPr>
            <w:tcW w:w="6662" w:type="dxa"/>
          </w:tcPr>
          <w:p w14:paraId="4A5FF692" w14:textId="77777777" w:rsidR="00BD0A4B" w:rsidRPr="00265677" w:rsidRDefault="00BD0A4B" w:rsidP="00172E91">
            <w:pPr>
              <w:spacing w:beforeLines="20" w:before="48" w:afterLines="20" w:after="48"/>
              <w:jc w:val="both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hAnsi="Cambria"/>
                <w:lang w:val="pl-PL"/>
              </w:rPr>
              <w:t>Student analizuje strukturę i poziom językowy podręczników do nauczania języka angielskiego w szkole ponadpodstawowej oraz materiałów okołopodręcznikowych (poradnik nauczyciela, rozkład materiału, plan wynikowy). Student dokonuje krytycznej oceny i doboru podręcznika do potrzeb uczniów.</w:t>
            </w:r>
          </w:p>
        </w:tc>
        <w:tc>
          <w:tcPr>
            <w:tcW w:w="992" w:type="dxa"/>
            <w:vAlign w:val="center"/>
          </w:tcPr>
          <w:p w14:paraId="5E83150E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65CBA801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1</w:t>
            </w:r>
          </w:p>
        </w:tc>
      </w:tr>
      <w:tr w:rsidR="00BD0A4B" w:rsidRPr="00265677" w14:paraId="14BF33CA" w14:textId="77777777" w:rsidTr="00172E91">
        <w:trPr>
          <w:trHeight w:val="345"/>
        </w:trPr>
        <w:tc>
          <w:tcPr>
            <w:tcW w:w="568" w:type="dxa"/>
            <w:vAlign w:val="center"/>
          </w:tcPr>
          <w:p w14:paraId="7F6B85A6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C2</w:t>
            </w:r>
          </w:p>
        </w:tc>
        <w:tc>
          <w:tcPr>
            <w:tcW w:w="6662" w:type="dxa"/>
          </w:tcPr>
          <w:p w14:paraId="5AF33D92" w14:textId="77777777" w:rsidR="00BD0A4B" w:rsidRPr="00265677" w:rsidRDefault="00BD0A4B" w:rsidP="00172E91">
            <w:pPr>
              <w:spacing w:beforeLines="20" w:before="48" w:afterLines="20" w:after="48"/>
              <w:jc w:val="both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Times New Roman" w:hAnsi="Cambria"/>
                <w:lang w:val="pl-PL" w:eastAsia="pl-PL"/>
              </w:rPr>
              <w:t>Student pracuje z różnymi rodzajami tekstów w nauczaniu języka angielskiego w szkole ponadpodstawowej. Student dobiera, adaptuje i upraszcza teksty (w tym podręcznikowe) w celu realizacji celów dydaktycznych.</w:t>
            </w:r>
          </w:p>
        </w:tc>
        <w:tc>
          <w:tcPr>
            <w:tcW w:w="992" w:type="dxa"/>
            <w:vAlign w:val="center"/>
          </w:tcPr>
          <w:p w14:paraId="408DE514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1E99FE58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1</w:t>
            </w:r>
          </w:p>
        </w:tc>
      </w:tr>
      <w:tr w:rsidR="00BD0A4B" w:rsidRPr="00265677" w14:paraId="19611CA3" w14:textId="77777777" w:rsidTr="00172E91">
        <w:trPr>
          <w:trHeight w:val="345"/>
        </w:trPr>
        <w:tc>
          <w:tcPr>
            <w:tcW w:w="568" w:type="dxa"/>
            <w:vAlign w:val="center"/>
          </w:tcPr>
          <w:p w14:paraId="06327A3E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C3</w:t>
            </w:r>
          </w:p>
        </w:tc>
        <w:tc>
          <w:tcPr>
            <w:tcW w:w="6662" w:type="dxa"/>
          </w:tcPr>
          <w:p w14:paraId="5988564B" w14:textId="77777777" w:rsidR="00BD0A4B" w:rsidRPr="00265677" w:rsidRDefault="00BD0A4B" w:rsidP="00172E91">
            <w:pPr>
              <w:spacing w:beforeLines="20" w:before="48" w:afterLines="20" w:after="48"/>
              <w:jc w:val="both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Times New Roman" w:hAnsi="Cambria"/>
                <w:lang w:val="pl-PL" w:eastAsia="pl-PL"/>
              </w:rPr>
              <w:t>Student analizuje i ocenia materiały autentyczne wykorzystywane w nauczaniu języka angielskiego w szkole ponadpodstawowej. Student dobiera materiały do poziomu uczniów oraz celów lekcji.</w:t>
            </w:r>
          </w:p>
        </w:tc>
        <w:tc>
          <w:tcPr>
            <w:tcW w:w="992" w:type="dxa"/>
            <w:vAlign w:val="center"/>
          </w:tcPr>
          <w:p w14:paraId="5E6356CF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24061BB1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1</w:t>
            </w:r>
          </w:p>
        </w:tc>
      </w:tr>
      <w:tr w:rsidR="00BD0A4B" w:rsidRPr="00265677" w14:paraId="59A19F8E" w14:textId="77777777" w:rsidTr="00172E91">
        <w:trPr>
          <w:trHeight w:val="345"/>
        </w:trPr>
        <w:tc>
          <w:tcPr>
            <w:tcW w:w="568" w:type="dxa"/>
            <w:vAlign w:val="center"/>
          </w:tcPr>
          <w:p w14:paraId="3D9449B2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C4</w:t>
            </w:r>
          </w:p>
        </w:tc>
        <w:tc>
          <w:tcPr>
            <w:tcW w:w="6662" w:type="dxa"/>
          </w:tcPr>
          <w:p w14:paraId="7CDBF924" w14:textId="77777777" w:rsidR="00BD0A4B" w:rsidRPr="00265677" w:rsidRDefault="00BD0A4B" w:rsidP="00172E91">
            <w:pPr>
              <w:spacing w:beforeLines="20" w:before="48" w:afterLines="20" w:after="48"/>
              <w:jc w:val="both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Times New Roman" w:hAnsi="Cambria"/>
                <w:lang w:val="pl-PL" w:eastAsia="pl-PL"/>
              </w:rPr>
              <w:t>Student projektuje i realizuje dydaktyzację tekstów oraz materiałów autentycznych w nauczaniu języka angielskiego w szkole ponadpodstawowej, opracowując ćwiczenia przed-, w trakcie i po pracy z tekstem.</w:t>
            </w:r>
          </w:p>
        </w:tc>
        <w:tc>
          <w:tcPr>
            <w:tcW w:w="992" w:type="dxa"/>
            <w:vAlign w:val="center"/>
          </w:tcPr>
          <w:p w14:paraId="1DF1E539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</w:p>
          <w:p w14:paraId="63F37B05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0EC35B51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sz w:val="8"/>
                <w:szCs w:val="8"/>
                <w:lang w:val="pl-PL"/>
              </w:rPr>
            </w:pPr>
          </w:p>
          <w:p w14:paraId="7792E67F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1</w:t>
            </w:r>
          </w:p>
        </w:tc>
      </w:tr>
      <w:tr w:rsidR="00BD0A4B" w:rsidRPr="00265677" w14:paraId="32C7F165" w14:textId="77777777" w:rsidTr="00172E91">
        <w:trPr>
          <w:trHeight w:val="345"/>
        </w:trPr>
        <w:tc>
          <w:tcPr>
            <w:tcW w:w="568" w:type="dxa"/>
            <w:vAlign w:val="center"/>
          </w:tcPr>
          <w:p w14:paraId="2872E986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C5</w:t>
            </w:r>
          </w:p>
        </w:tc>
        <w:tc>
          <w:tcPr>
            <w:tcW w:w="6662" w:type="dxa"/>
          </w:tcPr>
          <w:p w14:paraId="5B757279" w14:textId="77777777" w:rsidR="00BD0A4B" w:rsidRPr="00265677" w:rsidRDefault="00BD0A4B" w:rsidP="00172E91">
            <w:pPr>
              <w:spacing w:beforeLines="20" w:before="48" w:afterLines="20" w:after="48"/>
              <w:jc w:val="both"/>
              <w:rPr>
                <w:rFonts w:ascii="Cambria" w:eastAsia="Calibri" w:hAnsi="Cambria" w:cs="Calibri"/>
                <w:lang w:val="pl-PL"/>
              </w:rPr>
            </w:pPr>
            <w:r w:rsidRPr="00265677">
              <w:rPr>
                <w:rFonts w:ascii="Cambria" w:eastAsia="Times New Roman" w:hAnsi="Cambria"/>
                <w:lang w:val="pl-PL" w:eastAsia="pl-PL"/>
              </w:rPr>
              <w:t>Student analizuje materiały audio i audiowizualne wykorzystywane w nauczaniu języka angielskiego w szkole ponadpodstawowej oraz ocenia ich przydatność dydaktyczną.</w:t>
            </w:r>
          </w:p>
        </w:tc>
        <w:tc>
          <w:tcPr>
            <w:tcW w:w="992" w:type="dxa"/>
            <w:vAlign w:val="center"/>
          </w:tcPr>
          <w:p w14:paraId="43B58005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sz w:val="8"/>
                <w:szCs w:val="8"/>
                <w:lang w:val="pl-PL"/>
              </w:rPr>
            </w:pPr>
          </w:p>
          <w:p w14:paraId="24FD2785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1EE1DBC8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</w:p>
          <w:p w14:paraId="59B93F8D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1</w:t>
            </w:r>
          </w:p>
        </w:tc>
      </w:tr>
      <w:tr w:rsidR="00BD0A4B" w:rsidRPr="00265677" w14:paraId="2EFE5FA9" w14:textId="77777777" w:rsidTr="00172E91">
        <w:trPr>
          <w:trHeight w:val="345"/>
        </w:trPr>
        <w:tc>
          <w:tcPr>
            <w:tcW w:w="568" w:type="dxa"/>
            <w:vAlign w:val="center"/>
          </w:tcPr>
          <w:p w14:paraId="3B847C1E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C6</w:t>
            </w:r>
          </w:p>
        </w:tc>
        <w:tc>
          <w:tcPr>
            <w:tcW w:w="6662" w:type="dxa"/>
          </w:tcPr>
          <w:p w14:paraId="649A6F3A" w14:textId="77777777" w:rsidR="00BD0A4B" w:rsidRPr="00265677" w:rsidRDefault="00BD0A4B" w:rsidP="00172E91">
            <w:pPr>
              <w:spacing w:beforeLines="20" w:before="48" w:afterLines="20" w:after="48"/>
              <w:jc w:val="both"/>
              <w:rPr>
                <w:rFonts w:ascii="Cambria" w:eastAsia="Calibri" w:hAnsi="Cambria" w:cs="Calibri"/>
                <w:lang w:val="pl-PL"/>
              </w:rPr>
            </w:pPr>
            <w:r w:rsidRPr="00265677">
              <w:rPr>
                <w:rFonts w:ascii="Cambria" w:eastAsia="Times New Roman" w:hAnsi="Cambria"/>
                <w:lang w:val="pl-PL" w:eastAsia="pl-PL"/>
              </w:rPr>
              <w:t>Student projektuje zestawy ćwiczeń do materiałów audio i audiowizualnych w nauczaniu języka angielskiego w szkole ponadpodstawowej, obejmujące fazy: przed słuchaniem/oglądaniem, w trakcie oraz po pracy z materiałem.</w:t>
            </w:r>
          </w:p>
        </w:tc>
        <w:tc>
          <w:tcPr>
            <w:tcW w:w="992" w:type="dxa"/>
            <w:vAlign w:val="center"/>
          </w:tcPr>
          <w:p w14:paraId="13A9E63B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992" w:type="dxa"/>
          </w:tcPr>
          <w:p w14:paraId="77F216F5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</w:p>
          <w:p w14:paraId="1D67B7AE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BD0A4B" w:rsidRPr="00265677" w14:paraId="0C2F006C" w14:textId="77777777" w:rsidTr="00172E91">
        <w:trPr>
          <w:trHeight w:val="274"/>
        </w:trPr>
        <w:tc>
          <w:tcPr>
            <w:tcW w:w="568" w:type="dxa"/>
            <w:vAlign w:val="center"/>
          </w:tcPr>
          <w:p w14:paraId="6FA89AE0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lastRenderedPageBreak/>
              <w:t>C7</w:t>
            </w:r>
          </w:p>
        </w:tc>
        <w:tc>
          <w:tcPr>
            <w:tcW w:w="6662" w:type="dxa"/>
          </w:tcPr>
          <w:p w14:paraId="324A8454" w14:textId="77777777" w:rsidR="00BD0A4B" w:rsidRPr="00265677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Times New Roman" w:hAnsi="Cambria"/>
                <w:lang w:val="pl-PL" w:eastAsia="pl-PL"/>
              </w:rPr>
              <w:t>Student wykorzystuje Internet jako źródło materiałów dydaktycznych w nauczaniu języka angielskiego w szkole ponadpodstawowej. Student analizuje zalety i ograniczenia zasobów internetowych oraz ocenia ich przydatność dydaktyczną.</w:t>
            </w:r>
          </w:p>
        </w:tc>
        <w:tc>
          <w:tcPr>
            <w:tcW w:w="992" w:type="dxa"/>
            <w:vAlign w:val="center"/>
          </w:tcPr>
          <w:p w14:paraId="6FC35537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2</w:t>
            </w:r>
          </w:p>
        </w:tc>
        <w:tc>
          <w:tcPr>
            <w:tcW w:w="992" w:type="dxa"/>
          </w:tcPr>
          <w:p w14:paraId="33A922DB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</w:p>
          <w:p w14:paraId="7AAAF968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1</w:t>
            </w:r>
          </w:p>
        </w:tc>
      </w:tr>
      <w:tr w:rsidR="00BD0A4B" w:rsidRPr="00265677" w14:paraId="4E594F9C" w14:textId="77777777" w:rsidTr="00172E91">
        <w:trPr>
          <w:trHeight w:val="474"/>
        </w:trPr>
        <w:tc>
          <w:tcPr>
            <w:tcW w:w="568" w:type="dxa"/>
            <w:vAlign w:val="center"/>
          </w:tcPr>
          <w:p w14:paraId="022FE99C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C8</w:t>
            </w:r>
          </w:p>
        </w:tc>
        <w:tc>
          <w:tcPr>
            <w:tcW w:w="6662" w:type="dxa"/>
          </w:tcPr>
          <w:p w14:paraId="0321A5E5" w14:textId="77777777" w:rsidR="00BD0A4B" w:rsidRPr="00265677" w:rsidRDefault="00BD0A4B" w:rsidP="00172E91">
            <w:pPr>
              <w:spacing w:beforeLines="20" w:before="48" w:afterLines="20" w:after="48"/>
              <w:jc w:val="both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Times New Roman" w:hAnsi="Cambria"/>
                <w:lang w:val="pl-PL" w:eastAsia="pl-PL"/>
              </w:rPr>
              <w:t>Student dobiera i ocenia dodatkowe narzędzia i media wspierające nauczanie języka angielskiego w szkole ponadpodstawowej (aplikacje, podcasty, słowniki online, translatory, chatboty).</w:t>
            </w:r>
          </w:p>
        </w:tc>
        <w:tc>
          <w:tcPr>
            <w:tcW w:w="992" w:type="dxa"/>
            <w:vAlign w:val="center"/>
          </w:tcPr>
          <w:p w14:paraId="3CE5F9B7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992" w:type="dxa"/>
          </w:tcPr>
          <w:p w14:paraId="5DA9C2CE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sz w:val="8"/>
                <w:szCs w:val="8"/>
                <w:lang w:val="pl-PL"/>
              </w:rPr>
            </w:pPr>
          </w:p>
          <w:p w14:paraId="54A34F85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</w:p>
          <w:p w14:paraId="182E96BB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BD0A4B" w:rsidRPr="00265677" w14:paraId="104A3364" w14:textId="77777777" w:rsidTr="00172E91">
        <w:trPr>
          <w:trHeight w:val="70"/>
        </w:trPr>
        <w:tc>
          <w:tcPr>
            <w:tcW w:w="568" w:type="dxa"/>
            <w:vAlign w:val="center"/>
          </w:tcPr>
          <w:p w14:paraId="534FFF0B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C9</w:t>
            </w:r>
          </w:p>
        </w:tc>
        <w:tc>
          <w:tcPr>
            <w:tcW w:w="6662" w:type="dxa"/>
          </w:tcPr>
          <w:p w14:paraId="3EF82E00" w14:textId="77777777" w:rsidR="00BD0A4B" w:rsidRPr="00265677" w:rsidRDefault="00BD0A4B" w:rsidP="00172E91">
            <w:pPr>
              <w:spacing w:beforeLines="20" w:before="48" w:afterLines="20" w:after="48"/>
              <w:jc w:val="both"/>
              <w:rPr>
                <w:rFonts w:ascii="Cambria" w:eastAsia="Calibri" w:hAnsi="Cambria" w:cs="Calibri"/>
                <w:lang w:val="pl-PL"/>
              </w:rPr>
            </w:pPr>
            <w:r w:rsidRPr="00265677">
              <w:rPr>
                <w:rFonts w:ascii="Cambria" w:eastAsia="Times New Roman" w:hAnsi="Cambria"/>
                <w:lang w:val="pl-PL" w:eastAsia="pl-PL"/>
              </w:rPr>
              <w:t>Student projektuje i prowadzi formy ludyczne wspierające nauczanie języka angielskiego w szkole ponadpodstawowej (gry, zabawy, piosenki, techniki teatralne).</w:t>
            </w:r>
          </w:p>
        </w:tc>
        <w:tc>
          <w:tcPr>
            <w:tcW w:w="992" w:type="dxa"/>
            <w:vAlign w:val="center"/>
          </w:tcPr>
          <w:p w14:paraId="52098A25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992" w:type="dxa"/>
          </w:tcPr>
          <w:p w14:paraId="5305869B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</w:p>
          <w:p w14:paraId="1609C7FF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4</w:t>
            </w:r>
          </w:p>
        </w:tc>
      </w:tr>
      <w:tr w:rsidR="00BD0A4B" w:rsidRPr="00265677" w14:paraId="66966A01" w14:textId="77777777" w:rsidTr="00172E91">
        <w:trPr>
          <w:trHeight w:val="70"/>
        </w:trPr>
        <w:tc>
          <w:tcPr>
            <w:tcW w:w="568" w:type="dxa"/>
            <w:vAlign w:val="center"/>
          </w:tcPr>
          <w:p w14:paraId="09A24E2F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C10</w:t>
            </w:r>
          </w:p>
        </w:tc>
        <w:tc>
          <w:tcPr>
            <w:tcW w:w="6662" w:type="dxa"/>
          </w:tcPr>
          <w:p w14:paraId="329E2629" w14:textId="77777777" w:rsidR="00BD0A4B" w:rsidRPr="00265677" w:rsidRDefault="00BD0A4B" w:rsidP="00172E91">
            <w:pPr>
              <w:spacing w:beforeLines="20" w:before="48" w:afterLines="20" w:after="48"/>
              <w:jc w:val="both"/>
              <w:rPr>
                <w:rFonts w:ascii="Cambria" w:eastAsia="Calibri" w:hAnsi="Cambria" w:cs="Calibri"/>
                <w:lang w:val="pl-PL"/>
              </w:rPr>
            </w:pPr>
            <w:r w:rsidRPr="00265677">
              <w:rPr>
                <w:rFonts w:ascii="Cambria" w:eastAsia="Times New Roman" w:hAnsi="Cambria"/>
                <w:lang w:val="pl-PL" w:eastAsia="pl-PL"/>
              </w:rPr>
              <w:t>Student tworzy własne materiały dydaktyczne do nauczania języka angielskiego w szkole ponadpodstawowej z wykorzystaniem technologii informacyjno-komunikacyjnych oraz testuje ich zastosowanie w praktyce dydaktycznej.</w:t>
            </w:r>
          </w:p>
        </w:tc>
        <w:tc>
          <w:tcPr>
            <w:tcW w:w="992" w:type="dxa"/>
            <w:vAlign w:val="center"/>
          </w:tcPr>
          <w:p w14:paraId="782AB880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6</w:t>
            </w:r>
          </w:p>
        </w:tc>
        <w:tc>
          <w:tcPr>
            <w:tcW w:w="992" w:type="dxa"/>
            <w:vAlign w:val="center"/>
          </w:tcPr>
          <w:p w14:paraId="19F4FCE4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4</w:t>
            </w:r>
          </w:p>
        </w:tc>
      </w:tr>
      <w:tr w:rsidR="00BD0A4B" w:rsidRPr="00265677" w14:paraId="3A189B97" w14:textId="77777777" w:rsidTr="00172E91">
        <w:trPr>
          <w:trHeight w:val="70"/>
        </w:trPr>
        <w:tc>
          <w:tcPr>
            <w:tcW w:w="568" w:type="dxa"/>
          </w:tcPr>
          <w:p w14:paraId="336D8487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6662" w:type="dxa"/>
          </w:tcPr>
          <w:p w14:paraId="0B81F28F" w14:textId="77777777" w:rsidR="00BD0A4B" w:rsidRPr="00265677" w:rsidRDefault="00BD0A4B" w:rsidP="00172E91">
            <w:pPr>
              <w:spacing w:beforeLines="20" w:before="48" w:afterLines="20" w:after="48"/>
              <w:jc w:val="right"/>
              <w:rPr>
                <w:rFonts w:ascii="Cambria" w:eastAsia="Calibri" w:hAnsi="Cambria" w:cs="Calibri"/>
                <w:b/>
                <w:lang w:val="pl-PL"/>
              </w:rPr>
            </w:pPr>
            <w:r w:rsidRPr="00265677">
              <w:rPr>
                <w:rFonts w:ascii="Cambria" w:eastAsia="Calibri" w:hAnsi="Cambria"/>
                <w:b/>
                <w:lang w:val="pl-PL"/>
              </w:rPr>
              <w:t>Razem liczba godzin ćwiczeń:</w:t>
            </w:r>
          </w:p>
        </w:tc>
        <w:tc>
          <w:tcPr>
            <w:tcW w:w="992" w:type="dxa"/>
            <w:vAlign w:val="center"/>
          </w:tcPr>
          <w:p w14:paraId="1342FE51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265677">
              <w:rPr>
                <w:rFonts w:ascii="Cambria" w:eastAsia="Calibri" w:hAnsi="Cambria"/>
                <w:b/>
                <w:lang w:val="pl-PL"/>
              </w:rPr>
              <w:t>30</w:t>
            </w:r>
          </w:p>
        </w:tc>
        <w:tc>
          <w:tcPr>
            <w:tcW w:w="992" w:type="dxa"/>
            <w:vAlign w:val="center"/>
          </w:tcPr>
          <w:p w14:paraId="0C231CE8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265677">
              <w:rPr>
                <w:rFonts w:ascii="Cambria" w:eastAsia="Calibri" w:hAnsi="Cambria"/>
                <w:b/>
                <w:lang w:val="pl-PL"/>
              </w:rPr>
              <w:t>18</w:t>
            </w:r>
          </w:p>
        </w:tc>
      </w:tr>
    </w:tbl>
    <w:p w14:paraId="5D15C93E" w14:textId="77777777" w:rsidR="00BD0A4B" w:rsidRPr="00265677" w:rsidRDefault="00BD0A4B" w:rsidP="00BD0A4B">
      <w:pPr>
        <w:spacing w:before="60" w:after="60"/>
        <w:rPr>
          <w:rFonts w:ascii="Cambria" w:eastAsia="Calibri" w:hAnsi="Cambria"/>
          <w:b/>
          <w:sz w:val="8"/>
          <w:szCs w:val="8"/>
          <w:lang w:val="pl-PL"/>
        </w:rPr>
      </w:pPr>
    </w:p>
    <w:p w14:paraId="27D6441D" w14:textId="77777777" w:rsidR="00BD0A4B" w:rsidRPr="00265677" w:rsidRDefault="00BD0A4B" w:rsidP="00BD0A4B">
      <w:pPr>
        <w:jc w:val="both"/>
        <w:rPr>
          <w:rFonts w:ascii="Cambria" w:eastAsia="Calibri" w:hAnsi="Cambria"/>
          <w:b/>
          <w:bCs/>
          <w:lang w:val="pl-PL"/>
        </w:rPr>
      </w:pPr>
      <w:r w:rsidRPr="00265677">
        <w:rPr>
          <w:rFonts w:ascii="Cambria" w:eastAsia="Calibri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5105"/>
        <w:gridCol w:w="2409"/>
      </w:tblGrid>
      <w:tr w:rsidR="00BD0A4B" w:rsidRPr="00265677" w14:paraId="213CD55B" w14:textId="77777777" w:rsidTr="00172E91">
        <w:tc>
          <w:tcPr>
            <w:tcW w:w="1666" w:type="dxa"/>
          </w:tcPr>
          <w:p w14:paraId="61FFD849" w14:textId="77777777" w:rsidR="00BD0A4B" w:rsidRPr="00265677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5105" w:type="dxa"/>
          </w:tcPr>
          <w:p w14:paraId="2F195ADD" w14:textId="77777777" w:rsidR="00BD0A4B" w:rsidRPr="00265677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409" w:type="dxa"/>
          </w:tcPr>
          <w:p w14:paraId="7ABF8ACD" w14:textId="77777777" w:rsidR="00BD0A4B" w:rsidRPr="00265677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lang w:val="pl-PL"/>
              </w:rPr>
              <w:t>Ś</w:t>
            </w:r>
            <w:r w:rsidRPr="00265677">
              <w:rPr>
                <w:rFonts w:ascii="Cambria" w:eastAsia="Calibri" w:hAnsi="Cambria"/>
                <w:b/>
                <w:lang w:val="pl-PL"/>
              </w:rPr>
              <w:t>rodki dydaktyczne</w:t>
            </w:r>
          </w:p>
        </w:tc>
      </w:tr>
      <w:tr w:rsidR="00BD0A4B" w:rsidRPr="002532A2" w14:paraId="65338794" w14:textId="77777777" w:rsidTr="00172E91">
        <w:tc>
          <w:tcPr>
            <w:tcW w:w="1666" w:type="dxa"/>
          </w:tcPr>
          <w:p w14:paraId="35D1D9B4" w14:textId="77777777" w:rsidR="00BD0A4B" w:rsidRPr="00265677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bCs/>
                <w:lang w:val="pl-PL"/>
              </w:rPr>
            </w:pPr>
            <w:r w:rsidRPr="00265677">
              <w:rPr>
                <w:rFonts w:ascii="Cambria" w:eastAsia="Calibri" w:hAnsi="Cambria"/>
                <w:bCs/>
                <w:lang w:val="pl-PL"/>
              </w:rPr>
              <w:t>Ćwiczenia</w:t>
            </w:r>
          </w:p>
        </w:tc>
        <w:tc>
          <w:tcPr>
            <w:tcW w:w="5105" w:type="dxa"/>
          </w:tcPr>
          <w:p w14:paraId="4E999978" w14:textId="77777777" w:rsidR="00BD0A4B" w:rsidRPr="00265677" w:rsidRDefault="00BD0A4B" w:rsidP="00172E91">
            <w:pPr>
              <w:spacing w:before="60" w:after="60"/>
              <w:rPr>
                <w:rFonts w:ascii="Cambria" w:eastAsia="Times New Roman" w:hAnsi="Cambria" w:cs="Calibri"/>
                <w:lang w:val="pl-PL" w:eastAsia="pl-PL"/>
              </w:rPr>
            </w:pPr>
            <w:r w:rsidRPr="00265677">
              <w:rPr>
                <w:rFonts w:ascii="Cambria" w:eastAsia="Calibri" w:hAnsi="Cambria"/>
                <w:b/>
                <w:bCs/>
                <w:lang w:val="pl-PL"/>
              </w:rPr>
              <w:t>M2</w:t>
            </w:r>
            <w:r w:rsidRPr="00265677">
              <w:rPr>
                <w:rFonts w:ascii="Cambria" w:eastAsia="Times New Roman" w:hAnsi="Cambria" w:cs="Calibri"/>
                <w:lang w:val="pl-PL" w:eastAsia="pl-PL"/>
              </w:rPr>
              <w:t xml:space="preserve"> – dyskusja dydaktyczna, mapa myśli, rozwiązywanie problemu, rozmowa sterowana, dyskusja </w:t>
            </w:r>
          </w:p>
          <w:p w14:paraId="75A16A94" w14:textId="77777777" w:rsidR="00BD0A4B" w:rsidRPr="00265677" w:rsidRDefault="00BD0A4B" w:rsidP="00172E91">
            <w:pPr>
              <w:spacing w:before="60" w:after="60"/>
              <w:rPr>
                <w:rFonts w:ascii="Cambria" w:eastAsia="Times New Roman" w:hAnsi="Cambria" w:cs="Calibri"/>
                <w:lang w:val="pl-PL" w:eastAsia="pl-PL"/>
              </w:rPr>
            </w:pPr>
            <w:r w:rsidRPr="00265677">
              <w:rPr>
                <w:rFonts w:ascii="Cambria" w:eastAsia="Times New Roman" w:hAnsi="Cambria" w:cs="Calibri"/>
                <w:b/>
                <w:lang w:val="pl-PL" w:eastAsia="pl-PL"/>
              </w:rPr>
              <w:t xml:space="preserve">M3 </w:t>
            </w:r>
            <w:r w:rsidRPr="00265677">
              <w:rPr>
                <w:rFonts w:ascii="Cambria" w:eastAsia="Times New Roman" w:hAnsi="Cambria" w:cs="Calibri"/>
                <w:lang w:val="pl-PL" w:eastAsia="pl-PL"/>
              </w:rPr>
              <w:t>– prezentacja materiału audiowizualnego, pokaz prezentacji multimedialnej</w:t>
            </w:r>
          </w:p>
          <w:p w14:paraId="4C82B5BD" w14:textId="77777777" w:rsidR="00BD0A4B" w:rsidRPr="00265677" w:rsidRDefault="00BD0A4B" w:rsidP="00172E91">
            <w:pPr>
              <w:spacing w:before="60" w:after="60"/>
              <w:rPr>
                <w:rFonts w:ascii="Cambria" w:eastAsia="Times New Roman" w:hAnsi="Cambria" w:cs="Calibri"/>
                <w:lang w:val="pl-PL" w:eastAsia="pl-PL"/>
              </w:rPr>
            </w:pPr>
            <w:r w:rsidRPr="00265677">
              <w:rPr>
                <w:rFonts w:ascii="Cambria" w:eastAsia="Times New Roman" w:hAnsi="Cambria" w:cs="Calibri"/>
                <w:b/>
                <w:lang w:val="pl-PL" w:eastAsia="pl-PL"/>
              </w:rPr>
              <w:t>M4</w:t>
            </w:r>
            <w:r w:rsidRPr="00265677">
              <w:rPr>
                <w:rFonts w:ascii="Cambria" w:eastAsia="Times New Roman" w:hAnsi="Cambria" w:cs="Calibri"/>
                <w:lang w:val="pl-PL" w:eastAsia="pl-PL"/>
              </w:rPr>
              <w:t xml:space="preserve"> – miniwykład z wykorzystaniem materiałów multimedialnych </w:t>
            </w:r>
          </w:p>
          <w:p w14:paraId="4D82E4CF" w14:textId="77777777" w:rsidR="00BD0A4B" w:rsidRPr="00265677" w:rsidRDefault="00BD0A4B" w:rsidP="00172E91">
            <w:pPr>
              <w:spacing w:before="60" w:after="60"/>
              <w:rPr>
                <w:rFonts w:ascii="Cambria" w:eastAsia="Calibri" w:hAnsi="Cambria"/>
                <w:bCs/>
                <w:lang w:val="pl-PL"/>
              </w:rPr>
            </w:pPr>
            <w:r w:rsidRPr="00265677">
              <w:rPr>
                <w:rFonts w:ascii="Cambria" w:eastAsia="Times New Roman" w:hAnsi="Cambria" w:cs="Calibri"/>
                <w:b/>
                <w:lang w:val="pl-PL" w:eastAsia="pl-PL"/>
              </w:rPr>
              <w:t>M5</w:t>
            </w:r>
            <w:r w:rsidRPr="00265677">
              <w:rPr>
                <w:rFonts w:ascii="Cambria" w:eastAsia="Times New Roman" w:hAnsi="Cambria" w:cs="Calibri"/>
                <w:lang w:val="pl-PL" w:eastAsia="pl-PL"/>
              </w:rPr>
              <w:t xml:space="preserve"> – prezentacja wybranych zagadnień, przegląd pomocy dydaktycznych, ćwiczenia z elementami prezentacji, wypowiedź ustna, praca z tekstem źródłowym, analiza zawartości portali internetowych, analiza materiałów dydaktycznych, działania praktyczne, kreowanie materiału dydaktycznego, analiza treści mediów, miniprojekt (przygotowanie materiałów dydaktycznych przez studenta)</w:t>
            </w:r>
          </w:p>
        </w:tc>
        <w:tc>
          <w:tcPr>
            <w:tcW w:w="2409" w:type="dxa"/>
          </w:tcPr>
          <w:p w14:paraId="3190A82D" w14:textId="77777777" w:rsidR="00BD0A4B" w:rsidRPr="00265677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 xml:space="preserve">Podręczniki i materiały okołopodręcznikowe, artykuły z czasopism specjalistycznych, </w:t>
            </w:r>
          </w:p>
          <w:p w14:paraId="15908B0F" w14:textId="77777777" w:rsidR="00BD0A4B" w:rsidRPr="00265677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komputery z dostępem do Internetu, tablica interaktywna, materiały dydaktyczne do nauki języka angielskiego, materiały piśmiennicze  (np. pisaki, arkusze papieru)</w:t>
            </w:r>
          </w:p>
        </w:tc>
      </w:tr>
    </w:tbl>
    <w:p w14:paraId="04E51D66" w14:textId="77777777" w:rsidR="00BD0A4B" w:rsidRPr="00265677" w:rsidRDefault="00BD0A4B" w:rsidP="00BD0A4B">
      <w:pPr>
        <w:rPr>
          <w:rFonts w:ascii="Cambria" w:eastAsia="Calibri" w:hAnsi="Cambria"/>
          <w:b/>
          <w:bCs/>
          <w:lang w:val="pl-PL"/>
        </w:rPr>
      </w:pPr>
    </w:p>
    <w:p w14:paraId="64A5835B" w14:textId="77777777" w:rsidR="00BD0A4B" w:rsidRPr="00265677" w:rsidRDefault="00BD0A4B" w:rsidP="00BD0A4B">
      <w:pPr>
        <w:rPr>
          <w:rFonts w:ascii="Cambria" w:eastAsia="Calibri" w:hAnsi="Cambria"/>
          <w:b/>
          <w:bCs/>
          <w:lang w:val="pl-PL"/>
        </w:rPr>
      </w:pPr>
      <w:r w:rsidRPr="00265677">
        <w:rPr>
          <w:rFonts w:ascii="Cambria" w:eastAsia="Calibri" w:hAnsi="Cambria"/>
          <w:b/>
          <w:bCs/>
          <w:lang w:val="pl-PL"/>
        </w:rPr>
        <w:t>8. Sposoby (metody) weryfikacji i oceny efektów uczenia się osiągniętych przez studenta</w:t>
      </w:r>
    </w:p>
    <w:p w14:paraId="3CAD27D4" w14:textId="77777777" w:rsidR="00BD0A4B" w:rsidRPr="00265677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265677">
        <w:rPr>
          <w:rFonts w:ascii="Cambria" w:eastAsia="Calibri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5069"/>
        <w:gridCol w:w="2835"/>
      </w:tblGrid>
      <w:tr w:rsidR="00BD0A4B" w:rsidRPr="002532A2" w14:paraId="4AC9CE0C" w14:textId="77777777" w:rsidTr="00172E91">
        <w:tc>
          <w:tcPr>
            <w:tcW w:w="1276" w:type="dxa"/>
            <w:vAlign w:val="center"/>
          </w:tcPr>
          <w:p w14:paraId="59DDCDD3" w14:textId="77777777" w:rsidR="00BD0A4B" w:rsidRPr="00265677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5069" w:type="dxa"/>
            <w:vAlign w:val="center"/>
          </w:tcPr>
          <w:p w14:paraId="2D2E0161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265677">
              <w:rPr>
                <w:rFonts w:ascii="Cambria" w:eastAsia="Calibri" w:hAnsi="Cambria"/>
                <w:b/>
                <w:lang w:val="pl-PL"/>
              </w:rPr>
              <w:t xml:space="preserve">Ocena formująca (F) </w:t>
            </w:r>
          </w:p>
          <w:p w14:paraId="58F7A507" w14:textId="77777777" w:rsidR="00BD0A4B" w:rsidRPr="00265677" w:rsidRDefault="00BD0A4B" w:rsidP="00172E91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65677">
              <w:rPr>
                <w:rFonts w:ascii="Cambria" w:eastAsia="Calibri" w:hAnsi="Cambria"/>
                <w:b/>
                <w:lang w:val="pl-PL"/>
              </w:rPr>
              <w:t xml:space="preserve">– </w:t>
            </w:r>
            <w:r w:rsidRPr="00265677">
              <w:rPr>
                <w:rFonts w:ascii="Cambria" w:eastAsia="Calibri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65677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2835" w:type="dxa"/>
            <w:vAlign w:val="center"/>
          </w:tcPr>
          <w:p w14:paraId="2F82DFA0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265677">
              <w:rPr>
                <w:rFonts w:ascii="Cambria" w:eastAsia="Calibri" w:hAnsi="Cambria"/>
                <w:b/>
                <w:lang w:val="pl-PL"/>
              </w:rPr>
              <w:t xml:space="preserve">Ocena podsumowująca (P) – </w:t>
            </w:r>
            <w:r w:rsidRPr="00265677">
              <w:rPr>
                <w:rFonts w:ascii="Cambria" w:eastAsia="Calibri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265677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BD0A4B" w:rsidRPr="002532A2" w14:paraId="7F6E41CD" w14:textId="77777777" w:rsidTr="00172E91">
        <w:tc>
          <w:tcPr>
            <w:tcW w:w="1276" w:type="dxa"/>
          </w:tcPr>
          <w:p w14:paraId="3AF282CB" w14:textId="77777777" w:rsidR="00BD0A4B" w:rsidRPr="00265677" w:rsidRDefault="00BD0A4B" w:rsidP="00172E91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265677">
              <w:rPr>
                <w:rFonts w:ascii="Cambria" w:eastAsia="Calibri" w:hAnsi="Cambria"/>
                <w:bCs/>
                <w:lang w:val="pl-PL"/>
              </w:rPr>
              <w:t>Ćwiczenia</w:t>
            </w:r>
          </w:p>
        </w:tc>
        <w:tc>
          <w:tcPr>
            <w:tcW w:w="5069" w:type="dxa"/>
            <w:vAlign w:val="center"/>
          </w:tcPr>
          <w:p w14:paraId="049076D3" w14:textId="77777777" w:rsidR="00BD0A4B" w:rsidRPr="00265677" w:rsidRDefault="00BD0A4B" w:rsidP="00172E91">
            <w:pPr>
              <w:autoSpaceDE w:val="0"/>
              <w:autoSpaceDN w:val="0"/>
              <w:adjustRightInd w:val="0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265677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F2 – aktywność </w:t>
            </w:r>
            <w:r w:rsidRPr="00265677">
              <w:rPr>
                <w:rFonts w:ascii="Cambria" w:eastAsia="Times New Roman" w:hAnsi="Cambria"/>
                <w:lang w:val="pl-PL" w:eastAsia="pl-PL"/>
              </w:rPr>
              <w:t>(ocena ćwiczeń wykonywanych podczas zajęć i jako pracy własnej, sprawdzenie czytania kanonu lektur</w:t>
            </w:r>
            <w:r w:rsidRPr="00265677">
              <w:rPr>
                <w:rFonts w:ascii="Cambria" w:eastAsia="Times New Roman" w:hAnsi="Cambria"/>
                <w:bCs/>
                <w:lang w:val="pl-PL" w:eastAsia="pl-PL"/>
              </w:rPr>
              <w:t>)</w:t>
            </w:r>
          </w:p>
          <w:p w14:paraId="352B1E4C" w14:textId="77777777" w:rsidR="00BD0A4B" w:rsidRPr="00265677" w:rsidRDefault="00BD0A4B" w:rsidP="00172E91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265677">
              <w:rPr>
                <w:rFonts w:ascii="Cambria" w:eastAsia="Calibri" w:hAnsi="Cambria" w:cs="Calibri"/>
                <w:b/>
                <w:bCs/>
                <w:lang w:val="pl-PL"/>
              </w:rPr>
              <w:t xml:space="preserve">F5 </w:t>
            </w:r>
            <w:r w:rsidRPr="00265677">
              <w:rPr>
                <w:rFonts w:ascii="Cambria" w:eastAsia="Calibri" w:hAnsi="Cambria" w:cs="Calibri"/>
                <w:lang w:val="pl-PL"/>
              </w:rPr>
              <w:t xml:space="preserve">– </w:t>
            </w:r>
            <w:r w:rsidRPr="00265677">
              <w:rPr>
                <w:rFonts w:ascii="Cambria" w:eastAsia="Calibri" w:hAnsi="Cambria" w:cs="Calibri"/>
                <w:b/>
                <w:bCs/>
                <w:lang w:val="pl-PL"/>
              </w:rPr>
              <w:t xml:space="preserve">ćwiczenia praktyczne </w:t>
            </w:r>
            <w:r w:rsidRPr="00265677">
              <w:rPr>
                <w:rFonts w:ascii="Cambria" w:eastAsia="Calibri" w:hAnsi="Cambria" w:cs="Calibri"/>
                <w:bCs/>
                <w:lang w:val="pl-PL"/>
              </w:rPr>
              <w:t>(ćwiczenia sprawdzające umiejętności)</w:t>
            </w:r>
          </w:p>
        </w:tc>
        <w:tc>
          <w:tcPr>
            <w:tcW w:w="2835" w:type="dxa"/>
            <w:vAlign w:val="center"/>
          </w:tcPr>
          <w:p w14:paraId="52361270" w14:textId="77777777" w:rsidR="00BD0A4B" w:rsidRPr="00265677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 w:cs="Calibri"/>
                <w:b/>
                <w:bCs/>
                <w:lang w:val="pl-PL"/>
              </w:rPr>
              <w:t xml:space="preserve">P3 </w:t>
            </w:r>
            <w:r w:rsidRPr="00265677">
              <w:rPr>
                <w:rFonts w:ascii="Cambria" w:eastAsia="Calibri" w:hAnsi="Cambria" w:cs="Calibri"/>
                <w:bCs/>
                <w:lang w:val="pl-PL"/>
              </w:rPr>
              <w:t>– ocena podsumowująca powstała na podstawie ocen formujących uzyskanych w semestrze</w:t>
            </w:r>
          </w:p>
        </w:tc>
      </w:tr>
    </w:tbl>
    <w:p w14:paraId="43DF63FD" w14:textId="77777777" w:rsidR="00BD0A4B" w:rsidRPr="00265677" w:rsidRDefault="00BD0A4B" w:rsidP="00BD0A4B">
      <w:pPr>
        <w:spacing w:before="120" w:after="120"/>
        <w:jc w:val="both"/>
        <w:rPr>
          <w:rFonts w:ascii="Cambria" w:eastAsia="Calibri" w:hAnsi="Cambria"/>
          <w:b/>
          <w:lang w:val="pl-PL"/>
        </w:rPr>
      </w:pPr>
    </w:p>
    <w:p w14:paraId="6C0BA6F7" w14:textId="77777777" w:rsidR="00BD0A4B" w:rsidRPr="00265677" w:rsidRDefault="00BD0A4B" w:rsidP="00BD0A4B">
      <w:pPr>
        <w:spacing w:before="120" w:after="120"/>
        <w:jc w:val="both"/>
        <w:rPr>
          <w:rFonts w:ascii="Cambria" w:eastAsia="Calibri" w:hAnsi="Cambria"/>
          <w:b/>
          <w:lang w:val="pl-PL"/>
        </w:rPr>
      </w:pPr>
      <w:r w:rsidRPr="00265677">
        <w:rPr>
          <w:rFonts w:ascii="Cambria" w:eastAsia="Calibri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63"/>
        <w:gridCol w:w="2674"/>
        <w:gridCol w:w="2409"/>
        <w:gridCol w:w="2268"/>
      </w:tblGrid>
      <w:tr w:rsidR="00BD0A4B" w:rsidRPr="00265677" w14:paraId="21E0EB90" w14:textId="77777777" w:rsidTr="00172E91">
        <w:trPr>
          <w:trHeight w:val="310"/>
        </w:trPr>
        <w:tc>
          <w:tcPr>
            <w:tcW w:w="18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114B91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8CBAA4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</w:pPr>
            <w:r w:rsidRPr="00265677"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  <w:t>Ćwiczenia</w:t>
            </w:r>
          </w:p>
        </w:tc>
      </w:tr>
      <w:tr w:rsidR="00BD0A4B" w:rsidRPr="00265677" w14:paraId="4A19BCDB" w14:textId="77777777" w:rsidTr="00172E91">
        <w:trPr>
          <w:trHeight w:val="310"/>
        </w:trPr>
        <w:tc>
          <w:tcPr>
            <w:tcW w:w="1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9BFD0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0079DD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</w:pPr>
            <w:r w:rsidRPr="00265677"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  <w:t>F2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FCAF4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</w:pPr>
            <w:r w:rsidRPr="00265677"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  <w:t>F5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9F146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</w:pPr>
            <w:r w:rsidRPr="00265677"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  <w:t>P3</w:t>
            </w:r>
          </w:p>
        </w:tc>
      </w:tr>
      <w:tr w:rsidR="00BD0A4B" w:rsidRPr="00265677" w14:paraId="64BF7C18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F00C3" w14:textId="77777777" w:rsidR="00BD0A4B" w:rsidRPr="00265677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lastRenderedPageBreak/>
              <w:t>W_01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7D2590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6CE4C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4E9F1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65677" w14:paraId="256688E9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891BE" w14:textId="77777777" w:rsidR="00BD0A4B" w:rsidRPr="00265677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CBE483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A622A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4A04C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65677" w14:paraId="6F3B5992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F0B83" w14:textId="77777777" w:rsidR="00BD0A4B" w:rsidRPr="00265677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899BA0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40657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420CF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65677" w14:paraId="0A65DC74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834F7" w14:textId="77777777" w:rsidR="00BD0A4B" w:rsidRPr="00265677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W_04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44DC8B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DA127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C3B26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65677" w14:paraId="2BBE646B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6F1BC" w14:textId="77777777" w:rsidR="00BD0A4B" w:rsidRPr="00265677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W_05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34777C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8C71C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B5450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65677" w14:paraId="0214F1FB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F312A" w14:textId="77777777" w:rsidR="00BD0A4B" w:rsidRPr="00265677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W_06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ADFF5C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A43DD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A4E27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65677" w14:paraId="4911FCCC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3EC6B" w14:textId="77777777" w:rsidR="00BD0A4B" w:rsidRPr="00265677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W_07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E1B497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9EF08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3C824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65677" w14:paraId="5BE1A13E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BF147" w14:textId="77777777" w:rsidR="00BD0A4B" w:rsidRPr="00265677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W_08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042276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AD165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0094C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65677" w14:paraId="22459805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3B24B" w14:textId="77777777" w:rsidR="00BD0A4B" w:rsidRPr="00265677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0BE13B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C6330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5D83E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65677" w14:paraId="33ACDA88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5B4F5" w14:textId="77777777" w:rsidR="00BD0A4B" w:rsidRPr="00265677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5BFD3D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EC5A8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1963A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65677" w14:paraId="6F32899F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8545F" w14:textId="77777777" w:rsidR="00BD0A4B" w:rsidRPr="00265677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D9867F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982A3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59283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65677" w14:paraId="66915338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69765" w14:textId="77777777" w:rsidR="00BD0A4B" w:rsidRPr="00265677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U_04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7AB045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911D8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E7B69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65677" w14:paraId="09F5F492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270A5" w14:textId="77777777" w:rsidR="00BD0A4B" w:rsidRPr="00265677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U_05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1859F5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FFB1F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1BC69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65677" w14:paraId="66ECE377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43239" w14:textId="77777777" w:rsidR="00BD0A4B" w:rsidRPr="00265677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U_06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F77C7E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FA1B3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B2524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65677" w14:paraId="4DDA0C90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F4325" w14:textId="77777777" w:rsidR="00BD0A4B" w:rsidRPr="00265677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U_07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1FA009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B3896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698A0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65677" w14:paraId="2D1683ED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0D35E" w14:textId="77777777" w:rsidR="00BD0A4B" w:rsidRPr="00265677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U_08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599BEF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FF10C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F2F4D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65677" w14:paraId="29B07032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FE49A" w14:textId="77777777" w:rsidR="00BD0A4B" w:rsidRPr="00265677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81C90D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AE126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C3816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65677" w14:paraId="2381CF1F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CFD96" w14:textId="77777777" w:rsidR="00BD0A4B" w:rsidRPr="00265677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295204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C13EE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57F50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65677" w14:paraId="3620B849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38E6F" w14:textId="77777777" w:rsidR="00BD0A4B" w:rsidRPr="00265677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K_03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AC1EAE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1B156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CE597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65677" w14:paraId="666A6071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A87B0" w14:textId="77777777" w:rsidR="00BD0A4B" w:rsidRPr="00265677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K_04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442322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4B208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EBF36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65677" w14:paraId="2041E25B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2C97C" w14:textId="77777777" w:rsidR="00BD0A4B" w:rsidRPr="00265677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K_05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F86C3D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D6A55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4F041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65677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</w:tbl>
    <w:p w14:paraId="1A957089" w14:textId="77777777" w:rsidR="00BD0A4B" w:rsidRPr="00265677" w:rsidRDefault="00BD0A4B" w:rsidP="00BD0A4B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265677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265677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W w:w="9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D0A4B" w:rsidRPr="002532A2" w14:paraId="5653A5D4" w14:textId="77777777" w:rsidTr="00172E91">
        <w:trPr>
          <w:trHeight w:val="239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B0970" w14:textId="77777777" w:rsidR="00BD0A4B" w:rsidRPr="00265677" w:rsidRDefault="00BD0A4B" w:rsidP="00172E91">
            <w:pPr>
              <w:autoSpaceDE w:val="0"/>
              <w:autoSpaceDN w:val="0"/>
              <w:adjustRightInd w:val="0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265677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F2 – aktywność </w:t>
            </w:r>
            <w:r w:rsidRPr="00265677">
              <w:rPr>
                <w:rFonts w:ascii="Cambria" w:eastAsia="Times New Roman" w:hAnsi="Cambria"/>
                <w:lang w:val="pl-PL" w:eastAsia="pl-PL"/>
              </w:rPr>
              <w:t>(ocena ćwiczeń wykonywanych podczas zajęć i jako pracy własnej, sprawdzenie czytania kanonu lektur</w:t>
            </w:r>
            <w:r w:rsidRPr="00265677">
              <w:rPr>
                <w:rFonts w:ascii="Cambria" w:eastAsia="Times New Roman" w:hAnsi="Cambria"/>
                <w:bCs/>
                <w:lang w:val="pl-PL" w:eastAsia="pl-PL"/>
              </w:rPr>
              <w:t>) 40%</w:t>
            </w:r>
          </w:p>
          <w:p w14:paraId="2C760D71" w14:textId="77777777" w:rsidR="00BD0A4B" w:rsidRPr="00265677" w:rsidRDefault="00BD0A4B" w:rsidP="00172E91">
            <w:pPr>
              <w:rPr>
                <w:rFonts w:ascii="Cambria" w:eastAsia="Calibri" w:hAnsi="Cambria" w:cs="Calibri"/>
                <w:bCs/>
                <w:lang w:val="pl-PL"/>
              </w:rPr>
            </w:pPr>
            <w:r w:rsidRPr="00265677">
              <w:rPr>
                <w:rFonts w:ascii="Cambria" w:eastAsia="Calibri" w:hAnsi="Cambria" w:cs="Calibri"/>
                <w:b/>
                <w:bCs/>
                <w:lang w:val="pl-PL"/>
              </w:rPr>
              <w:t xml:space="preserve">F5 </w:t>
            </w:r>
            <w:r w:rsidRPr="00265677">
              <w:rPr>
                <w:rFonts w:ascii="Cambria" w:eastAsia="Calibri" w:hAnsi="Cambria" w:cs="Calibri"/>
                <w:lang w:val="pl-PL"/>
              </w:rPr>
              <w:t xml:space="preserve">– </w:t>
            </w:r>
            <w:r w:rsidRPr="00265677">
              <w:rPr>
                <w:rFonts w:ascii="Cambria" w:eastAsia="Calibri" w:hAnsi="Cambria" w:cs="Calibri"/>
                <w:b/>
                <w:bCs/>
                <w:lang w:val="pl-PL"/>
              </w:rPr>
              <w:t xml:space="preserve">ćwiczenia praktyczne </w:t>
            </w:r>
            <w:r w:rsidRPr="00265677">
              <w:rPr>
                <w:rFonts w:ascii="Cambria" w:eastAsia="Calibri" w:hAnsi="Cambria" w:cs="Calibri"/>
                <w:bCs/>
                <w:lang w:val="pl-PL"/>
              </w:rPr>
              <w:t>(ćwiczenia sprawdzające umiejętności) 70%</w:t>
            </w:r>
          </w:p>
          <w:p w14:paraId="47EE765A" w14:textId="77777777" w:rsidR="00BD0A4B" w:rsidRPr="00265677" w:rsidRDefault="00BD0A4B" w:rsidP="00172E91">
            <w:pPr>
              <w:rPr>
                <w:rFonts w:ascii="Cambria" w:eastAsia="Calibri" w:hAnsi="Cambria"/>
                <w:b/>
                <w:bCs/>
                <w:lang w:val="pl-PL"/>
              </w:rPr>
            </w:pPr>
          </w:p>
          <w:p w14:paraId="223F2D6B" w14:textId="77777777" w:rsidR="00BD0A4B" w:rsidRPr="00265677" w:rsidRDefault="00BD0A4B" w:rsidP="00172E91">
            <w:pPr>
              <w:rPr>
                <w:rFonts w:ascii="Cambria" w:eastAsia="Calibri" w:hAnsi="Cambria"/>
                <w:b/>
                <w:bCs/>
                <w:lang w:val="pl-PL"/>
              </w:rPr>
            </w:pPr>
            <w:r w:rsidRPr="00265677">
              <w:rPr>
                <w:rFonts w:ascii="Cambria" w:eastAsia="Calibri" w:hAnsi="Cambria"/>
                <w:b/>
                <w:bCs/>
                <w:lang w:val="pl-PL"/>
              </w:rPr>
              <w:t>Zastosowanie systemu punktowego – oceny według następującej skali (wyrażone w %):</w:t>
            </w:r>
          </w:p>
          <w:p w14:paraId="6CBE29BA" w14:textId="77777777" w:rsidR="00BD0A4B" w:rsidRPr="00265677" w:rsidRDefault="00BD0A4B" w:rsidP="00172E91">
            <w:pPr>
              <w:spacing w:after="120"/>
              <w:jc w:val="both"/>
              <w:rPr>
                <w:rFonts w:ascii="Cambria" w:eastAsia="Aptos" w:hAnsi="Cambria" w:cs="Calibri"/>
                <w:b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90%– 100% ocena 5.0; 80%– 89% ocena  4.5; 70% – 79% ocena 4.0; 60%– 69% ocena 3.5; 50%– 59%  ocena 3.0; 0%– 49% ocena 2.0</w:t>
            </w:r>
          </w:p>
        </w:tc>
      </w:tr>
    </w:tbl>
    <w:p w14:paraId="620D8729" w14:textId="77777777" w:rsidR="00BD0A4B" w:rsidRPr="00265677" w:rsidRDefault="00BD0A4B" w:rsidP="00BD0A4B">
      <w:pPr>
        <w:spacing w:before="120" w:after="120"/>
        <w:rPr>
          <w:rFonts w:ascii="Cambria" w:eastAsia="Calibri" w:hAnsi="Cambria" w:cs="Calibri"/>
          <w:b/>
          <w:bCs/>
          <w:lang w:val="pl-PL"/>
        </w:rPr>
      </w:pPr>
      <w:r w:rsidRPr="00265677">
        <w:rPr>
          <w:rFonts w:ascii="Cambria" w:eastAsia="Calibri" w:hAnsi="Cambria" w:cs="Calibri"/>
          <w:b/>
          <w:bCs/>
          <w:lang w:val="pl-PL"/>
        </w:rPr>
        <w:t>10. Forma zaliczenia zajęć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BD0A4B" w:rsidRPr="00265677" w14:paraId="792C3381" w14:textId="77777777" w:rsidTr="00172E91">
        <w:trPr>
          <w:trHeight w:val="540"/>
        </w:trPr>
        <w:tc>
          <w:tcPr>
            <w:tcW w:w="9214" w:type="dxa"/>
          </w:tcPr>
          <w:p w14:paraId="3C07253C" w14:textId="77777777" w:rsidR="00BD0A4B" w:rsidRPr="00265677" w:rsidRDefault="00BD0A4B" w:rsidP="00172E91">
            <w:pPr>
              <w:spacing w:before="120" w:after="120"/>
              <w:rPr>
                <w:rFonts w:ascii="Cambria" w:eastAsia="Calibri" w:hAnsi="Cambria"/>
                <w:bCs/>
                <w:highlight w:val="yellow"/>
                <w:lang w:val="pl-PL"/>
              </w:rPr>
            </w:pPr>
            <w:r w:rsidRPr="00265677">
              <w:rPr>
                <w:rFonts w:ascii="Cambria" w:eastAsia="Calibri" w:hAnsi="Cambria"/>
                <w:bCs/>
                <w:lang w:val="pl-PL"/>
              </w:rPr>
              <w:t>Zaliczenie z oceną</w:t>
            </w:r>
          </w:p>
        </w:tc>
      </w:tr>
    </w:tbl>
    <w:p w14:paraId="2FC0CB5C" w14:textId="77777777" w:rsidR="00BD0A4B" w:rsidRPr="00265677" w:rsidRDefault="00BD0A4B" w:rsidP="00BD0A4B">
      <w:pPr>
        <w:spacing w:before="120" w:after="120"/>
        <w:rPr>
          <w:rFonts w:ascii="Cambria" w:eastAsia="Calibri" w:hAnsi="Cambria" w:cs="Calibri"/>
          <w:lang w:val="pl-PL"/>
        </w:rPr>
      </w:pPr>
      <w:r w:rsidRPr="00265677">
        <w:rPr>
          <w:rFonts w:ascii="Cambria" w:eastAsia="Calibri" w:hAnsi="Cambria" w:cs="Calibri"/>
          <w:b/>
          <w:bCs/>
          <w:lang w:val="pl-PL"/>
        </w:rPr>
        <w:t xml:space="preserve">11. Obciążenie pracą studenta </w:t>
      </w:r>
      <w:r w:rsidRPr="00265677">
        <w:rPr>
          <w:rFonts w:ascii="Cambria" w:eastAsia="Calibri" w:hAnsi="Cambria" w:cs="Calibri"/>
          <w:lang w:val="pl-PL"/>
        </w:rPr>
        <w:t>(sposób wyznaczenia punktów ECTS):</w:t>
      </w:r>
    </w:p>
    <w:tbl>
      <w:tblPr>
        <w:tblStyle w:val="Tabela-Siatka"/>
        <w:tblW w:w="9322" w:type="dxa"/>
        <w:tblLayout w:type="fixed"/>
        <w:tblLook w:val="00A0" w:firstRow="1" w:lastRow="0" w:firstColumn="1" w:lastColumn="0" w:noHBand="0" w:noVBand="0"/>
      </w:tblPr>
      <w:tblGrid>
        <w:gridCol w:w="5650"/>
        <w:gridCol w:w="1829"/>
        <w:gridCol w:w="1843"/>
      </w:tblGrid>
      <w:tr w:rsidR="00BD0A4B" w:rsidRPr="00265677" w14:paraId="3F67F2B7" w14:textId="77777777" w:rsidTr="00172E91">
        <w:trPr>
          <w:trHeight w:val="291"/>
        </w:trPr>
        <w:tc>
          <w:tcPr>
            <w:tcW w:w="5650" w:type="dxa"/>
            <w:vMerge w:val="restart"/>
            <w:vAlign w:val="center"/>
          </w:tcPr>
          <w:p w14:paraId="124646B1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</w:rPr>
            </w:pPr>
            <w:r w:rsidRPr="00265677">
              <w:rPr>
                <w:rFonts w:ascii="Cambria" w:eastAsia="Calibri" w:hAnsi="Cambria"/>
                <w:b/>
                <w:bCs/>
              </w:rPr>
              <w:t>Forma aktywności studenta</w:t>
            </w:r>
          </w:p>
        </w:tc>
        <w:tc>
          <w:tcPr>
            <w:tcW w:w="3672" w:type="dxa"/>
            <w:gridSpan w:val="2"/>
            <w:vAlign w:val="center"/>
          </w:tcPr>
          <w:p w14:paraId="2D12A59B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</w:rPr>
            </w:pPr>
            <w:r w:rsidRPr="00265677">
              <w:rPr>
                <w:rFonts w:ascii="Cambria" w:eastAsia="Calibri" w:hAnsi="Cambria"/>
                <w:b/>
                <w:iCs/>
              </w:rPr>
              <w:t>Liczba godzin</w:t>
            </w:r>
          </w:p>
        </w:tc>
      </w:tr>
      <w:tr w:rsidR="00BD0A4B" w:rsidRPr="00265677" w14:paraId="2783D7F3" w14:textId="77777777" w:rsidTr="00172E91">
        <w:trPr>
          <w:trHeight w:val="291"/>
        </w:trPr>
        <w:tc>
          <w:tcPr>
            <w:tcW w:w="5650" w:type="dxa"/>
            <w:vMerge/>
            <w:vAlign w:val="center"/>
          </w:tcPr>
          <w:p w14:paraId="11D7344B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</w:rPr>
            </w:pPr>
          </w:p>
        </w:tc>
        <w:tc>
          <w:tcPr>
            <w:tcW w:w="1829" w:type="dxa"/>
            <w:vAlign w:val="center"/>
          </w:tcPr>
          <w:p w14:paraId="07FDE49C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</w:rPr>
            </w:pPr>
            <w:r w:rsidRPr="00265677">
              <w:rPr>
                <w:rFonts w:ascii="Cambria" w:eastAsia="Calibri" w:hAnsi="Cambria"/>
                <w:b/>
                <w:iCs/>
              </w:rPr>
              <w:t>na studiach stacjonarnych</w:t>
            </w:r>
          </w:p>
        </w:tc>
        <w:tc>
          <w:tcPr>
            <w:tcW w:w="1843" w:type="dxa"/>
          </w:tcPr>
          <w:p w14:paraId="3237F377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</w:rPr>
            </w:pPr>
            <w:r w:rsidRPr="00265677">
              <w:rPr>
                <w:rFonts w:ascii="Cambria" w:eastAsia="Calibri" w:hAnsi="Cambria"/>
                <w:b/>
                <w:iCs/>
              </w:rPr>
              <w:t>na studiach niestacjonarnych</w:t>
            </w:r>
          </w:p>
        </w:tc>
      </w:tr>
      <w:tr w:rsidR="00BD0A4B" w:rsidRPr="00265677" w14:paraId="0DBF3F0F" w14:textId="77777777" w:rsidTr="00172E91">
        <w:trPr>
          <w:trHeight w:val="291"/>
        </w:trPr>
        <w:tc>
          <w:tcPr>
            <w:tcW w:w="5650" w:type="dxa"/>
            <w:vAlign w:val="center"/>
          </w:tcPr>
          <w:p w14:paraId="08005634" w14:textId="77777777" w:rsidR="00BD0A4B" w:rsidRPr="002532A2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532A2">
              <w:rPr>
                <w:rFonts w:ascii="Cambria" w:eastAsia="Calibri" w:hAnsi="Cambria"/>
                <w:bCs/>
                <w:iCs/>
                <w:lang w:val="pl-PL"/>
              </w:rPr>
              <w:t xml:space="preserve">Zajęcia realizowane z udziałem nauczyciela akademickiego lub innych osób prowadzących zajęcia (zgodnie z planem studiów) </w:t>
            </w:r>
          </w:p>
        </w:tc>
        <w:tc>
          <w:tcPr>
            <w:tcW w:w="1829" w:type="dxa"/>
            <w:vAlign w:val="center"/>
          </w:tcPr>
          <w:p w14:paraId="0FF7C2F7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</w:rPr>
            </w:pPr>
            <w:r w:rsidRPr="00265677">
              <w:rPr>
                <w:rFonts w:ascii="Cambria" w:eastAsia="Calibri" w:hAnsi="Cambria"/>
                <w:b/>
                <w:iCs/>
              </w:rPr>
              <w:t>30</w:t>
            </w:r>
          </w:p>
        </w:tc>
        <w:tc>
          <w:tcPr>
            <w:tcW w:w="1843" w:type="dxa"/>
            <w:vAlign w:val="center"/>
          </w:tcPr>
          <w:p w14:paraId="2EFF2871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</w:rPr>
            </w:pPr>
            <w:r w:rsidRPr="00265677">
              <w:rPr>
                <w:rFonts w:ascii="Cambria" w:eastAsia="Calibri" w:hAnsi="Cambria"/>
                <w:b/>
                <w:iCs/>
              </w:rPr>
              <w:t>18</w:t>
            </w:r>
          </w:p>
        </w:tc>
      </w:tr>
      <w:tr w:rsidR="00BD0A4B" w:rsidRPr="00265677" w14:paraId="2868F1EA" w14:textId="77777777" w:rsidTr="00172E91">
        <w:trPr>
          <w:trHeight w:val="435"/>
        </w:trPr>
        <w:tc>
          <w:tcPr>
            <w:tcW w:w="9322" w:type="dxa"/>
            <w:gridSpan w:val="3"/>
            <w:vAlign w:val="center"/>
          </w:tcPr>
          <w:p w14:paraId="7CE2EB47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</w:rPr>
            </w:pPr>
            <w:r w:rsidRPr="00265677">
              <w:rPr>
                <w:rFonts w:ascii="Cambria" w:eastAsia="Calibri" w:hAnsi="Cambria"/>
                <w:b/>
                <w:iCs/>
              </w:rPr>
              <w:t>Praca własna studenta:</w:t>
            </w:r>
          </w:p>
        </w:tc>
      </w:tr>
      <w:tr w:rsidR="00BD0A4B" w:rsidRPr="00265677" w14:paraId="41B0D9F4" w14:textId="77777777" w:rsidTr="00172E91">
        <w:trPr>
          <w:trHeight w:val="488"/>
        </w:trPr>
        <w:tc>
          <w:tcPr>
            <w:tcW w:w="5650" w:type="dxa"/>
            <w:vAlign w:val="center"/>
          </w:tcPr>
          <w:p w14:paraId="5D155FDE" w14:textId="77777777" w:rsidR="00BD0A4B" w:rsidRPr="002532A2" w:rsidRDefault="00BD0A4B" w:rsidP="00172E91">
            <w:pPr>
              <w:spacing w:before="120" w:after="12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lastRenderedPageBreak/>
              <w:t>Zapoznanie się z literaturą przedmiotu</w:t>
            </w:r>
          </w:p>
        </w:tc>
        <w:tc>
          <w:tcPr>
            <w:tcW w:w="1829" w:type="dxa"/>
            <w:vAlign w:val="center"/>
          </w:tcPr>
          <w:p w14:paraId="180BBAE4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265677">
              <w:rPr>
                <w:rFonts w:ascii="Cambria" w:eastAsia="Calibri" w:hAnsi="Cambria"/>
              </w:rPr>
              <w:t>22</w:t>
            </w:r>
          </w:p>
        </w:tc>
        <w:tc>
          <w:tcPr>
            <w:tcW w:w="1843" w:type="dxa"/>
            <w:vAlign w:val="center"/>
          </w:tcPr>
          <w:p w14:paraId="150D7E3E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265677">
              <w:rPr>
                <w:rFonts w:ascii="Cambria" w:eastAsia="Calibri" w:hAnsi="Cambria"/>
              </w:rPr>
              <w:t>34</w:t>
            </w:r>
          </w:p>
        </w:tc>
      </w:tr>
      <w:tr w:rsidR="00BD0A4B" w:rsidRPr="00265677" w14:paraId="7696D1CF" w14:textId="77777777" w:rsidTr="00172E91">
        <w:trPr>
          <w:trHeight w:val="412"/>
        </w:trPr>
        <w:tc>
          <w:tcPr>
            <w:tcW w:w="5650" w:type="dxa"/>
          </w:tcPr>
          <w:p w14:paraId="38A63FC8" w14:textId="77777777" w:rsidR="00BD0A4B" w:rsidRPr="00265677" w:rsidRDefault="00BD0A4B" w:rsidP="00172E91">
            <w:pPr>
              <w:spacing w:before="120" w:after="120"/>
              <w:rPr>
                <w:rFonts w:ascii="Cambria" w:eastAsia="Calibri" w:hAnsi="Cambria"/>
              </w:rPr>
            </w:pPr>
            <w:r w:rsidRPr="00265677">
              <w:rPr>
                <w:rFonts w:ascii="Cambria" w:eastAsia="Calibri" w:hAnsi="Cambria"/>
              </w:rPr>
              <w:t>Opracowywanie propozycji ćwiczeń</w:t>
            </w:r>
          </w:p>
        </w:tc>
        <w:tc>
          <w:tcPr>
            <w:tcW w:w="1829" w:type="dxa"/>
            <w:vAlign w:val="center"/>
          </w:tcPr>
          <w:p w14:paraId="5CE9A2D6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265677">
              <w:rPr>
                <w:rFonts w:ascii="Cambria" w:eastAsia="Calibri" w:hAnsi="Cambria"/>
              </w:rPr>
              <w:t>23</w:t>
            </w:r>
          </w:p>
        </w:tc>
        <w:tc>
          <w:tcPr>
            <w:tcW w:w="1843" w:type="dxa"/>
            <w:vAlign w:val="center"/>
          </w:tcPr>
          <w:p w14:paraId="0A18DB04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265677">
              <w:rPr>
                <w:rFonts w:ascii="Cambria" w:eastAsia="Calibri" w:hAnsi="Cambria"/>
              </w:rPr>
              <w:t>23</w:t>
            </w:r>
          </w:p>
        </w:tc>
      </w:tr>
      <w:tr w:rsidR="00BD0A4B" w:rsidRPr="00265677" w14:paraId="582F7514" w14:textId="77777777" w:rsidTr="00172E91">
        <w:trPr>
          <w:trHeight w:val="360"/>
        </w:trPr>
        <w:tc>
          <w:tcPr>
            <w:tcW w:w="5650" w:type="dxa"/>
            <w:vAlign w:val="center"/>
          </w:tcPr>
          <w:p w14:paraId="12FBFC98" w14:textId="77777777" w:rsidR="00BD0A4B" w:rsidRPr="00265677" w:rsidRDefault="00BD0A4B" w:rsidP="00172E91">
            <w:pPr>
              <w:spacing w:before="20" w:after="20"/>
              <w:jc w:val="right"/>
              <w:rPr>
                <w:rFonts w:ascii="Cambria" w:eastAsia="Calibri" w:hAnsi="Cambria"/>
                <w:b/>
              </w:rPr>
            </w:pPr>
            <w:r w:rsidRPr="00265677">
              <w:rPr>
                <w:rFonts w:ascii="Cambria" w:eastAsia="Calibri" w:hAnsi="Cambria"/>
                <w:b/>
              </w:rPr>
              <w:t>suma godzin:</w:t>
            </w:r>
          </w:p>
        </w:tc>
        <w:tc>
          <w:tcPr>
            <w:tcW w:w="1829" w:type="dxa"/>
            <w:vAlign w:val="center"/>
          </w:tcPr>
          <w:p w14:paraId="68161993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</w:rPr>
            </w:pPr>
            <w:r w:rsidRPr="00265677">
              <w:rPr>
                <w:rFonts w:ascii="Cambria" w:eastAsia="Calibri" w:hAnsi="Cambria"/>
                <w:b/>
                <w:bCs/>
              </w:rPr>
              <w:t>75</w:t>
            </w:r>
          </w:p>
        </w:tc>
        <w:tc>
          <w:tcPr>
            <w:tcW w:w="1843" w:type="dxa"/>
            <w:vAlign w:val="center"/>
          </w:tcPr>
          <w:p w14:paraId="32E00BBF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</w:rPr>
            </w:pPr>
            <w:r w:rsidRPr="00265677">
              <w:rPr>
                <w:rFonts w:ascii="Cambria" w:eastAsia="Calibri" w:hAnsi="Cambria"/>
                <w:b/>
                <w:bCs/>
              </w:rPr>
              <w:t>75</w:t>
            </w:r>
          </w:p>
        </w:tc>
      </w:tr>
      <w:tr w:rsidR="00BD0A4B" w:rsidRPr="00265677" w14:paraId="3651768D" w14:textId="77777777" w:rsidTr="00172E91">
        <w:tc>
          <w:tcPr>
            <w:tcW w:w="5650" w:type="dxa"/>
            <w:vAlign w:val="center"/>
          </w:tcPr>
          <w:p w14:paraId="2FAB602D" w14:textId="77777777" w:rsidR="00BD0A4B" w:rsidRPr="002532A2" w:rsidRDefault="00BD0A4B" w:rsidP="00172E91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</w:rPr>
            </w:pPr>
            <w:r w:rsidRPr="002532A2">
              <w:rPr>
                <w:rFonts w:ascii="Cambria" w:eastAsia="Calibri" w:hAnsi="Cambria"/>
                <w:b/>
                <w:lang w:val="pl-PL"/>
              </w:rPr>
              <w:t xml:space="preserve">liczba pkt ECTS przypisana do </w:t>
            </w:r>
            <w:r w:rsidRPr="002532A2">
              <w:rPr>
                <w:rFonts w:ascii="Cambria" w:eastAsia="Calibri" w:hAnsi="Cambria" w:cs="Calibri"/>
                <w:b/>
                <w:bCs/>
                <w:lang w:val="pl-PL"/>
              </w:rPr>
              <w:t>zajęć</w:t>
            </w:r>
            <w:r w:rsidRPr="002532A2">
              <w:rPr>
                <w:rFonts w:ascii="Cambria" w:eastAsia="Calibri" w:hAnsi="Cambria"/>
                <w:b/>
                <w:lang w:val="pl-PL"/>
              </w:rPr>
              <w:t xml:space="preserve">: </w:t>
            </w:r>
            <w:r w:rsidRPr="002532A2">
              <w:rPr>
                <w:rFonts w:ascii="Cambria" w:eastAsia="Calibri" w:hAnsi="Cambria"/>
                <w:b/>
                <w:lang w:val="pl-PL"/>
              </w:rPr>
              <w:br/>
            </w:r>
            <w:r w:rsidRPr="002532A2">
              <w:rPr>
                <w:rFonts w:ascii="Cambria" w:eastAsia="Calibri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829" w:type="dxa"/>
            <w:vAlign w:val="center"/>
          </w:tcPr>
          <w:p w14:paraId="5C956501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</w:rPr>
            </w:pPr>
            <w:r w:rsidRPr="00265677">
              <w:rPr>
                <w:rFonts w:ascii="Cambria" w:eastAsia="Calibri" w:hAnsi="Cambria"/>
                <w:b/>
                <w:bCs/>
              </w:rPr>
              <w:t>3</w:t>
            </w:r>
          </w:p>
        </w:tc>
        <w:tc>
          <w:tcPr>
            <w:tcW w:w="1843" w:type="dxa"/>
            <w:vAlign w:val="center"/>
          </w:tcPr>
          <w:p w14:paraId="6A50BC37" w14:textId="77777777" w:rsidR="00BD0A4B" w:rsidRPr="00265677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</w:rPr>
            </w:pPr>
            <w:r w:rsidRPr="00265677">
              <w:rPr>
                <w:rFonts w:ascii="Cambria" w:eastAsia="Calibri" w:hAnsi="Cambria"/>
                <w:b/>
                <w:bCs/>
              </w:rPr>
              <w:t>3</w:t>
            </w:r>
          </w:p>
        </w:tc>
      </w:tr>
    </w:tbl>
    <w:p w14:paraId="6E3DE0A0" w14:textId="77777777" w:rsidR="00BD0A4B" w:rsidRPr="00265677" w:rsidRDefault="00BD0A4B" w:rsidP="00BD0A4B">
      <w:pPr>
        <w:spacing w:after="120"/>
        <w:rPr>
          <w:rFonts w:ascii="Cambria" w:eastAsia="Calibri" w:hAnsi="Cambria" w:cs="Calibri"/>
          <w:b/>
          <w:bCs/>
          <w:lang w:val="pl-PL"/>
        </w:rPr>
      </w:pPr>
      <w:r w:rsidRPr="00265677">
        <w:rPr>
          <w:rFonts w:ascii="Cambria" w:eastAsia="Calibri" w:hAnsi="Cambria" w:cs="Calibri"/>
          <w:b/>
          <w:bCs/>
          <w:lang w:val="pl-PL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BD0A4B" w:rsidRPr="00265677" w14:paraId="0183B347" w14:textId="77777777" w:rsidTr="00172E91">
        <w:tc>
          <w:tcPr>
            <w:tcW w:w="9322" w:type="dxa"/>
          </w:tcPr>
          <w:p w14:paraId="56DF5F6C" w14:textId="77777777" w:rsidR="00BD0A4B" w:rsidRPr="00265677" w:rsidRDefault="00BD0A4B" w:rsidP="00172E91">
            <w:pPr>
              <w:spacing w:before="20"/>
              <w:rPr>
                <w:rFonts w:ascii="Cambria" w:eastAsia="Calibri" w:hAnsi="Cambria"/>
                <w:b/>
                <w:lang w:val="pl-PL"/>
              </w:rPr>
            </w:pPr>
            <w:r w:rsidRPr="00265677">
              <w:rPr>
                <w:rFonts w:ascii="Cambria" w:eastAsia="Calibri" w:hAnsi="Cambria"/>
                <w:b/>
                <w:lang w:val="pl-PL"/>
              </w:rPr>
              <w:t>Literatura obowiązkowa:</w:t>
            </w:r>
          </w:p>
          <w:p w14:paraId="525C9178" w14:textId="77777777" w:rsidR="00BD0A4B" w:rsidRPr="00265677" w:rsidRDefault="00BD0A4B" w:rsidP="00172E91">
            <w:pPr>
              <w:widowControl w:val="0"/>
              <w:ind w:right="-108"/>
              <w:rPr>
                <w:rFonts w:ascii="Cambria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1.</w:t>
            </w:r>
            <w:r w:rsidRPr="00265677">
              <w:rPr>
                <w:rFonts w:ascii="Cambria" w:hAnsi="Cambria"/>
                <w:lang w:val="pl-PL"/>
              </w:rPr>
              <w:t xml:space="preserve"> Droździeł-Szelest K. </w:t>
            </w:r>
            <w:r w:rsidRPr="00265677">
              <w:rPr>
                <w:rFonts w:ascii="Cambria" w:hAnsi="Cambria"/>
                <w:i/>
                <w:iCs/>
                <w:lang w:val="pl-PL"/>
              </w:rPr>
              <w:t>Materiały edukacyjne w nauczaniu języków obcych – teoria i praktyka</w:t>
            </w:r>
            <w:r w:rsidRPr="00265677">
              <w:rPr>
                <w:rFonts w:ascii="Cambria" w:hAnsi="Cambria"/>
                <w:lang w:val="pl-PL"/>
              </w:rPr>
              <w:t xml:space="preserve">.    </w:t>
            </w:r>
          </w:p>
          <w:p w14:paraId="44457D43" w14:textId="77777777" w:rsidR="00BD0A4B" w:rsidRPr="00393FA8" w:rsidRDefault="00BD0A4B" w:rsidP="00172E91">
            <w:pPr>
              <w:widowControl w:val="0"/>
              <w:ind w:right="-108"/>
              <w:rPr>
                <w:rFonts w:ascii="Cambria" w:hAnsi="Cambria"/>
                <w:lang w:val="en-US"/>
              </w:rPr>
            </w:pPr>
            <w:r w:rsidRPr="00265677">
              <w:rPr>
                <w:rFonts w:ascii="Cambria" w:hAnsi="Cambria"/>
                <w:lang w:val="pl-PL"/>
              </w:rPr>
              <w:t xml:space="preserve">   </w:t>
            </w:r>
            <w:r w:rsidRPr="00393FA8">
              <w:rPr>
                <w:rFonts w:ascii="Cambria" w:hAnsi="Cambria"/>
                <w:lang w:val="en-US"/>
              </w:rPr>
              <w:t>Gorzów Wielkopolski 2010.</w:t>
            </w:r>
          </w:p>
          <w:p w14:paraId="38E356EC" w14:textId="77777777" w:rsidR="00BD0A4B" w:rsidRPr="00265677" w:rsidRDefault="00BD0A4B" w:rsidP="00172E91">
            <w:pPr>
              <w:spacing w:before="20"/>
              <w:rPr>
                <w:rFonts w:ascii="Cambria" w:eastAsia="Calibri" w:hAnsi="Cambria"/>
                <w:lang w:val="pl-PL"/>
              </w:rPr>
            </w:pPr>
            <w:r w:rsidRPr="00393FA8">
              <w:rPr>
                <w:rFonts w:ascii="Cambria" w:eastAsia="Calibri" w:hAnsi="Cambria"/>
                <w:lang w:val="en-US"/>
              </w:rPr>
              <w:t xml:space="preserve">2. </w:t>
            </w:r>
            <w:r w:rsidRPr="00393FA8">
              <w:rPr>
                <w:rFonts w:ascii="Cambria" w:eastAsia="Calibri" w:hAnsi="Cambria"/>
                <w:bCs/>
                <w:lang w:val="en-US" w:eastAsia="pl-PL"/>
              </w:rPr>
              <w:t xml:space="preserve">Harmer J. </w:t>
            </w:r>
            <w:r w:rsidRPr="00393FA8">
              <w:rPr>
                <w:rFonts w:ascii="Cambria" w:eastAsia="Calibri" w:hAnsi="Cambria"/>
                <w:bCs/>
                <w:i/>
                <w:iCs/>
                <w:lang w:val="en-US" w:eastAsia="pl-PL"/>
              </w:rPr>
              <w:t>The practice of English language teaching</w:t>
            </w:r>
            <w:r w:rsidRPr="00393FA8">
              <w:rPr>
                <w:rFonts w:ascii="Cambria" w:eastAsia="Calibri" w:hAnsi="Cambria"/>
                <w:bCs/>
                <w:lang w:val="en-US" w:eastAsia="pl-PL"/>
              </w:rPr>
              <w:t xml:space="preserve">. </w:t>
            </w:r>
            <w:r w:rsidRPr="00265677">
              <w:rPr>
                <w:rFonts w:ascii="Cambria" w:eastAsia="Calibri" w:hAnsi="Cambria"/>
                <w:bCs/>
                <w:lang w:val="pl-PL" w:eastAsia="pl-PL"/>
              </w:rPr>
              <w:t>Fourth edition. Harlow: 2015.</w:t>
            </w:r>
          </w:p>
          <w:p w14:paraId="048A5E93" w14:textId="77777777" w:rsidR="00BD0A4B" w:rsidRPr="00265677" w:rsidRDefault="00BD0A4B" w:rsidP="00172E91">
            <w:pPr>
              <w:widowControl w:val="0"/>
              <w:ind w:right="-108"/>
              <w:rPr>
                <w:rFonts w:ascii="Cambria" w:eastAsia="Calibri" w:hAnsi="Cambria"/>
                <w:bCs/>
                <w:lang w:val="pl-PL" w:eastAsia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 xml:space="preserve">3. </w:t>
            </w:r>
            <w:r w:rsidRPr="00265677">
              <w:rPr>
                <w:rFonts w:ascii="Cambria" w:hAnsi="Cambria"/>
                <w:bCs/>
                <w:lang w:val="pl-PL" w:eastAsia="pl-PL"/>
              </w:rPr>
              <w:t xml:space="preserve">Jodłowie c M., Tereszkiewicz A. </w:t>
            </w:r>
            <w:r w:rsidRPr="00265677">
              <w:rPr>
                <w:rFonts w:ascii="Cambria" w:hAnsi="Cambria"/>
                <w:bCs/>
                <w:i/>
                <w:iCs/>
                <w:lang w:val="pl-PL" w:eastAsia="pl-PL"/>
              </w:rPr>
              <w:t>Dydaktyka języka obcego w okresie przemian</w:t>
            </w:r>
            <w:r w:rsidRPr="00265677">
              <w:rPr>
                <w:rFonts w:ascii="Cambria" w:hAnsi="Cambria"/>
                <w:bCs/>
                <w:lang w:val="pl-PL" w:eastAsia="pl-PL"/>
              </w:rPr>
              <w:t xml:space="preserve">.  </w:t>
            </w:r>
          </w:p>
          <w:p w14:paraId="4B5AE1C7" w14:textId="77777777" w:rsidR="00BD0A4B" w:rsidRPr="00265677" w:rsidRDefault="00BD0A4B" w:rsidP="00172E91">
            <w:pPr>
              <w:widowControl w:val="0"/>
              <w:ind w:right="-108"/>
              <w:rPr>
                <w:rFonts w:ascii="Cambria" w:eastAsia="Calibri" w:hAnsi="Cambria"/>
                <w:bCs/>
                <w:lang w:val="pl-PL" w:eastAsia="pl-PL"/>
              </w:rPr>
            </w:pPr>
            <w:r w:rsidRPr="00265677">
              <w:rPr>
                <w:rFonts w:ascii="Cambria" w:eastAsia="Calibri" w:hAnsi="Cambria"/>
                <w:bCs/>
                <w:lang w:val="pl-PL" w:eastAsia="pl-PL"/>
              </w:rPr>
              <w:t xml:space="preserve">    Kraków: „Tertium”</w:t>
            </w:r>
            <w:r w:rsidRPr="00265677">
              <w:rPr>
                <w:rFonts w:ascii="Cambria" w:hAnsi="Cambria"/>
                <w:bCs/>
                <w:lang w:val="pl-PL" w:eastAsia="pl-PL"/>
              </w:rPr>
              <w:t xml:space="preserve"> 2012.</w:t>
            </w:r>
          </w:p>
          <w:p w14:paraId="789467DB" w14:textId="77777777" w:rsidR="00BD0A4B" w:rsidRPr="00265677" w:rsidRDefault="00BD0A4B" w:rsidP="00172E91">
            <w:pPr>
              <w:spacing w:before="20"/>
              <w:rPr>
                <w:rFonts w:ascii="Cambria" w:eastAsia="Calibri" w:hAnsi="Cambria"/>
                <w:snapToGrid w:val="0"/>
                <w:lang w:val="pl-PL" w:eastAsia="ar-SA"/>
              </w:rPr>
            </w:pPr>
            <w:r w:rsidRPr="00265677">
              <w:rPr>
                <w:rFonts w:ascii="Cambria" w:eastAsia="Calibri" w:hAnsi="Cambria"/>
                <w:snapToGrid w:val="0"/>
                <w:lang w:val="pl-PL" w:eastAsia="ar-SA"/>
              </w:rPr>
              <w:t xml:space="preserve">4. Komorowska H.  </w:t>
            </w:r>
            <w:r w:rsidRPr="00265677">
              <w:rPr>
                <w:rFonts w:ascii="Cambria" w:eastAsia="Calibri" w:hAnsi="Cambria"/>
                <w:i/>
                <w:iCs/>
                <w:snapToGrid w:val="0"/>
                <w:lang w:val="pl-PL" w:eastAsia="ar-SA"/>
              </w:rPr>
              <w:t>Metodyka nauczania języków obcych</w:t>
            </w:r>
            <w:r w:rsidRPr="00265677">
              <w:rPr>
                <w:rFonts w:ascii="Cambria" w:eastAsia="Calibri" w:hAnsi="Cambria"/>
                <w:snapToGrid w:val="0"/>
                <w:lang w:val="pl-PL" w:eastAsia="ar-SA"/>
              </w:rPr>
              <w:t>, Warszawa 2001 (wybrane zagadnienia).</w:t>
            </w:r>
          </w:p>
          <w:p w14:paraId="70613138" w14:textId="77777777" w:rsidR="00BD0A4B" w:rsidRPr="00265677" w:rsidRDefault="00BD0A4B" w:rsidP="00172E91">
            <w:pPr>
              <w:spacing w:before="20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 xml:space="preserve">5. Pfeiffer W. </w:t>
            </w:r>
            <w:r w:rsidRPr="00265677">
              <w:rPr>
                <w:rFonts w:ascii="Cambria" w:eastAsia="Calibri" w:hAnsi="Cambria"/>
                <w:i/>
                <w:lang w:val="pl-PL"/>
              </w:rPr>
              <w:t>Nauka języków obcych. Od praktyki do praktyki</w:t>
            </w:r>
            <w:r w:rsidRPr="00265677">
              <w:rPr>
                <w:rFonts w:ascii="Cambria" w:eastAsia="Calibri" w:hAnsi="Cambria"/>
                <w:lang w:val="pl-PL"/>
              </w:rPr>
              <w:t xml:space="preserve">. Poznań 2001 </w:t>
            </w:r>
            <w:r w:rsidRPr="00265677">
              <w:rPr>
                <w:rFonts w:ascii="Cambria" w:eastAsia="Calibri" w:hAnsi="Cambria"/>
                <w:snapToGrid w:val="0"/>
                <w:lang w:val="pl-PL" w:eastAsia="ar-SA"/>
              </w:rPr>
              <w:t>(wybrane zagadnienia)</w:t>
            </w:r>
            <w:r w:rsidRPr="00265677">
              <w:rPr>
                <w:rFonts w:ascii="Cambria" w:eastAsia="Calibri" w:hAnsi="Cambria"/>
                <w:lang w:val="pl-PL"/>
              </w:rPr>
              <w:t xml:space="preserve">. </w:t>
            </w:r>
          </w:p>
          <w:p w14:paraId="5BAA2A80" w14:textId="77777777" w:rsidR="00BD0A4B" w:rsidRPr="00265677" w:rsidRDefault="00BD0A4B" w:rsidP="00172E91">
            <w:pPr>
              <w:spacing w:before="20"/>
              <w:ind w:left="142" w:hanging="142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 xml:space="preserve">6. </w:t>
            </w:r>
            <w:r w:rsidRPr="00265677">
              <w:rPr>
                <w:rFonts w:ascii="Cambria" w:eastAsia="Calibri" w:hAnsi="Cambria"/>
                <w:i/>
                <w:lang w:val="pl-PL"/>
              </w:rPr>
              <w:t>Podstawa programowa kształcenia ogólnego z komentarzem. Język obcy nowożytny. Szkoła ponadpodstawowa: liceum ogólnokształcące, technikum oraz branżowa szkoła I i II stopnia</w:t>
            </w:r>
            <w:r w:rsidRPr="00265677">
              <w:rPr>
                <w:rFonts w:ascii="Cambria" w:eastAsia="Calibri" w:hAnsi="Cambria"/>
                <w:lang w:val="pl-PL"/>
              </w:rPr>
              <w:t>, Ośrodek Rozwoju Edukacji/Ministerstwo Edukacji Narodowej, URL: https://ore.edu.pl/wp-content/plugins/ download-attachments/includes/download.php?id=23134.</w:t>
            </w:r>
          </w:p>
          <w:p w14:paraId="2A2D65C4" w14:textId="77777777" w:rsidR="00BD0A4B" w:rsidRPr="00265677" w:rsidRDefault="00BD0A4B" w:rsidP="00172E91">
            <w:pPr>
              <w:spacing w:before="20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 xml:space="preserve">7. </w:t>
            </w:r>
            <w:r w:rsidRPr="00265677">
              <w:rPr>
                <w:rFonts w:ascii="Cambria" w:eastAsia="Calibri" w:hAnsi="Cambria"/>
                <w:snapToGrid w:val="0"/>
                <w:lang w:val="pl-PL" w:eastAsia="ar-SA"/>
              </w:rPr>
              <w:t xml:space="preserve">Siek-Piskozub T. </w:t>
            </w:r>
            <w:r w:rsidRPr="00265677">
              <w:rPr>
                <w:rFonts w:ascii="Cambria" w:eastAsia="Calibri" w:hAnsi="Cambria"/>
                <w:i/>
                <w:snapToGrid w:val="0"/>
                <w:lang w:val="pl-PL" w:eastAsia="ar-SA"/>
              </w:rPr>
              <w:t>Uczyć się bawiąc. Strategia ludyczna na lekcji języka obcego</w:t>
            </w:r>
            <w:r w:rsidRPr="00265677">
              <w:rPr>
                <w:rFonts w:ascii="Cambria" w:eastAsia="Calibri" w:hAnsi="Cambria"/>
                <w:snapToGrid w:val="0"/>
                <w:lang w:val="pl-PL" w:eastAsia="ar-SA"/>
              </w:rPr>
              <w:t>. Warszawa 2001.</w:t>
            </w:r>
          </w:p>
          <w:p w14:paraId="2AA5CDF2" w14:textId="77777777" w:rsidR="00BD0A4B" w:rsidRPr="00265677" w:rsidRDefault="00BD0A4B" w:rsidP="00172E91">
            <w:pPr>
              <w:spacing w:before="20"/>
              <w:ind w:left="142" w:hanging="142"/>
              <w:rPr>
                <w:rFonts w:ascii="Cambria" w:eastAsia="Calibri" w:hAnsi="Cambria"/>
                <w:bCs/>
                <w:lang w:val="pl-PL" w:eastAsia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 xml:space="preserve">8. </w:t>
            </w:r>
            <w:r w:rsidRPr="00265677">
              <w:rPr>
                <w:rFonts w:ascii="Cambria" w:eastAsia="Calibri" w:hAnsi="Cambria"/>
                <w:bCs/>
                <w:lang w:val="pl-PL" w:eastAsia="pl-PL"/>
              </w:rPr>
              <w:t xml:space="preserve">Tomlison B. </w:t>
            </w:r>
            <w:r w:rsidRPr="00265677">
              <w:rPr>
                <w:rFonts w:ascii="Cambria" w:eastAsia="Calibri" w:hAnsi="Cambria"/>
                <w:bCs/>
                <w:i/>
                <w:iCs/>
                <w:lang w:val="pl-PL" w:eastAsia="pl-PL"/>
              </w:rPr>
              <w:t>Developing materials for language teaching</w:t>
            </w:r>
            <w:r w:rsidRPr="00265677">
              <w:rPr>
                <w:rFonts w:ascii="Cambria" w:eastAsia="Calibri" w:hAnsi="Cambria"/>
                <w:bCs/>
                <w:lang w:val="pl-PL" w:eastAsia="pl-PL"/>
              </w:rPr>
              <w:t>. London 2015.</w:t>
            </w:r>
          </w:p>
          <w:p w14:paraId="35DA8A2B" w14:textId="77777777" w:rsidR="00BD0A4B" w:rsidRPr="00265677" w:rsidRDefault="00BD0A4B" w:rsidP="00172E91">
            <w:pPr>
              <w:spacing w:before="20"/>
              <w:jc w:val="both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9. Wybrane propozycje materiałów dydaktycznych przeznaczonych dla uczniów szkół ponadpodstawowych oferowanych w Internecie przez instytucje edukacyjne, jak np. British Council, Wydawnictwa edukacyjne, np. Longman, Macmillan.</w:t>
            </w:r>
          </w:p>
          <w:p w14:paraId="1BF35184" w14:textId="77777777" w:rsidR="00BD0A4B" w:rsidRPr="00265677" w:rsidRDefault="00BD0A4B" w:rsidP="00172E91">
            <w:pPr>
              <w:spacing w:before="20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10. Wybrane słowniki polsko-angielskie i angielsko-polskie (tradycyjne i w formie online).</w:t>
            </w:r>
          </w:p>
          <w:p w14:paraId="608AE9C7" w14:textId="77777777" w:rsidR="00BD0A4B" w:rsidRPr="00265677" w:rsidRDefault="00BD0A4B" w:rsidP="00172E91">
            <w:pPr>
              <w:spacing w:before="20"/>
              <w:ind w:left="142" w:hanging="142"/>
              <w:jc w:val="both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11. Wybrane podręczniki do nauczania języka angielskiego dopuszczone do użytku w szkole ponadpodstawowej wraz z materiałami okołopodręcznikowymi.</w:t>
            </w:r>
          </w:p>
          <w:p w14:paraId="4C37534E" w14:textId="77777777" w:rsidR="00BD0A4B" w:rsidRPr="00265677" w:rsidRDefault="00BD0A4B" w:rsidP="00172E91">
            <w:pPr>
              <w:spacing w:before="20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12. Wybrane artykuły z czasopism specjalistycznych (np. „Języki Obce w Szkole”</w:t>
            </w:r>
            <w:r w:rsidRPr="00265677">
              <w:rPr>
                <w:rFonts w:ascii="Cambria" w:eastAsia="Aptos" w:hAnsi="Cambria"/>
                <w:lang w:val="pl-PL"/>
              </w:rPr>
              <w:t xml:space="preserve"> „</w:t>
            </w:r>
            <w:r w:rsidRPr="00265677">
              <w:rPr>
                <w:rFonts w:ascii="Cambria" w:eastAsia="Calibri" w:hAnsi="Cambria"/>
                <w:bCs/>
                <w:lang w:val="pl-PL" w:eastAsia="pl-PL"/>
              </w:rPr>
              <w:t>The Teacher”, „Forum”, „Modern English Teacher”, „Życie szkoły”  etc</w:t>
            </w:r>
            <w:r w:rsidRPr="00265677">
              <w:rPr>
                <w:rFonts w:ascii="Cambria" w:eastAsia="Calibri" w:hAnsi="Cambria"/>
                <w:b/>
                <w:lang w:val="pl-PL" w:eastAsia="pl-PL"/>
              </w:rPr>
              <w:t>.</w:t>
            </w:r>
            <w:r w:rsidRPr="00265677">
              <w:rPr>
                <w:rFonts w:ascii="Cambria" w:eastAsia="Calibri" w:hAnsi="Cambria"/>
                <w:lang w:val="pl-PL"/>
              </w:rPr>
              <w:t>).</w:t>
            </w:r>
          </w:p>
        </w:tc>
      </w:tr>
      <w:tr w:rsidR="00BD0A4B" w:rsidRPr="002532A2" w14:paraId="28863916" w14:textId="77777777" w:rsidTr="00172E91">
        <w:tc>
          <w:tcPr>
            <w:tcW w:w="9322" w:type="dxa"/>
          </w:tcPr>
          <w:p w14:paraId="34815966" w14:textId="77777777" w:rsidR="00BD0A4B" w:rsidRPr="00393FA8" w:rsidRDefault="00BD0A4B" w:rsidP="00172E91">
            <w:pPr>
              <w:spacing w:before="20"/>
              <w:ind w:right="-567"/>
              <w:contextualSpacing/>
              <w:rPr>
                <w:rFonts w:ascii="Cambria" w:eastAsia="Calibri" w:hAnsi="Cambria"/>
                <w:b/>
                <w:lang w:val="en-US"/>
              </w:rPr>
            </w:pPr>
            <w:r w:rsidRPr="00393FA8">
              <w:rPr>
                <w:rFonts w:ascii="Cambria" w:eastAsia="Calibri" w:hAnsi="Cambria"/>
                <w:b/>
                <w:lang w:val="en-US"/>
              </w:rPr>
              <w:t>Literatura zalecana / fakultatywna:</w:t>
            </w:r>
          </w:p>
          <w:p w14:paraId="614F7725" w14:textId="77777777" w:rsidR="00BD0A4B" w:rsidRPr="00393FA8" w:rsidRDefault="00BD0A4B" w:rsidP="00172E91">
            <w:pPr>
              <w:suppressAutoHyphens/>
              <w:spacing w:before="20"/>
              <w:ind w:left="142" w:hanging="142"/>
              <w:rPr>
                <w:rFonts w:ascii="Cambria" w:eastAsia="Calibri" w:hAnsi="Cambria"/>
                <w:snapToGrid w:val="0"/>
                <w:lang w:val="en-US" w:eastAsia="ar-SA"/>
              </w:rPr>
            </w:pPr>
            <w:r w:rsidRPr="00393FA8">
              <w:rPr>
                <w:rFonts w:ascii="Cambria" w:eastAsia="Calibri" w:hAnsi="Cambria"/>
                <w:lang w:val="en-US" w:eastAsia="ar-SA"/>
              </w:rPr>
              <w:t xml:space="preserve">1. </w:t>
            </w:r>
            <w:r w:rsidRPr="00393FA8">
              <w:rPr>
                <w:rFonts w:ascii="Cambria" w:eastAsia="Aptos" w:hAnsi="Cambria"/>
                <w:snapToGrid w:val="0"/>
                <w:lang w:val="en-US" w:eastAsia="ar-SA"/>
              </w:rPr>
              <w:t>Alduais A. M. S. „The use of aids for teaching language components: A Descriptive-study” [dostępne online:]https://www.researchgate.net/publication/259763220_The_Use_of_Aids_for_Teaching_Language_Components_A_Descriptive-study</w:t>
            </w:r>
          </w:p>
          <w:p w14:paraId="409AAAA9" w14:textId="77777777" w:rsidR="00BD0A4B" w:rsidRPr="00393FA8" w:rsidRDefault="00BD0A4B" w:rsidP="00172E91">
            <w:pPr>
              <w:spacing w:before="20"/>
              <w:rPr>
                <w:rFonts w:ascii="Cambria" w:eastAsia="Calibri" w:hAnsi="Cambria"/>
                <w:lang w:val="en-US"/>
              </w:rPr>
            </w:pPr>
            <w:r w:rsidRPr="00DF7CC1">
              <w:rPr>
                <w:rFonts w:ascii="Cambria" w:eastAsia="Calibri" w:hAnsi="Cambria"/>
                <w:lang w:val="de-DE"/>
              </w:rPr>
              <w:t xml:space="preserve">2. Kron Friedrich W., Sofos A. </w:t>
            </w:r>
            <w:r w:rsidRPr="00DF7CC1">
              <w:rPr>
                <w:rFonts w:ascii="Cambria" w:eastAsia="Calibri" w:hAnsi="Cambria"/>
                <w:i/>
                <w:lang w:val="de-DE"/>
              </w:rPr>
              <w:t>Dydaktyka mediów</w:t>
            </w:r>
            <w:r w:rsidRPr="00DF7CC1">
              <w:rPr>
                <w:rFonts w:ascii="Cambria" w:eastAsia="Calibri" w:hAnsi="Cambria"/>
                <w:lang w:val="de-DE"/>
              </w:rPr>
              <w:t xml:space="preserve">. </w:t>
            </w:r>
            <w:r w:rsidRPr="00393FA8">
              <w:rPr>
                <w:rFonts w:ascii="Cambria" w:eastAsia="Calibri" w:hAnsi="Cambria"/>
                <w:lang w:val="en-US"/>
              </w:rPr>
              <w:t>Gdańsk 2003.</w:t>
            </w:r>
          </w:p>
          <w:p w14:paraId="0891D9E2" w14:textId="77777777" w:rsidR="00BD0A4B" w:rsidRPr="00393FA8" w:rsidRDefault="00BD0A4B" w:rsidP="00172E91">
            <w:pPr>
              <w:spacing w:before="20"/>
              <w:rPr>
                <w:rFonts w:ascii="Cambria" w:eastAsia="Calibri" w:hAnsi="Cambria"/>
                <w:lang w:val="en-US"/>
              </w:rPr>
            </w:pPr>
            <w:r w:rsidRPr="00393FA8">
              <w:rPr>
                <w:rFonts w:ascii="Cambria" w:eastAsia="Calibri" w:hAnsi="Cambria"/>
                <w:lang w:val="en-US"/>
              </w:rPr>
              <w:t xml:space="preserve">3. Seven M. A. i Engin A. O. „The importance and effect of using aid materials in foreign language teaching“    </w:t>
            </w:r>
          </w:p>
          <w:p w14:paraId="5E606753" w14:textId="77777777" w:rsidR="00BD0A4B" w:rsidRPr="00265677" w:rsidRDefault="00BD0A4B" w:rsidP="00172E91">
            <w:pPr>
              <w:spacing w:before="20"/>
              <w:rPr>
                <w:rFonts w:ascii="Cambria" w:eastAsia="Calibri" w:hAnsi="Cambria"/>
                <w:lang w:val="pl-PL"/>
              </w:rPr>
            </w:pPr>
            <w:r w:rsidRPr="00393FA8">
              <w:rPr>
                <w:rFonts w:ascii="Cambria" w:eastAsia="Calibri" w:hAnsi="Cambria"/>
                <w:lang w:val="en-US"/>
              </w:rPr>
              <w:t xml:space="preserve">    </w:t>
            </w:r>
            <w:r w:rsidRPr="00265677">
              <w:rPr>
                <w:rFonts w:ascii="Cambria" w:eastAsia="Calibri" w:hAnsi="Cambria"/>
                <w:lang w:val="pl-PL"/>
              </w:rPr>
              <w:t xml:space="preserve">[dostępne online:] </w:t>
            </w:r>
            <w:hyperlink r:id="rId24" w:history="1">
              <w:r w:rsidRPr="00265677">
                <w:rPr>
                  <w:rStyle w:val="Hipercze"/>
                  <w:rFonts w:ascii="Cambria" w:eastAsia="Calibri" w:hAnsi="Cambria"/>
                  <w:color w:val="auto"/>
                  <w:lang w:val="pl-PL"/>
                </w:rPr>
                <w:t>https://files.eric.ed.gov/fulltext/ED497456.pdf</w:t>
              </w:r>
            </w:hyperlink>
          </w:p>
          <w:p w14:paraId="3368CC25" w14:textId="77777777" w:rsidR="00BD0A4B" w:rsidRPr="00265677" w:rsidRDefault="00BD0A4B" w:rsidP="00172E91">
            <w:pPr>
              <w:spacing w:before="20"/>
              <w:jc w:val="both"/>
              <w:rPr>
                <w:rFonts w:ascii="Cambria" w:eastAsia="Aptos" w:hAnsi="Cambria"/>
                <w:i/>
                <w:iCs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4.</w:t>
            </w:r>
            <w:r w:rsidRPr="00265677">
              <w:rPr>
                <w:rFonts w:ascii="Cambria" w:eastAsia="Aptos" w:hAnsi="Cambria"/>
                <w:lang w:val="pl-PL"/>
              </w:rPr>
              <w:t xml:space="preserve"> Tichoniuk B., Witkowska M. </w:t>
            </w:r>
            <w:r w:rsidRPr="00265677">
              <w:rPr>
                <w:rFonts w:ascii="Cambria" w:eastAsia="Aptos" w:hAnsi="Cambria"/>
                <w:i/>
                <w:iCs/>
                <w:lang w:val="pl-PL"/>
              </w:rPr>
              <w:t xml:space="preserve">Ewolucja środków dydaktycznych w kształceniu na poziomie akademickim – </w:t>
            </w:r>
          </w:p>
          <w:p w14:paraId="566C7DFC" w14:textId="77777777" w:rsidR="00BD0A4B" w:rsidRPr="00265677" w:rsidRDefault="00BD0A4B" w:rsidP="00172E91">
            <w:pPr>
              <w:spacing w:before="20"/>
              <w:jc w:val="both"/>
              <w:rPr>
                <w:rFonts w:ascii="Cambria" w:eastAsia="Aptos" w:hAnsi="Cambria"/>
                <w:lang w:val="pl-PL"/>
              </w:rPr>
            </w:pPr>
            <w:r w:rsidRPr="00265677">
              <w:rPr>
                <w:rFonts w:ascii="Cambria" w:eastAsia="Aptos" w:hAnsi="Cambria"/>
                <w:i/>
                <w:iCs/>
                <w:lang w:val="pl-PL"/>
              </w:rPr>
              <w:t xml:space="preserve">    spojrzenie retrospektywne</w:t>
            </w:r>
            <w:r w:rsidRPr="00265677">
              <w:rPr>
                <w:rFonts w:ascii="Cambria" w:eastAsia="Aptos" w:hAnsi="Cambria"/>
                <w:lang w:val="pl-PL"/>
              </w:rPr>
              <w:t>. Gorzów Wielkopolski 2020.</w:t>
            </w:r>
          </w:p>
          <w:p w14:paraId="1B29FE85" w14:textId="77777777" w:rsidR="00BD0A4B" w:rsidRPr="00265677" w:rsidRDefault="00BD0A4B" w:rsidP="00172E91">
            <w:pPr>
              <w:spacing w:before="20"/>
              <w:jc w:val="both"/>
              <w:rPr>
                <w:rFonts w:ascii="Cambria" w:eastAsia="Calibri" w:hAnsi="Cambria"/>
                <w:bCs/>
                <w:lang w:val="pl-PL" w:eastAsia="pl-PL"/>
              </w:rPr>
            </w:pPr>
            <w:r w:rsidRPr="00265677">
              <w:rPr>
                <w:rFonts w:ascii="Cambria" w:eastAsia="Aptos" w:hAnsi="Cambria"/>
                <w:lang w:val="pl-PL"/>
              </w:rPr>
              <w:t xml:space="preserve">5. </w:t>
            </w:r>
            <w:r w:rsidRPr="00265677">
              <w:rPr>
                <w:rFonts w:ascii="Cambria" w:eastAsia="Calibri" w:hAnsi="Cambria"/>
                <w:bCs/>
                <w:lang w:val="pl-PL" w:eastAsia="pl-PL"/>
              </w:rPr>
              <w:t xml:space="preserve">Watkins P. </w:t>
            </w:r>
            <w:r w:rsidRPr="00265677">
              <w:rPr>
                <w:rFonts w:ascii="Cambria" w:eastAsia="Calibri" w:hAnsi="Cambria"/>
                <w:bCs/>
                <w:i/>
                <w:iCs/>
                <w:lang w:val="pl-PL" w:eastAsia="pl-PL"/>
              </w:rPr>
              <w:t>Learning to teach English</w:t>
            </w:r>
            <w:r w:rsidRPr="00265677">
              <w:rPr>
                <w:rFonts w:ascii="Cambria" w:eastAsia="Calibri" w:hAnsi="Cambria"/>
                <w:bCs/>
                <w:lang w:val="pl-PL" w:eastAsia="pl-PL"/>
              </w:rPr>
              <w:t>. Surrey: Delta Publishing 2005.</w:t>
            </w:r>
          </w:p>
          <w:p w14:paraId="35160338" w14:textId="77777777" w:rsidR="00BD0A4B" w:rsidRPr="00265677" w:rsidRDefault="00BD0A4B" w:rsidP="00172E91">
            <w:pPr>
              <w:spacing w:before="20"/>
              <w:rPr>
                <w:rFonts w:ascii="Cambria" w:eastAsia="Aptos" w:hAnsi="Cambria"/>
                <w:lang w:val="pl-PL"/>
              </w:rPr>
            </w:pPr>
            <w:r w:rsidRPr="00265677">
              <w:rPr>
                <w:rFonts w:ascii="Cambria" w:eastAsia="Aptos" w:hAnsi="Cambria"/>
                <w:lang w:val="pl-PL"/>
              </w:rPr>
              <w:t xml:space="preserve">6. Zawadzka E. </w:t>
            </w:r>
            <w:r w:rsidRPr="00265677">
              <w:rPr>
                <w:rFonts w:ascii="Cambria" w:eastAsia="Aptos" w:hAnsi="Cambria"/>
                <w:i/>
                <w:lang w:val="pl-PL"/>
              </w:rPr>
              <w:t>Nauczyciele języków obcych w dobie przemian,</w:t>
            </w:r>
            <w:r w:rsidRPr="00265677">
              <w:rPr>
                <w:rFonts w:ascii="Cambria" w:eastAsia="Aptos" w:hAnsi="Cambria"/>
                <w:lang w:val="pl-PL"/>
              </w:rPr>
              <w:t xml:space="preserve"> Kraków 2004 </w:t>
            </w:r>
            <w:r w:rsidRPr="00265677">
              <w:rPr>
                <w:rFonts w:ascii="Cambria" w:eastAsia="Aptos" w:hAnsi="Cambria"/>
                <w:lang w:val="pl-PL" w:eastAsia="ar-SA"/>
              </w:rPr>
              <w:t>(wybrane zagadnienia)</w:t>
            </w:r>
            <w:r w:rsidRPr="00265677">
              <w:rPr>
                <w:rFonts w:ascii="Cambria" w:eastAsia="Aptos" w:hAnsi="Cambria"/>
                <w:lang w:val="pl-PL"/>
              </w:rPr>
              <w:t xml:space="preserve">. </w:t>
            </w:r>
          </w:p>
        </w:tc>
      </w:tr>
    </w:tbl>
    <w:p w14:paraId="4048CE3E" w14:textId="77777777" w:rsidR="00BD0A4B" w:rsidRPr="00265677" w:rsidRDefault="00BD0A4B" w:rsidP="00BD0A4B">
      <w:pPr>
        <w:spacing w:before="60" w:after="60"/>
        <w:rPr>
          <w:rFonts w:ascii="Cambria" w:eastAsia="Calibri" w:hAnsi="Cambria"/>
          <w:b/>
          <w:lang w:val="pl-PL"/>
        </w:rPr>
      </w:pPr>
      <w:r w:rsidRPr="00265677">
        <w:rPr>
          <w:rFonts w:ascii="Cambria" w:eastAsia="Calibri" w:hAnsi="Cambria"/>
          <w:b/>
          <w:lang w:val="pl-PL"/>
        </w:rPr>
        <w:t>13. 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53"/>
        <w:gridCol w:w="3969"/>
      </w:tblGrid>
      <w:tr w:rsidR="00BD0A4B" w:rsidRPr="002532A2" w14:paraId="320A47B2" w14:textId="77777777" w:rsidTr="00172E91">
        <w:tc>
          <w:tcPr>
            <w:tcW w:w="5353" w:type="dxa"/>
          </w:tcPr>
          <w:p w14:paraId="441D04C7" w14:textId="77777777" w:rsidR="00BD0A4B" w:rsidRPr="00265677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imię i nazwisko  sporządzającego</w:t>
            </w:r>
          </w:p>
        </w:tc>
        <w:tc>
          <w:tcPr>
            <w:tcW w:w="3969" w:type="dxa"/>
          </w:tcPr>
          <w:p w14:paraId="284D217C" w14:textId="77777777" w:rsidR="00BD0A4B" w:rsidRPr="00265677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prof. AJP dr hab. Renata Nadobnik</w:t>
            </w:r>
          </w:p>
        </w:tc>
      </w:tr>
      <w:tr w:rsidR="00BD0A4B" w:rsidRPr="00265677" w14:paraId="4BC85D19" w14:textId="77777777" w:rsidTr="00172E91">
        <w:tc>
          <w:tcPr>
            <w:tcW w:w="5353" w:type="dxa"/>
          </w:tcPr>
          <w:p w14:paraId="4F6D539A" w14:textId="77777777" w:rsidR="00BD0A4B" w:rsidRPr="00265677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data sporządzenia / aktualizacji</w:t>
            </w:r>
          </w:p>
        </w:tc>
        <w:tc>
          <w:tcPr>
            <w:tcW w:w="3969" w:type="dxa"/>
          </w:tcPr>
          <w:p w14:paraId="302D0FEA" w14:textId="77777777" w:rsidR="00BD0A4B" w:rsidRPr="00265677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mbria" w:hAnsi="Cambria" w:cs="Cambria"/>
                <w:lang w:val="pl-PL"/>
              </w:rPr>
              <w:t>10.06.2026 r.</w:t>
            </w:r>
          </w:p>
        </w:tc>
      </w:tr>
      <w:tr w:rsidR="00BD0A4B" w:rsidRPr="00265677" w14:paraId="3F4876D0" w14:textId="77777777" w:rsidTr="00172E91">
        <w:tc>
          <w:tcPr>
            <w:tcW w:w="5353" w:type="dxa"/>
          </w:tcPr>
          <w:p w14:paraId="60A860CC" w14:textId="77777777" w:rsidR="00BD0A4B" w:rsidRPr="00265677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dane kontaktowe (e-mail)</w:t>
            </w:r>
          </w:p>
        </w:tc>
        <w:tc>
          <w:tcPr>
            <w:tcW w:w="3969" w:type="dxa"/>
          </w:tcPr>
          <w:p w14:paraId="36964E59" w14:textId="77777777" w:rsidR="00BD0A4B" w:rsidRPr="00265677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rnadobnik@ajp.edu.pl</w:t>
            </w:r>
          </w:p>
        </w:tc>
      </w:tr>
      <w:tr w:rsidR="00BD0A4B" w:rsidRPr="00265677" w14:paraId="3D9200E5" w14:textId="77777777" w:rsidTr="00172E91">
        <w:tc>
          <w:tcPr>
            <w:tcW w:w="5353" w:type="dxa"/>
            <w:tcBorders>
              <w:bottom w:val="single" w:sz="4" w:space="0" w:color="000000"/>
            </w:tcBorders>
          </w:tcPr>
          <w:p w14:paraId="5A02D22B" w14:textId="77777777" w:rsidR="00BD0A4B" w:rsidRPr="00265677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65677">
              <w:rPr>
                <w:rFonts w:ascii="Cambria" w:eastAsia="Calibri" w:hAnsi="Cambria"/>
                <w:lang w:val="pl-PL"/>
              </w:rPr>
              <w:t>Czytelny podpis osoby upoważnionej do weryfikacji karty</w:t>
            </w:r>
            <w:r w:rsidRPr="00265677">
              <w:rPr>
                <w:rFonts w:ascii="Cambria" w:eastAsia="Calibri" w:hAnsi="Cambria"/>
                <w:vertAlign w:val="superscript"/>
                <w:lang w:val="pl-PL"/>
              </w:rPr>
              <w:footnoteReference w:id="34"/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14:paraId="394595D6" w14:textId="77777777" w:rsidR="00BD0A4B" w:rsidRPr="00265677" w:rsidRDefault="00BD0A4B" w:rsidP="00172E91">
            <w:pPr>
              <w:spacing w:before="60" w:after="60"/>
              <w:rPr>
                <w:rFonts w:ascii="Cambria" w:eastAsia="Calibri" w:hAnsi="Cambria"/>
                <w:i/>
                <w:lang w:val="pl-PL"/>
              </w:rPr>
            </w:pPr>
            <w:r w:rsidRPr="00265677">
              <w:rPr>
                <w:rFonts w:ascii="Cambria" w:eastAsia="Calibri" w:hAnsi="Cambria"/>
                <w:i/>
                <w:lang w:val="pl-PL"/>
              </w:rPr>
              <w:t>Renata Nadobnik</w:t>
            </w:r>
          </w:p>
        </w:tc>
      </w:tr>
    </w:tbl>
    <w:p w14:paraId="253915FA" w14:textId="77777777" w:rsidR="00BD0A4B" w:rsidRPr="00265677" w:rsidRDefault="00BD0A4B" w:rsidP="00BD0A4B">
      <w:pPr>
        <w:rPr>
          <w:rFonts w:ascii="Cambria" w:hAnsi="Cambria"/>
          <w:lang w:val="pl-PL"/>
        </w:rPr>
      </w:pPr>
    </w:p>
    <w:p w14:paraId="1A0CE7EC" w14:textId="77777777" w:rsidR="00BD0A4B" w:rsidRDefault="00BD0A4B" w:rsidP="00BD0A4B">
      <w:pPr>
        <w:rPr>
          <w:lang w:val="pl-PL"/>
        </w:rPr>
      </w:pPr>
      <w:r>
        <w:rPr>
          <w:lang w:val="pl-PL"/>
        </w:rPr>
        <w:br w:type="page"/>
      </w:r>
    </w:p>
    <w:p w14:paraId="7C2A02E0" w14:textId="77777777" w:rsidR="00BD0A4B" w:rsidRPr="0029762C" w:rsidRDefault="00BD0A4B" w:rsidP="00BD0A4B">
      <w:pPr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</w:pPr>
    </w:p>
    <w:p w14:paraId="72BD49C7" w14:textId="77777777" w:rsidR="00BD0A4B" w:rsidRPr="0029762C" w:rsidRDefault="00BD0A4B" w:rsidP="00BD0A4B">
      <w:pPr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</w:pPr>
    </w:p>
    <w:p w14:paraId="62C4419D" w14:textId="77777777" w:rsidR="00BD0A4B" w:rsidRPr="0029762C" w:rsidRDefault="00BD0A4B" w:rsidP="00BD0A4B">
      <w:pPr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</w:pPr>
    </w:p>
    <w:tbl>
      <w:tblPr>
        <w:tblpPr w:leftFromText="141" w:rightFromText="141" w:vertAnchor="page" w:horzAnchor="margin" w:tblpY="2548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78"/>
        <w:gridCol w:w="2809"/>
        <w:gridCol w:w="4235"/>
      </w:tblGrid>
      <w:tr w:rsidR="00BD0A4B" w:rsidRPr="0029762C" w14:paraId="4D0A7ED6" w14:textId="77777777" w:rsidTr="00172E91">
        <w:trPr>
          <w:trHeight w:val="269"/>
        </w:trPr>
        <w:tc>
          <w:tcPr>
            <w:tcW w:w="2278" w:type="dxa"/>
            <w:vMerge w:val="restart"/>
          </w:tcPr>
          <w:p w14:paraId="1E161AA6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 w:cs="Calibri"/>
                <w:noProof/>
                <w:lang w:val="de-DE" w:eastAsia="de-DE"/>
              </w:rPr>
              <w:drawing>
                <wp:inline distT="0" distB="0" distL="0" distR="0" wp14:anchorId="742AF227" wp14:editId="2E98AEAA">
                  <wp:extent cx="1066800" cy="1066800"/>
                  <wp:effectExtent l="0" t="0" r="0" b="0"/>
                  <wp:docPr id="221001010" name="Obraz 221001010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743433" name="Obraz 2004743433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9" w:type="dxa"/>
            <w:tcBorders>
              <w:bottom w:val="single" w:sz="4" w:space="0" w:color="000000" w:themeColor="text1"/>
            </w:tcBorders>
            <w:vAlign w:val="center"/>
          </w:tcPr>
          <w:p w14:paraId="51091A63" w14:textId="77777777" w:rsidR="00BD0A4B" w:rsidRPr="0029762C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235" w:type="dxa"/>
            <w:tcBorders>
              <w:bottom w:val="single" w:sz="4" w:space="0" w:color="000000" w:themeColor="text1"/>
            </w:tcBorders>
            <w:vAlign w:val="center"/>
          </w:tcPr>
          <w:p w14:paraId="654617C3" w14:textId="77777777" w:rsidR="00BD0A4B" w:rsidRPr="0029762C" w:rsidRDefault="00BD0A4B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9762C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Humanistyczny</w:t>
            </w:r>
          </w:p>
        </w:tc>
      </w:tr>
      <w:tr w:rsidR="00BD0A4B" w:rsidRPr="002532A2" w14:paraId="02998342" w14:textId="77777777" w:rsidTr="00172E91">
        <w:trPr>
          <w:trHeight w:val="275"/>
        </w:trPr>
        <w:tc>
          <w:tcPr>
            <w:tcW w:w="2278" w:type="dxa"/>
            <w:vMerge/>
          </w:tcPr>
          <w:p w14:paraId="26B0C045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2809" w:type="dxa"/>
            <w:tcBorders>
              <w:bottom w:val="single" w:sz="4" w:space="0" w:color="000000" w:themeColor="text1"/>
            </w:tcBorders>
            <w:vAlign w:val="center"/>
          </w:tcPr>
          <w:p w14:paraId="65CCD973" w14:textId="77777777" w:rsidR="00BD0A4B" w:rsidRPr="0029762C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235" w:type="dxa"/>
            <w:tcBorders>
              <w:bottom w:val="single" w:sz="4" w:space="0" w:color="000000" w:themeColor="text1"/>
            </w:tcBorders>
            <w:vAlign w:val="center"/>
          </w:tcPr>
          <w:p w14:paraId="7EBF0E6E" w14:textId="77777777" w:rsidR="00BD0A4B" w:rsidRPr="0029762C" w:rsidRDefault="00BD0A4B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9762C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BD0A4B" w:rsidRPr="0029762C" w14:paraId="302E96DB" w14:textId="77777777" w:rsidTr="00172E91">
        <w:trPr>
          <w:trHeight w:val="139"/>
        </w:trPr>
        <w:tc>
          <w:tcPr>
            <w:tcW w:w="2278" w:type="dxa"/>
            <w:vMerge/>
          </w:tcPr>
          <w:p w14:paraId="564D20AA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2809" w:type="dxa"/>
            <w:tcBorders>
              <w:bottom w:val="single" w:sz="4" w:space="0" w:color="000000" w:themeColor="text1"/>
            </w:tcBorders>
            <w:vAlign w:val="center"/>
          </w:tcPr>
          <w:p w14:paraId="67EB019C" w14:textId="77777777" w:rsidR="00BD0A4B" w:rsidRPr="0029762C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235" w:type="dxa"/>
            <w:tcBorders>
              <w:bottom w:val="single" w:sz="4" w:space="0" w:color="000000" w:themeColor="text1"/>
            </w:tcBorders>
            <w:vAlign w:val="center"/>
          </w:tcPr>
          <w:p w14:paraId="3DA9A513" w14:textId="77777777" w:rsidR="00BD0A4B" w:rsidRPr="0029762C" w:rsidRDefault="00BD0A4B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9762C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drugiego stopnia</w:t>
            </w:r>
          </w:p>
        </w:tc>
      </w:tr>
      <w:tr w:rsidR="00BD0A4B" w:rsidRPr="0029762C" w14:paraId="6CF8BB58" w14:textId="77777777" w:rsidTr="00172E91">
        <w:trPr>
          <w:trHeight w:val="139"/>
        </w:trPr>
        <w:tc>
          <w:tcPr>
            <w:tcW w:w="2278" w:type="dxa"/>
            <w:vMerge/>
          </w:tcPr>
          <w:p w14:paraId="065E17F1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2809" w:type="dxa"/>
            <w:tcBorders>
              <w:bottom w:val="single" w:sz="4" w:space="0" w:color="000000" w:themeColor="text1"/>
            </w:tcBorders>
            <w:vAlign w:val="center"/>
          </w:tcPr>
          <w:p w14:paraId="62C93DDC" w14:textId="77777777" w:rsidR="00BD0A4B" w:rsidRPr="0029762C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highlight w:val="yellow"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235" w:type="dxa"/>
            <w:tcBorders>
              <w:bottom w:val="single" w:sz="4" w:space="0" w:color="000000" w:themeColor="text1"/>
            </w:tcBorders>
            <w:vAlign w:val="center"/>
          </w:tcPr>
          <w:p w14:paraId="5D56FB6F" w14:textId="77777777" w:rsidR="00BD0A4B" w:rsidRPr="0029762C" w:rsidRDefault="00BD0A4B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9762C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stacjonarna/niestacjonarna</w:t>
            </w:r>
          </w:p>
        </w:tc>
      </w:tr>
      <w:tr w:rsidR="00BD0A4B" w:rsidRPr="0029762C" w14:paraId="02B87D7A" w14:textId="77777777" w:rsidTr="00172E91">
        <w:trPr>
          <w:trHeight w:val="139"/>
        </w:trPr>
        <w:tc>
          <w:tcPr>
            <w:tcW w:w="2278" w:type="dxa"/>
            <w:vMerge/>
          </w:tcPr>
          <w:p w14:paraId="1D381FFF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2809" w:type="dxa"/>
            <w:vAlign w:val="center"/>
          </w:tcPr>
          <w:p w14:paraId="0D304B63" w14:textId="77777777" w:rsidR="00BD0A4B" w:rsidRPr="0029762C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235" w:type="dxa"/>
            <w:vAlign w:val="center"/>
          </w:tcPr>
          <w:p w14:paraId="10C8CEF6" w14:textId="77777777" w:rsidR="00BD0A4B" w:rsidRPr="0029762C" w:rsidRDefault="00BD0A4B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29762C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praktyczny</w:t>
            </w:r>
          </w:p>
        </w:tc>
      </w:tr>
      <w:tr w:rsidR="00BD0A4B" w:rsidRPr="0029762C" w14:paraId="3C2EB20F" w14:textId="77777777" w:rsidTr="00172E91">
        <w:trPr>
          <w:trHeight w:val="139"/>
        </w:trPr>
        <w:tc>
          <w:tcPr>
            <w:tcW w:w="5087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7AB25715" w14:textId="77777777" w:rsidR="00BD0A4B" w:rsidRPr="0029762C" w:rsidRDefault="00BD0A4B" w:rsidP="00172E91">
            <w:pPr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 w:cs="Calibri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35" w:type="dxa"/>
            <w:tcBorders>
              <w:bottom w:val="single" w:sz="4" w:space="0" w:color="000000" w:themeColor="text1"/>
            </w:tcBorders>
            <w:vAlign w:val="center"/>
          </w:tcPr>
          <w:p w14:paraId="26C3AF74" w14:textId="77777777" w:rsidR="00BD0A4B" w:rsidRPr="0029762C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19/19</w:t>
            </w:r>
          </w:p>
        </w:tc>
      </w:tr>
    </w:tbl>
    <w:p w14:paraId="6671B6C6" w14:textId="77777777" w:rsidR="00BD0A4B" w:rsidRPr="0029762C" w:rsidRDefault="00BD0A4B" w:rsidP="00BD0A4B">
      <w:pPr>
        <w:jc w:val="center"/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</w:pPr>
    </w:p>
    <w:p w14:paraId="337DB527" w14:textId="77777777" w:rsidR="00BD0A4B" w:rsidRPr="0029762C" w:rsidRDefault="00BD0A4B" w:rsidP="00BD0A4B">
      <w:pPr>
        <w:jc w:val="center"/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</w:pPr>
      <w:r w:rsidRPr="0029762C"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789B703B" w14:textId="77777777" w:rsidR="00BD0A4B" w:rsidRPr="0029762C" w:rsidRDefault="00BD0A4B" w:rsidP="00BD0A4B">
      <w:pPr>
        <w:rPr>
          <w:rFonts w:ascii="Cambria" w:eastAsia="Calibri" w:hAnsi="Cambria"/>
          <w:b/>
          <w:bCs/>
          <w:lang w:val="pl-PL"/>
        </w:rPr>
      </w:pPr>
      <w:r w:rsidRPr="0029762C">
        <w:rPr>
          <w:rFonts w:ascii="Cambria" w:eastAsia="Calibri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644"/>
      </w:tblGrid>
      <w:tr w:rsidR="00BD0A4B" w:rsidRPr="002532A2" w14:paraId="0BB15316" w14:textId="77777777" w:rsidTr="00172E91">
        <w:trPr>
          <w:trHeight w:val="328"/>
        </w:trPr>
        <w:tc>
          <w:tcPr>
            <w:tcW w:w="4678" w:type="dxa"/>
            <w:vAlign w:val="center"/>
          </w:tcPr>
          <w:p w14:paraId="7E2D8A2E" w14:textId="77777777" w:rsidR="00BD0A4B" w:rsidRPr="0029762C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9762C">
              <w:rPr>
                <w:rFonts w:ascii="Cambria" w:eastAsia="Calibri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4644" w:type="dxa"/>
            <w:vAlign w:val="center"/>
          </w:tcPr>
          <w:p w14:paraId="341B0591" w14:textId="77777777" w:rsidR="00BD0A4B" w:rsidRPr="0029762C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9762C">
              <w:rPr>
                <w:rFonts w:ascii="Cambria" w:eastAsia="Calibri" w:hAnsi="Cambria"/>
                <w:b/>
                <w:iCs/>
                <w:lang w:val="pl-PL"/>
              </w:rPr>
              <w:t>Literatura i kultura w nauczaniu języka angielskiego</w:t>
            </w:r>
          </w:p>
        </w:tc>
      </w:tr>
      <w:tr w:rsidR="00BD0A4B" w:rsidRPr="0029762C" w14:paraId="586A454C" w14:textId="77777777" w:rsidTr="00172E91">
        <w:tc>
          <w:tcPr>
            <w:tcW w:w="4678" w:type="dxa"/>
            <w:vAlign w:val="center"/>
          </w:tcPr>
          <w:p w14:paraId="2CCD2A71" w14:textId="77777777" w:rsidR="00BD0A4B" w:rsidRPr="0029762C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Punkty ECTS</w:t>
            </w:r>
          </w:p>
        </w:tc>
        <w:tc>
          <w:tcPr>
            <w:tcW w:w="4644" w:type="dxa"/>
            <w:vAlign w:val="center"/>
          </w:tcPr>
          <w:p w14:paraId="55E1F469" w14:textId="77777777" w:rsidR="00BD0A4B" w:rsidRPr="0029762C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4</w:t>
            </w:r>
          </w:p>
        </w:tc>
      </w:tr>
      <w:tr w:rsidR="00BD0A4B" w:rsidRPr="0029762C" w14:paraId="1A448C24" w14:textId="77777777" w:rsidTr="00172E91">
        <w:tc>
          <w:tcPr>
            <w:tcW w:w="4678" w:type="dxa"/>
            <w:vAlign w:val="center"/>
          </w:tcPr>
          <w:p w14:paraId="7FF156B0" w14:textId="77777777" w:rsidR="00BD0A4B" w:rsidRPr="0029762C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9762C">
              <w:rPr>
                <w:rFonts w:ascii="Cambria" w:eastAsia="Calibri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4644" w:type="dxa"/>
            <w:vAlign w:val="center"/>
          </w:tcPr>
          <w:p w14:paraId="68979539" w14:textId="77777777" w:rsidR="00BD0A4B" w:rsidRPr="0029762C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iCs/>
                <w:lang w:val="pl-PL"/>
              </w:rPr>
              <w:t>obowiązkowe, obieralne</w:t>
            </w:r>
          </w:p>
        </w:tc>
      </w:tr>
      <w:tr w:rsidR="00BD0A4B" w:rsidRPr="002532A2" w14:paraId="2678C92E" w14:textId="77777777" w:rsidTr="00172E91">
        <w:tc>
          <w:tcPr>
            <w:tcW w:w="4678" w:type="dxa"/>
            <w:vAlign w:val="center"/>
          </w:tcPr>
          <w:p w14:paraId="52C11226" w14:textId="77777777" w:rsidR="00BD0A4B" w:rsidRPr="0029762C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9762C">
              <w:rPr>
                <w:rFonts w:ascii="Cambria" w:eastAsia="Calibri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4644" w:type="dxa"/>
            <w:vAlign w:val="center"/>
          </w:tcPr>
          <w:p w14:paraId="53E22A2C" w14:textId="77777777" w:rsidR="00BD0A4B" w:rsidRPr="0029762C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9762C">
              <w:rPr>
                <w:rFonts w:ascii="Cambria" w:eastAsia="Calibri" w:hAnsi="Cambria"/>
                <w:b/>
                <w:iCs/>
                <w:lang w:val="pl-PL"/>
              </w:rPr>
              <w:t>Przedmioty kierunkowe w zakresie kształcenia nauczycielskiego / nauczycielska</w:t>
            </w:r>
          </w:p>
        </w:tc>
      </w:tr>
      <w:tr w:rsidR="00BD0A4B" w:rsidRPr="0029762C" w14:paraId="29E3E084" w14:textId="77777777" w:rsidTr="00172E91">
        <w:tc>
          <w:tcPr>
            <w:tcW w:w="4678" w:type="dxa"/>
            <w:vAlign w:val="center"/>
          </w:tcPr>
          <w:p w14:paraId="02CAB278" w14:textId="77777777" w:rsidR="00BD0A4B" w:rsidRPr="0029762C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Język, w którym prowadzone są zajęcia</w:t>
            </w:r>
          </w:p>
        </w:tc>
        <w:tc>
          <w:tcPr>
            <w:tcW w:w="4644" w:type="dxa"/>
            <w:vAlign w:val="center"/>
          </w:tcPr>
          <w:p w14:paraId="352D6762" w14:textId="77777777" w:rsidR="00BD0A4B" w:rsidRPr="0029762C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9762C">
              <w:rPr>
                <w:rFonts w:ascii="Cambria" w:eastAsia="Calibri" w:hAnsi="Cambria"/>
                <w:b/>
                <w:iCs/>
                <w:lang w:val="pl-PL"/>
              </w:rPr>
              <w:t>angielski</w:t>
            </w:r>
          </w:p>
        </w:tc>
      </w:tr>
      <w:tr w:rsidR="00BD0A4B" w:rsidRPr="0029762C" w14:paraId="54E1F04E" w14:textId="77777777" w:rsidTr="00172E91">
        <w:tc>
          <w:tcPr>
            <w:tcW w:w="4678" w:type="dxa"/>
            <w:vAlign w:val="center"/>
          </w:tcPr>
          <w:p w14:paraId="2628DE21" w14:textId="77777777" w:rsidR="00BD0A4B" w:rsidRPr="0029762C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9762C">
              <w:rPr>
                <w:rFonts w:ascii="Cambria" w:eastAsia="Calibri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4644" w:type="dxa"/>
            <w:vAlign w:val="center"/>
          </w:tcPr>
          <w:p w14:paraId="08DE57FB" w14:textId="77777777" w:rsidR="00BD0A4B" w:rsidRPr="0029762C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9762C">
              <w:rPr>
                <w:rFonts w:ascii="Cambria" w:eastAsia="Calibri" w:hAnsi="Cambria"/>
                <w:b/>
                <w:iCs/>
                <w:lang w:val="pl-PL"/>
              </w:rPr>
              <w:t>I</w:t>
            </w:r>
          </w:p>
        </w:tc>
      </w:tr>
      <w:tr w:rsidR="00BD0A4B" w:rsidRPr="0029762C" w14:paraId="73794A8B" w14:textId="77777777" w:rsidTr="00172E91">
        <w:tc>
          <w:tcPr>
            <w:tcW w:w="4678" w:type="dxa"/>
            <w:vAlign w:val="center"/>
          </w:tcPr>
          <w:p w14:paraId="7ACCBC0B" w14:textId="77777777" w:rsidR="00BD0A4B" w:rsidRPr="0029762C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29762C">
              <w:rPr>
                <w:rFonts w:ascii="Cambria" w:eastAsia="Calibri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4644" w:type="dxa"/>
            <w:vAlign w:val="center"/>
          </w:tcPr>
          <w:p w14:paraId="1B56FECA" w14:textId="77777777" w:rsidR="00BD0A4B" w:rsidRPr="0029762C" w:rsidRDefault="00BD0A4B" w:rsidP="00172E91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0F1A17">
              <w:rPr>
                <w:rFonts w:ascii="Cambria" w:hAnsi="Cambria"/>
                <w:b/>
                <w:bCs/>
                <w:lang w:val="en-US"/>
              </w:rPr>
              <w:t xml:space="preserve">Koordynator: </w:t>
            </w:r>
            <w:r>
              <w:br/>
            </w:r>
            <w:r w:rsidRPr="000F1A17">
              <w:rPr>
                <w:rFonts w:ascii="Cambria" w:hAnsi="Cambria"/>
                <w:b/>
                <w:bCs/>
                <w:lang w:val="en-US"/>
              </w:rPr>
              <w:t xml:space="preserve">prof. AJP dr hab. </w:t>
            </w:r>
            <w:r w:rsidRPr="10F6FCAC">
              <w:rPr>
                <w:rFonts w:ascii="Cambria" w:hAnsi="Cambria"/>
                <w:b/>
                <w:bCs/>
                <w:lang w:val="pl-PL"/>
              </w:rPr>
              <w:t>Wojciech Klepuszewski</w:t>
            </w:r>
          </w:p>
        </w:tc>
      </w:tr>
    </w:tbl>
    <w:p w14:paraId="0F2DBB6C" w14:textId="77777777" w:rsidR="00BD0A4B" w:rsidRPr="0029762C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29762C">
        <w:rPr>
          <w:rFonts w:ascii="Cambria" w:eastAsia="Calibri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781"/>
        <w:gridCol w:w="2109"/>
        <w:gridCol w:w="2197"/>
      </w:tblGrid>
      <w:tr w:rsidR="00BD0A4B" w:rsidRPr="002532A2" w14:paraId="23EB6908" w14:textId="77777777" w:rsidTr="00172E91">
        <w:tc>
          <w:tcPr>
            <w:tcW w:w="2235" w:type="dxa"/>
            <w:vAlign w:val="center"/>
          </w:tcPr>
          <w:p w14:paraId="687BDAB3" w14:textId="77777777" w:rsidR="00BD0A4B" w:rsidRPr="0029762C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781" w:type="dxa"/>
            <w:vAlign w:val="center"/>
          </w:tcPr>
          <w:p w14:paraId="7281F544" w14:textId="77777777" w:rsidR="00BD0A4B" w:rsidRPr="0029762C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Liczba godzin</w:t>
            </w:r>
          </w:p>
          <w:p w14:paraId="7EAB35A6" w14:textId="77777777" w:rsidR="00BD0A4B" w:rsidRPr="0029762C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stacjonarne/niestacjonarne</w:t>
            </w:r>
          </w:p>
        </w:tc>
        <w:tc>
          <w:tcPr>
            <w:tcW w:w="2109" w:type="dxa"/>
            <w:vAlign w:val="center"/>
          </w:tcPr>
          <w:p w14:paraId="09361C91" w14:textId="77777777" w:rsidR="00BD0A4B" w:rsidRPr="0029762C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2197" w:type="dxa"/>
            <w:vAlign w:val="center"/>
          </w:tcPr>
          <w:p w14:paraId="7BF29281" w14:textId="77777777" w:rsidR="00BD0A4B" w:rsidRPr="0029762C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 xml:space="preserve">Punkty ECTS </w:t>
            </w:r>
            <w:r w:rsidRPr="0029762C">
              <w:rPr>
                <w:rFonts w:ascii="Cambria" w:eastAsia="Calibri" w:hAnsi="Cambria"/>
                <w:lang w:val="pl-PL"/>
              </w:rPr>
              <w:t>(zgodnie z programem studiów)</w:t>
            </w:r>
          </w:p>
        </w:tc>
      </w:tr>
      <w:tr w:rsidR="00BD0A4B" w:rsidRPr="0029762C" w14:paraId="03C2364E" w14:textId="77777777" w:rsidTr="00172E91">
        <w:tc>
          <w:tcPr>
            <w:tcW w:w="2235" w:type="dxa"/>
          </w:tcPr>
          <w:p w14:paraId="19292FA6" w14:textId="77777777" w:rsidR="00BD0A4B" w:rsidRPr="0029762C" w:rsidRDefault="00BD0A4B" w:rsidP="00172E91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781" w:type="dxa"/>
            <w:vAlign w:val="center"/>
          </w:tcPr>
          <w:p w14:paraId="5C15C1AE" w14:textId="77777777" w:rsidR="00BD0A4B" w:rsidRPr="0029762C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30/18</w:t>
            </w:r>
          </w:p>
        </w:tc>
        <w:tc>
          <w:tcPr>
            <w:tcW w:w="2109" w:type="dxa"/>
            <w:vAlign w:val="center"/>
          </w:tcPr>
          <w:p w14:paraId="49B409E6" w14:textId="77777777" w:rsidR="00BD0A4B" w:rsidRPr="0029762C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I/1</w:t>
            </w:r>
          </w:p>
        </w:tc>
        <w:tc>
          <w:tcPr>
            <w:tcW w:w="2197" w:type="dxa"/>
            <w:vAlign w:val="center"/>
          </w:tcPr>
          <w:p w14:paraId="1AECA6A8" w14:textId="77777777" w:rsidR="00BD0A4B" w:rsidRPr="0029762C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4</w:t>
            </w:r>
          </w:p>
        </w:tc>
      </w:tr>
    </w:tbl>
    <w:p w14:paraId="4CA9F573" w14:textId="77777777" w:rsidR="00BD0A4B" w:rsidRPr="0029762C" w:rsidRDefault="00BD0A4B" w:rsidP="00BD0A4B">
      <w:pPr>
        <w:spacing w:before="120" w:after="120"/>
        <w:rPr>
          <w:rFonts w:ascii="Cambria" w:eastAsia="Calibri" w:hAnsi="Cambria"/>
          <w:b/>
          <w:lang w:val="pl-PL"/>
        </w:rPr>
      </w:pPr>
      <w:r w:rsidRPr="0029762C">
        <w:rPr>
          <w:rFonts w:ascii="Cambria" w:eastAsia="Calibri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BD0A4B" w:rsidRPr="0029762C" w14:paraId="6174493A" w14:textId="77777777" w:rsidTr="00172E91">
        <w:trPr>
          <w:trHeight w:val="301"/>
        </w:trPr>
        <w:tc>
          <w:tcPr>
            <w:tcW w:w="9284" w:type="dxa"/>
          </w:tcPr>
          <w:p w14:paraId="2F3A0F93" w14:textId="77777777" w:rsidR="00BD0A4B" w:rsidRPr="0029762C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Brak</w:t>
            </w:r>
          </w:p>
        </w:tc>
      </w:tr>
    </w:tbl>
    <w:p w14:paraId="452A1335" w14:textId="77777777" w:rsidR="00BD0A4B" w:rsidRPr="0029762C" w:rsidRDefault="00BD0A4B" w:rsidP="00BD0A4B">
      <w:pPr>
        <w:spacing w:before="120"/>
        <w:rPr>
          <w:rFonts w:ascii="Cambria" w:eastAsia="Calibri" w:hAnsi="Cambria"/>
          <w:b/>
          <w:bCs/>
          <w:lang w:val="pl-PL"/>
        </w:rPr>
      </w:pPr>
      <w:r w:rsidRPr="0029762C">
        <w:rPr>
          <w:rFonts w:ascii="Cambria" w:eastAsia="Calibri" w:hAnsi="Cambria"/>
          <w:b/>
          <w:bCs/>
          <w:lang w:val="pl-PL"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BD0A4B" w:rsidRPr="002532A2" w14:paraId="7159EF06" w14:textId="77777777" w:rsidTr="00172E91">
        <w:tc>
          <w:tcPr>
            <w:tcW w:w="9322" w:type="dxa"/>
          </w:tcPr>
          <w:p w14:paraId="7A2FA99F" w14:textId="77777777" w:rsidR="00BD0A4B" w:rsidRPr="0029762C" w:rsidRDefault="00BD0A4B" w:rsidP="00172E91">
            <w:pPr>
              <w:ind w:left="459" w:hanging="459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 xml:space="preserve">C1 – </w:t>
            </w:r>
            <w:r w:rsidRPr="0029762C">
              <w:rPr>
                <w:rFonts w:ascii="Cambria" w:eastAsia="Calibri" w:hAnsi="Cambria" w:cs="Calibri"/>
                <w:lang w:val="pl-PL"/>
              </w:rPr>
              <w:t>Zdobycie wiedzy teoretycznej z zakresu wykorzystania treści literackich, krajoznawczych i kulturowych w nauczaniu języka angielskiego.</w:t>
            </w:r>
          </w:p>
          <w:p w14:paraId="118B4302" w14:textId="77777777" w:rsidR="00BD0A4B" w:rsidRPr="0029762C" w:rsidRDefault="00BD0A4B" w:rsidP="00172E91">
            <w:pPr>
              <w:ind w:left="459" w:hanging="459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C2 –</w:t>
            </w:r>
            <w:r w:rsidRPr="0029762C">
              <w:rPr>
                <w:rFonts w:ascii="Cambria" w:eastAsia="Calibri" w:hAnsi="Cambria" w:cs="Calibri"/>
                <w:lang w:val="pl-PL"/>
              </w:rPr>
              <w:t xml:space="preserve"> Rozwinięcie praktycznych umiejętności preparacji tekstu i materiałów audiowizualnych do zastosowania w nauczaniu języka angielskiego na III etapie edukacyjnym. </w:t>
            </w:r>
          </w:p>
          <w:p w14:paraId="26965C26" w14:textId="77777777" w:rsidR="00BD0A4B" w:rsidRPr="0029762C" w:rsidRDefault="00BD0A4B" w:rsidP="00172E91">
            <w:pPr>
              <w:ind w:left="459" w:hanging="459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 xml:space="preserve">C3 – </w:t>
            </w:r>
            <w:r w:rsidRPr="0029762C">
              <w:rPr>
                <w:rFonts w:ascii="Cambria" w:eastAsia="Calibri" w:hAnsi="Cambria" w:cs="Calibri"/>
                <w:lang w:val="pl-PL"/>
              </w:rPr>
              <w:t>Wyrobienie umiejętności zastosowania treści literackich i kulturowych w nauce języka angielskiego z uwzględnieniem możliwości i potrzeb grupy docelowej.</w:t>
            </w:r>
          </w:p>
        </w:tc>
      </w:tr>
    </w:tbl>
    <w:p w14:paraId="2233B57D" w14:textId="77777777" w:rsidR="00BD0A4B" w:rsidRPr="0029762C" w:rsidRDefault="00BD0A4B" w:rsidP="00BD0A4B">
      <w:pPr>
        <w:spacing w:before="120"/>
        <w:rPr>
          <w:rFonts w:ascii="Cambria" w:eastAsia="Calibri" w:hAnsi="Cambria"/>
          <w:b/>
          <w:bCs/>
          <w:lang w:val="pl-PL"/>
        </w:rPr>
      </w:pPr>
      <w:r w:rsidRPr="0029762C">
        <w:rPr>
          <w:rFonts w:ascii="Cambria" w:eastAsia="Calibri" w:hAnsi="Cambria"/>
          <w:b/>
          <w:bCs/>
          <w:lang w:val="pl-PL"/>
        </w:rPr>
        <w:t xml:space="preserve">5. Efekty uczenia się dla zajęć wraz z odniesieniem do efektów kierunkowych </w:t>
      </w:r>
    </w:p>
    <w:p w14:paraId="34C63D13" w14:textId="77777777" w:rsidR="00BD0A4B" w:rsidRPr="0029762C" w:rsidRDefault="00BD0A4B" w:rsidP="00BD0A4B">
      <w:pPr>
        <w:rPr>
          <w:rFonts w:ascii="Cambria" w:eastAsia="Calibri" w:hAnsi="Cambria"/>
          <w:b/>
          <w:bCs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6300"/>
        <w:gridCol w:w="2029"/>
      </w:tblGrid>
      <w:tr w:rsidR="00BD0A4B" w:rsidRPr="0029762C" w14:paraId="37D9CCF7" w14:textId="77777777" w:rsidTr="00172E91">
        <w:tc>
          <w:tcPr>
            <w:tcW w:w="993" w:type="dxa"/>
            <w:vAlign w:val="center"/>
          </w:tcPr>
          <w:p w14:paraId="3421D260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300" w:type="dxa"/>
            <w:vAlign w:val="center"/>
          </w:tcPr>
          <w:p w14:paraId="109089DD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2029" w:type="dxa"/>
            <w:vAlign w:val="center"/>
          </w:tcPr>
          <w:p w14:paraId="1405A6B9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BD0A4B" w:rsidRPr="002532A2" w14:paraId="3D494099" w14:textId="77777777" w:rsidTr="00172E91">
        <w:tc>
          <w:tcPr>
            <w:tcW w:w="9322" w:type="dxa"/>
            <w:gridSpan w:val="3"/>
          </w:tcPr>
          <w:p w14:paraId="3998FDB1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WIEDZA</w:t>
            </w:r>
            <w:r w:rsidRPr="0029762C">
              <w:rPr>
                <w:rFonts w:ascii="Cambria" w:eastAsia="Calibri" w:hAnsi="Cambria"/>
                <w:lang w:val="pl-PL"/>
              </w:rPr>
              <w:t xml:space="preserve"> </w:t>
            </w:r>
            <w:r w:rsidRPr="0029762C">
              <w:rPr>
                <w:rFonts w:ascii="Cambria" w:eastAsia="Calibri" w:hAnsi="Cambria"/>
                <w:b/>
                <w:lang w:val="pl-PL"/>
              </w:rPr>
              <w:t>Absolwent zna i rozumie</w:t>
            </w:r>
          </w:p>
        </w:tc>
      </w:tr>
      <w:tr w:rsidR="00BD0A4B" w:rsidRPr="0029762C" w14:paraId="48769906" w14:textId="77777777" w:rsidTr="00172E91">
        <w:tc>
          <w:tcPr>
            <w:tcW w:w="993" w:type="dxa"/>
            <w:vAlign w:val="center"/>
          </w:tcPr>
          <w:p w14:paraId="3E400A7E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6300" w:type="dxa"/>
          </w:tcPr>
          <w:p w14:paraId="39DF669B" w14:textId="77777777" w:rsidR="00BD0A4B" w:rsidRPr="0029762C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 xml:space="preserve">metody nauczania, w tym metod projektowych i doboru efektywnych środków dydaktycznych, w tym zasobów internetowych, </w:t>
            </w:r>
            <w:r w:rsidRPr="0029762C">
              <w:rPr>
                <w:rFonts w:ascii="Cambria" w:eastAsia="Calibri" w:hAnsi="Cambria"/>
                <w:lang w:val="pl-PL"/>
              </w:rPr>
              <w:lastRenderedPageBreak/>
              <w:t>wspomagających nauczanie języka angielskiego poprzez przybliżanie treści literackich i realioznawczych z uwzględnieniem zróżnicowanych potrzeb edukacyjnych uczniów szkoły ponadpodstawowej</w:t>
            </w:r>
          </w:p>
        </w:tc>
        <w:tc>
          <w:tcPr>
            <w:tcW w:w="2029" w:type="dxa"/>
            <w:vAlign w:val="center"/>
          </w:tcPr>
          <w:p w14:paraId="4A701230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</w:rPr>
            </w:pPr>
            <w:r w:rsidRPr="0029762C">
              <w:rPr>
                <w:rFonts w:ascii="Cambria" w:hAnsi="Cambria"/>
                <w:lang w:eastAsia="de-DE"/>
              </w:rPr>
              <w:lastRenderedPageBreak/>
              <w:t>SD1_W09</w:t>
            </w:r>
          </w:p>
        </w:tc>
      </w:tr>
      <w:tr w:rsidR="00BD0A4B" w:rsidRPr="0029762C" w14:paraId="3EFDCF1D" w14:textId="77777777" w:rsidTr="00172E91">
        <w:tc>
          <w:tcPr>
            <w:tcW w:w="993" w:type="dxa"/>
            <w:vAlign w:val="center"/>
          </w:tcPr>
          <w:p w14:paraId="08D95001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lastRenderedPageBreak/>
              <w:t>W_02</w:t>
            </w:r>
          </w:p>
        </w:tc>
        <w:tc>
          <w:tcPr>
            <w:tcW w:w="6300" w:type="dxa"/>
          </w:tcPr>
          <w:p w14:paraId="13DEDB28" w14:textId="77777777" w:rsidR="00BD0A4B" w:rsidRPr="0029762C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mbria" w:hAnsi="Cambria" w:cs="Cambria"/>
                <w:lang w:val="pl-PL"/>
              </w:rPr>
              <w:t>w pogłębionym stopniu główne tendencje rozwojowe współczesnej literatury niemieckojęzycznej oraz ich zastosowanie w działalności zawodowej nauczyciela</w:t>
            </w:r>
          </w:p>
        </w:tc>
        <w:tc>
          <w:tcPr>
            <w:tcW w:w="2029" w:type="dxa"/>
            <w:vAlign w:val="center"/>
          </w:tcPr>
          <w:p w14:paraId="678A4820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K_W04</w:t>
            </w:r>
          </w:p>
        </w:tc>
      </w:tr>
      <w:tr w:rsidR="00BD0A4B" w:rsidRPr="0029762C" w14:paraId="44A1D3E7" w14:textId="77777777" w:rsidTr="00172E91">
        <w:tc>
          <w:tcPr>
            <w:tcW w:w="9322" w:type="dxa"/>
            <w:gridSpan w:val="3"/>
            <w:vAlign w:val="center"/>
          </w:tcPr>
          <w:p w14:paraId="29FF5D0F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 xml:space="preserve">UMIEJĘTNOŚCI </w:t>
            </w:r>
            <w:r w:rsidRPr="0029762C">
              <w:rPr>
                <w:rFonts w:ascii="Cambria" w:eastAsia="Calibri" w:hAnsi="Cambria"/>
                <w:b/>
                <w:lang w:val="pl-PL"/>
              </w:rPr>
              <w:t>Absolwent potrafi</w:t>
            </w:r>
          </w:p>
        </w:tc>
      </w:tr>
      <w:tr w:rsidR="00BD0A4B" w:rsidRPr="0029762C" w14:paraId="206023D2" w14:textId="77777777" w:rsidTr="00172E91">
        <w:tc>
          <w:tcPr>
            <w:tcW w:w="993" w:type="dxa"/>
            <w:vAlign w:val="center"/>
          </w:tcPr>
          <w:p w14:paraId="0F4B1B63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6300" w:type="dxa"/>
          </w:tcPr>
          <w:p w14:paraId="4F666FF8" w14:textId="77777777" w:rsidR="00BD0A4B" w:rsidRPr="0029762C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 xml:space="preserve">adekwatnie dobierać, tworzyć i dostosowywać do zróżnicowanych potrzeb uczniów szkoły ponadpodstawowej materiały i środki oraz metody pracy z tekstami literackimi i realioznawczymi w celu samodzielnego projektowania i efektywnego realizowania działań dydaktycznych   i </w:t>
            </w:r>
            <w:r w:rsidRPr="0029762C">
              <w:rPr>
                <w:rFonts w:ascii="Cambria" w:hAnsi="Cambria"/>
                <w:lang w:val="pl-PL" w:eastAsia="de-DE"/>
              </w:rPr>
              <w:t xml:space="preserve">pedagogicznych, </w:t>
            </w:r>
          </w:p>
        </w:tc>
        <w:tc>
          <w:tcPr>
            <w:tcW w:w="2029" w:type="dxa"/>
            <w:vAlign w:val="center"/>
          </w:tcPr>
          <w:p w14:paraId="27E2501E" w14:textId="77777777" w:rsidR="00BD0A4B" w:rsidRPr="0029762C" w:rsidRDefault="00BD0A4B" w:rsidP="00172E91">
            <w:pPr>
              <w:spacing w:line="225" w:lineRule="atLeast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</w:p>
          <w:p w14:paraId="30284C44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 xml:space="preserve">O_U02 </w:t>
            </w:r>
          </w:p>
          <w:p w14:paraId="15029D7B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</w:p>
        </w:tc>
      </w:tr>
      <w:tr w:rsidR="00BD0A4B" w:rsidRPr="0029762C" w14:paraId="08429803" w14:textId="77777777" w:rsidTr="00172E91">
        <w:tc>
          <w:tcPr>
            <w:tcW w:w="993" w:type="dxa"/>
            <w:vAlign w:val="center"/>
          </w:tcPr>
          <w:p w14:paraId="234AE23E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6300" w:type="dxa"/>
          </w:tcPr>
          <w:p w14:paraId="0AD62BC9" w14:textId="77777777" w:rsidR="00BD0A4B" w:rsidRPr="0029762C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 xml:space="preserve">podejmować pracę z uczniami szkoły ponadpodstawowej w zakresie nauczania języka angielskiego poprzez wdrażanie treści literackich i realioznawczych w celu rozbudzenia zainteresowań, kreatywności i samodzielności oraz wykorzystywania i rozwijania uzdolnień, </w:t>
            </w:r>
          </w:p>
        </w:tc>
        <w:tc>
          <w:tcPr>
            <w:tcW w:w="2029" w:type="dxa"/>
            <w:vAlign w:val="center"/>
          </w:tcPr>
          <w:p w14:paraId="555A6787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i/>
                <w:lang w:val="pl-PL"/>
              </w:rPr>
            </w:pPr>
            <w:r w:rsidRPr="0029762C">
              <w:rPr>
                <w:rFonts w:ascii="Cambria" w:hAnsi="Cambria"/>
                <w:lang w:eastAsia="de-DE"/>
              </w:rPr>
              <w:t>O_U07</w:t>
            </w:r>
          </w:p>
        </w:tc>
      </w:tr>
      <w:tr w:rsidR="00BD0A4B" w:rsidRPr="0029762C" w14:paraId="13A468F9" w14:textId="77777777" w:rsidTr="00172E91">
        <w:tc>
          <w:tcPr>
            <w:tcW w:w="993" w:type="dxa"/>
            <w:vAlign w:val="center"/>
          </w:tcPr>
          <w:p w14:paraId="7DCE6921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6300" w:type="dxa"/>
          </w:tcPr>
          <w:p w14:paraId="72A4001C" w14:textId="77777777" w:rsidR="00BD0A4B" w:rsidRPr="0029762C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rozwijać kreatywność i umiejętności samodzielnego krytycznego myślenia uczniów szkoły ponadpodstawowej poprzez zastosowanie treści literackich i realioznawczych w prowadzonych przez siebie zajęciach z języka angielskiego</w:t>
            </w:r>
          </w:p>
        </w:tc>
        <w:tc>
          <w:tcPr>
            <w:tcW w:w="2029" w:type="dxa"/>
            <w:vAlign w:val="center"/>
          </w:tcPr>
          <w:p w14:paraId="18A52C62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 xml:space="preserve">O_U08 </w:t>
            </w:r>
          </w:p>
        </w:tc>
      </w:tr>
      <w:tr w:rsidR="00BD0A4B" w:rsidRPr="002532A2" w14:paraId="4C4F9125" w14:textId="77777777" w:rsidTr="00172E91">
        <w:tc>
          <w:tcPr>
            <w:tcW w:w="9322" w:type="dxa"/>
            <w:gridSpan w:val="3"/>
            <w:vAlign w:val="center"/>
          </w:tcPr>
          <w:p w14:paraId="255BC2DE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 xml:space="preserve">KOMPETENCJE SPOŁECZNE </w:t>
            </w:r>
            <w:r w:rsidRPr="0029762C">
              <w:rPr>
                <w:rFonts w:ascii="Cambria" w:eastAsia="Calibri" w:hAnsi="Cambria"/>
                <w:b/>
                <w:lang w:val="pl-PL"/>
              </w:rPr>
              <w:t>Absolwent jest gotów do</w:t>
            </w:r>
          </w:p>
        </w:tc>
      </w:tr>
      <w:tr w:rsidR="00BD0A4B" w:rsidRPr="0029762C" w14:paraId="7037A596" w14:textId="77777777" w:rsidTr="00172E91">
        <w:trPr>
          <w:trHeight w:val="354"/>
        </w:trPr>
        <w:tc>
          <w:tcPr>
            <w:tcW w:w="993" w:type="dxa"/>
            <w:vAlign w:val="center"/>
          </w:tcPr>
          <w:p w14:paraId="238011C2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6300" w:type="dxa"/>
          </w:tcPr>
          <w:p w14:paraId="033606BD" w14:textId="77777777" w:rsidR="00BD0A4B" w:rsidRPr="0029762C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krytycznej oceny opracowywanych treści literackich i realioznawczych i przystosowywania ich do potrzeb edukacyjnych</w:t>
            </w:r>
          </w:p>
        </w:tc>
        <w:tc>
          <w:tcPr>
            <w:tcW w:w="2029" w:type="dxa"/>
            <w:vAlign w:val="center"/>
          </w:tcPr>
          <w:p w14:paraId="4AAD2A2C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K_K01</w:t>
            </w:r>
          </w:p>
        </w:tc>
      </w:tr>
      <w:tr w:rsidR="00BD0A4B" w:rsidRPr="0029762C" w14:paraId="4A72C2FD" w14:textId="77777777" w:rsidTr="00172E91">
        <w:tc>
          <w:tcPr>
            <w:tcW w:w="993" w:type="dxa"/>
            <w:vAlign w:val="center"/>
          </w:tcPr>
          <w:p w14:paraId="21D866E7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6300" w:type="dxa"/>
          </w:tcPr>
          <w:p w14:paraId="05F065B1" w14:textId="77777777" w:rsidR="00BD0A4B" w:rsidRPr="0029762C" w:rsidRDefault="00BD0A4B" w:rsidP="00172E91">
            <w:pPr>
              <w:jc w:val="both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pracy w zespole, pełnienia w nim różnych ról oraz współpracy ze środowiskiem zewnętrznym</w:t>
            </w:r>
          </w:p>
        </w:tc>
        <w:tc>
          <w:tcPr>
            <w:tcW w:w="2029" w:type="dxa"/>
            <w:vAlign w:val="center"/>
          </w:tcPr>
          <w:p w14:paraId="7279EC7F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O_K07</w:t>
            </w:r>
          </w:p>
        </w:tc>
      </w:tr>
    </w:tbl>
    <w:p w14:paraId="2FAF51AE" w14:textId="77777777" w:rsidR="00BD0A4B" w:rsidRDefault="00BD0A4B" w:rsidP="00BD0A4B">
      <w:pPr>
        <w:spacing w:before="120"/>
        <w:rPr>
          <w:rFonts w:ascii="Cambria" w:eastAsia="Calibri" w:hAnsi="Cambria"/>
          <w:b/>
          <w:bCs/>
          <w:lang w:val="pl-PL"/>
        </w:rPr>
      </w:pPr>
    </w:p>
    <w:p w14:paraId="73DD5E05" w14:textId="77777777" w:rsidR="00BD0A4B" w:rsidRPr="0029762C" w:rsidRDefault="00BD0A4B" w:rsidP="00BD0A4B">
      <w:pPr>
        <w:spacing w:before="120"/>
        <w:rPr>
          <w:rFonts w:ascii="Cambria" w:eastAsia="Calibri" w:hAnsi="Cambria" w:cs="Calibri"/>
          <w:lang w:val="pl-PL"/>
        </w:rPr>
      </w:pPr>
      <w:r w:rsidRPr="0029762C">
        <w:rPr>
          <w:rFonts w:ascii="Cambria" w:eastAsia="Calibri" w:hAnsi="Cambria"/>
          <w:b/>
          <w:bCs/>
          <w:lang w:val="pl-PL"/>
        </w:rPr>
        <w:t xml:space="preserve">6. Treści programowe oraz liczba godzin na poszczególnych formach zajęć </w:t>
      </w:r>
      <w:r w:rsidRPr="0029762C">
        <w:rPr>
          <w:rFonts w:ascii="Cambria" w:eastAsia="Calibri" w:hAnsi="Cambria" w:cs="Calibri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7"/>
        <w:gridCol w:w="5529"/>
        <w:gridCol w:w="1303"/>
        <w:gridCol w:w="1593"/>
      </w:tblGrid>
      <w:tr w:rsidR="00BD0A4B" w:rsidRPr="0029762C" w14:paraId="14F90EE9" w14:textId="77777777" w:rsidTr="00172E91">
        <w:trPr>
          <w:trHeight w:val="340"/>
        </w:trPr>
        <w:tc>
          <w:tcPr>
            <w:tcW w:w="954" w:type="dxa"/>
            <w:vMerge w:val="restart"/>
          </w:tcPr>
          <w:p w14:paraId="0E6CCF8B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b/>
                <w:lang w:val="pl-PL"/>
              </w:rPr>
            </w:pPr>
            <w:r w:rsidRPr="0029762C">
              <w:rPr>
                <w:rFonts w:ascii="Cambria" w:eastAsia="Calibri" w:hAnsi="Cambria" w:cs="Calibri"/>
                <w:b/>
                <w:lang w:val="pl-PL"/>
              </w:rPr>
              <w:t>Lp.</w:t>
            </w:r>
          </w:p>
        </w:tc>
        <w:tc>
          <w:tcPr>
            <w:tcW w:w="6074" w:type="dxa"/>
            <w:vMerge w:val="restart"/>
          </w:tcPr>
          <w:p w14:paraId="7F62C65B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b/>
                <w:lang w:val="pl-PL"/>
              </w:rPr>
            </w:pPr>
            <w:r w:rsidRPr="0029762C">
              <w:rPr>
                <w:rFonts w:ascii="Cambria" w:eastAsia="Calibri" w:hAnsi="Cambria" w:cs="Calibri"/>
                <w:b/>
                <w:lang w:val="pl-PL"/>
              </w:rPr>
              <w:t>Treść ćwiczeń</w:t>
            </w:r>
          </w:p>
        </w:tc>
        <w:tc>
          <w:tcPr>
            <w:tcW w:w="2294" w:type="dxa"/>
            <w:gridSpan w:val="2"/>
          </w:tcPr>
          <w:p w14:paraId="0B60A07A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b/>
                <w:lang w:val="pl-PL"/>
              </w:rPr>
            </w:pPr>
            <w:r w:rsidRPr="0029762C">
              <w:rPr>
                <w:rFonts w:ascii="Cambria" w:eastAsia="Calibri" w:hAnsi="Cambria" w:cs="Calibri"/>
                <w:b/>
                <w:lang w:val="pl-PL"/>
              </w:rPr>
              <w:t>Liczba godzin</w:t>
            </w:r>
          </w:p>
        </w:tc>
      </w:tr>
      <w:tr w:rsidR="00BD0A4B" w:rsidRPr="0029762C" w14:paraId="44578CF5" w14:textId="77777777" w:rsidTr="00172E91">
        <w:trPr>
          <w:trHeight w:val="340"/>
        </w:trPr>
        <w:tc>
          <w:tcPr>
            <w:tcW w:w="954" w:type="dxa"/>
            <w:vMerge/>
          </w:tcPr>
          <w:p w14:paraId="31BDC907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b/>
                <w:lang w:val="pl-PL"/>
              </w:rPr>
            </w:pPr>
          </w:p>
        </w:tc>
        <w:tc>
          <w:tcPr>
            <w:tcW w:w="6074" w:type="dxa"/>
            <w:vMerge/>
          </w:tcPr>
          <w:p w14:paraId="58D5D6DA" w14:textId="77777777" w:rsidR="00BD0A4B" w:rsidRPr="0029762C" w:rsidRDefault="00BD0A4B" w:rsidP="00172E91">
            <w:pPr>
              <w:rPr>
                <w:rFonts w:ascii="Cambria" w:eastAsia="Calibri" w:hAnsi="Cambria" w:cs="Calibri"/>
                <w:b/>
                <w:lang w:val="pl-PL"/>
              </w:rPr>
            </w:pPr>
          </w:p>
        </w:tc>
        <w:tc>
          <w:tcPr>
            <w:tcW w:w="1303" w:type="dxa"/>
          </w:tcPr>
          <w:p w14:paraId="1EA043B6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b/>
                <w:lang w:val="pl-PL"/>
              </w:rPr>
            </w:pPr>
            <w:r w:rsidRPr="0029762C">
              <w:rPr>
                <w:rFonts w:ascii="Cambria" w:eastAsia="Calibri" w:hAnsi="Cambria" w:cs="Calibri"/>
                <w:b/>
                <w:lang w:val="pl-PL"/>
              </w:rPr>
              <w:t>Studia stacjonarne</w:t>
            </w:r>
          </w:p>
        </w:tc>
        <w:tc>
          <w:tcPr>
            <w:tcW w:w="991" w:type="dxa"/>
          </w:tcPr>
          <w:p w14:paraId="055260C8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b/>
                <w:lang w:val="pl-PL"/>
              </w:rPr>
            </w:pPr>
            <w:r w:rsidRPr="0029762C">
              <w:rPr>
                <w:rFonts w:ascii="Cambria" w:eastAsia="Calibri" w:hAnsi="Cambria" w:cs="Calibri"/>
                <w:b/>
                <w:lang w:val="pl-PL"/>
              </w:rPr>
              <w:t>Studia niestacjonarne</w:t>
            </w:r>
          </w:p>
        </w:tc>
      </w:tr>
      <w:tr w:rsidR="00BD0A4B" w:rsidRPr="0029762C" w14:paraId="6AD28873" w14:textId="77777777" w:rsidTr="00172E91">
        <w:trPr>
          <w:trHeight w:val="285"/>
        </w:trPr>
        <w:tc>
          <w:tcPr>
            <w:tcW w:w="954" w:type="dxa"/>
          </w:tcPr>
          <w:p w14:paraId="6DC76499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C1</w:t>
            </w:r>
          </w:p>
        </w:tc>
        <w:tc>
          <w:tcPr>
            <w:tcW w:w="6074" w:type="dxa"/>
          </w:tcPr>
          <w:p w14:paraId="156B3A5F" w14:textId="77777777" w:rsidR="00BD0A4B" w:rsidRPr="0029762C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hAnsi="Cambria"/>
                <w:lang w:val="pl-PL"/>
              </w:rPr>
              <w:t>Student analizuje rolę i cele wykorzystania tekstów literackich i kulturowych w nauczaniu języka angielskiego jako obcego w szkole ponadpodstawowej</w:t>
            </w:r>
          </w:p>
        </w:tc>
        <w:tc>
          <w:tcPr>
            <w:tcW w:w="1303" w:type="dxa"/>
            <w:vAlign w:val="center"/>
          </w:tcPr>
          <w:p w14:paraId="4DAAFA7E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2</w:t>
            </w:r>
          </w:p>
        </w:tc>
        <w:tc>
          <w:tcPr>
            <w:tcW w:w="991" w:type="dxa"/>
            <w:vAlign w:val="center"/>
          </w:tcPr>
          <w:p w14:paraId="3358A584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1</w:t>
            </w:r>
          </w:p>
        </w:tc>
      </w:tr>
      <w:tr w:rsidR="00BD0A4B" w:rsidRPr="0029762C" w14:paraId="2FF4DDDA" w14:textId="77777777" w:rsidTr="00172E91">
        <w:trPr>
          <w:trHeight w:val="285"/>
        </w:trPr>
        <w:tc>
          <w:tcPr>
            <w:tcW w:w="954" w:type="dxa"/>
          </w:tcPr>
          <w:p w14:paraId="29C99944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C2</w:t>
            </w:r>
          </w:p>
        </w:tc>
        <w:tc>
          <w:tcPr>
            <w:tcW w:w="6074" w:type="dxa"/>
          </w:tcPr>
          <w:p w14:paraId="3609985A" w14:textId="77777777" w:rsidR="00BD0A4B" w:rsidRPr="0029762C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  <w:t>Student projektuje działania dydaktyczne w zakresie interkulturowego nauczania literatury i kultury niemieckojęzycznej</w:t>
            </w:r>
          </w:p>
        </w:tc>
        <w:tc>
          <w:tcPr>
            <w:tcW w:w="1303" w:type="dxa"/>
            <w:vAlign w:val="center"/>
          </w:tcPr>
          <w:p w14:paraId="29267596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2</w:t>
            </w:r>
          </w:p>
        </w:tc>
        <w:tc>
          <w:tcPr>
            <w:tcW w:w="991" w:type="dxa"/>
            <w:vAlign w:val="center"/>
          </w:tcPr>
          <w:p w14:paraId="4379BA82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1</w:t>
            </w:r>
          </w:p>
        </w:tc>
      </w:tr>
      <w:tr w:rsidR="00BD0A4B" w:rsidRPr="0029762C" w14:paraId="32323640" w14:textId="77777777" w:rsidTr="00172E91">
        <w:trPr>
          <w:trHeight w:val="345"/>
        </w:trPr>
        <w:tc>
          <w:tcPr>
            <w:tcW w:w="954" w:type="dxa"/>
          </w:tcPr>
          <w:p w14:paraId="5FEFB8C1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C3</w:t>
            </w:r>
          </w:p>
        </w:tc>
        <w:tc>
          <w:tcPr>
            <w:tcW w:w="6074" w:type="dxa"/>
          </w:tcPr>
          <w:p w14:paraId="0A8FA5AC" w14:textId="77777777" w:rsidR="00BD0A4B" w:rsidRPr="0029762C" w:rsidRDefault="00BD0A4B" w:rsidP="00172E91">
            <w:pPr>
              <w:suppressAutoHyphens/>
              <w:rPr>
                <w:rFonts w:ascii="Cambria" w:eastAsia="Calibri" w:hAnsi="Cambria" w:cs="Calibri"/>
                <w:lang w:val="pl-PL" w:eastAsia="ar-SA"/>
              </w:rPr>
            </w:pPr>
            <w:r w:rsidRPr="0029762C">
              <w:rPr>
                <w:rFonts w:ascii="Cambria" w:hAnsi="Cambria"/>
                <w:lang w:val="pl-PL"/>
              </w:rPr>
              <w:t>Student analizuje estetykę odbioru tekstu oraz procesy recepcji ucznia i stosuje strategie „scaffolding” w planowaniu lekcji języka angielskiego</w:t>
            </w:r>
          </w:p>
        </w:tc>
        <w:tc>
          <w:tcPr>
            <w:tcW w:w="1303" w:type="dxa"/>
            <w:vAlign w:val="center"/>
          </w:tcPr>
          <w:p w14:paraId="43D37DFE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2</w:t>
            </w:r>
          </w:p>
        </w:tc>
        <w:tc>
          <w:tcPr>
            <w:tcW w:w="991" w:type="dxa"/>
            <w:vAlign w:val="center"/>
          </w:tcPr>
          <w:p w14:paraId="23955031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1</w:t>
            </w:r>
          </w:p>
        </w:tc>
      </w:tr>
      <w:tr w:rsidR="00BD0A4B" w:rsidRPr="0029762C" w14:paraId="02D7700F" w14:textId="77777777" w:rsidTr="00172E91">
        <w:trPr>
          <w:trHeight w:val="240"/>
        </w:trPr>
        <w:tc>
          <w:tcPr>
            <w:tcW w:w="954" w:type="dxa"/>
          </w:tcPr>
          <w:p w14:paraId="4B5815E8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C4</w:t>
            </w:r>
          </w:p>
        </w:tc>
        <w:tc>
          <w:tcPr>
            <w:tcW w:w="6074" w:type="dxa"/>
          </w:tcPr>
          <w:p w14:paraId="0D4D4B43" w14:textId="77777777" w:rsidR="00BD0A4B" w:rsidRPr="0029762C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hAnsi="Cambria"/>
                <w:lang w:val="pl-PL"/>
              </w:rPr>
              <w:t>Student planuje cele dydaktyczne związane z wykorzystaniem literatury i kultury w rozwijaniu kompetencji językowej, interkulturowej i krajoznawczej uczniów</w:t>
            </w:r>
          </w:p>
        </w:tc>
        <w:tc>
          <w:tcPr>
            <w:tcW w:w="1303" w:type="dxa"/>
            <w:vAlign w:val="center"/>
          </w:tcPr>
          <w:p w14:paraId="694D04FB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4</w:t>
            </w:r>
          </w:p>
        </w:tc>
        <w:tc>
          <w:tcPr>
            <w:tcW w:w="991" w:type="dxa"/>
            <w:vAlign w:val="center"/>
          </w:tcPr>
          <w:p w14:paraId="4AC50180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3</w:t>
            </w:r>
          </w:p>
        </w:tc>
      </w:tr>
      <w:tr w:rsidR="00BD0A4B" w:rsidRPr="0029762C" w14:paraId="54E8C658" w14:textId="77777777" w:rsidTr="00172E91">
        <w:trPr>
          <w:trHeight w:val="240"/>
        </w:trPr>
        <w:tc>
          <w:tcPr>
            <w:tcW w:w="954" w:type="dxa"/>
          </w:tcPr>
          <w:p w14:paraId="1DF299C9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C5</w:t>
            </w:r>
          </w:p>
        </w:tc>
        <w:tc>
          <w:tcPr>
            <w:tcW w:w="6074" w:type="dxa"/>
          </w:tcPr>
          <w:p w14:paraId="7F027F8C" w14:textId="77777777" w:rsidR="00BD0A4B" w:rsidRPr="0029762C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hAnsi="Cambria"/>
                <w:lang w:val="pl-PL"/>
              </w:rPr>
              <w:t>Student dobiera i ocenia teksty oraz materiały dydaktyczne do pracy w klasie języka angielskiego z uwzględnieniem zróżnicowanych potrzeb edukacyjnych uczniów</w:t>
            </w:r>
          </w:p>
        </w:tc>
        <w:tc>
          <w:tcPr>
            <w:tcW w:w="1303" w:type="dxa"/>
            <w:vAlign w:val="center"/>
          </w:tcPr>
          <w:p w14:paraId="1DE4124D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2</w:t>
            </w:r>
          </w:p>
        </w:tc>
        <w:tc>
          <w:tcPr>
            <w:tcW w:w="991" w:type="dxa"/>
            <w:vAlign w:val="center"/>
          </w:tcPr>
          <w:p w14:paraId="519ED1F0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1</w:t>
            </w:r>
          </w:p>
        </w:tc>
      </w:tr>
      <w:tr w:rsidR="00BD0A4B" w:rsidRPr="0029762C" w14:paraId="3A334440" w14:textId="77777777" w:rsidTr="00172E91">
        <w:trPr>
          <w:trHeight w:val="474"/>
        </w:trPr>
        <w:tc>
          <w:tcPr>
            <w:tcW w:w="954" w:type="dxa"/>
          </w:tcPr>
          <w:p w14:paraId="010DF5DD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C6</w:t>
            </w:r>
          </w:p>
        </w:tc>
        <w:tc>
          <w:tcPr>
            <w:tcW w:w="6074" w:type="dxa"/>
          </w:tcPr>
          <w:p w14:paraId="0F9DD53D" w14:textId="77777777" w:rsidR="00BD0A4B" w:rsidRPr="0029762C" w:rsidRDefault="00BD0A4B" w:rsidP="00172E91">
            <w:pPr>
              <w:suppressAutoHyphens/>
              <w:rPr>
                <w:rFonts w:ascii="Cambria" w:eastAsia="Calibri" w:hAnsi="Cambria" w:cs="Calibri"/>
                <w:lang w:val="pl-PL" w:eastAsia="ar-SA"/>
              </w:rPr>
            </w:pPr>
            <w:r w:rsidRPr="0029762C">
              <w:rPr>
                <w:rFonts w:ascii="Cambria" w:hAnsi="Cambria"/>
                <w:lang w:val="pl-PL"/>
              </w:rPr>
              <w:t>Student opracowuje scenariusze lekcji poprzez dydaktyzację tekstów literackich i materiałów audiowizualnych</w:t>
            </w:r>
          </w:p>
        </w:tc>
        <w:tc>
          <w:tcPr>
            <w:tcW w:w="1303" w:type="dxa"/>
            <w:vAlign w:val="center"/>
          </w:tcPr>
          <w:p w14:paraId="350A303F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2</w:t>
            </w:r>
          </w:p>
        </w:tc>
        <w:tc>
          <w:tcPr>
            <w:tcW w:w="991" w:type="dxa"/>
            <w:vAlign w:val="center"/>
          </w:tcPr>
          <w:p w14:paraId="62E9B0DF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1</w:t>
            </w:r>
          </w:p>
        </w:tc>
      </w:tr>
      <w:tr w:rsidR="00BD0A4B" w:rsidRPr="0029762C" w14:paraId="41271BC9" w14:textId="77777777" w:rsidTr="00172E91">
        <w:trPr>
          <w:trHeight w:val="474"/>
        </w:trPr>
        <w:tc>
          <w:tcPr>
            <w:tcW w:w="954" w:type="dxa"/>
          </w:tcPr>
          <w:p w14:paraId="5BCE1654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C7</w:t>
            </w:r>
          </w:p>
        </w:tc>
        <w:tc>
          <w:tcPr>
            <w:tcW w:w="6074" w:type="dxa"/>
          </w:tcPr>
          <w:p w14:paraId="0C3B6E82" w14:textId="77777777" w:rsidR="00BD0A4B" w:rsidRPr="0029762C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hAnsi="Cambria"/>
                <w:lang w:val="pl-PL"/>
              </w:rPr>
              <w:t>Student upraszcza i adaptuje teksty literackie i kulturowe do pracy dydaktycznej w szkole ponadpodstawowej</w:t>
            </w:r>
          </w:p>
        </w:tc>
        <w:tc>
          <w:tcPr>
            <w:tcW w:w="1303" w:type="dxa"/>
            <w:vAlign w:val="center"/>
          </w:tcPr>
          <w:p w14:paraId="5F0B2A78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2</w:t>
            </w:r>
          </w:p>
        </w:tc>
        <w:tc>
          <w:tcPr>
            <w:tcW w:w="991" w:type="dxa"/>
            <w:vAlign w:val="center"/>
          </w:tcPr>
          <w:p w14:paraId="4A69351B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1</w:t>
            </w:r>
          </w:p>
        </w:tc>
      </w:tr>
      <w:tr w:rsidR="00BD0A4B" w:rsidRPr="0029762C" w14:paraId="57E4D654" w14:textId="77777777" w:rsidTr="00172E91">
        <w:trPr>
          <w:trHeight w:val="474"/>
        </w:trPr>
        <w:tc>
          <w:tcPr>
            <w:tcW w:w="954" w:type="dxa"/>
          </w:tcPr>
          <w:p w14:paraId="1461B2BB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C8</w:t>
            </w:r>
          </w:p>
        </w:tc>
        <w:tc>
          <w:tcPr>
            <w:tcW w:w="6074" w:type="dxa"/>
            <w:vAlign w:val="center"/>
          </w:tcPr>
          <w:p w14:paraId="03127911" w14:textId="77777777" w:rsidR="00BD0A4B" w:rsidRPr="0029762C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hAnsi="Cambria"/>
                <w:lang w:val="pl-PL"/>
              </w:rPr>
              <w:t>Student dostosowuje treści dydaktyczne do zróżnicowanych grup uczniów i planuje różnicowanie pracy na lekcji</w:t>
            </w:r>
          </w:p>
        </w:tc>
        <w:tc>
          <w:tcPr>
            <w:tcW w:w="1303" w:type="dxa"/>
            <w:vAlign w:val="center"/>
          </w:tcPr>
          <w:p w14:paraId="76BB3F70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2</w:t>
            </w:r>
          </w:p>
        </w:tc>
        <w:tc>
          <w:tcPr>
            <w:tcW w:w="991" w:type="dxa"/>
            <w:vAlign w:val="center"/>
          </w:tcPr>
          <w:p w14:paraId="087DA9B9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1</w:t>
            </w:r>
          </w:p>
        </w:tc>
      </w:tr>
      <w:tr w:rsidR="00BD0A4B" w:rsidRPr="0029762C" w14:paraId="449C986E" w14:textId="77777777" w:rsidTr="00172E91">
        <w:trPr>
          <w:trHeight w:val="474"/>
        </w:trPr>
        <w:tc>
          <w:tcPr>
            <w:tcW w:w="954" w:type="dxa"/>
          </w:tcPr>
          <w:p w14:paraId="00FF303B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lastRenderedPageBreak/>
              <w:t>C9</w:t>
            </w:r>
          </w:p>
        </w:tc>
        <w:tc>
          <w:tcPr>
            <w:tcW w:w="6074" w:type="dxa"/>
            <w:vAlign w:val="center"/>
          </w:tcPr>
          <w:p w14:paraId="58EA077F" w14:textId="77777777" w:rsidR="00BD0A4B" w:rsidRPr="0029762C" w:rsidRDefault="00BD0A4B" w:rsidP="00172E91">
            <w:pPr>
              <w:suppressAutoHyphens/>
              <w:rPr>
                <w:rFonts w:ascii="Cambria" w:eastAsia="Calibri" w:hAnsi="Cambria" w:cs="Calibri"/>
                <w:lang w:val="pl-PL" w:eastAsia="ar-SA"/>
              </w:rPr>
            </w:pPr>
            <w:r w:rsidRPr="0029762C">
              <w:rPr>
                <w:rFonts w:ascii="Cambria" w:hAnsi="Cambria"/>
                <w:lang w:val="pl-PL"/>
              </w:rPr>
              <w:t>Student projektuje zajęcia z wykorzystaniem krótkich tekstów literackich w nauczaniu języka angielskiego</w:t>
            </w:r>
          </w:p>
        </w:tc>
        <w:tc>
          <w:tcPr>
            <w:tcW w:w="1303" w:type="dxa"/>
            <w:vAlign w:val="center"/>
          </w:tcPr>
          <w:p w14:paraId="252E7898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2</w:t>
            </w:r>
          </w:p>
        </w:tc>
        <w:tc>
          <w:tcPr>
            <w:tcW w:w="991" w:type="dxa"/>
            <w:vAlign w:val="center"/>
          </w:tcPr>
          <w:p w14:paraId="02D51BEA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1</w:t>
            </w:r>
          </w:p>
        </w:tc>
      </w:tr>
      <w:tr w:rsidR="00BD0A4B" w:rsidRPr="0029762C" w14:paraId="37C8FCE0" w14:textId="77777777" w:rsidTr="00172E91">
        <w:trPr>
          <w:trHeight w:val="474"/>
        </w:trPr>
        <w:tc>
          <w:tcPr>
            <w:tcW w:w="954" w:type="dxa"/>
          </w:tcPr>
          <w:p w14:paraId="4690852F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C10</w:t>
            </w:r>
          </w:p>
        </w:tc>
        <w:tc>
          <w:tcPr>
            <w:tcW w:w="6074" w:type="dxa"/>
            <w:vAlign w:val="center"/>
          </w:tcPr>
          <w:p w14:paraId="31524905" w14:textId="77777777" w:rsidR="00BD0A4B" w:rsidRPr="0029762C" w:rsidRDefault="00BD0A4B" w:rsidP="00172E91">
            <w:pPr>
              <w:suppressAutoHyphens/>
              <w:rPr>
                <w:rFonts w:ascii="Cambria" w:eastAsia="Calibri" w:hAnsi="Cambria" w:cs="Calibri"/>
                <w:lang w:val="pl-PL" w:eastAsia="ar-SA"/>
              </w:rPr>
            </w:pPr>
            <w:r w:rsidRPr="0029762C">
              <w:rPr>
                <w:rFonts w:ascii="Cambria" w:hAnsi="Cambria"/>
                <w:lang w:val="pl-PL"/>
              </w:rPr>
              <w:t>Student stosuje dramę i pedagogikę teatru w projektowaniu aktywności dydaktycznych na lekcjach języka angielskiego</w:t>
            </w:r>
          </w:p>
        </w:tc>
        <w:tc>
          <w:tcPr>
            <w:tcW w:w="1303" w:type="dxa"/>
            <w:vAlign w:val="center"/>
          </w:tcPr>
          <w:p w14:paraId="3CC822B4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2</w:t>
            </w:r>
          </w:p>
        </w:tc>
        <w:tc>
          <w:tcPr>
            <w:tcW w:w="991" w:type="dxa"/>
            <w:vAlign w:val="center"/>
          </w:tcPr>
          <w:p w14:paraId="64E81DB8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1</w:t>
            </w:r>
          </w:p>
        </w:tc>
      </w:tr>
      <w:tr w:rsidR="00BD0A4B" w:rsidRPr="0029762C" w14:paraId="291F0309" w14:textId="77777777" w:rsidTr="00172E91">
        <w:trPr>
          <w:trHeight w:val="474"/>
        </w:trPr>
        <w:tc>
          <w:tcPr>
            <w:tcW w:w="954" w:type="dxa"/>
          </w:tcPr>
          <w:p w14:paraId="3499FFD5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C11</w:t>
            </w:r>
          </w:p>
        </w:tc>
        <w:tc>
          <w:tcPr>
            <w:tcW w:w="6074" w:type="dxa"/>
            <w:vAlign w:val="center"/>
          </w:tcPr>
          <w:p w14:paraId="12F85BC8" w14:textId="77777777" w:rsidR="00BD0A4B" w:rsidRPr="0029762C" w:rsidRDefault="00BD0A4B" w:rsidP="00172E91">
            <w:pPr>
              <w:suppressAutoHyphens/>
              <w:rPr>
                <w:rFonts w:ascii="Cambria" w:eastAsia="Calibri" w:hAnsi="Cambria" w:cs="Calibri"/>
                <w:lang w:val="pl-PL" w:eastAsia="ar-SA"/>
              </w:rPr>
            </w:pPr>
            <w:r w:rsidRPr="0029762C">
              <w:rPr>
                <w:rFonts w:ascii="Cambria" w:hAnsi="Cambria"/>
                <w:lang w:val="pl-PL"/>
              </w:rPr>
              <w:t>Student opracowuje dydaktyzację poezji anglojęzycznej w celu rozwijania kompetencji językowych i interpretacyjnych uczniów</w:t>
            </w:r>
          </w:p>
        </w:tc>
        <w:tc>
          <w:tcPr>
            <w:tcW w:w="1303" w:type="dxa"/>
            <w:vAlign w:val="center"/>
          </w:tcPr>
          <w:p w14:paraId="5CE5D37B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2</w:t>
            </w:r>
          </w:p>
        </w:tc>
        <w:tc>
          <w:tcPr>
            <w:tcW w:w="991" w:type="dxa"/>
            <w:vAlign w:val="center"/>
          </w:tcPr>
          <w:p w14:paraId="77EF0EFD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1</w:t>
            </w:r>
          </w:p>
        </w:tc>
      </w:tr>
      <w:tr w:rsidR="00BD0A4B" w:rsidRPr="0029762C" w14:paraId="38B31BD0" w14:textId="77777777" w:rsidTr="00172E91">
        <w:trPr>
          <w:trHeight w:val="474"/>
        </w:trPr>
        <w:tc>
          <w:tcPr>
            <w:tcW w:w="954" w:type="dxa"/>
          </w:tcPr>
          <w:p w14:paraId="25C44551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C12</w:t>
            </w:r>
          </w:p>
        </w:tc>
        <w:tc>
          <w:tcPr>
            <w:tcW w:w="6074" w:type="dxa"/>
            <w:vAlign w:val="center"/>
          </w:tcPr>
          <w:p w14:paraId="75A3EE1E" w14:textId="77777777" w:rsidR="00BD0A4B" w:rsidRPr="0029762C" w:rsidRDefault="00BD0A4B" w:rsidP="00172E91">
            <w:pPr>
              <w:suppressAutoHyphens/>
              <w:rPr>
                <w:rFonts w:ascii="Cambria" w:eastAsia="Calibri" w:hAnsi="Cambria" w:cs="Calibri"/>
                <w:lang w:val="pl-PL" w:eastAsia="ar-SA"/>
              </w:rPr>
            </w:pPr>
            <w:r w:rsidRPr="0029762C">
              <w:rPr>
                <w:rFonts w:ascii="Cambria" w:hAnsi="Cambria"/>
                <w:lang w:val="pl-PL"/>
              </w:rPr>
              <w:t>Student projektuje zajęcia z wykorzystaniem treści kulturowych i realioznawczych w rozwijaniu kompetencji interkulturowych uczniów</w:t>
            </w:r>
          </w:p>
        </w:tc>
        <w:tc>
          <w:tcPr>
            <w:tcW w:w="1303" w:type="dxa"/>
            <w:vAlign w:val="center"/>
          </w:tcPr>
          <w:p w14:paraId="2CF2EFDB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4</w:t>
            </w:r>
          </w:p>
        </w:tc>
        <w:tc>
          <w:tcPr>
            <w:tcW w:w="991" w:type="dxa"/>
            <w:vAlign w:val="center"/>
          </w:tcPr>
          <w:p w14:paraId="7EE8813E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3</w:t>
            </w:r>
          </w:p>
        </w:tc>
      </w:tr>
      <w:tr w:rsidR="00BD0A4B" w:rsidRPr="0029762C" w14:paraId="2F4CC614" w14:textId="77777777" w:rsidTr="00172E91">
        <w:trPr>
          <w:trHeight w:val="474"/>
        </w:trPr>
        <w:tc>
          <w:tcPr>
            <w:tcW w:w="954" w:type="dxa"/>
          </w:tcPr>
          <w:p w14:paraId="4A3ED0CE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C13</w:t>
            </w:r>
          </w:p>
        </w:tc>
        <w:tc>
          <w:tcPr>
            <w:tcW w:w="6074" w:type="dxa"/>
            <w:vAlign w:val="center"/>
          </w:tcPr>
          <w:p w14:paraId="66DD4B4C" w14:textId="77777777" w:rsidR="00BD0A4B" w:rsidRPr="0029762C" w:rsidRDefault="00BD0A4B" w:rsidP="00172E91">
            <w:pPr>
              <w:suppressAutoHyphens/>
              <w:rPr>
                <w:rFonts w:ascii="Cambria" w:eastAsia="Calibri" w:hAnsi="Cambria" w:cs="Calibri"/>
                <w:lang w:val="pl-PL" w:eastAsia="ar-SA"/>
              </w:rPr>
            </w:pPr>
            <w:r w:rsidRPr="0029762C">
              <w:rPr>
                <w:rFonts w:ascii="Cambria" w:hAnsi="Cambria"/>
                <w:lang w:val="pl-PL"/>
              </w:rPr>
              <w:t>Student prezentuje i analizuje projekty dydaktyczne oraz dokonuje refleksji nad ich zastosowaniem w praktyce szkolnej</w:t>
            </w:r>
          </w:p>
        </w:tc>
        <w:tc>
          <w:tcPr>
            <w:tcW w:w="1303" w:type="dxa"/>
            <w:vAlign w:val="center"/>
          </w:tcPr>
          <w:p w14:paraId="529E81FE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2</w:t>
            </w:r>
          </w:p>
        </w:tc>
        <w:tc>
          <w:tcPr>
            <w:tcW w:w="991" w:type="dxa"/>
            <w:vAlign w:val="center"/>
          </w:tcPr>
          <w:p w14:paraId="25EDCFE2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2</w:t>
            </w:r>
          </w:p>
        </w:tc>
      </w:tr>
      <w:tr w:rsidR="00BD0A4B" w:rsidRPr="0029762C" w14:paraId="605FDC39" w14:textId="77777777" w:rsidTr="00172E91">
        <w:tc>
          <w:tcPr>
            <w:tcW w:w="954" w:type="dxa"/>
          </w:tcPr>
          <w:p w14:paraId="2F57B0DA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b/>
                <w:lang w:val="pl-PL"/>
              </w:rPr>
            </w:pPr>
          </w:p>
        </w:tc>
        <w:tc>
          <w:tcPr>
            <w:tcW w:w="6074" w:type="dxa"/>
          </w:tcPr>
          <w:p w14:paraId="52286EE4" w14:textId="77777777" w:rsidR="00BD0A4B" w:rsidRPr="0029762C" w:rsidRDefault="00BD0A4B" w:rsidP="00172E91">
            <w:pPr>
              <w:rPr>
                <w:rFonts w:ascii="Cambria" w:eastAsia="Calibri" w:hAnsi="Cambria" w:cs="Calibri"/>
                <w:b/>
                <w:lang w:val="pl-PL"/>
              </w:rPr>
            </w:pPr>
            <w:r w:rsidRPr="0029762C">
              <w:rPr>
                <w:rFonts w:ascii="Cambria" w:eastAsia="Calibri" w:hAnsi="Cambria" w:cs="Calibri"/>
                <w:b/>
                <w:lang w:val="pl-PL"/>
              </w:rPr>
              <w:t>Razem liczba godzin ćwiczeń</w:t>
            </w:r>
          </w:p>
        </w:tc>
        <w:tc>
          <w:tcPr>
            <w:tcW w:w="1303" w:type="dxa"/>
            <w:vAlign w:val="center"/>
          </w:tcPr>
          <w:p w14:paraId="7432F68B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b/>
                <w:lang w:val="pl-PL"/>
              </w:rPr>
            </w:pPr>
            <w:r w:rsidRPr="0029762C">
              <w:rPr>
                <w:rFonts w:ascii="Cambria" w:eastAsia="Calibri" w:hAnsi="Cambria" w:cs="Calibri"/>
                <w:b/>
                <w:lang w:val="pl-PL"/>
              </w:rPr>
              <w:t>30</w:t>
            </w:r>
          </w:p>
        </w:tc>
        <w:tc>
          <w:tcPr>
            <w:tcW w:w="991" w:type="dxa"/>
            <w:vAlign w:val="center"/>
          </w:tcPr>
          <w:p w14:paraId="62292AE7" w14:textId="77777777" w:rsidR="00BD0A4B" w:rsidRPr="0029762C" w:rsidRDefault="00BD0A4B" w:rsidP="00172E91">
            <w:pPr>
              <w:jc w:val="center"/>
              <w:rPr>
                <w:rFonts w:ascii="Cambria" w:eastAsia="Calibri" w:hAnsi="Cambria" w:cs="Calibri"/>
                <w:b/>
                <w:lang w:val="pl-PL"/>
              </w:rPr>
            </w:pPr>
            <w:r w:rsidRPr="0029762C">
              <w:rPr>
                <w:rFonts w:ascii="Cambria" w:eastAsia="Calibri" w:hAnsi="Cambria" w:cs="Calibri"/>
                <w:b/>
                <w:lang w:val="pl-PL"/>
              </w:rPr>
              <w:t>18</w:t>
            </w:r>
          </w:p>
        </w:tc>
      </w:tr>
    </w:tbl>
    <w:p w14:paraId="58905DA8" w14:textId="77777777" w:rsidR="00BD0A4B" w:rsidRPr="0029762C" w:rsidRDefault="00BD0A4B" w:rsidP="00BD0A4B">
      <w:pPr>
        <w:jc w:val="both"/>
        <w:rPr>
          <w:rFonts w:ascii="Cambria" w:eastAsia="Calibri" w:hAnsi="Cambria"/>
          <w:b/>
          <w:bCs/>
          <w:lang w:val="pl-PL"/>
        </w:rPr>
      </w:pPr>
    </w:p>
    <w:p w14:paraId="3565E5E6" w14:textId="77777777" w:rsidR="00BD0A4B" w:rsidRPr="0029762C" w:rsidRDefault="00BD0A4B" w:rsidP="00BD0A4B">
      <w:pPr>
        <w:jc w:val="both"/>
        <w:rPr>
          <w:rFonts w:ascii="Cambria" w:eastAsia="Calibri" w:hAnsi="Cambria"/>
          <w:b/>
          <w:bCs/>
          <w:lang w:val="pl-PL"/>
        </w:rPr>
      </w:pPr>
      <w:r w:rsidRPr="0029762C">
        <w:rPr>
          <w:rFonts w:ascii="Cambria" w:eastAsia="Calibri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BD0A4B" w:rsidRPr="0029762C" w14:paraId="1F2D133E" w14:textId="77777777" w:rsidTr="00172E91">
        <w:tc>
          <w:tcPr>
            <w:tcW w:w="1666" w:type="dxa"/>
          </w:tcPr>
          <w:p w14:paraId="213189AA" w14:textId="77777777" w:rsidR="00BD0A4B" w:rsidRPr="0029762C" w:rsidRDefault="00BD0A4B" w:rsidP="00172E91">
            <w:pPr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047B01D3" w14:textId="77777777" w:rsidR="00BD0A4B" w:rsidRPr="0029762C" w:rsidRDefault="00BD0A4B" w:rsidP="00172E91">
            <w:pPr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7E019E91" w14:textId="77777777" w:rsidR="00BD0A4B" w:rsidRPr="0029762C" w:rsidRDefault="00BD0A4B" w:rsidP="00172E91">
            <w:pPr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Ś</w:t>
            </w:r>
            <w:r w:rsidRPr="0029762C">
              <w:rPr>
                <w:rFonts w:ascii="Cambria" w:eastAsia="Calibri" w:hAnsi="Cambria"/>
                <w:b/>
                <w:lang w:val="pl-PL"/>
              </w:rPr>
              <w:t>rodki dydaktyczne</w:t>
            </w:r>
          </w:p>
        </w:tc>
      </w:tr>
      <w:tr w:rsidR="00BD0A4B" w:rsidRPr="002532A2" w14:paraId="0A8274C2" w14:textId="77777777" w:rsidTr="00172E91">
        <w:tc>
          <w:tcPr>
            <w:tcW w:w="1666" w:type="dxa"/>
          </w:tcPr>
          <w:p w14:paraId="1F480106" w14:textId="77777777" w:rsidR="00BD0A4B" w:rsidRPr="0029762C" w:rsidRDefault="00BD0A4B" w:rsidP="00172E91">
            <w:pPr>
              <w:jc w:val="both"/>
              <w:rPr>
                <w:rFonts w:ascii="Cambria" w:eastAsia="Calibri" w:hAnsi="Cambria"/>
                <w:bCs/>
                <w:lang w:val="pl-PL"/>
              </w:rPr>
            </w:pPr>
            <w:r w:rsidRPr="0029762C">
              <w:rPr>
                <w:rFonts w:ascii="Cambria" w:eastAsia="Calibri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285C124E" w14:textId="77777777" w:rsidR="00BD0A4B" w:rsidRPr="0029762C" w:rsidRDefault="00BD0A4B" w:rsidP="00172E91">
            <w:pPr>
              <w:jc w:val="both"/>
              <w:rPr>
                <w:rFonts w:ascii="Cambria" w:eastAsia="Calibri" w:hAnsi="Cambria" w:cs="Calibri"/>
                <w:bCs/>
                <w:lang w:val="pl-PL"/>
              </w:rPr>
            </w:pPr>
            <w:r w:rsidRPr="0029762C">
              <w:rPr>
                <w:rFonts w:ascii="Cambria" w:eastAsia="Calibri" w:hAnsi="Cambria" w:cs="Calibri"/>
                <w:bCs/>
                <w:lang w:val="pl-PL"/>
              </w:rPr>
              <w:t>M1: objaśnienie, miniwykład</w:t>
            </w:r>
          </w:p>
          <w:p w14:paraId="6F370CFB" w14:textId="77777777" w:rsidR="00BD0A4B" w:rsidRPr="0029762C" w:rsidRDefault="00BD0A4B" w:rsidP="00172E91">
            <w:pPr>
              <w:jc w:val="both"/>
              <w:rPr>
                <w:rFonts w:ascii="Cambria" w:eastAsia="Calibri" w:hAnsi="Cambria" w:cs="Calibri"/>
                <w:bCs/>
                <w:lang w:val="pl-PL"/>
              </w:rPr>
            </w:pPr>
            <w:r w:rsidRPr="0029762C">
              <w:rPr>
                <w:rFonts w:ascii="Cambria" w:eastAsia="Calibri" w:hAnsi="Cambria" w:cs="Calibri"/>
                <w:bCs/>
                <w:lang w:val="pl-PL"/>
              </w:rPr>
              <w:t>M2: metody aktywizujące (case study, dyskusja dydaktyczna, konwersacja</w:t>
            </w:r>
          </w:p>
          <w:p w14:paraId="2DF9E070" w14:textId="77777777" w:rsidR="00BD0A4B" w:rsidRPr="0029762C" w:rsidRDefault="00BD0A4B" w:rsidP="00172E91">
            <w:pPr>
              <w:jc w:val="both"/>
              <w:rPr>
                <w:rFonts w:ascii="Cambria" w:eastAsia="Calibri" w:hAnsi="Cambria" w:cs="Calibri"/>
                <w:bCs/>
                <w:lang w:val="pl-PL"/>
              </w:rPr>
            </w:pPr>
            <w:r w:rsidRPr="0029762C">
              <w:rPr>
                <w:rFonts w:ascii="Cambria" w:eastAsia="Calibri" w:hAnsi="Cambria" w:cs="Calibri"/>
                <w:bCs/>
                <w:lang w:val="pl-PL"/>
              </w:rPr>
              <w:t>M5: metoda praktyczna</w:t>
            </w:r>
          </w:p>
        </w:tc>
        <w:tc>
          <w:tcPr>
            <w:tcW w:w="2693" w:type="dxa"/>
          </w:tcPr>
          <w:p w14:paraId="6623E7DA" w14:textId="77777777" w:rsidR="00BD0A4B" w:rsidRPr="0029762C" w:rsidRDefault="00BD0A4B" w:rsidP="00172E91">
            <w:pPr>
              <w:jc w:val="both"/>
              <w:rPr>
                <w:rFonts w:ascii="Cambria" w:eastAsia="Calibri" w:hAnsi="Cambria" w:cs="Calibri"/>
                <w:bCs/>
                <w:lang w:val="pl-PL"/>
              </w:rPr>
            </w:pPr>
            <w:r w:rsidRPr="0029762C">
              <w:rPr>
                <w:rFonts w:ascii="Cambria" w:eastAsia="Calibri" w:hAnsi="Cambria" w:cs="Calibri"/>
                <w:bCs/>
                <w:lang w:val="pl-PL"/>
              </w:rPr>
              <w:t>sprzęt multimedialny, prezentacje multimedialne, filmy dokumentalne, teksty źródłowe</w:t>
            </w:r>
          </w:p>
        </w:tc>
      </w:tr>
    </w:tbl>
    <w:p w14:paraId="49C5F2CB" w14:textId="77777777" w:rsidR="00BD0A4B" w:rsidRPr="0029762C" w:rsidRDefault="00BD0A4B" w:rsidP="00BD0A4B">
      <w:pPr>
        <w:rPr>
          <w:rFonts w:ascii="Cambria" w:eastAsia="Calibri" w:hAnsi="Cambria"/>
          <w:b/>
          <w:bCs/>
          <w:lang w:val="pl-PL"/>
        </w:rPr>
      </w:pPr>
      <w:r w:rsidRPr="0029762C">
        <w:rPr>
          <w:rFonts w:ascii="Cambria" w:eastAsia="Calibri" w:hAnsi="Cambria"/>
          <w:b/>
          <w:bCs/>
          <w:lang w:val="pl-PL"/>
        </w:rPr>
        <w:t>8. Sposoby (metody) weryfikacji i oceny efektów uczenia się osiągniętych przez studenta</w:t>
      </w:r>
    </w:p>
    <w:p w14:paraId="4A00380D" w14:textId="77777777" w:rsidR="00BD0A4B" w:rsidRPr="0029762C" w:rsidRDefault="00BD0A4B" w:rsidP="00BD0A4B">
      <w:pPr>
        <w:rPr>
          <w:rFonts w:ascii="Cambria" w:eastAsia="Calibri" w:hAnsi="Cambria"/>
          <w:b/>
          <w:bCs/>
          <w:lang w:val="pl-PL"/>
        </w:rPr>
      </w:pPr>
      <w:r w:rsidRPr="0029762C">
        <w:rPr>
          <w:rFonts w:ascii="Cambria" w:eastAsia="Calibri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632"/>
        <w:gridCol w:w="3231"/>
      </w:tblGrid>
      <w:tr w:rsidR="00BD0A4B" w:rsidRPr="002532A2" w14:paraId="6591B34C" w14:textId="77777777" w:rsidTr="00172E91">
        <w:tc>
          <w:tcPr>
            <w:tcW w:w="1459" w:type="dxa"/>
            <w:vAlign w:val="center"/>
          </w:tcPr>
          <w:p w14:paraId="0573308E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632" w:type="dxa"/>
            <w:vAlign w:val="center"/>
          </w:tcPr>
          <w:p w14:paraId="2F1A654B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29762C">
              <w:rPr>
                <w:rFonts w:ascii="Cambria" w:eastAsia="Calibri" w:hAnsi="Cambria"/>
                <w:b/>
                <w:lang w:val="pl-PL"/>
              </w:rPr>
              <w:t xml:space="preserve">Ocena formująca (F) </w:t>
            </w:r>
          </w:p>
          <w:p w14:paraId="22ACC072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</w:p>
        </w:tc>
        <w:tc>
          <w:tcPr>
            <w:tcW w:w="3231" w:type="dxa"/>
            <w:vAlign w:val="center"/>
          </w:tcPr>
          <w:p w14:paraId="585F92DB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29762C">
              <w:rPr>
                <w:rFonts w:ascii="Cambria" w:eastAsia="Calibri" w:hAnsi="Cambria"/>
                <w:b/>
                <w:lang w:val="pl-PL"/>
              </w:rPr>
              <w:t xml:space="preserve">Ocena podsumowująca (P) </w:t>
            </w:r>
            <w:r w:rsidRPr="0029762C">
              <w:rPr>
                <w:rFonts w:ascii="Cambria" w:eastAsia="Calibri" w:hAnsi="Cambria"/>
                <w:lang w:val="pl-PL"/>
              </w:rPr>
              <w:t>podsumowuje osiągnięte efekty uczenia się</w:t>
            </w:r>
          </w:p>
        </w:tc>
      </w:tr>
      <w:tr w:rsidR="00BD0A4B" w:rsidRPr="002532A2" w14:paraId="6BD01A3E" w14:textId="77777777" w:rsidTr="00172E91">
        <w:tc>
          <w:tcPr>
            <w:tcW w:w="1459" w:type="dxa"/>
          </w:tcPr>
          <w:p w14:paraId="21985F5A" w14:textId="77777777" w:rsidR="00BD0A4B" w:rsidRPr="0029762C" w:rsidRDefault="00BD0A4B" w:rsidP="00172E91">
            <w:pPr>
              <w:rPr>
                <w:rFonts w:ascii="Cambria" w:eastAsia="Calibri" w:hAnsi="Cambria"/>
                <w:bCs/>
                <w:lang w:val="pl-PL"/>
              </w:rPr>
            </w:pPr>
          </w:p>
          <w:p w14:paraId="6D8EB305" w14:textId="77777777" w:rsidR="00BD0A4B" w:rsidRPr="0029762C" w:rsidRDefault="00BD0A4B" w:rsidP="00172E91">
            <w:pPr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Cs/>
                <w:lang w:val="pl-PL"/>
              </w:rPr>
              <w:t>ćwiczenia</w:t>
            </w:r>
          </w:p>
        </w:tc>
        <w:tc>
          <w:tcPr>
            <w:tcW w:w="4632" w:type="dxa"/>
            <w:vAlign w:val="center"/>
          </w:tcPr>
          <w:p w14:paraId="1676B0EB" w14:textId="77777777" w:rsidR="00BD0A4B" w:rsidRPr="0029762C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 xml:space="preserve">F1: sprawdzian pisemny </w:t>
            </w:r>
          </w:p>
          <w:p w14:paraId="626DE2A3" w14:textId="77777777" w:rsidR="00BD0A4B" w:rsidRPr="0029762C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F2: aktywność – merytoryczny udział w dyskusji, wykonywanie zadań i ćwiczeń na zajęciach, wykonywanie zadań domowych, dzielenie się refleksjami</w:t>
            </w:r>
          </w:p>
          <w:p w14:paraId="2C9C7B0E" w14:textId="77777777" w:rsidR="00BD0A4B" w:rsidRPr="0029762C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F3: projekt – konspekt lekcji</w:t>
            </w:r>
          </w:p>
          <w:p w14:paraId="0A299AE3" w14:textId="77777777" w:rsidR="00BD0A4B" w:rsidRPr="0029762C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F4: wypowiedź, wystąpienie, dyskusja</w:t>
            </w:r>
          </w:p>
          <w:p w14:paraId="79279EEC" w14:textId="77777777" w:rsidR="00BD0A4B" w:rsidRPr="0029762C" w:rsidRDefault="00BD0A4B" w:rsidP="00172E91">
            <w:pPr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3231" w:type="dxa"/>
            <w:vAlign w:val="center"/>
          </w:tcPr>
          <w:p w14:paraId="0008C73D" w14:textId="77777777" w:rsidR="00BD0A4B" w:rsidRPr="0029762C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eastAsia="Calibri" w:hAnsi="Cambria" w:cs="Calibri"/>
                <w:lang w:val="pl-PL"/>
              </w:rPr>
              <w:t>P3- ocena podsumowująca powstała na podstawie ocen formujących, uzyskanych w semestrze</w:t>
            </w:r>
          </w:p>
        </w:tc>
      </w:tr>
    </w:tbl>
    <w:p w14:paraId="298BA760" w14:textId="77777777" w:rsidR="00BD0A4B" w:rsidRPr="0029762C" w:rsidRDefault="00BD0A4B" w:rsidP="00BD0A4B">
      <w:pPr>
        <w:spacing w:before="120"/>
        <w:jc w:val="both"/>
        <w:rPr>
          <w:rFonts w:ascii="Cambria" w:eastAsia="Calibri" w:hAnsi="Cambria"/>
          <w:lang w:val="pl-PL"/>
        </w:rPr>
      </w:pPr>
      <w:r w:rsidRPr="0029762C">
        <w:rPr>
          <w:rFonts w:ascii="Cambria" w:eastAsia="Calibri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2"/>
        <w:gridCol w:w="1561"/>
        <w:gridCol w:w="1701"/>
        <w:gridCol w:w="1701"/>
        <w:gridCol w:w="1701"/>
        <w:gridCol w:w="1276"/>
      </w:tblGrid>
      <w:tr w:rsidR="00BD0A4B" w:rsidRPr="0029762C" w14:paraId="2D4E0D54" w14:textId="77777777" w:rsidTr="00172E91">
        <w:trPr>
          <w:trHeight w:val="150"/>
        </w:trPr>
        <w:tc>
          <w:tcPr>
            <w:tcW w:w="138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A0CFE2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9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D541247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Cs/>
                <w:lang w:val="pl-PL"/>
              </w:rPr>
            </w:pPr>
            <w:r w:rsidRPr="0029762C">
              <w:rPr>
                <w:rFonts w:ascii="Cambria" w:eastAsia="Calibri" w:hAnsi="Cambria"/>
                <w:bCs/>
                <w:lang w:val="pl-PL"/>
              </w:rPr>
              <w:t xml:space="preserve">Ćwiczenia </w:t>
            </w:r>
          </w:p>
        </w:tc>
      </w:tr>
      <w:tr w:rsidR="00BD0A4B" w:rsidRPr="0029762C" w14:paraId="79B1550E" w14:textId="77777777" w:rsidTr="00172E91">
        <w:trPr>
          <w:trHeight w:val="325"/>
        </w:trPr>
        <w:tc>
          <w:tcPr>
            <w:tcW w:w="1382" w:type="dxa"/>
            <w:vMerge/>
            <w:vAlign w:val="center"/>
          </w:tcPr>
          <w:p w14:paraId="266219B2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8094C3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Cs/>
                <w:lang w:val="pl-PL"/>
              </w:rPr>
            </w:pPr>
            <w:r w:rsidRPr="0029762C">
              <w:rPr>
                <w:rFonts w:ascii="Cambria" w:eastAsia="Calibri" w:hAnsi="Cambria"/>
                <w:bCs/>
                <w:lang w:val="pl-PL"/>
              </w:rPr>
              <w:t>F1</w:t>
            </w:r>
          </w:p>
          <w:p w14:paraId="0BD7C12E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bCs/>
                <w:lang w:val="pl-PL"/>
              </w:rPr>
              <w:t>Sprawdzian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1AA7FF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Cs/>
                <w:lang w:val="pl-PL"/>
              </w:rPr>
            </w:pPr>
            <w:r w:rsidRPr="0029762C">
              <w:rPr>
                <w:rFonts w:ascii="Cambria" w:eastAsia="Calibri" w:hAnsi="Cambria"/>
                <w:bCs/>
                <w:lang w:val="pl-PL"/>
              </w:rPr>
              <w:t>F2</w:t>
            </w:r>
          </w:p>
          <w:p w14:paraId="6CABDADE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 xml:space="preserve">Aktywność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F872F5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Cs/>
                <w:lang w:val="pl-PL"/>
              </w:rPr>
            </w:pPr>
            <w:r w:rsidRPr="0029762C">
              <w:rPr>
                <w:rFonts w:ascii="Cambria" w:eastAsia="Calibri" w:hAnsi="Cambria"/>
                <w:bCs/>
                <w:lang w:val="pl-PL"/>
              </w:rPr>
              <w:t>F3</w:t>
            </w:r>
          </w:p>
          <w:p w14:paraId="315EE1AB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Cs/>
                <w:lang w:val="pl-PL"/>
              </w:rPr>
            </w:pPr>
            <w:r w:rsidRPr="0029762C">
              <w:rPr>
                <w:rFonts w:ascii="Cambria" w:eastAsia="Calibri" w:hAnsi="Cambria"/>
                <w:bCs/>
                <w:lang w:val="pl-PL"/>
              </w:rPr>
              <w:t>Projekt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0042D99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Cs/>
                <w:lang w:val="pl-PL"/>
              </w:rPr>
            </w:pPr>
            <w:r w:rsidRPr="0029762C">
              <w:rPr>
                <w:rFonts w:ascii="Cambria" w:eastAsia="Calibri" w:hAnsi="Cambria"/>
                <w:bCs/>
                <w:lang w:val="pl-PL"/>
              </w:rPr>
              <w:t>F4</w:t>
            </w:r>
          </w:p>
          <w:p w14:paraId="5B55FD34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Cs/>
                <w:lang w:val="pl-PL"/>
              </w:rPr>
            </w:pPr>
            <w:r w:rsidRPr="0029762C">
              <w:rPr>
                <w:rFonts w:ascii="Cambria" w:eastAsia="Calibri" w:hAnsi="Cambria"/>
                <w:bCs/>
                <w:lang w:val="pl-PL"/>
              </w:rPr>
              <w:t>Wypowiedź/ wystąpienie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DF9DB1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Cs/>
                <w:lang w:val="pl-PL"/>
              </w:rPr>
            </w:pPr>
            <w:r w:rsidRPr="0029762C">
              <w:rPr>
                <w:rFonts w:ascii="Cambria" w:eastAsia="Calibri" w:hAnsi="Cambria"/>
                <w:bCs/>
                <w:lang w:val="pl-PL"/>
              </w:rPr>
              <w:t>P3</w:t>
            </w:r>
          </w:p>
        </w:tc>
      </w:tr>
      <w:tr w:rsidR="00BD0A4B" w:rsidRPr="0029762C" w14:paraId="675367C7" w14:textId="77777777" w:rsidTr="00172E91">
        <w:trPr>
          <w:trHeight w:val="300"/>
        </w:trPr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18FE69" w14:textId="77777777" w:rsidR="00BD0A4B" w:rsidRPr="0029762C" w:rsidRDefault="00BD0A4B" w:rsidP="00172E91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E4D398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9632B4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23FDFA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5D350D0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D0121B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</w:tr>
      <w:tr w:rsidR="00BD0A4B" w:rsidRPr="0029762C" w14:paraId="0F5B76E2" w14:textId="77777777" w:rsidTr="00172E91">
        <w:trPr>
          <w:trHeight w:val="300"/>
        </w:trPr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C1328F" w14:textId="77777777" w:rsidR="00BD0A4B" w:rsidRPr="0029762C" w:rsidRDefault="00BD0A4B" w:rsidP="00172E91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BD55B0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8D348C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25E97A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27AC8A9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70BEFA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</w:tr>
      <w:tr w:rsidR="00BD0A4B" w:rsidRPr="0029762C" w14:paraId="0471E1A4" w14:textId="77777777" w:rsidTr="00172E91">
        <w:trPr>
          <w:trHeight w:val="300"/>
        </w:trPr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EC6B75" w14:textId="77777777" w:rsidR="00BD0A4B" w:rsidRPr="0029762C" w:rsidRDefault="00BD0A4B" w:rsidP="00172E91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E3398E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23AC17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8DCE58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431C43D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420976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</w:tr>
      <w:tr w:rsidR="00BD0A4B" w:rsidRPr="0029762C" w14:paraId="3228F5F2" w14:textId="77777777" w:rsidTr="00172E91">
        <w:trPr>
          <w:trHeight w:val="300"/>
        </w:trPr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EA0807" w14:textId="77777777" w:rsidR="00BD0A4B" w:rsidRPr="0029762C" w:rsidRDefault="00BD0A4B" w:rsidP="00172E91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42B7E7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95FE12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40DAC4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E15966E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38ABF0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</w:tr>
      <w:tr w:rsidR="00BD0A4B" w:rsidRPr="0029762C" w14:paraId="5BDDE436" w14:textId="77777777" w:rsidTr="00172E91">
        <w:trPr>
          <w:trHeight w:val="300"/>
        </w:trPr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702425" w14:textId="77777777" w:rsidR="00BD0A4B" w:rsidRPr="0029762C" w:rsidRDefault="00BD0A4B" w:rsidP="00172E91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279A7A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5DF789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EE2BF8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E19A3D5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AEFAF2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</w:tr>
      <w:tr w:rsidR="00BD0A4B" w:rsidRPr="0029762C" w14:paraId="02336116" w14:textId="77777777" w:rsidTr="00172E91">
        <w:trPr>
          <w:trHeight w:val="300"/>
        </w:trPr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88E4B3" w14:textId="77777777" w:rsidR="00BD0A4B" w:rsidRPr="0029762C" w:rsidRDefault="00BD0A4B" w:rsidP="00172E91">
            <w:pPr>
              <w:autoSpaceDE w:val="0"/>
              <w:autoSpaceDN w:val="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BA9540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FC7325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DA2370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E8E6717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15AA4F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</w:tr>
      <w:tr w:rsidR="00BD0A4B" w:rsidRPr="0029762C" w14:paraId="0554BCD2" w14:textId="77777777" w:rsidTr="00172E91">
        <w:trPr>
          <w:trHeight w:val="300"/>
        </w:trPr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2027F1" w14:textId="77777777" w:rsidR="00BD0A4B" w:rsidRPr="0029762C" w:rsidRDefault="00BD0A4B" w:rsidP="00172E91">
            <w:pPr>
              <w:autoSpaceDE w:val="0"/>
              <w:autoSpaceDN w:val="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A8FCB4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F3600B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B86EAC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E7A8CE2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7B901F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</w:tr>
    </w:tbl>
    <w:p w14:paraId="1EDC89AD" w14:textId="77777777" w:rsidR="00BD0A4B" w:rsidRDefault="00BD0A4B" w:rsidP="00BD0A4B">
      <w:pPr>
        <w:keepNext/>
        <w:jc w:val="both"/>
        <w:outlineLvl w:val="0"/>
        <w:rPr>
          <w:rFonts w:ascii="Cambria" w:eastAsia="Times New Roman" w:hAnsi="Cambria"/>
          <w:b/>
          <w:bCs/>
          <w:kern w:val="32"/>
          <w:lang w:val="pl-PL"/>
        </w:rPr>
      </w:pPr>
    </w:p>
    <w:p w14:paraId="0D9A6CF8" w14:textId="77777777" w:rsidR="00BD0A4B" w:rsidRPr="0029762C" w:rsidRDefault="00BD0A4B" w:rsidP="00BD0A4B">
      <w:pPr>
        <w:keepNext/>
        <w:jc w:val="both"/>
        <w:outlineLvl w:val="0"/>
        <w:rPr>
          <w:rFonts w:ascii="Cambria" w:eastAsia="Times New Roman" w:hAnsi="Cambria"/>
          <w:b/>
          <w:bCs/>
          <w:kern w:val="32"/>
          <w:lang w:val="pl-PL"/>
        </w:rPr>
      </w:pPr>
      <w:r w:rsidRPr="0029762C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29762C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BD0A4B" w:rsidRPr="0029762C" w14:paraId="66330E7B" w14:textId="77777777" w:rsidTr="00172E91">
        <w:trPr>
          <w:trHeight w:val="93"/>
        </w:trPr>
        <w:tc>
          <w:tcPr>
            <w:tcW w:w="9322" w:type="dxa"/>
          </w:tcPr>
          <w:p w14:paraId="785325A1" w14:textId="77777777" w:rsidR="00BD0A4B" w:rsidRPr="0029762C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F1: sprawdzian wiedzy – 25%</w:t>
            </w:r>
          </w:p>
          <w:p w14:paraId="28D792E4" w14:textId="77777777" w:rsidR="00BD0A4B" w:rsidRPr="0029762C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F2: aktywność – 25%</w:t>
            </w:r>
          </w:p>
          <w:p w14:paraId="712B02FA" w14:textId="77777777" w:rsidR="00BD0A4B" w:rsidRPr="0029762C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F3: projekt – konspekt lekcji – 25%</w:t>
            </w:r>
          </w:p>
          <w:p w14:paraId="1A1E1BF8" w14:textId="77777777" w:rsidR="00BD0A4B" w:rsidRPr="0029762C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F4: wypowiedź, wystąpienie, dyskusja – 25%</w:t>
            </w:r>
          </w:p>
          <w:p w14:paraId="1023C958" w14:textId="77777777" w:rsidR="00BD0A4B" w:rsidRPr="0029762C" w:rsidRDefault="00BD0A4B" w:rsidP="00172E91">
            <w:pPr>
              <w:jc w:val="both"/>
              <w:rPr>
                <w:rFonts w:ascii="Cambria" w:eastAsia="Calibri" w:hAnsi="Cambria" w:cs="Calibri"/>
                <w:lang w:val="pl-PL"/>
              </w:rPr>
            </w:pPr>
          </w:p>
          <w:p w14:paraId="47EFFD0D" w14:textId="77777777" w:rsidR="00BD0A4B" w:rsidRPr="0029762C" w:rsidRDefault="00BD0A4B" w:rsidP="00172E91">
            <w:pPr>
              <w:rPr>
                <w:rFonts w:ascii="Cambria" w:hAnsi="Cambria"/>
                <w:highlight w:val="yellow"/>
                <w:lang w:val="pl-PL"/>
              </w:rPr>
            </w:pPr>
            <w:r w:rsidRPr="0029762C">
              <w:rPr>
                <w:rFonts w:ascii="Cambria" w:hAnsi="Cambria"/>
                <w:lang w:val="pl-PL"/>
              </w:rPr>
              <w:t>Stosowana skala % w przeliczeniu na oceny:</w:t>
            </w:r>
          </w:p>
          <w:p w14:paraId="5CCBAB85" w14:textId="77777777" w:rsidR="00BD0A4B" w:rsidRPr="0029762C" w:rsidRDefault="00BD0A4B" w:rsidP="00172E91">
            <w:pPr>
              <w:rPr>
                <w:rFonts w:ascii="Cambria" w:hAnsi="Cambria"/>
              </w:rPr>
            </w:pPr>
            <w:r w:rsidRPr="0029762C">
              <w:rPr>
                <w:rFonts w:ascii="Cambria" w:hAnsi="Cambria"/>
              </w:rPr>
              <w:t>0 – 49%         - 2,0</w:t>
            </w:r>
          </w:p>
          <w:p w14:paraId="0C7FF851" w14:textId="77777777" w:rsidR="00BD0A4B" w:rsidRPr="0029762C" w:rsidRDefault="00BD0A4B" w:rsidP="00172E91">
            <w:pPr>
              <w:rPr>
                <w:rFonts w:ascii="Cambria" w:hAnsi="Cambria"/>
              </w:rPr>
            </w:pPr>
            <w:r w:rsidRPr="0029762C">
              <w:rPr>
                <w:rFonts w:ascii="Cambria" w:hAnsi="Cambria"/>
              </w:rPr>
              <w:t>50 – 59 %     - 3,0</w:t>
            </w:r>
          </w:p>
          <w:p w14:paraId="2465FD97" w14:textId="77777777" w:rsidR="00BD0A4B" w:rsidRPr="0029762C" w:rsidRDefault="00BD0A4B" w:rsidP="00172E91">
            <w:pPr>
              <w:rPr>
                <w:rFonts w:ascii="Cambria" w:hAnsi="Cambria"/>
              </w:rPr>
            </w:pPr>
            <w:r w:rsidRPr="0029762C">
              <w:rPr>
                <w:rFonts w:ascii="Cambria" w:hAnsi="Cambria"/>
              </w:rPr>
              <w:t>60 – 69 %     - 3,5</w:t>
            </w:r>
          </w:p>
          <w:p w14:paraId="77BE4C3D" w14:textId="77777777" w:rsidR="00BD0A4B" w:rsidRPr="0029762C" w:rsidRDefault="00BD0A4B" w:rsidP="00172E91">
            <w:pPr>
              <w:rPr>
                <w:rFonts w:ascii="Cambria" w:hAnsi="Cambria"/>
              </w:rPr>
            </w:pPr>
            <w:r w:rsidRPr="0029762C">
              <w:rPr>
                <w:rFonts w:ascii="Cambria" w:hAnsi="Cambria"/>
              </w:rPr>
              <w:t>70 – 79 %     - 4,0</w:t>
            </w:r>
          </w:p>
          <w:p w14:paraId="5A7FBDD0" w14:textId="77777777" w:rsidR="00BD0A4B" w:rsidRPr="0029762C" w:rsidRDefault="00BD0A4B" w:rsidP="00172E91">
            <w:pPr>
              <w:rPr>
                <w:rFonts w:ascii="Cambria" w:hAnsi="Cambria"/>
              </w:rPr>
            </w:pPr>
            <w:r w:rsidRPr="0029762C">
              <w:rPr>
                <w:rFonts w:ascii="Cambria" w:hAnsi="Cambria"/>
              </w:rPr>
              <w:t>80 – 89 %     - 4,5</w:t>
            </w:r>
          </w:p>
          <w:p w14:paraId="71A1C5ED" w14:textId="77777777" w:rsidR="00BD0A4B" w:rsidRPr="0029762C" w:rsidRDefault="00BD0A4B" w:rsidP="00172E91">
            <w:pPr>
              <w:jc w:val="both"/>
              <w:rPr>
                <w:rFonts w:ascii="Cambria" w:eastAsia="Calibri" w:hAnsi="Cambria" w:cs="Calibri"/>
                <w:lang w:val="pl-PL"/>
              </w:rPr>
            </w:pPr>
            <w:r w:rsidRPr="0029762C">
              <w:rPr>
                <w:rFonts w:ascii="Cambria" w:hAnsi="Cambria"/>
              </w:rPr>
              <w:t>90 – 100 %   - 5,0</w:t>
            </w:r>
          </w:p>
        </w:tc>
      </w:tr>
    </w:tbl>
    <w:p w14:paraId="4FBF686A" w14:textId="77777777" w:rsidR="00BD0A4B" w:rsidRPr="0029762C" w:rsidRDefault="00BD0A4B" w:rsidP="00BD0A4B">
      <w:pPr>
        <w:spacing w:before="120"/>
        <w:rPr>
          <w:rFonts w:ascii="Cambria" w:eastAsia="Calibri" w:hAnsi="Cambria" w:cs="Calibri"/>
          <w:b/>
          <w:bCs/>
          <w:lang w:val="pl-PL"/>
        </w:rPr>
      </w:pPr>
      <w:r w:rsidRPr="0029762C">
        <w:rPr>
          <w:rFonts w:ascii="Cambria" w:eastAsia="Calibri" w:hAnsi="Cambria" w:cs="Calibri"/>
          <w:b/>
          <w:bCs/>
          <w:lang w:val="pl-PL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BD0A4B" w:rsidRPr="0029762C" w14:paraId="3C274BA7" w14:textId="77777777" w:rsidTr="00172E91">
        <w:trPr>
          <w:trHeight w:val="344"/>
        </w:trPr>
        <w:tc>
          <w:tcPr>
            <w:tcW w:w="9284" w:type="dxa"/>
          </w:tcPr>
          <w:p w14:paraId="7D157B47" w14:textId="77777777" w:rsidR="00BD0A4B" w:rsidRPr="0029762C" w:rsidRDefault="00BD0A4B" w:rsidP="00172E91">
            <w:pPr>
              <w:rPr>
                <w:rFonts w:ascii="Cambria" w:eastAsia="Calibri" w:hAnsi="Cambria"/>
                <w:b/>
                <w:bCs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Zaliczenie z oceną</w:t>
            </w:r>
          </w:p>
        </w:tc>
      </w:tr>
    </w:tbl>
    <w:p w14:paraId="4A8E1F0F" w14:textId="77777777" w:rsidR="00BD0A4B" w:rsidRPr="0029762C" w:rsidRDefault="00BD0A4B" w:rsidP="00BD0A4B">
      <w:pPr>
        <w:rPr>
          <w:rFonts w:ascii="Cambria" w:eastAsia="Calibri" w:hAnsi="Cambria" w:cs="Calibri"/>
          <w:lang w:val="pl-PL"/>
        </w:rPr>
      </w:pPr>
      <w:r w:rsidRPr="0029762C">
        <w:rPr>
          <w:rFonts w:ascii="Cambria" w:eastAsia="Calibri" w:hAnsi="Cambria" w:cs="Calibri"/>
          <w:b/>
          <w:bCs/>
          <w:lang w:val="pl-PL"/>
        </w:rPr>
        <w:t xml:space="preserve">11. Obciążenie pracą studenta </w:t>
      </w:r>
      <w:r w:rsidRPr="0029762C">
        <w:rPr>
          <w:rFonts w:ascii="Cambria" w:eastAsia="Calibri" w:hAnsi="Cambria" w:cs="Calibri"/>
          <w:lang w:val="pl-PL"/>
        </w:rPr>
        <w:t>(sposób wyznaczenia punktów ECTS):</w:t>
      </w:r>
    </w:p>
    <w:tbl>
      <w:tblPr>
        <w:tblStyle w:val="Tabela-Siatka"/>
        <w:tblW w:w="9322" w:type="dxa"/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BD0A4B" w:rsidRPr="0029762C" w14:paraId="4FED87EC" w14:textId="77777777" w:rsidTr="00172E91">
        <w:trPr>
          <w:trHeight w:val="291"/>
        </w:trPr>
        <w:tc>
          <w:tcPr>
            <w:tcW w:w="5920" w:type="dxa"/>
            <w:vMerge w:val="restart"/>
            <w:vAlign w:val="center"/>
          </w:tcPr>
          <w:p w14:paraId="494A50AD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</w:rPr>
            </w:pPr>
            <w:r w:rsidRPr="0029762C">
              <w:rPr>
                <w:rFonts w:ascii="Cambria" w:eastAsia="Calibri" w:hAnsi="Cambria"/>
                <w:b/>
                <w:bCs/>
              </w:rPr>
              <w:t>Forma aktywności studenta</w:t>
            </w:r>
          </w:p>
        </w:tc>
        <w:tc>
          <w:tcPr>
            <w:tcW w:w="3402" w:type="dxa"/>
            <w:gridSpan w:val="2"/>
            <w:vAlign w:val="center"/>
          </w:tcPr>
          <w:p w14:paraId="4305C89A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iCs/>
              </w:rPr>
            </w:pPr>
            <w:r w:rsidRPr="0029762C">
              <w:rPr>
                <w:rFonts w:ascii="Cambria" w:eastAsia="Calibri" w:hAnsi="Cambria"/>
                <w:b/>
                <w:iCs/>
              </w:rPr>
              <w:t>Liczba godzin</w:t>
            </w:r>
          </w:p>
        </w:tc>
      </w:tr>
      <w:tr w:rsidR="00BD0A4B" w:rsidRPr="0029762C" w14:paraId="23F3D39C" w14:textId="77777777" w:rsidTr="00172E91">
        <w:trPr>
          <w:trHeight w:val="291"/>
        </w:trPr>
        <w:tc>
          <w:tcPr>
            <w:tcW w:w="5920" w:type="dxa"/>
            <w:vMerge/>
            <w:vAlign w:val="center"/>
          </w:tcPr>
          <w:p w14:paraId="6684499D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7C0906EA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iCs/>
              </w:rPr>
            </w:pPr>
            <w:r w:rsidRPr="0029762C">
              <w:rPr>
                <w:rFonts w:ascii="Cambria" w:eastAsia="Calibri" w:hAnsi="Cambria"/>
                <w:b/>
                <w:iCs/>
              </w:rPr>
              <w:t>na studiach stacjonarnych</w:t>
            </w:r>
          </w:p>
        </w:tc>
        <w:tc>
          <w:tcPr>
            <w:tcW w:w="1843" w:type="dxa"/>
          </w:tcPr>
          <w:p w14:paraId="015B3B05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iCs/>
              </w:rPr>
            </w:pPr>
            <w:r w:rsidRPr="0029762C">
              <w:rPr>
                <w:rFonts w:ascii="Cambria" w:eastAsia="Calibri" w:hAnsi="Cambria"/>
                <w:b/>
                <w:iCs/>
              </w:rPr>
              <w:t>na studiach niestacjonarnych</w:t>
            </w:r>
          </w:p>
        </w:tc>
      </w:tr>
      <w:tr w:rsidR="00BD0A4B" w:rsidRPr="0029762C" w14:paraId="1D7144C2" w14:textId="77777777" w:rsidTr="00172E91">
        <w:trPr>
          <w:trHeight w:val="291"/>
        </w:trPr>
        <w:tc>
          <w:tcPr>
            <w:tcW w:w="5920" w:type="dxa"/>
            <w:vAlign w:val="center"/>
          </w:tcPr>
          <w:p w14:paraId="5C09C244" w14:textId="77777777" w:rsidR="00BD0A4B" w:rsidRPr="002532A2" w:rsidRDefault="00BD0A4B" w:rsidP="00172E91">
            <w:pPr>
              <w:rPr>
                <w:rFonts w:ascii="Cambria" w:eastAsia="Calibri" w:hAnsi="Cambria"/>
                <w:b/>
                <w:iCs/>
                <w:lang w:val="pl-PL"/>
              </w:rPr>
            </w:pPr>
            <w:r w:rsidRPr="002532A2">
              <w:rPr>
                <w:rFonts w:ascii="Cambria" w:eastAsia="Calibri" w:hAnsi="Cambria"/>
                <w:bCs/>
                <w:iCs/>
                <w:lang w:val="pl-PL" w:eastAsia="en-US"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1559" w:type="dxa"/>
            <w:vAlign w:val="center"/>
          </w:tcPr>
          <w:p w14:paraId="7D6E91B0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iCs/>
              </w:rPr>
            </w:pPr>
            <w:r w:rsidRPr="0029762C">
              <w:rPr>
                <w:rFonts w:ascii="Cambria" w:eastAsia="Calibri" w:hAnsi="Cambria"/>
                <w:b/>
                <w:iCs/>
              </w:rPr>
              <w:t>30</w:t>
            </w:r>
          </w:p>
        </w:tc>
        <w:tc>
          <w:tcPr>
            <w:tcW w:w="1843" w:type="dxa"/>
            <w:vAlign w:val="center"/>
          </w:tcPr>
          <w:p w14:paraId="15D81383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iCs/>
              </w:rPr>
            </w:pPr>
            <w:r w:rsidRPr="0029762C">
              <w:rPr>
                <w:rFonts w:ascii="Cambria" w:eastAsia="Calibri" w:hAnsi="Cambria"/>
                <w:b/>
                <w:iCs/>
              </w:rPr>
              <w:t>18</w:t>
            </w:r>
          </w:p>
        </w:tc>
      </w:tr>
      <w:tr w:rsidR="00BD0A4B" w:rsidRPr="0029762C" w14:paraId="2AAC3E8A" w14:textId="77777777" w:rsidTr="00172E91">
        <w:trPr>
          <w:trHeight w:val="435"/>
        </w:trPr>
        <w:tc>
          <w:tcPr>
            <w:tcW w:w="9322" w:type="dxa"/>
            <w:gridSpan w:val="3"/>
            <w:vAlign w:val="center"/>
          </w:tcPr>
          <w:p w14:paraId="1D679AD9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iCs/>
              </w:rPr>
            </w:pPr>
            <w:r w:rsidRPr="0029762C">
              <w:rPr>
                <w:rFonts w:ascii="Cambria" w:eastAsia="Calibri" w:hAnsi="Cambria"/>
                <w:b/>
                <w:iCs/>
              </w:rPr>
              <w:t>Praca własna studenta:</w:t>
            </w:r>
          </w:p>
        </w:tc>
      </w:tr>
      <w:tr w:rsidR="00BD0A4B" w:rsidRPr="0029762C" w14:paraId="12EBC7D3" w14:textId="77777777" w:rsidTr="00172E91">
        <w:trPr>
          <w:trHeight w:val="412"/>
        </w:trPr>
        <w:tc>
          <w:tcPr>
            <w:tcW w:w="5920" w:type="dxa"/>
          </w:tcPr>
          <w:p w14:paraId="2CE80774" w14:textId="77777777" w:rsidR="00BD0A4B" w:rsidRPr="0029762C" w:rsidRDefault="00BD0A4B" w:rsidP="00172E91">
            <w:pPr>
              <w:rPr>
                <w:rFonts w:ascii="Cambria" w:eastAsia="Calibri" w:hAnsi="Cambria"/>
              </w:rPr>
            </w:pPr>
            <w:r w:rsidRPr="0029762C">
              <w:rPr>
                <w:rFonts w:ascii="Cambria" w:eastAsia="Calibri" w:hAnsi="Cambria"/>
              </w:rPr>
              <w:t>Czytanie i opracowywanie literatury</w:t>
            </w:r>
          </w:p>
        </w:tc>
        <w:tc>
          <w:tcPr>
            <w:tcW w:w="1559" w:type="dxa"/>
            <w:vAlign w:val="center"/>
          </w:tcPr>
          <w:p w14:paraId="5C72C661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</w:rPr>
            </w:pPr>
            <w:r w:rsidRPr="0029762C">
              <w:rPr>
                <w:rFonts w:ascii="Cambria" w:eastAsia="Calibri" w:hAnsi="Cambria"/>
              </w:rPr>
              <w:t>25</w:t>
            </w:r>
          </w:p>
        </w:tc>
        <w:tc>
          <w:tcPr>
            <w:tcW w:w="1843" w:type="dxa"/>
            <w:vAlign w:val="center"/>
          </w:tcPr>
          <w:p w14:paraId="3A315DE4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</w:rPr>
            </w:pPr>
            <w:r w:rsidRPr="0029762C">
              <w:rPr>
                <w:rFonts w:ascii="Cambria" w:eastAsia="Calibri" w:hAnsi="Cambria"/>
              </w:rPr>
              <w:t>25</w:t>
            </w:r>
          </w:p>
        </w:tc>
      </w:tr>
      <w:tr w:rsidR="00BD0A4B" w:rsidRPr="0029762C" w14:paraId="00784579" w14:textId="77777777" w:rsidTr="00172E91">
        <w:tc>
          <w:tcPr>
            <w:tcW w:w="5920" w:type="dxa"/>
          </w:tcPr>
          <w:p w14:paraId="7A5DB4E1" w14:textId="77777777" w:rsidR="00BD0A4B" w:rsidRPr="002532A2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 w:cs="Calibri"/>
                <w:lang w:val="pl-PL"/>
              </w:rPr>
              <w:t>Przygotowanie do zajęć, w tym preparowanie tekstów i materiałów audiowizualnych</w:t>
            </w:r>
          </w:p>
        </w:tc>
        <w:tc>
          <w:tcPr>
            <w:tcW w:w="1559" w:type="dxa"/>
            <w:vAlign w:val="center"/>
          </w:tcPr>
          <w:p w14:paraId="77F103A9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</w:rPr>
            </w:pPr>
            <w:r w:rsidRPr="0029762C">
              <w:rPr>
                <w:rFonts w:ascii="Cambria" w:eastAsia="Calibri" w:hAnsi="Cambria"/>
              </w:rPr>
              <w:t>32</w:t>
            </w:r>
          </w:p>
        </w:tc>
        <w:tc>
          <w:tcPr>
            <w:tcW w:w="1843" w:type="dxa"/>
            <w:vAlign w:val="center"/>
          </w:tcPr>
          <w:p w14:paraId="74266832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</w:rPr>
            </w:pPr>
            <w:r w:rsidRPr="0029762C">
              <w:rPr>
                <w:rFonts w:ascii="Cambria" w:eastAsia="Calibri" w:hAnsi="Cambria"/>
              </w:rPr>
              <w:t>42</w:t>
            </w:r>
          </w:p>
        </w:tc>
      </w:tr>
      <w:tr w:rsidR="00BD0A4B" w:rsidRPr="0029762C" w14:paraId="6711075C" w14:textId="77777777" w:rsidTr="00172E91">
        <w:trPr>
          <w:trHeight w:val="417"/>
        </w:trPr>
        <w:tc>
          <w:tcPr>
            <w:tcW w:w="5920" w:type="dxa"/>
          </w:tcPr>
          <w:p w14:paraId="210DD773" w14:textId="77777777" w:rsidR="00BD0A4B" w:rsidRPr="0029762C" w:rsidRDefault="00BD0A4B" w:rsidP="00172E91">
            <w:pPr>
              <w:rPr>
                <w:rFonts w:ascii="Cambria" w:eastAsia="Calibri" w:hAnsi="Cambria"/>
              </w:rPr>
            </w:pPr>
            <w:r w:rsidRPr="0029762C">
              <w:rPr>
                <w:rFonts w:ascii="Cambria" w:eastAsia="Calibri" w:hAnsi="Cambria"/>
              </w:rPr>
              <w:t>Przygotowanie projektu – konspektu lekcji</w:t>
            </w:r>
          </w:p>
        </w:tc>
        <w:tc>
          <w:tcPr>
            <w:tcW w:w="1559" w:type="dxa"/>
            <w:vAlign w:val="center"/>
          </w:tcPr>
          <w:p w14:paraId="2B0F1BDD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</w:rPr>
            </w:pPr>
            <w:r w:rsidRPr="0029762C">
              <w:rPr>
                <w:rFonts w:ascii="Cambria" w:eastAsia="Calibri" w:hAnsi="Cambria"/>
              </w:rPr>
              <w:t>13</w:t>
            </w:r>
          </w:p>
        </w:tc>
        <w:tc>
          <w:tcPr>
            <w:tcW w:w="1843" w:type="dxa"/>
            <w:vAlign w:val="center"/>
          </w:tcPr>
          <w:p w14:paraId="7DACBE64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</w:rPr>
            </w:pPr>
            <w:r w:rsidRPr="0029762C">
              <w:rPr>
                <w:rFonts w:ascii="Cambria" w:eastAsia="Calibri" w:hAnsi="Cambria"/>
              </w:rPr>
              <w:t>15</w:t>
            </w:r>
          </w:p>
        </w:tc>
      </w:tr>
      <w:tr w:rsidR="00BD0A4B" w:rsidRPr="0029762C" w14:paraId="5F688321" w14:textId="77777777" w:rsidTr="00172E91">
        <w:trPr>
          <w:trHeight w:val="360"/>
        </w:trPr>
        <w:tc>
          <w:tcPr>
            <w:tcW w:w="5920" w:type="dxa"/>
            <w:vAlign w:val="center"/>
          </w:tcPr>
          <w:p w14:paraId="135454C7" w14:textId="77777777" w:rsidR="00BD0A4B" w:rsidRPr="0029762C" w:rsidRDefault="00BD0A4B" w:rsidP="00172E91">
            <w:pPr>
              <w:jc w:val="right"/>
              <w:rPr>
                <w:rFonts w:ascii="Cambria" w:eastAsia="Calibri" w:hAnsi="Cambria"/>
                <w:b/>
              </w:rPr>
            </w:pPr>
            <w:r w:rsidRPr="0029762C">
              <w:rPr>
                <w:rFonts w:ascii="Cambria" w:eastAsia="Calibri" w:hAnsi="Cambria"/>
                <w:b/>
              </w:rPr>
              <w:t>suma godzin:</w:t>
            </w:r>
          </w:p>
        </w:tc>
        <w:tc>
          <w:tcPr>
            <w:tcW w:w="1559" w:type="dxa"/>
            <w:vAlign w:val="center"/>
          </w:tcPr>
          <w:p w14:paraId="25450F8A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</w:rPr>
            </w:pPr>
            <w:r w:rsidRPr="0029762C">
              <w:rPr>
                <w:rFonts w:ascii="Cambria" w:eastAsia="Calibri" w:hAnsi="Cambria"/>
                <w:b/>
                <w:bCs/>
              </w:rPr>
              <w:t>100</w:t>
            </w:r>
          </w:p>
        </w:tc>
        <w:tc>
          <w:tcPr>
            <w:tcW w:w="1843" w:type="dxa"/>
            <w:vAlign w:val="center"/>
          </w:tcPr>
          <w:p w14:paraId="6571F247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</w:rPr>
            </w:pPr>
            <w:r w:rsidRPr="0029762C">
              <w:rPr>
                <w:rFonts w:ascii="Cambria" w:eastAsia="Calibri" w:hAnsi="Cambria"/>
                <w:b/>
                <w:bCs/>
              </w:rPr>
              <w:t>100</w:t>
            </w:r>
          </w:p>
        </w:tc>
      </w:tr>
      <w:tr w:rsidR="00BD0A4B" w:rsidRPr="0029762C" w14:paraId="7C17D860" w14:textId="77777777" w:rsidTr="00172E91">
        <w:tc>
          <w:tcPr>
            <w:tcW w:w="5920" w:type="dxa"/>
            <w:vAlign w:val="center"/>
          </w:tcPr>
          <w:p w14:paraId="477B7410" w14:textId="77777777" w:rsidR="00BD0A4B" w:rsidRPr="002532A2" w:rsidRDefault="00BD0A4B" w:rsidP="00172E91">
            <w:pPr>
              <w:jc w:val="right"/>
              <w:rPr>
                <w:rFonts w:ascii="Cambria" w:eastAsia="Calibri" w:hAnsi="Cambria"/>
                <w:b/>
                <w:lang w:val="pl-PL"/>
              </w:rPr>
            </w:pPr>
            <w:r w:rsidRPr="002532A2">
              <w:rPr>
                <w:rFonts w:ascii="Cambria" w:eastAsia="Calibri" w:hAnsi="Cambria"/>
                <w:b/>
                <w:lang w:val="pl-PL"/>
              </w:rPr>
              <w:t xml:space="preserve">liczba pkt ECTS przypisana do </w:t>
            </w:r>
            <w:r w:rsidRPr="002532A2">
              <w:rPr>
                <w:rFonts w:ascii="Cambria" w:eastAsia="Calibri" w:hAnsi="Cambria" w:cs="Calibri"/>
                <w:b/>
                <w:bCs/>
                <w:lang w:val="pl-PL"/>
              </w:rPr>
              <w:t>zajęć</w:t>
            </w:r>
            <w:r w:rsidRPr="002532A2">
              <w:rPr>
                <w:rFonts w:ascii="Cambria" w:eastAsia="Calibri" w:hAnsi="Cambria"/>
                <w:b/>
                <w:lang w:val="pl-PL"/>
              </w:rPr>
              <w:t xml:space="preserve">: </w:t>
            </w:r>
            <w:r w:rsidRPr="002532A2">
              <w:rPr>
                <w:rFonts w:ascii="Cambria" w:eastAsia="Calibri" w:hAnsi="Cambria"/>
                <w:b/>
                <w:lang w:val="pl-PL"/>
              </w:rPr>
              <w:br/>
            </w:r>
            <w:r w:rsidRPr="002532A2">
              <w:rPr>
                <w:rFonts w:ascii="Cambria" w:eastAsia="Calibri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vAlign w:val="center"/>
          </w:tcPr>
          <w:p w14:paraId="662052F1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</w:rPr>
            </w:pPr>
            <w:r w:rsidRPr="0029762C">
              <w:rPr>
                <w:rFonts w:ascii="Cambria" w:eastAsia="Calibri" w:hAnsi="Cambria"/>
                <w:b/>
                <w:bCs/>
              </w:rPr>
              <w:t>4</w:t>
            </w:r>
          </w:p>
        </w:tc>
        <w:tc>
          <w:tcPr>
            <w:tcW w:w="1843" w:type="dxa"/>
            <w:vAlign w:val="center"/>
          </w:tcPr>
          <w:p w14:paraId="011ACC2F" w14:textId="77777777" w:rsidR="00BD0A4B" w:rsidRPr="0029762C" w:rsidRDefault="00BD0A4B" w:rsidP="00172E91">
            <w:pPr>
              <w:jc w:val="center"/>
              <w:rPr>
                <w:rFonts w:ascii="Cambria" w:eastAsia="Calibri" w:hAnsi="Cambria"/>
                <w:b/>
                <w:bCs/>
              </w:rPr>
            </w:pPr>
            <w:r w:rsidRPr="0029762C">
              <w:rPr>
                <w:rFonts w:ascii="Cambria" w:eastAsia="Calibri" w:hAnsi="Cambria"/>
                <w:b/>
                <w:bCs/>
              </w:rPr>
              <w:t>4</w:t>
            </w:r>
          </w:p>
        </w:tc>
      </w:tr>
    </w:tbl>
    <w:p w14:paraId="39D4C8A6" w14:textId="77777777" w:rsidR="00BD0A4B" w:rsidRPr="0029762C" w:rsidRDefault="00BD0A4B" w:rsidP="00BD0A4B">
      <w:pPr>
        <w:rPr>
          <w:rFonts w:ascii="Cambria" w:hAnsi="Cambria" w:cs="Calibri"/>
          <w:b/>
          <w:bCs/>
          <w:lang w:val="pl-PL"/>
        </w:rPr>
      </w:pPr>
      <w:r w:rsidRPr="0029762C">
        <w:rPr>
          <w:rFonts w:ascii="Cambria" w:hAnsi="Cambria" w:cs="Calibri"/>
          <w:b/>
          <w:bCs/>
          <w:lang w:val="pl-PL"/>
        </w:rPr>
        <w:t>12. Literatura zajęć</w:t>
      </w:r>
    </w:p>
    <w:tbl>
      <w:tblPr>
        <w:tblW w:w="94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468"/>
      </w:tblGrid>
      <w:tr w:rsidR="00BD0A4B" w:rsidRPr="0029762C" w14:paraId="250391BB" w14:textId="77777777" w:rsidTr="00172E91">
        <w:trPr>
          <w:jc w:val="center"/>
        </w:trPr>
        <w:tc>
          <w:tcPr>
            <w:tcW w:w="9468" w:type="dxa"/>
          </w:tcPr>
          <w:p w14:paraId="33224B5E" w14:textId="77777777" w:rsidR="00BD0A4B" w:rsidRPr="0029762C" w:rsidRDefault="00BD0A4B" w:rsidP="00172E91">
            <w:pPr>
              <w:rPr>
                <w:rFonts w:ascii="Cambria" w:hAnsi="Cambria"/>
                <w:b/>
                <w:lang w:val="pl-PL"/>
              </w:rPr>
            </w:pPr>
            <w:r w:rsidRPr="0029762C">
              <w:rPr>
                <w:rFonts w:ascii="Cambria" w:hAnsi="Cambria"/>
                <w:b/>
                <w:lang w:val="pl-PL"/>
              </w:rPr>
              <w:t>Literatura obowiązkowa</w:t>
            </w:r>
          </w:p>
          <w:p w14:paraId="45B21E6E" w14:textId="77777777" w:rsidR="00BD0A4B" w:rsidRPr="0029762C" w:rsidRDefault="00BD0A4B">
            <w:pPr>
              <w:numPr>
                <w:ilvl w:val="0"/>
                <w:numId w:val="33"/>
              </w:numPr>
              <w:rPr>
                <w:rFonts w:ascii="Cambria" w:hAnsi="Cambria" w:cs="Calibri"/>
                <w:lang w:eastAsia="ar-SA"/>
              </w:rPr>
            </w:pPr>
            <w:r w:rsidRPr="0029762C">
              <w:rPr>
                <w:rFonts w:ascii="Cambria" w:hAnsi="Cambria" w:cs="Calibri"/>
                <w:lang w:eastAsia="ar-SA"/>
              </w:rPr>
              <w:t>Thomas P., Approaches to Learning and Teaching Literature in English, CUP, 2018.</w:t>
            </w:r>
          </w:p>
          <w:p w14:paraId="5D462E29" w14:textId="77777777" w:rsidR="00BD0A4B" w:rsidRPr="0029762C" w:rsidRDefault="00BD0A4B">
            <w:pPr>
              <w:numPr>
                <w:ilvl w:val="0"/>
                <w:numId w:val="33"/>
              </w:numPr>
              <w:rPr>
                <w:rFonts w:ascii="Cambria" w:hAnsi="Cambria" w:cs="Calibri"/>
                <w:lang w:eastAsia="ar-SA"/>
              </w:rPr>
            </w:pPr>
            <w:r w:rsidRPr="0029762C">
              <w:rPr>
                <w:rFonts w:ascii="Cambria" w:hAnsi="Cambria" w:cs="Calibri"/>
                <w:lang w:eastAsia="ar-SA"/>
              </w:rPr>
              <w:t>Hall G., Literature in Language Education, Palgrave Macmillan, 2015.</w:t>
            </w:r>
          </w:p>
          <w:p w14:paraId="6865D0AE" w14:textId="77777777" w:rsidR="00BD0A4B" w:rsidRPr="00DF7CC1" w:rsidRDefault="00BD0A4B">
            <w:pPr>
              <w:pStyle w:val="Akapitzlist"/>
              <w:numPr>
                <w:ilvl w:val="0"/>
                <w:numId w:val="33"/>
              </w:numPr>
              <w:ind w:right="-567"/>
              <w:rPr>
                <w:rFonts w:ascii="Cambria" w:hAnsi="Cambria"/>
              </w:rPr>
            </w:pPr>
            <w:r w:rsidRPr="00DF7CC1">
              <w:rPr>
                <w:rFonts w:ascii="Cambria" w:hAnsi="Cambria" w:cs="Calibri"/>
                <w:shd w:val="clear" w:color="auto" w:fill="FFFFFF"/>
              </w:rPr>
              <w:t>Evans V., Dooley J., Pathways to Literature, Wydawnictwo: Express Publishing, Podręcznik (Student’s Book), 3 płyty audio CD (Class Audio CDs) + 2 płyty DVD (Videos), 2015</w:t>
            </w:r>
          </w:p>
        </w:tc>
      </w:tr>
      <w:tr w:rsidR="00BD0A4B" w:rsidRPr="0029762C" w14:paraId="0B826839" w14:textId="77777777" w:rsidTr="00172E91">
        <w:trPr>
          <w:jc w:val="center"/>
        </w:trPr>
        <w:tc>
          <w:tcPr>
            <w:tcW w:w="9468" w:type="dxa"/>
          </w:tcPr>
          <w:p w14:paraId="14FA89B4" w14:textId="77777777" w:rsidR="00BD0A4B" w:rsidRPr="0029762C" w:rsidRDefault="00BD0A4B" w:rsidP="00172E91">
            <w:pPr>
              <w:ind w:right="-567"/>
              <w:contextualSpacing/>
              <w:rPr>
                <w:rFonts w:ascii="Cambria" w:hAnsi="Cambria"/>
                <w:b/>
                <w:lang w:val="pl-PL"/>
              </w:rPr>
            </w:pPr>
            <w:r w:rsidRPr="0029762C">
              <w:rPr>
                <w:rFonts w:ascii="Cambria" w:hAnsi="Cambria"/>
                <w:b/>
                <w:lang w:val="pl-PL"/>
              </w:rPr>
              <w:t>Literatura zalecana / fakultatywna</w:t>
            </w:r>
          </w:p>
          <w:p w14:paraId="6A817EE7" w14:textId="77777777" w:rsidR="00BD0A4B" w:rsidRPr="0029762C" w:rsidRDefault="00BD0A4B">
            <w:pPr>
              <w:pStyle w:val="Akapitzlist"/>
              <w:numPr>
                <w:ilvl w:val="0"/>
                <w:numId w:val="34"/>
              </w:numPr>
              <w:ind w:right="-567"/>
              <w:rPr>
                <w:rFonts w:ascii="Cambria" w:hAnsi="Cambria"/>
              </w:rPr>
            </w:pPr>
            <w:r w:rsidRPr="0029762C">
              <w:rPr>
                <w:rFonts w:ascii="Cambria" w:hAnsi="Cambria"/>
              </w:rPr>
              <w:t>Materiały własne prowadzącego,</w:t>
            </w:r>
          </w:p>
          <w:p w14:paraId="04EE4CD2" w14:textId="77777777" w:rsidR="00BD0A4B" w:rsidRPr="0029762C" w:rsidRDefault="00BD0A4B">
            <w:pPr>
              <w:pStyle w:val="Akapitzlist"/>
              <w:numPr>
                <w:ilvl w:val="0"/>
                <w:numId w:val="34"/>
              </w:numPr>
              <w:ind w:right="-567"/>
              <w:rPr>
                <w:rFonts w:ascii="Cambria" w:hAnsi="Cambria"/>
                <w:lang w:val="de-DE"/>
              </w:rPr>
            </w:pPr>
            <w:r w:rsidRPr="0029762C">
              <w:rPr>
                <w:rFonts w:ascii="Cambria" w:hAnsi="Cambria" w:cs="Calibri"/>
                <w:lang w:val="de-DE" w:eastAsia="ar-SA"/>
              </w:rPr>
              <w:t>Lütge C., Bland J., Children's Literature in Second Language Education, Bloomsbury Publishing, 2013.</w:t>
            </w:r>
          </w:p>
          <w:p w14:paraId="4505D327" w14:textId="77777777" w:rsidR="00BD0A4B" w:rsidRPr="0029762C" w:rsidRDefault="00BD0A4B">
            <w:pPr>
              <w:numPr>
                <w:ilvl w:val="0"/>
                <w:numId w:val="34"/>
              </w:numPr>
              <w:rPr>
                <w:rFonts w:ascii="Cambria" w:hAnsi="Cambria" w:cs="Calibri"/>
                <w:lang w:eastAsia="ar-SA"/>
              </w:rPr>
            </w:pPr>
            <w:r w:rsidRPr="0029762C">
              <w:rPr>
                <w:rFonts w:ascii="Cambria" w:hAnsi="Cambria" w:cs="Calibri"/>
                <w:lang w:eastAsia="ar-SA"/>
              </w:rPr>
              <w:t>Collie J., Literature in the Language Classroom; A Resource Book of Ideas and Activities, Cambridge University Press, 1987.</w:t>
            </w:r>
          </w:p>
        </w:tc>
      </w:tr>
    </w:tbl>
    <w:p w14:paraId="24E4F926" w14:textId="77777777" w:rsidR="00BD0A4B" w:rsidRPr="0029762C" w:rsidRDefault="00BD0A4B" w:rsidP="00BD0A4B">
      <w:pPr>
        <w:rPr>
          <w:rFonts w:ascii="Cambria" w:eastAsia="Calibri" w:hAnsi="Cambria" w:cs="Calibri"/>
          <w:b/>
          <w:bCs/>
          <w:lang w:val="pl-PL"/>
        </w:rPr>
      </w:pPr>
      <w:r w:rsidRPr="0029762C">
        <w:rPr>
          <w:rFonts w:ascii="Cambria" w:eastAsia="Calibri" w:hAnsi="Cambria" w:cs="Calibri"/>
          <w:b/>
          <w:bCs/>
          <w:lang w:val="pl-PL"/>
        </w:rPr>
        <w:t>13. Informacje dodatkowe</w:t>
      </w:r>
    </w:p>
    <w:p w14:paraId="7F36E13F" w14:textId="77777777" w:rsidR="00BD0A4B" w:rsidRPr="0029762C" w:rsidRDefault="00BD0A4B" w:rsidP="00BD0A4B">
      <w:pPr>
        <w:rPr>
          <w:rFonts w:ascii="Cambria" w:eastAsia="Calibri" w:hAnsi="Cambria" w:cs="Calibri"/>
          <w:b/>
          <w:bCs/>
          <w:lang w:val="pl-PL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9"/>
        <w:gridCol w:w="4093"/>
      </w:tblGrid>
      <w:tr w:rsidR="00BD0A4B" w:rsidRPr="002532A2" w14:paraId="28DBC1D0" w14:textId="77777777" w:rsidTr="00172E91">
        <w:tc>
          <w:tcPr>
            <w:tcW w:w="5229" w:type="dxa"/>
          </w:tcPr>
          <w:p w14:paraId="776C21CC" w14:textId="77777777" w:rsidR="00BD0A4B" w:rsidRPr="0029762C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imię i nazwisko  sporządzającego</w:t>
            </w:r>
          </w:p>
        </w:tc>
        <w:tc>
          <w:tcPr>
            <w:tcW w:w="4093" w:type="dxa"/>
          </w:tcPr>
          <w:p w14:paraId="0A598F51" w14:textId="77777777" w:rsidR="00BD0A4B" w:rsidRPr="0029762C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dr Anna Bielewicz-Dubiec, mgr Julia Nieścioruk</w:t>
            </w:r>
          </w:p>
        </w:tc>
      </w:tr>
      <w:tr w:rsidR="00BD0A4B" w:rsidRPr="0029762C" w14:paraId="3167CF37" w14:textId="77777777" w:rsidTr="00172E91">
        <w:tc>
          <w:tcPr>
            <w:tcW w:w="5229" w:type="dxa"/>
          </w:tcPr>
          <w:p w14:paraId="11A7028F" w14:textId="77777777" w:rsidR="00BD0A4B" w:rsidRPr="0029762C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data sporządzenia / aktualizacji</w:t>
            </w:r>
          </w:p>
        </w:tc>
        <w:tc>
          <w:tcPr>
            <w:tcW w:w="4093" w:type="dxa"/>
          </w:tcPr>
          <w:p w14:paraId="4F19F20D" w14:textId="77777777" w:rsidR="00BD0A4B" w:rsidRPr="0029762C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10.06.2026</w:t>
            </w:r>
          </w:p>
        </w:tc>
      </w:tr>
      <w:tr w:rsidR="00BD0A4B" w:rsidRPr="002532A2" w14:paraId="49975F46" w14:textId="77777777" w:rsidTr="00172E91">
        <w:tc>
          <w:tcPr>
            <w:tcW w:w="5229" w:type="dxa"/>
          </w:tcPr>
          <w:p w14:paraId="7685396F" w14:textId="77777777" w:rsidR="00BD0A4B" w:rsidRPr="0029762C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29762C">
              <w:rPr>
                <w:rFonts w:ascii="Cambria" w:eastAsia="Calibri" w:hAnsi="Cambria"/>
                <w:lang w:val="pl-PL"/>
              </w:rPr>
              <w:t>dane kontaktowe (e-mail)</w:t>
            </w:r>
          </w:p>
        </w:tc>
        <w:tc>
          <w:tcPr>
            <w:tcW w:w="4093" w:type="dxa"/>
          </w:tcPr>
          <w:p w14:paraId="6FF949F6" w14:textId="77777777" w:rsidR="00BD0A4B" w:rsidRPr="0029762C" w:rsidRDefault="007567ED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hyperlink r:id="rId25" w:history="1">
              <w:r w:rsidR="00BD0A4B" w:rsidRPr="0029762C">
                <w:rPr>
                  <w:rStyle w:val="Hipercze"/>
                  <w:rFonts w:ascii="Cambria" w:hAnsi="Cambria"/>
                  <w:color w:val="auto"/>
                  <w:lang w:val="pl-PL"/>
                </w:rPr>
                <w:t>abielewicz-dubiec@ajp.edu.pl</w:t>
              </w:r>
            </w:hyperlink>
            <w:r w:rsidR="00BD0A4B" w:rsidRPr="0029762C">
              <w:rPr>
                <w:rFonts w:ascii="Cambria" w:eastAsia="Calibri" w:hAnsi="Cambria"/>
                <w:lang w:val="pl-PL"/>
              </w:rPr>
              <w:t xml:space="preserve">, </w:t>
            </w:r>
            <w:hyperlink r:id="rId26" w:history="1">
              <w:r w:rsidR="00BD0A4B" w:rsidRPr="0029762C">
                <w:rPr>
                  <w:rStyle w:val="Hipercze"/>
                  <w:rFonts w:ascii="Cambria" w:hAnsi="Cambria"/>
                  <w:color w:val="auto"/>
                  <w:lang w:val="pl-PL"/>
                </w:rPr>
                <w:t>jniescioruk@ajp.edu.pl</w:t>
              </w:r>
            </w:hyperlink>
            <w:r w:rsidR="00BD0A4B" w:rsidRPr="0029762C">
              <w:rPr>
                <w:rFonts w:ascii="Cambria" w:eastAsia="Calibri" w:hAnsi="Cambria"/>
                <w:lang w:val="pl-PL"/>
              </w:rPr>
              <w:t xml:space="preserve"> </w:t>
            </w:r>
          </w:p>
        </w:tc>
      </w:tr>
    </w:tbl>
    <w:p w14:paraId="4F2ED27A" w14:textId="77777777" w:rsidR="00BD0A4B" w:rsidRPr="0029762C" w:rsidRDefault="00BD0A4B" w:rsidP="00BD0A4B">
      <w:pPr>
        <w:rPr>
          <w:rFonts w:ascii="Cambria" w:hAnsi="Cambria"/>
          <w:lang w:val="pl-PL"/>
        </w:rPr>
      </w:pPr>
    </w:p>
    <w:p w14:paraId="524D6830" w14:textId="77777777" w:rsidR="00BD0A4B" w:rsidRPr="003541FE" w:rsidRDefault="00BD0A4B" w:rsidP="00BD0A4B">
      <w:pPr>
        <w:rPr>
          <w:lang w:val="pl-PL"/>
        </w:rPr>
      </w:pPr>
      <w:r>
        <w:rPr>
          <w:lang w:val="pl-PL"/>
        </w:rPr>
        <w:br w:type="page"/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18"/>
        <w:gridCol w:w="3033"/>
        <w:gridCol w:w="306"/>
        <w:gridCol w:w="3865"/>
      </w:tblGrid>
      <w:tr w:rsidR="00BD0A4B" w:rsidRPr="00D93E6A" w14:paraId="0A61849E" w14:textId="77777777" w:rsidTr="00172E91">
        <w:trPr>
          <w:trHeight w:val="269"/>
        </w:trPr>
        <w:tc>
          <w:tcPr>
            <w:tcW w:w="2118" w:type="dxa"/>
            <w:vMerge w:val="restart"/>
          </w:tcPr>
          <w:p w14:paraId="7EA2D96B" w14:textId="77777777" w:rsidR="00BD0A4B" w:rsidRPr="00D93E6A" w:rsidRDefault="00BD0A4B" w:rsidP="00172E91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 w:cs="Calibri"/>
                <w:noProof/>
                <w:lang w:val="de-DE" w:eastAsia="de-DE"/>
              </w:rPr>
              <w:lastRenderedPageBreak/>
              <w:drawing>
                <wp:inline distT="0" distB="0" distL="0" distR="0" wp14:anchorId="32718A33" wp14:editId="48CF8338">
                  <wp:extent cx="1066800" cy="1066800"/>
                  <wp:effectExtent l="0" t="0" r="0" b="0"/>
                  <wp:docPr id="299474463" name="Obraz 299474463" descr="Obraz zawierający godło, symbol, logo, krąg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Obraz 42" descr="Obraz zawierający godło, symbol, logo, krąg&#10;&#10;Opis wygenerowany automatycznie"/>
                          <pic:cNvPicPr>
                            <a:picLocks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3" w:type="dxa"/>
            <w:tcBorders>
              <w:bottom w:val="single" w:sz="4" w:space="0" w:color="000000" w:themeColor="text1"/>
            </w:tcBorders>
            <w:vAlign w:val="center"/>
          </w:tcPr>
          <w:p w14:paraId="487BD1DC" w14:textId="77777777" w:rsidR="00BD0A4B" w:rsidRPr="00D93E6A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171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12EC5A7" w14:textId="77777777" w:rsidR="00BD0A4B" w:rsidRPr="00D93E6A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D93E6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BD0A4B" w:rsidRPr="002532A2" w14:paraId="0A03CF01" w14:textId="77777777" w:rsidTr="00172E91">
        <w:trPr>
          <w:trHeight w:val="275"/>
        </w:trPr>
        <w:tc>
          <w:tcPr>
            <w:tcW w:w="2118" w:type="dxa"/>
            <w:vMerge/>
          </w:tcPr>
          <w:p w14:paraId="5A2958EB" w14:textId="77777777" w:rsidR="00BD0A4B" w:rsidRPr="00D93E6A" w:rsidRDefault="00BD0A4B" w:rsidP="00172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3033" w:type="dxa"/>
            <w:tcBorders>
              <w:bottom w:val="single" w:sz="4" w:space="0" w:color="000000" w:themeColor="text1"/>
            </w:tcBorders>
            <w:vAlign w:val="center"/>
          </w:tcPr>
          <w:p w14:paraId="7F45200F" w14:textId="77777777" w:rsidR="00BD0A4B" w:rsidRPr="00D93E6A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171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9EBE6D9" w14:textId="77777777" w:rsidR="00BD0A4B" w:rsidRPr="00D93E6A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D93E6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BD0A4B" w:rsidRPr="00D93E6A" w14:paraId="2C749500" w14:textId="77777777" w:rsidTr="00172E91">
        <w:trPr>
          <w:trHeight w:val="139"/>
        </w:trPr>
        <w:tc>
          <w:tcPr>
            <w:tcW w:w="2118" w:type="dxa"/>
            <w:vMerge/>
          </w:tcPr>
          <w:p w14:paraId="4F29075E" w14:textId="77777777" w:rsidR="00BD0A4B" w:rsidRPr="00D93E6A" w:rsidRDefault="00BD0A4B" w:rsidP="00172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3033" w:type="dxa"/>
            <w:tcBorders>
              <w:bottom w:val="single" w:sz="4" w:space="0" w:color="000000" w:themeColor="text1"/>
            </w:tcBorders>
            <w:vAlign w:val="center"/>
          </w:tcPr>
          <w:p w14:paraId="740C8F37" w14:textId="77777777" w:rsidR="00BD0A4B" w:rsidRPr="00D93E6A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171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0DF2AAB" w14:textId="77777777" w:rsidR="00BD0A4B" w:rsidRPr="00D93E6A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D93E6A">
              <w:rPr>
                <w:rFonts w:ascii="Cambria" w:eastAsia="Cambria" w:hAnsi="Cambria" w:cs="Cambria"/>
                <w:sz w:val="18"/>
                <w:szCs w:val="18"/>
                <w:lang w:val="pl-PL"/>
              </w:rPr>
              <w:t>drugiego stopnia</w:t>
            </w:r>
          </w:p>
        </w:tc>
      </w:tr>
      <w:tr w:rsidR="00BD0A4B" w:rsidRPr="00D93E6A" w14:paraId="764C44A7" w14:textId="77777777" w:rsidTr="00172E91">
        <w:trPr>
          <w:trHeight w:val="139"/>
        </w:trPr>
        <w:tc>
          <w:tcPr>
            <w:tcW w:w="2118" w:type="dxa"/>
            <w:vMerge/>
          </w:tcPr>
          <w:p w14:paraId="0F84E14B" w14:textId="77777777" w:rsidR="00BD0A4B" w:rsidRPr="00D93E6A" w:rsidRDefault="00BD0A4B" w:rsidP="00172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3033" w:type="dxa"/>
            <w:tcBorders>
              <w:bottom w:val="single" w:sz="4" w:space="0" w:color="000000" w:themeColor="text1"/>
            </w:tcBorders>
            <w:vAlign w:val="center"/>
          </w:tcPr>
          <w:p w14:paraId="77C3A7E0" w14:textId="77777777" w:rsidR="00BD0A4B" w:rsidRPr="00D93E6A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171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80C2DF8" w14:textId="77777777" w:rsidR="00BD0A4B" w:rsidRPr="00D93E6A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D93E6A">
              <w:rPr>
                <w:rFonts w:ascii="Cambria" w:eastAsia="Cambria" w:hAnsi="Cambria" w:cs="Cambria"/>
                <w:sz w:val="18"/>
                <w:szCs w:val="18"/>
                <w:lang w:val="pl-PL"/>
              </w:rPr>
              <w:t>stacjonarna/niestacjonarna</w:t>
            </w:r>
          </w:p>
        </w:tc>
      </w:tr>
      <w:tr w:rsidR="00BD0A4B" w:rsidRPr="00D93E6A" w14:paraId="646C970B" w14:textId="77777777" w:rsidTr="00172E91">
        <w:trPr>
          <w:trHeight w:val="139"/>
        </w:trPr>
        <w:tc>
          <w:tcPr>
            <w:tcW w:w="2118" w:type="dxa"/>
            <w:vMerge/>
          </w:tcPr>
          <w:p w14:paraId="66F2B865" w14:textId="77777777" w:rsidR="00BD0A4B" w:rsidRPr="00D93E6A" w:rsidRDefault="00BD0A4B" w:rsidP="00172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3033" w:type="dxa"/>
            <w:vAlign w:val="center"/>
          </w:tcPr>
          <w:p w14:paraId="0898F31B" w14:textId="77777777" w:rsidR="00BD0A4B" w:rsidRPr="00D93E6A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171" w:type="dxa"/>
            <w:gridSpan w:val="2"/>
            <w:vAlign w:val="center"/>
          </w:tcPr>
          <w:p w14:paraId="6EB30250" w14:textId="77777777" w:rsidR="00BD0A4B" w:rsidRPr="00D93E6A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D93E6A">
              <w:rPr>
                <w:rFonts w:ascii="Cambria" w:eastAsia="Cambria" w:hAnsi="Cambria" w:cs="Cambria"/>
                <w:sz w:val="18"/>
                <w:szCs w:val="18"/>
                <w:lang w:val="pl-PL"/>
              </w:rPr>
              <w:t>praktyczny</w:t>
            </w:r>
          </w:p>
        </w:tc>
      </w:tr>
      <w:tr w:rsidR="00BD0A4B" w:rsidRPr="00D93E6A" w14:paraId="5C9DA2A1" w14:textId="77777777" w:rsidTr="00172E91">
        <w:trPr>
          <w:trHeight w:val="139"/>
        </w:trPr>
        <w:tc>
          <w:tcPr>
            <w:tcW w:w="5457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34EB7510" w14:textId="77777777" w:rsidR="00BD0A4B" w:rsidRPr="00D93E6A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Pozycja w planie studiów (lub kod przedmiotu)</w:t>
            </w:r>
          </w:p>
        </w:tc>
        <w:tc>
          <w:tcPr>
            <w:tcW w:w="3865" w:type="dxa"/>
            <w:tcBorders>
              <w:bottom w:val="single" w:sz="4" w:space="0" w:color="000000" w:themeColor="text1"/>
            </w:tcBorders>
            <w:vAlign w:val="center"/>
          </w:tcPr>
          <w:p w14:paraId="47F6A826" w14:textId="77777777" w:rsidR="00BD0A4B" w:rsidRPr="00D93E6A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D93E6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20/20</w:t>
            </w:r>
          </w:p>
        </w:tc>
      </w:tr>
    </w:tbl>
    <w:p w14:paraId="2674D8C0" w14:textId="77777777" w:rsidR="00BD0A4B" w:rsidRDefault="00BD0A4B" w:rsidP="00BD0A4B">
      <w:pPr>
        <w:tabs>
          <w:tab w:val="left" w:pos="514"/>
          <w:tab w:val="center" w:pos="4536"/>
        </w:tabs>
        <w:spacing w:before="240" w:after="240"/>
        <w:jc w:val="center"/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</w:pPr>
    </w:p>
    <w:p w14:paraId="6BAC048E" w14:textId="77777777" w:rsidR="00BD0A4B" w:rsidRPr="00D93E6A" w:rsidRDefault="00BD0A4B" w:rsidP="00BD0A4B">
      <w:pPr>
        <w:tabs>
          <w:tab w:val="left" w:pos="514"/>
          <w:tab w:val="center" w:pos="4536"/>
        </w:tabs>
        <w:spacing w:before="240" w:after="240"/>
        <w:jc w:val="center"/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</w:pPr>
      <w:r w:rsidRPr="00D93E6A"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4137AE60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1. Informacje ogólne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BD0A4B" w:rsidRPr="002532A2" w14:paraId="181BA241" w14:textId="77777777" w:rsidTr="00172E91">
        <w:trPr>
          <w:trHeight w:val="328"/>
        </w:trPr>
        <w:tc>
          <w:tcPr>
            <w:tcW w:w="4111" w:type="dxa"/>
            <w:vAlign w:val="center"/>
          </w:tcPr>
          <w:p w14:paraId="10297D35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22B5160C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Gramatyka w nauczaniu języka angielskiego</w:t>
            </w:r>
          </w:p>
        </w:tc>
      </w:tr>
      <w:tr w:rsidR="00BD0A4B" w:rsidRPr="00D93E6A" w14:paraId="4B482366" w14:textId="77777777" w:rsidTr="00172E91">
        <w:tc>
          <w:tcPr>
            <w:tcW w:w="4111" w:type="dxa"/>
            <w:vAlign w:val="center"/>
          </w:tcPr>
          <w:p w14:paraId="772C4D8F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79A85EC2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4</w:t>
            </w:r>
          </w:p>
        </w:tc>
      </w:tr>
      <w:tr w:rsidR="00BD0A4B" w:rsidRPr="00D93E6A" w14:paraId="5FE5B74D" w14:textId="77777777" w:rsidTr="00172E91">
        <w:tc>
          <w:tcPr>
            <w:tcW w:w="4111" w:type="dxa"/>
            <w:vAlign w:val="center"/>
          </w:tcPr>
          <w:p w14:paraId="2982E1B0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1D18EA6A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obieralne</w:t>
            </w:r>
          </w:p>
        </w:tc>
      </w:tr>
      <w:tr w:rsidR="00BD0A4B" w:rsidRPr="002532A2" w14:paraId="0BB50848" w14:textId="77777777" w:rsidTr="00172E91">
        <w:tc>
          <w:tcPr>
            <w:tcW w:w="4111" w:type="dxa"/>
            <w:vAlign w:val="center"/>
          </w:tcPr>
          <w:p w14:paraId="0AB5FA2A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024AD409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Kształcenie nauczycielskie/</w:t>
            </w:r>
            <w:r w:rsidRPr="00D93E6A">
              <w:rPr>
                <w:rFonts w:ascii="Cambria" w:hAnsi="Cambria"/>
                <w:lang w:val="pl-PL"/>
              </w:rPr>
              <w:t xml:space="preserve"> </w:t>
            </w:r>
            <w:r w:rsidRPr="00D93E6A">
              <w:rPr>
                <w:rFonts w:ascii="Cambria" w:eastAsia="Calibri" w:hAnsi="Cambria"/>
                <w:b/>
                <w:iCs/>
                <w:lang w:val="pl-PL"/>
              </w:rPr>
              <w:t>Przygotowanie w zakresie dydaktycznym</w:t>
            </w:r>
          </w:p>
        </w:tc>
      </w:tr>
      <w:tr w:rsidR="00BD0A4B" w:rsidRPr="00D93E6A" w14:paraId="55FB7CB4" w14:textId="77777777" w:rsidTr="00172E91">
        <w:tc>
          <w:tcPr>
            <w:tcW w:w="4111" w:type="dxa"/>
            <w:vAlign w:val="center"/>
          </w:tcPr>
          <w:p w14:paraId="3B0B6FAD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40C80F30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język angielski</w:t>
            </w:r>
          </w:p>
        </w:tc>
      </w:tr>
      <w:tr w:rsidR="00BD0A4B" w:rsidRPr="00D93E6A" w14:paraId="220096BB" w14:textId="77777777" w:rsidTr="00172E91">
        <w:tc>
          <w:tcPr>
            <w:tcW w:w="4111" w:type="dxa"/>
            <w:vAlign w:val="center"/>
          </w:tcPr>
          <w:p w14:paraId="2BEBDE2F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12B76DEB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I</w:t>
            </w:r>
          </w:p>
        </w:tc>
      </w:tr>
      <w:tr w:rsidR="00BD0A4B" w:rsidRPr="00D93E6A" w14:paraId="7D2D3F3A" w14:textId="77777777" w:rsidTr="00172E91">
        <w:tc>
          <w:tcPr>
            <w:tcW w:w="4111" w:type="dxa"/>
            <w:vAlign w:val="center"/>
          </w:tcPr>
          <w:p w14:paraId="0BA34CEB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12CA83B4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 xml:space="preserve">Koordynator: dr Magdalena Witkowska  </w:t>
            </w:r>
          </w:p>
          <w:p w14:paraId="7E2B49EF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 xml:space="preserve">Osoby prowadzące zajęcia: </w:t>
            </w:r>
          </w:p>
          <w:p w14:paraId="5DC042D8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prof. AJP dr hab. Renata Nadobnik</w:t>
            </w:r>
            <w:r w:rsidRPr="00D93E6A">
              <w:rPr>
                <w:rFonts w:ascii="Cambria" w:eastAsia="Calibri" w:hAnsi="Cambria"/>
                <w:b/>
                <w:iCs/>
                <w:lang w:val="pl-PL"/>
              </w:rPr>
              <w:t>,</w:t>
            </w:r>
          </w:p>
          <w:p w14:paraId="33D13D66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dr Magdalena Witkowska</w:t>
            </w:r>
          </w:p>
        </w:tc>
      </w:tr>
    </w:tbl>
    <w:p w14:paraId="4BDF97B8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2. Formy dydaktyczne prowadzenia zajęć i liczba godzin w semestrze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290"/>
        <w:gridCol w:w="2200"/>
        <w:gridCol w:w="1739"/>
      </w:tblGrid>
      <w:tr w:rsidR="00BD0A4B" w:rsidRPr="002532A2" w14:paraId="73A038B4" w14:textId="77777777" w:rsidTr="00172E91">
        <w:tc>
          <w:tcPr>
            <w:tcW w:w="1985" w:type="dxa"/>
            <w:vAlign w:val="center"/>
          </w:tcPr>
          <w:p w14:paraId="5BCC4D3A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bookmarkStart w:id="7" w:name="_Hlk119089007"/>
            <w:r w:rsidRPr="00D93E6A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3290" w:type="dxa"/>
            <w:vAlign w:val="center"/>
          </w:tcPr>
          <w:p w14:paraId="47BB8CAD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 xml:space="preserve">Liczba godzin </w:t>
            </w:r>
          </w:p>
          <w:p w14:paraId="0110A430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stacjonarne/niestacjonarne</w:t>
            </w:r>
          </w:p>
        </w:tc>
        <w:tc>
          <w:tcPr>
            <w:tcW w:w="2200" w:type="dxa"/>
            <w:vAlign w:val="center"/>
          </w:tcPr>
          <w:p w14:paraId="76778905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739" w:type="dxa"/>
            <w:vAlign w:val="center"/>
          </w:tcPr>
          <w:p w14:paraId="62D07EE0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 xml:space="preserve">Punkty ECTS </w:t>
            </w:r>
            <w:r w:rsidRPr="00D93E6A">
              <w:rPr>
                <w:rFonts w:ascii="Cambria" w:eastAsia="Calibri" w:hAnsi="Cambria"/>
                <w:lang w:val="pl-PL"/>
              </w:rPr>
              <w:t>(zgodnie z programem studiów)</w:t>
            </w:r>
          </w:p>
        </w:tc>
      </w:tr>
      <w:tr w:rsidR="00BD0A4B" w:rsidRPr="00D93E6A" w14:paraId="45BAABF9" w14:textId="77777777" w:rsidTr="00172E91">
        <w:tc>
          <w:tcPr>
            <w:tcW w:w="1985" w:type="dxa"/>
          </w:tcPr>
          <w:p w14:paraId="64AC4FB8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Ćwiczenia</w:t>
            </w:r>
          </w:p>
        </w:tc>
        <w:tc>
          <w:tcPr>
            <w:tcW w:w="3290" w:type="dxa"/>
            <w:vAlign w:val="center"/>
          </w:tcPr>
          <w:p w14:paraId="417B2946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30/18</w:t>
            </w:r>
          </w:p>
        </w:tc>
        <w:tc>
          <w:tcPr>
            <w:tcW w:w="2200" w:type="dxa"/>
            <w:vAlign w:val="center"/>
          </w:tcPr>
          <w:p w14:paraId="2CEB3DB2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I/1</w:t>
            </w:r>
          </w:p>
        </w:tc>
        <w:tc>
          <w:tcPr>
            <w:tcW w:w="1739" w:type="dxa"/>
            <w:vAlign w:val="center"/>
          </w:tcPr>
          <w:p w14:paraId="57AA9248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4</w:t>
            </w:r>
          </w:p>
        </w:tc>
      </w:tr>
    </w:tbl>
    <w:p w14:paraId="256444CD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3. Wymagania wstępne, z uwzględnieniem sekwencyjności zajęć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BD0A4B" w:rsidRPr="002532A2" w14:paraId="0EE2641C" w14:textId="77777777" w:rsidTr="00172E91">
        <w:trPr>
          <w:trHeight w:val="301"/>
        </w:trPr>
        <w:tc>
          <w:tcPr>
            <w:tcW w:w="9214" w:type="dxa"/>
          </w:tcPr>
          <w:p w14:paraId="12B0420B" w14:textId="77777777" w:rsidR="00BD0A4B" w:rsidRPr="00D93E6A" w:rsidRDefault="00BD0A4B" w:rsidP="00172E91">
            <w:pPr>
              <w:spacing w:before="20" w:after="20"/>
              <w:jc w:val="both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spacing w:val="-4"/>
                <w:lang w:val="pl-PL"/>
              </w:rPr>
              <w:t xml:space="preserve">Wiedza i umiejętności zdobyte w ramach przedmiotów </w:t>
            </w:r>
            <w:r w:rsidRPr="00D93E6A">
              <w:rPr>
                <w:rFonts w:ascii="Cambria" w:eastAsia="Calibri" w:hAnsi="Cambria"/>
                <w:i/>
                <w:spacing w:val="-4"/>
                <w:lang w:val="pl-PL"/>
              </w:rPr>
              <w:t>Podstawy dydaktyki</w:t>
            </w:r>
            <w:r w:rsidRPr="00D93E6A">
              <w:rPr>
                <w:rFonts w:ascii="Cambria" w:eastAsia="Calibri" w:hAnsi="Cambria"/>
                <w:spacing w:val="-4"/>
                <w:lang w:val="pl-PL"/>
              </w:rPr>
              <w:t xml:space="preserve"> i </w:t>
            </w:r>
            <w:r w:rsidRPr="00D93E6A">
              <w:rPr>
                <w:rFonts w:ascii="Cambria" w:eastAsia="Calibri" w:hAnsi="Cambria"/>
                <w:i/>
                <w:spacing w:val="-4"/>
                <w:lang w:val="pl-PL"/>
              </w:rPr>
              <w:t>Dydaktyka języka</w:t>
            </w:r>
            <w:r w:rsidRPr="00D93E6A">
              <w:rPr>
                <w:rFonts w:ascii="Cambria" w:eastAsia="Calibri" w:hAnsi="Cambria"/>
                <w:spacing w:val="-4"/>
                <w:lang w:val="pl-PL"/>
              </w:rPr>
              <w:t xml:space="preserve"> </w:t>
            </w:r>
            <w:r w:rsidRPr="00D93E6A">
              <w:rPr>
                <w:rFonts w:ascii="Cambria" w:eastAsia="Calibri" w:hAnsi="Cambria"/>
                <w:i/>
                <w:spacing w:val="-4"/>
                <w:lang w:val="pl-PL"/>
              </w:rPr>
              <w:t>angielskiego</w:t>
            </w:r>
            <w:r w:rsidRPr="00D93E6A">
              <w:rPr>
                <w:rFonts w:ascii="Cambria" w:eastAsia="Calibri" w:hAnsi="Cambria"/>
                <w:spacing w:val="-4"/>
                <w:lang w:val="pl-PL"/>
              </w:rPr>
              <w:t xml:space="preserve"> </w:t>
            </w:r>
            <w:r w:rsidRPr="00D93E6A">
              <w:rPr>
                <w:rFonts w:ascii="Cambria" w:eastAsia="Calibri" w:hAnsi="Cambria"/>
                <w:i/>
                <w:spacing w:val="-4"/>
                <w:lang w:val="pl-PL"/>
              </w:rPr>
              <w:t>1</w:t>
            </w:r>
            <w:r w:rsidRPr="00D93E6A">
              <w:rPr>
                <w:rFonts w:ascii="Cambria" w:eastAsia="Calibri" w:hAnsi="Cambria"/>
                <w:lang w:val="pl-PL"/>
              </w:rPr>
              <w:t xml:space="preserve"> (w zakresie studiów I stopnia)</w:t>
            </w:r>
          </w:p>
        </w:tc>
      </w:tr>
    </w:tbl>
    <w:p w14:paraId="1E273DEC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4.  Cele kształcenia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BD0A4B" w:rsidRPr="002532A2" w14:paraId="099B215B" w14:textId="77777777" w:rsidTr="00172E91">
        <w:tc>
          <w:tcPr>
            <w:tcW w:w="9214" w:type="dxa"/>
          </w:tcPr>
          <w:p w14:paraId="627F3F9A" w14:textId="77777777" w:rsidR="00BD0A4B" w:rsidRPr="00D93E6A" w:rsidRDefault="00BD0A4B" w:rsidP="00172E91">
            <w:pPr>
              <w:spacing w:before="60" w:after="60"/>
              <w:ind w:left="460" w:hanging="4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C1 – poznanie zakresu struktur gramatycznych języka angielskiego przeznaczonych do opanowania na poziomie szkoły ponadpodstawowej i rozwijanie umiejętności właściwego stosowania w praktyce szkolnej terminologii służącej do opisu systemu językowego,</w:t>
            </w:r>
          </w:p>
          <w:p w14:paraId="46B7F1FA" w14:textId="77777777" w:rsidR="00BD0A4B" w:rsidRPr="00D93E6A" w:rsidRDefault="00BD0A4B" w:rsidP="00172E91">
            <w:pPr>
              <w:spacing w:before="60" w:after="60"/>
              <w:ind w:left="460" w:hanging="4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C2 – doskonalenie umiejętności w zakresie stosowania różnego rodzaju form pracy na lekcji odnoszących się do dydaktyzacji gramatyki, w tym m.in. mnemotechnik wspierających przyswajanie struktur gramatycznych, gier i zabaw służących wprowadzaniu i utrwalaniu struktur gramatycznych, z uwzględnieniem ich dostosowania do potrzeb uczących się,</w:t>
            </w:r>
          </w:p>
          <w:p w14:paraId="19CAE767" w14:textId="77777777" w:rsidR="00BD0A4B" w:rsidRPr="00D93E6A" w:rsidRDefault="00BD0A4B" w:rsidP="00172E91">
            <w:pPr>
              <w:spacing w:before="60" w:after="60"/>
              <w:ind w:left="459" w:hanging="459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 xml:space="preserve">C3 – doskonalenie umiejętności w zakresie wizualizacji struktur gramatycznych w nauczaniu gramatyki języka angielskiego, </w:t>
            </w:r>
          </w:p>
          <w:p w14:paraId="181C1D42" w14:textId="77777777" w:rsidR="00BD0A4B" w:rsidRPr="00D93E6A" w:rsidRDefault="00BD0A4B" w:rsidP="00172E91">
            <w:pPr>
              <w:spacing w:before="60" w:after="60"/>
              <w:ind w:left="460" w:hanging="4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C4 – doskonalenie umiejętności wykorzystywania różnego rodzaju tekstów, w tym tekstów piosenek (dydaktycznych i autentycznych) do nauki struktur gramatycznych języka angielskiego, dostosowując je do potrzeb i możliwości uczniów szkół ponadpodstawowych.</w:t>
            </w:r>
          </w:p>
        </w:tc>
      </w:tr>
    </w:tbl>
    <w:p w14:paraId="1F5B5243" w14:textId="77777777" w:rsidR="00BD0A4B" w:rsidRPr="00D93E6A" w:rsidRDefault="00BD0A4B" w:rsidP="00BD0A4B">
      <w:pPr>
        <w:spacing w:before="60" w:after="60"/>
        <w:rPr>
          <w:rFonts w:ascii="Cambria" w:eastAsia="Calibri" w:hAnsi="Cambria"/>
          <w:b/>
          <w:bCs/>
          <w:sz w:val="8"/>
          <w:szCs w:val="8"/>
          <w:lang w:val="pl-PL"/>
        </w:rPr>
      </w:pPr>
    </w:p>
    <w:p w14:paraId="0D6FA2A5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"/>
        <w:gridCol w:w="6699"/>
        <w:gridCol w:w="1701"/>
      </w:tblGrid>
      <w:tr w:rsidR="00BD0A4B" w:rsidRPr="00D93E6A" w14:paraId="5569BDFF" w14:textId="77777777" w:rsidTr="00172E91">
        <w:tc>
          <w:tcPr>
            <w:tcW w:w="922" w:type="dxa"/>
            <w:vAlign w:val="center"/>
          </w:tcPr>
          <w:p w14:paraId="0EBF404D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699" w:type="dxa"/>
            <w:vAlign w:val="center"/>
          </w:tcPr>
          <w:p w14:paraId="5A1291D4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701" w:type="dxa"/>
            <w:vAlign w:val="center"/>
          </w:tcPr>
          <w:p w14:paraId="15715347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Odniesienie</w:t>
            </w:r>
          </w:p>
          <w:p w14:paraId="3794756E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 xml:space="preserve"> do efektu kierunkowego</w:t>
            </w:r>
          </w:p>
        </w:tc>
      </w:tr>
      <w:tr w:rsidR="00BD0A4B" w:rsidRPr="002532A2" w14:paraId="386BA306" w14:textId="77777777" w:rsidTr="00172E91">
        <w:tc>
          <w:tcPr>
            <w:tcW w:w="9322" w:type="dxa"/>
            <w:gridSpan w:val="3"/>
          </w:tcPr>
          <w:p w14:paraId="54AAD2F3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WIEDZA: absolwent zna i rozumie</w:t>
            </w:r>
          </w:p>
        </w:tc>
      </w:tr>
      <w:tr w:rsidR="00BD0A4B" w:rsidRPr="00D93E6A" w14:paraId="332379AD" w14:textId="77777777" w:rsidTr="00172E91">
        <w:tc>
          <w:tcPr>
            <w:tcW w:w="922" w:type="dxa"/>
            <w:vAlign w:val="center"/>
          </w:tcPr>
          <w:p w14:paraId="1459E27E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6699" w:type="dxa"/>
          </w:tcPr>
          <w:p w14:paraId="5752AFEC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 xml:space="preserve">treści nauczania w zakresie gramatyki języka angielskiego (w tym terminologię służącą do opisu systemu językowego zorientowaną na jej wykorzystanie w procesie kształcenia językowego) i typowe trudności uczniów związane z ich opanowaniem </w:t>
            </w:r>
          </w:p>
        </w:tc>
        <w:tc>
          <w:tcPr>
            <w:tcW w:w="1701" w:type="dxa"/>
            <w:vAlign w:val="center"/>
          </w:tcPr>
          <w:p w14:paraId="1A33DAC3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 xml:space="preserve">O_W11  </w:t>
            </w:r>
            <w:r w:rsidRPr="00D93E6A">
              <w:rPr>
                <w:rFonts w:ascii="Cambria" w:hAnsi="Cambria"/>
                <w:lang w:eastAsia="de-DE"/>
              </w:rPr>
              <w:t>SD1_W02</w:t>
            </w:r>
          </w:p>
          <w:p w14:paraId="525C1F24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strike/>
                <w:lang w:eastAsia="de-DE"/>
              </w:rPr>
            </w:pPr>
          </w:p>
        </w:tc>
      </w:tr>
      <w:tr w:rsidR="00BD0A4B" w:rsidRPr="00D93E6A" w14:paraId="13B379C0" w14:textId="77777777" w:rsidTr="00172E91">
        <w:tc>
          <w:tcPr>
            <w:tcW w:w="922" w:type="dxa"/>
            <w:vAlign w:val="center"/>
          </w:tcPr>
          <w:p w14:paraId="72FFB444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6699" w:type="dxa"/>
          </w:tcPr>
          <w:p w14:paraId="56B38D69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metody nauczania i doboru efektywnych środków dydaktycznych, w tym zasobów internetowych, wspomagających nauczanie gramatyki, z uwzględnieniem zróżnicowanych potrzeb edukacyjnych uczniów szkoły ponadpodstawowej</w:t>
            </w:r>
          </w:p>
        </w:tc>
        <w:tc>
          <w:tcPr>
            <w:tcW w:w="1701" w:type="dxa"/>
            <w:vAlign w:val="center"/>
          </w:tcPr>
          <w:p w14:paraId="4144E6F6" w14:textId="77777777" w:rsidR="00BD0A4B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O_W1</w:t>
            </w:r>
            <w:r>
              <w:rPr>
                <w:rFonts w:ascii="Cambria" w:eastAsia="Times New Roman" w:hAnsi="Cambria"/>
                <w:lang w:val="pl-PL" w:eastAsia="de-DE"/>
              </w:rPr>
              <w:t>2</w:t>
            </w:r>
          </w:p>
          <w:p w14:paraId="0B5D41D7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 xml:space="preserve"> </w:t>
            </w:r>
            <w:r w:rsidRPr="00D93E6A">
              <w:rPr>
                <w:rFonts w:ascii="Cambria" w:hAnsi="Cambria"/>
                <w:lang w:eastAsia="de-DE"/>
              </w:rPr>
              <w:t>SD1_W09</w:t>
            </w:r>
          </w:p>
        </w:tc>
      </w:tr>
      <w:tr w:rsidR="00BD0A4B" w:rsidRPr="00D93E6A" w14:paraId="26943048" w14:textId="77777777" w:rsidTr="00172E91">
        <w:tc>
          <w:tcPr>
            <w:tcW w:w="922" w:type="dxa"/>
            <w:vAlign w:val="center"/>
          </w:tcPr>
          <w:p w14:paraId="67526768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6699" w:type="dxa"/>
          </w:tcPr>
          <w:p w14:paraId="5F55E482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 xml:space="preserve">metody aktywizujące, proces uczenia się przez działanie, odkrywanie lub dociekanie naukowe, a także zasady doboru metod nauczania typowych dla rozwijania kompetencji gramatycznej, </w:t>
            </w:r>
            <w:r w:rsidRPr="00D93E6A">
              <w:rPr>
                <w:rFonts w:ascii="Cambria" w:hAnsi="Cambria"/>
                <w:lang w:val="pl-PL" w:eastAsia="de-DE"/>
              </w:rPr>
              <w:t>odkrywanie lub dociekanie naukowe</w:t>
            </w:r>
            <w:r w:rsidRPr="00D93E6A">
              <w:rPr>
                <w:rFonts w:ascii="Cambria" w:hAnsi="Cambria"/>
                <w:strike/>
                <w:lang w:val="pl-PL" w:eastAsia="de-DE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7D2C465C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SD1_W08</w:t>
            </w:r>
          </w:p>
        </w:tc>
      </w:tr>
      <w:tr w:rsidR="00BD0A4B" w:rsidRPr="00D93E6A" w14:paraId="7F70F66F" w14:textId="77777777" w:rsidTr="00172E91">
        <w:tc>
          <w:tcPr>
            <w:tcW w:w="922" w:type="dxa"/>
            <w:vAlign w:val="center"/>
          </w:tcPr>
          <w:p w14:paraId="1E0D138C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W_04</w:t>
            </w:r>
          </w:p>
        </w:tc>
        <w:tc>
          <w:tcPr>
            <w:tcW w:w="6699" w:type="dxa"/>
          </w:tcPr>
          <w:p w14:paraId="76B3B015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typowe błędy uczniowskie w zakresie stosowania struktur gramatycznych języka angielskiego, ich rolę i sposoby wykorzystania w procesie dydaktycznym</w:t>
            </w:r>
          </w:p>
        </w:tc>
        <w:tc>
          <w:tcPr>
            <w:tcW w:w="1701" w:type="dxa"/>
            <w:vAlign w:val="center"/>
          </w:tcPr>
          <w:p w14:paraId="667707BE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SD1_W10</w:t>
            </w:r>
          </w:p>
        </w:tc>
      </w:tr>
      <w:tr w:rsidR="00BD0A4B" w:rsidRPr="00D93E6A" w14:paraId="517E1FEF" w14:textId="77777777" w:rsidTr="00172E91">
        <w:tc>
          <w:tcPr>
            <w:tcW w:w="922" w:type="dxa"/>
            <w:vAlign w:val="center"/>
          </w:tcPr>
          <w:p w14:paraId="2BAB0E8A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W_05</w:t>
            </w:r>
          </w:p>
        </w:tc>
        <w:tc>
          <w:tcPr>
            <w:tcW w:w="6699" w:type="dxa"/>
          </w:tcPr>
          <w:p w14:paraId="5C5994AE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myślenie komputacyjne w rozwiązywaniu problemów w zakresie nauczania gramatyki; potrzebę wyszukiwania, adaptacji i tworzenia elektronicznych zasobów edukacyjnych i projektowania multimediów</w:t>
            </w:r>
          </w:p>
        </w:tc>
        <w:tc>
          <w:tcPr>
            <w:tcW w:w="1701" w:type="dxa"/>
            <w:vAlign w:val="center"/>
          </w:tcPr>
          <w:p w14:paraId="73A9BB2A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SD1_W13</w:t>
            </w:r>
          </w:p>
        </w:tc>
      </w:tr>
      <w:tr w:rsidR="00BD0A4B" w:rsidRPr="00D93E6A" w14:paraId="648A02AF" w14:textId="77777777" w:rsidTr="00172E91">
        <w:tc>
          <w:tcPr>
            <w:tcW w:w="922" w:type="dxa"/>
            <w:vAlign w:val="center"/>
          </w:tcPr>
          <w:p w14:paraId="6E9C0065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W_06</w:t>
            </w:r>
          </w:p>
        </w:tc>
        <w:tc>
          <w:tcPr>
            <w:tcW w:w="6699" w:type="dxa"/>
          </w:tcPr>
          <w:p w14:paraId="71C80418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metody i techniki skutecznego uczenia się gramatyki; metody strukturyzacji wiedzy oraz konieczność powtarzania i utrwalania wiedzy i umiejętności</w:t>
            </w:r>
          </w:p>
        </w:tc>
        <w:tc>
          <w:tcPr>
            <w:tcW w:w="1701" w:type="dxa"/>
            <w:vAlign w:val="center"/>
          </w:tcPr>
          <w:p w14:paraId="21521205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SD1_W19</w:t>
            </w:r>
          </w:p>
        </w:tc>
      </w:tr>
      <w:tr w:rsidR="00BD0A4B" w:rsidRPr="00D93E6A" w14:paraId="6E01D87E" w14:textId="77777777" w:rsidTr="00172E91">
        <w:tc>
          <w:tcPr>
            <w:tcW w:w="922" w:type="dxa"/>
            <w:vAlign w:val="center"/>
          </w:tcPr>
          <w:p w14:paraId="1D95EE9C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W_07</w:t>
            </w:r>
          </w:p>
        </w:tc>
        <w:tc>
          <w:tcPr>
            <w:tcW w:w="6699" w:type="dxa"/>
          </w:tcPr>
          <w:p w14:paraId="1BEF93E4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zagadnienia związane ze sprawdzaniem i ocenianiem kompetencji gramatycznej uczniów, a także z koniecznością analizy i oceny własnej pracy dydaktyczno- wychowawczej</w:t>
            </w:r>
          </w:p>
        </w:tc>
        <w:tc>
          <w:tcPr>
            <w:tcW w:w="1701" w:type="dxa"/>
            <w:vAlign w:val="center"/>
          </w:tcPr>
          <w:p w14:paraId="510954AA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SD1_W22</w:t>
            </w:r>
          </w:p>
        </w:tc>
      </w:tr>
      <w:tr w:rsidR="00BD0A4B" w:rsidRPr="00D93E6A" w14:paraId="714ACDD1" w14:textId="77777777" w:rsidTr="00172E91">
        <w:tc>
          <w:tcPr>
            <w:tcW w:w="922" w:type="dxa"/>
            <w:vAlign w:val="center"/>
          </w:tcPr>
          <w:p w14:paraId="57DB58B3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W_08</w:t>
            </w:r>
          </w:p>
        </w:tc>
        <w:tc>
          <w:tcPr>
            <w:tcW w:w="6699" w:type="dxa"/>
          </w:tcPr>
          <w:p w14:paraId="14E6BFD8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potrzebę kształtowania u uczniów pozytywnego stosunku do nauki, rozwijania ciekawości, aktywności i samodzielności poznawczej, logicznego i krytycznego myślenia, kształtowania motywacji do uczenia się danego przedmiotu i nawyków systematycznego uczenia się</w:t>
            </w:r>
          </w:p>
        </w:tc>
        <w:tc>
          <w:tcPr>
            <w:tcW w:w="1701" w:type="dxa"/>
            <w:vAlign w:val="center"/>
          </w:tcPr>
          <w:p w14:paraId="735A7BC3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SD1_W23</w:t>
            </w:r>
          </w:p>
        </w:tc>
      </w:tr>
      <w:tr w:rsidR="00BD0A4B" w:rsidRPr="00D93E6A" w14:paraId="29E7F6BA" w14:textId="77777777" w:rsidTr="00172E91">
        <w:tc>
          <w:tcPr>
            <w:tcW w:w="9322" w:type="dxa"/>
            <w:gridSpan w:val="3"/>
            <w:vAlign w:val="center"/>
          </w:tcPr>
          <w:p w14:paraId="5DC6AD01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UMIEJĘTNOŚCI: absolwent potrafi</w:t>
            </w:r>
          </w:p>
        </w:tc>
      </w:tr>
      <w:tr w:rsidR="00BD0A4B" w:rsidRPr="00D93E6A" w14:paraId="730C0588" w14:textId="77777777" w:rsidTr="00172E91">
        <w:tc>
          <w:tcPr>
            <w:tcW w:w="922" w:type="dxa"/>
            <w:vAlign w:val="center"/>
          </w:tcPr>
          <w:p w14:paraId="42F0FE9C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6699" w:type="dxa"/>
          </w:tcPr>
          <w:p w14:paraId="326473A0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adekwatnie dobierać, tworzyć i dostosowywać do zróżnicowanych potrzeb uczniów szkoły ponadpodstawowej materiały i środki, w tym z zakresu technologii informacyjno-komunikacyjnej oraz metody pracy w celu samodzielnego projektowania i efektywnego realizowania działań dydaktycznych w zakresie nauczania gramatyki</w:t>
            </w:r>
          </w:p>
        </w:tc>
        <w:tc>
          <w:tcPr>
            <w:tcW w:w="1701" w:type="dxa"/>
            <w:vAlign w:val="center"/>
          </w:tcPr>
          <w:p w14:paraId="52B48981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O_U02</w:t>
            </w:r>
          </w:p>
        </w:tc>
      </w:tr>
      <w:tr w:rsidR="00BD0A4B" w:rsidRPr="00D93E6A" w14:paraId="362BEA79" w14:textId="77777777" w:rsidTr="00172E91">
        <w:tc>
          <w:tcPr>
            <w:tcW w:w="922" w:type="dxa"/>
            <w:vAlign w:val="center"/>
          </w:tcPr>
          <w:p w14:paraId="2F3D3349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6699" w:type="dxa"/>
          </w:tcPr>
          <w:p w14:paraId="59E53B2E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tworzyć sytuacje wychowawczo-dydaktyczne motywujące uczniów szkoły ponadpodstawowej do nauki i pracy nad sobą, analizować ich skuteczność oraz modyfikować działania w celu uzyskania pożądanych efektów wychowania i kształcenia</w:t>
            </w:r>
          </w:p>
        </w:tc>
        <w:tc>
          <w:tcPr>
            <w:tcW w:w="1701" w:type="dxa"/>
            <w:vAlign w:val="center"/>
          </w:tcPr>
          <w:p w14:paraId="4A1C2E60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O_U06</w:t>
            </w:r>
          </w:p>
        </w:tc>
      </w:tr>
      <w:tr w:rsidR="00BD0A4B" w:rsidRPr="00D93E6A" w14:paraId="0A208C84" w14:textId="77777777" w:rsidTr="00172E91">
        <w:tc>
          <w:tcPr>
            <w:tcW w:w="922" w:type="dxa"/>
            <w:vAlign w:val="center"/>
          </w:tcPr>
          <w:p w14:paraId="4DCEF661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6699" w:type="dxa"/>
          </w:tcPr>
          <w:p w14:paraId="17CEB996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rozwijać kreatywność i umiejętność samodzielnego, krytycznego myślenia uczniów szkoły ponadpodstawowej</w:t>
            </w:r>
          </w:p>
        </w:tc>
        <w:tc>
          <w:tcPr>
            <w:tcW w:w="1701" w:type="dxa"/>
            <w:vAlign w:val="center"/>
          </w:tcPr>
          <w:p w14:paraId="70B27ADE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O_U08</w:t>
            </w:r>
          </w:p>
        </w:tc>
      </w:tr>
      <w:tr w:rsidR="00BD0A4B" w:rsidRPr="00D93E6A" w14:paraId="2A7963F5" w14:textId="77777777" w:rsidTr="00172E91">
        <w:tc>
          <w:tcPr>
            <w:tcW w:w="922" w:type="dxa"/>
            <w:vAlign w:val="center"/>
          </w:tcPr>
          <w:p w14:paraId="1DBB4CCB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U_04</w:t>
            </w:r>
          </w:p>
        </w:tc>
        <w:tc>
          <w:tcPr>
            <w:tcW w:w="6699" w:type="dxa"/>
          </w:tcPr>
          <w:p w14:paraId="357DBAFF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poprawnie oraz adekwatnie do wieku uczniów posługiwać się terminologią w zakresie opisu systemu języka angielskiego</w:t>
            </w:r>
          </w:p>
        </w:tc>
        <w:tc>
          <w:tcPr>
            <w:tcW w:w="1701" w:type="dxa"/>
            <w:vAlign w:val="center"/>
          </w:tcPr>
          <w:p w14:paraId="337BABC5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O_U15</w:t>
            </w:r>
          </w:p>
        </w:tc>
      </w:tr>
      <w:tr w:rsidR="00BD0A4B" w:rsidRPr="00D93E6A" w14:paraId="4C976059" w14:textId="77777777" w:rsidTr="00172E91">
        <w:tc>
          <w:tcPr>
            <w:tcW w:w="922" w:type="dxa"/>
            <w:vAlign w:val="center"/>
          </w:tcPr>
          <w:p w14:paraId="0DFC7B1C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U_05</w:t>
            </w:r>
          </w:p>
        </w:tc>
        <w:tc>
          <w:tcPr>
            <w:tcW w:w="6699" w:type="dxa"/>
          </w:tcPr>
          <w:p w14:paraId="2A0B9121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samodzielnie rozwijać wiedzę i umiejętności pedagogiczne z wykorzystaniem różnych źródeł, w tym obcojęzycznych i technologii</w:t>
            </w:r>
          </w:p>
        </w:tc>
        <w:tc>
          <w:tcPr>
            <w:tcW w:w="1701" w:type="dxa"/>
            <w:vAlign w:val="center"/>
          </w:tcPr>
          <w:p w14:paraId="18CB5C0F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O_U16</w:t>
            </w:r>
          </w:p>
        </w:tc>
      </w:tr>
      <w:tr w:rsidR="00BD0A4B" w:rsidRPr="00D93E6A" w14:paraId="192A2533" w14:textId="77777777" w:rsidTr="00172E91">
        <w:tc>
          <w:tcPr>
            <w:tcW w:w="922" w:type="dxa"/>
            <w:vAlign w:val="center"/>
          </w:tcPr>
          <w:p w14:paraId="6658194F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U_06</w:t>
            </w:r>
          </w:p>
        </w:tc>
        <w:tc>
          <w:tcPr>
            <w:tcW w:w="6699" w:type="dxa"/>
          </w:tcPr>
          <w:p w14:paraId="5CCFE9E1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 xml:space="preserve">identyfikować typowe zadania szkolne rozwijające kompetencję gramatyczną z celami kształcenia, w szczególności z wymaganiami ogólnymi podstawy programowej </w:t>
            </w:r>
            <w:r w:rsidRPr="00D93E6A">
              <w:rPr>
                <w:rFonts w:ascii="Cambria" w:hAnsi="Cambria"/>
                <w:lang w:val="pl-PL" w:eastAsia="de-DE"/>
              </w:rPr>
              <w:t>oraz z kompetencjami kluczowymi</w:t>
            </w:r>
          </w:p>
        </w:tc>
        <w:tc>
          <w:tcPr>
            <w:tcW w:w="1701" w:type="dxa"/>
            <w:vAlign w:val="center"/>
          </w:tcPr>
          <w:p w14:paraId="2F4C3215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hAnsi="Cambria"/>
                <w:lang w:eastAsia="de-DE"/>
              </w:rPr>
              <w:t>SD1_U01</w:t>
            </w:r>
          </w:p>
        </w:tc>
      </w:tr>
      <w:tr w:rsidR="00BD0A4B" w:rsidRPr="00D93E6A" w14:paraId="539F893F" w14:textId="77777777" w:rsidTr="00172E91">
        <w:tc>
          <w:tcPr>
            <w:tcW w:w="922" w:type="dxa"/>
            <w:vAlign w:val="center"/>
          </w:tcPr>
          <w:p w14:paraId="00E1D9A4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U_07</w:t>
            </w:r>
          </w:p>
        </w:tc>
        <w:tc>
          <w:tcPr>
            <w:tcW w:w="6699" w:type="dxa"/>
          </w:tcPr>
          <w:p w14:paraId="73672052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kreować sytuacje dydaktyczne służące aktywności i rozwojowi zainteresowań uczniów oraz popularyzacji wiedzy</w:t>
            </w:r>
          </w:p>
        </w:tc>
        <w:tc>
          <w:tcPr>
            <w:tcW w:w="1701" w:type="dxa"/>
            <w:vAlign w:val="center"/>
          </w:tcPr>
          <w:p w14:paraId="564FEF63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SD1_U05</w:t>
            </w:r>
          </w:p>
        </w:tc>
      </w:tr>
      <w:tr w:rsidR="00BD0A4B" w:rsidRPr="00D93E6A" w14:paraId="5DF754C2" w14:textId="77777777" w:rsidTr="00172E91">
        <w:tc>
          <w:tcPr>
            <w:tcW w:w="922" w:type="dxa"/>
            <w:vAlign w:val="center"/>
          </w:tcPr>
          <w:p w14:paraId="2A611F63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U_08</w:t>
            </w:r>
          </w:p>
        </w:tc>
        <w:tc>
          <w:tcPr>
            <w:tcW w:w="6699" w:type="dxa"/>
          </w:tcPr>
          <w:p w14:paraId="6AFDE936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dobierać metody pracy klasy oraz środki dydaktyczne, w tym z zakresu technologii informacyjno-komunikacyjnej, aktywizujące uczniów i uwzględniające ich zróżnicowane potrzeby edukacyjne</w:t>
            </w:r>
          </w:p>
        </w:tc>
        <w:tc>
          <w:tcPr>
            <w:tcW w:w="1701" w:type="dxa"/>
            <w:vAlign w:val="center"/>
          </w:tcPr>
          <w:p w14:paraId="29E8AB10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SD1_U07</w:t>
            </w:r>
          </w:p>
        </w:tc>
      </w:tr>
      <w:tr w:rsidR="00BD0A4B" w:rsidRPr="00D93E6A" w14:paraId="43D19933" w14:textId="77777777" w:rsidTr="00172E91">
        <w:tc>
          <w:tcPr>
            <w:tcW w:w="922" w:type="dxa"/>
            <w:vAlign w:val="center"/>
          </w:tcPr>
          <w:p w14:paraId="747B8F68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U_09</w:t>
            </w:r>
          </w:p>
        </w:tc>
        <w:tc>
          <w:tcPr>
            <w:tcW w:w="6699" w:type="dxa"/>
          </w:tcPr>
          <w:p w14:paraId="43398F6D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rozpoznać typowe błędy uczniowskie w zakresie gramatyki języka angielskiego i wykorzystać je w procesie dydaktycznym</w:t>
            </w:r>
          </w:p>
        </w:tc>
        <w:tc>
          <w:tcPr>
            <w:tcW w:w="1701" w:type="dxa"/>
            <w:vAlign w:val="center"/>
          </w:tcPr>
          <w:p w14:paraId="1240322D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SD1_U10</w:t>
            </w:r>
          </w:p>
        </w:tc>
      </w:tr>
      <w:tr w:rsidR="00BD0A4B" w:rsidRPr="002532A2" w14:paraId="233F325F" w14:textId="77777777" w:rsidTr="00172E91">
        <w:tc>
          <w:tcPr>
            <w:tcW w:w="9322" w:type="dxa"/>
            <w:gridSpan w:val="3"/>
            <w:vAlign w:val="center"/>
          </w:tcPr>
          <w:p w14:paraId="5AEF23D9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BD0A4B" w:rsidRPr="00D93E6A" w14:paraId="5EAF6A72" w14:textId="77777777" w:rsidTr="00172E91">
        <w:tc>
          <w:tcPr>
            <w:tcW w:w="922" w:type="dxa"/>
            <w:vAlign w:val="center"/>
          </w:tcPr>
          <w:p w14:paraId="4A7C27A0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6699" w:type="dxa"/>
          </w:tcPr>
          <w:p w14:paraId="1808F90C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adaptowania metod pracy w zakresie rozwijania kompetencji gramatycznej uczniów do ich potrzeb i różnych stylów uczenia się</w:t>
            </w:r>
          </w:p>
        </w:tc>
        <w:tc>
          <w:tcPr>
            <w:tcW w:w="1701" w:type="dxa"/>
            <w:vAlign w:val="center"/>
          </w:tcPr>
          <w:p w14:paraId="2B47059F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strike/>
                <w:lang w:val="pl-PL"/>
              </w:rPr>
            </w:pPr>
            <w:r w:rsidRPr="00D93E6A">
              <w:rPr>
                <w:rFonts w:ascii="Cambria" w:hAnsi="Cambria"/>
                <w:lang w:eastAsia="de-DE"/>
              </w:rPr>
              <w:t>SD1_K01</w:t>
            </w:r>
          </w:p>
        </w:tc>
      </w:tr>
      <w:tr w:rsidR="00BD0A4B" w:rsidRPr="00D93E6A" w14:paraId="22C8522B" w14:textId="77777777" w:rsidTr="00172E91">
        <w:tc>
          <w:tcPr>
            <w:tcW w:w="922" w:type="dxa"/>
            <w:vAlign w:val="center"/>
          </w:tcPr>
          <w:p w14:paraId="0A936E69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6699" w:type="dxa"/>
          </w:tcPr>
          <w:p w14:paraId="54FF6133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 xml:space="preserve">promowania odpowiedzialnego i krytycznego wykorzystywania mediów cyfrowych w procesie rozwijania kompetencji gramatycznej </w:t>
            </w:r>
            <w:r w:rsidRPr="00D93E6A">
              <w:rPr>
                <w:rFonts w:ascii="Cambria" w:hAnsi="Cambria"/>
                <w:lang w:val="pl-PL" w:eastAsia="de-DE"/>
              </w:rPr>
              <w:t>oraz poszanowania praw własności intelektualnej</w:t>
            </w:r>
          </w:p>
        </w:tc>
        <w:tc>
          <w:tcPr>
            <w:tcW w:w="1701" w:type="dxa"/>
            <w:vAlign w:val="center"/>
          </w:tcPr>
          <w:p w14:paraId="6440BE10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SD1_K04</w:t>
            </w:r>
          </w:p>
        </w:tc>
      </w:tr>
      <w:tr w:rsidR="00BD0A4B" w:rsidRPr="00D93E6A" w14:paraId="1D27DBAA" w14:textId="77777777" w:rsidTr="00172E91">
        <w:tc>
          <w:tcPr>
            <w:tcW w:w="922" w:type="dxa"/>
            <w:vAlign w:val="center"/>
          </w:tcPr>
          <w:p w14:paraId="7A04F3BD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K_03</w:t>
            </w:r>
          </w:p>
        </w:tc>
        <w:tc>
          <w:tcPr>
            <w:tcW w:w="6699" w:type="dxa"/>
          </w:tcPr>
          <w:p w14:paraId="2B079BBD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kształtowania umiejętności współpracy uczniów, w tym grupowego rozwiązywania problemów w zakresie rozwijania kompetencji gramatycznej</w:t>
            </w:r>
          </w:p>
        </w:tc>
        <w:tc>
          <w:tcPr>
            <w:tcW w:w="1701" w:type="dxa"/>
            <w:vAlign w:val="center"/>
          </w:tcPr>
          <w:p w14:paraId="5DEE61B9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SD1_K05</w:t>
            </w:r>
          </w:p>
        </w:tc>
      </w:tr>
      <w:tr w:rsidR="00BD0A4B" w:rsidRPr="00D93E6A" w14:paraId="1D6C62B1" w14:textId="77777777" w:rsidTr="00172E91">
        <w:tc>
          <w:tcPr>
            <w:tcW w:w="922" w:type="dxa"/>
            <w:vAlign w:val="center"/>
          </w:tcPr>
          <w:p w14:paraId="1D22B9FD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K_04</w:t>
            </w:r>
          </w:p>
        </w:tc>
        <w:tc>
          <w:tcPr>
            <w:tcW w:w="6699" w:type="dxa"/>
          </w:tcPr>
          <w:p w14:paraId="5845DF59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rozwijania u uczniów ciekawości, aktywności i samodzielności poznawczej oraz logicznego i krytycznego myślenia</w:t>
            </w:r>
          </w:p>
        </w:tc>
        <w:tc>
          <w:tcPr>
            <w:tcW w:w="1701" w:type="dxa"/>
            <w:vAlign w:val="center"/>
          </w:tcPr>
          <w:p w14:paraId="0B963B44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SD1_K07</w:t>
            </w:r>
          </w:p>
        </w:tc>
      </w:tr>
      <w:tr w:rsidR="00BD0A4B" w:rsidRPr="00D93E6A" w14:paraId="6409DEA2" w14:textId="77777777" w:rsidTr="00172E91">
        <w:tc>
          <w:tcPr>
            <w:tcW w:w="922" w:type="dxa"/>
            <w:vAlign w:val="center"/>
          </w:tcPr>
          <w:p w14:paraId="6212E29C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K_05</w:t>
            </w:r>
          </w:p>
        </w:tc>
        <w:tc>
          <w:tcPr>
            <w:tcW w:w="6699" w:type="dxa"/>
          </w:tcPr>
          <w:p w14:paraId="098C715D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kształtowania nawyku systematycznego uczenia się i korzystania z różnych źródeł wiedzy, w tym z Internetu</w:t>
            </w:r>
          </w:p>
        </w:tc>
        <w:tc>
          <w:tcPr>
            <w:tcW w:w="1701" w:type="dxa"/>
            <w:vAlign w:val="center"/>
          </w:tcPr>
          <w:p w14:paraId="6BE5A578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SD1_K08</w:t>
            </w:r>
          </w:p>
        </w:tc>
      </w:tr>
    </w:tbl>
    <w:bookmarkEnd w:id="7"/>
    <w:p w14:paraId="69AED85F" w14:textId="77777777" w:rsidR="00BD0A4B" w:rsidRPr="00D93E6A" w:rsidRDefault="00BD0A4B" w:rsidP="00BD0A4B">
      <w:pPr>
        <w:spacing w:before="120" w:after="120"/>
        <w:jc w:val="both"/>
        <w:rPr>
          <w:rFonts w:ascii="Cambria" w:eastAsia="Calibri" w:hAnsi="Cambria" w:cs="Calibri"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 xml:space="preserve">6. Treści programowe oraz liczba godzin na poszczególnych formach zajęć </w:t>
      </w:r>
      <w:r w:rsidRPr="00D93E6A">
        <w:rPr>
          <w:rFonts w:ascii="Cambria" w:eastAsia="Calibri" w:hAnsi="Cambria" w:cs="Calibri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6628"/>
        <w:gridCol w:w="992"/>
        <w:gridCol w:w="1134"/>
      </w:tblGrid>
      <w:tr w:rsidR="00BD0A4B" w:rsidRPr="002532A2" w14:paraId="0F7EB175" w14:textId="77777777" w:rsidTr="00172E91">
        <w:trPr>
          <w:trHeight w:val="340"/>
        </w:trPr>
        <w:tc>
          <w:tcPr>
            <w:tcW w:w="568" w:type="dxa"/>
          </w:tcPr>
          <w:p w14:paraId="73AFA773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  <w:bookmarkStart w:id="8" w:name="_Hlk128504217"/>
          </w:p>
          <w:p w14:paraId="34B7D90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Lp.</w:t>
            </w:r>
          </w:p>
        </w:tc>
        <w:tc>
          <w:tcPr>
            <w:tcW w:w="6628" w:type="dxa"/>
          </w:tcPr>
          <w:p w14:paraId="0C0E54FD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</w:p>
          <w:p w14:paraId="1CDF2728" w14:textId="77777777" w:rsidR="00BD0A4B" w:rsidRPr="00D93E6A" w:rsidRDefault="00BD0A4B" w:rsidP="00172E91">
            <w:pPr>
              <w:spacing w:before="120" w:after="1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Treści ćwiczeń</w:t>
            </w:r>
          </w:p>
        </w:tc>
        <w:tc>
          <w:tcPr>
            <w:tcW w:w="992" w:type="dxa"/>
          </w:tcPr>
          <w:p w14:paraId="37EDFAA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 xml:space="preserve">Liczba godzin </w:t>
            </w:r>
          </w:p>
          <w:p w14:paraId="3FB6B43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na studiach stacjo-narnych</w:t>
            </w:r>
          </w:p>
        </w:tc>
        <w:tc>
          <w:tcPr>
            <w:tcW w:w="1134" w:type="dxa"/>
          </w:tcPr>
          <w:p w14:paraId="5F2B5A2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 xml:space="preserve">Liczba godzin </w:t>
            </w:r>
          </w:p>
          <w:p w14:paraId="1D2E2CF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na studiach niestacjo-narnych</w:t>
            </w:r>
          </w:p>
        </w:tc>
      </w:tr>
      <w:tr w:rsidR="00BD0A4B" w:rsidRPr="00D93E6A" w14:paraId="6312BAEA" w14:textId="77777777" w:rsidTr="00172E91">
        <w:trPr>
          <w:trHeight w:val="340"/>
        </w:trPr>
        <w:tc>
          <w:tcPr>
            <w:tcW w:w="568" w:type="dxa"/>
            <w:vAlign w:val="center"/>
          </w:tcPr>
          <w:p w14:paraId="0A6A86CF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1.</w:t>
            </w:r>
          </w:p>
        </w:tc>
        <w:tc>
          <w:tcPr>
            <w:tcW w:w="6628" w:type="dxa"/>
          </w:tcPr>
          <w:p w14:paraId="33C27A9B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hAnsi="Cambria"/>
                <w:lang w:val="pl-PL"/>
              </w:rPr>
              <w:t>Analiza struktur gramatycznych języka angielskiego na poziomie szkoły ponadpodstawowej z perspektywy dydaktycznej wykonywana przez studentów. Funkcja gramatyki w komunikacji językowej. Analiza podręczników i materiałów edukacyjnych przez studentów (zadania, ćwiczenia, sekwencje dydaktyczne). Projektowanie przez studentów prostych aktywności dydaktycznych rozwijających kompetencję gramatyczną ucznia.</w:t>
            </w:r>
          </w:p>
        </w:tc>
        <w:tc>
          <w:tcPr>
            <w:tcW w:w="992" w:type="dxa"/>
            <w:vAlign w:val="center"/>
          </w:tcPr>
          <w:p w14:paraId="46E66A1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1134" w:type="dxa"/>
            <w:vAlign w:val="center"/>
          </w:tcPr>
          <w:p w14:paraId="1081EAA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BD0A4B" w:rsidRPr="00D93E6A" w14:paraId="01D90F81" w14:textId="77777777" w:rsidTr="00172E91">
        <w:trPr>
          <w:trHeight w:val="577"/>
        </w:trPr>
        <w:tc>
          <w:tcPr>
            <w:tcW w:w="568" w:type="dxa"/>
            <w:vAlign w:val="center"/>
          </w:tcPr>
          <w:p w14:paraId="6099851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2.</w:t>
            </w:r>
          </w:p>
        </w:tc>
        <w:tc>
          <w:tcPr>
            <w:tcW w:w="6628" w:type="dxa"/>
          </w:tcPr>
          <w:p w14:paraId="7C939446" w14:textId="77777777" w:rsidR="00BD0A4B" w:rsidRPr="00D93E6A" w:rsidRDefault="00BD0A4B" w:rsidP="00172E91">
            <w:pPr>
              <w:spacing w:beforeLines="20" w:before="48" w:afterLines="20" w:after="48"/>
              <w:jc w:val="both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hAnsi="Cambria"/>
                <w:lang w:val="pl-PL"/>
              </w:rPr>
              <w:t>Mnemotechniki i strategie uczenia się gramatyki (rymowanie, skojarzenia, mapy mentalne) – projektowanie i testowanie ćwiczeń przez studentów w warunkach symulacji lekcji.</w:t>
            </w:r>
          </w:p>
        </w:tc>
        <w:tc>
          <w:tcPr>
            <w:tcW w:w="992" w:type="dxa"/>
            <w:vAlign w:val="center"/>
          </w:tcPr>
          <w:p w14:paraId="44AC483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1134" w:type="dxa"/>
          </w:tcPr>
          <w:p w14:paraId="205BAA3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sz w:val="8"/>
                <w:szCs w:val="8"/>
                <w:lang w:val="pl-PL"/>
              </w:rPr>
            </w:pPr>
          </w:p>
          <w:p w14:paraId="779DF551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BD0A4B" w:rsidRPr="00D93E6A" w14:paraId="46CA81C5" w14:textId="77777777" w:rsidTr="00172E91">
        <w:trPr>
          <w:trHeight w:val="345"/>
        </w:trPr>
        <w:tc>
          <w:tcPr>
            <w:tcW w:w="568" w:type="dxa"/>
            <w:vAlign w:val="center"/>
          </w:tcPr>
          <w:p w14:paraId="7F346AB4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3.</w:t>
            </w:r>
          </w:p>
        </w:tc>
        <w:tc>
          <w:tcPr>
            <w:tcW w:w="6628" w:type="dxa"/>
          </w:tcPr>
          <w:p w14:paraId="18EE66FE" w14:textId="77777777" w:rsidR="00BD0A4B" w:rsidRPr="00D93E6A" w:rsidRDefault="00BD0A4B" w:rsidP="00172E91">
            <w:pPr>
              <w:spacing w:beforeLines="20" w:before="48" w:afterLines="20" w:after="48"/>
              <w:jc w:val="both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hAnsi="Cambria"/>
                <w:lang w:val="pl-PL"/>
              </w:rPr>
              <w:t>Gry dydaktyczne i elementy gamifikacji w nauczaniu gramatyki języka angielskiego – tworzenie i adaptacja przez studentów gier językowych do pracy w klasie.</w:t>
            </w:r>
          </w:p>
        </w:tc>
        <w:tc>
          <w:tcPr>
            <w:tcW w:w="992" w:type="dxa"/>
            <w:vAlign w:val="center"/>
          </w:tcPr>
          <w:p w14:paraId="0CF1E28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1134" w:type="dxa"/>
            <w:vAlign w:val="center"/>
          </w:tcPr>
          <w:p w14:paraId="368C6774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sz w:val="10"/>
                <w:szCs w:val="10"/>
                <w:lang w:val="pl-PL"/>
              </w:rPr>
            </w:pPr>
          </w:p>
          <w:p w14:paraId="4369A42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BD0A4B" w:rsidRPr="00D93E6A" w14:paraId="084EA9EC" w14:textId="77777777" w:rsidTr="00172E91">
        <w:trPr>
          <w:trHeight w:val="345"/>
        </w:trPr>
        <w:tc>
          <w:tcPr>
            <w:tcW w:w="568" w:type="dxa"/>
            <w:vAlign w:val="center"/>
          </w:tcPr>
          <w:p w14:paraId="61E13F1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4.</w:t>
            </w:r>
          </w:p>
        </w:tc>
        <w:tc>
          <w:tcPr>
            <w:tcW w:w="6628" w:type="dxa"/>
          </w:tcPr>
          <w:p w14:paraId="193EAECD" w14:textId="77777777" w:rsidR="00BD0A4B" w:rsidRPr="00D93E6A" w:rsidRDefault="00BD0A4B" w:rsidP="00172E91">
            <w:pPr>
              <w:spacing w:beforeLines="20" w:before="48" w:afterLines="20" w:after="48"/>
              <w:jc w:val="both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hAnsi="Cambria"/>
                <w:lang w:val="pl-PL"/>
              </w:rPr>
              <w:t>Wizualizacja struktur gramatycznych (mapy myśli, infografiki, plakaty, krótkie formy wideo) – projektowanie przez studentów materiałów dydaktycznych z wykorzystaniem TIK oraz narzędzi cyfrowych.</w:t>
            </w:r>
          </w:p>
        </w:tc>
        <w:tc>
          <w:tcPr>
            <w:tcW w:w="992" w:type="dxa"/>
            <w:vAlign w:val="center"/>
          </w:tcPr>
          <w:p w14:paraId="14C4A69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1134" w:type="dxa"/>
          </w:tcPr>
          <w:p w14:paraId="5737F0E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sz w:val="8"/>
                <w:szCs w:val="8"/>
                <w:lang w:val="pl-PL"/>
              </w:rPr>
            </w:pPr>
          </w:p>
          <w:p w14:paraId="1822C0E4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BD0A4B" w:rsidRPr="00D93E6A" w14:paraId="483635CE" w14:textId="77777777" w:rsidTr="00172E91">
        <w:trPr>
          <w:trHeight w:val="345"/>
        </w:trPr>
        <w:tc>
          <w:tcPr>
            <w:tcW w:w="568" w:type="dxa"/>
            <w:vAlign w:val="center"/>
          </w:tcPr>
          <w:p w14:paraId="4CD973F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5.</w:t>
            </w:r>
          </w:p>
        </w:tc>
        <w:tc>
          <w:tcPr>
            <w:tcW w:w="6628" w:type="dxa"/>
          </w:tcPr>
          <w:p w14:paraId="4D428B2B" w14:textId="77777777" w:rsidR="00BD0A4B" w:rsidRPr="00D93E6A" w:rsidRDefault="00BD0A4B" w:rsidP="00172E91">
            <w:pPr>
              <w:spacing w:beforeLines="20" w:before="48" w:afterLines="20" w:after="48"/>
              <w:jc w:val="both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hAnsi="Cambria"/>
                <w:lang w:val="pl-PL"/>
              </w:rPr>
              <w:t>Wykorzystanie muzyki i piosenek w nauczaniu gramatyki – dydaktyzacja materiałów autentycznych oraz projektowanie przez studentów ćwiczeń do piosenek.</w:t>
            </w:r>
          </w:p>
        </w:tc>
        <w:tc>
          <w:tcPr>
            <w:tcW w:w="992" w:type="dxa"/>
            <w:vAlign w:val="center"/>
          </w:tcPr>
          <w:p w14:paraId="0CE1D28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1134" w:type="dxa"/>
          </w:tcPr>
          <w:p w14:paraId="4E57549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sz w:val="8"/>
                <w:szCs w:val="8"/>
                <w:lang w:val="pl-PL"/>
              </w:rPr>
            </w:pPr>
          </w:p>
          <w:p w14:paraId="07544DB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BD0A4B" w:rsidRPr="00D93E6A" w14:paraId="7F159ACC" w14:textId="77777777" w:rsidTr="00172E91">
        <w:trPr>
          <w:trHeight w:val="345"/>
        </w:trPr>
        <w:tc>
          <w:tcPr>
            <w:tcW w:w="568" w:type="dxa"/>
            <w:vAlign w:val="center"/>
          </w:tcPr>
          <w:p w14:paraId="62BAEEE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6.</w:t>
            </w:r>
          </w:p>
        </w:tc>
        <w:tc>
          <w:tcPr>
            <w:tcW w:w="6628" w:type="dxa"/>
          </w:tcPr>
          <w:p w14:paraId="386B4625" w14:textId="77777777" w:rsidR="00BD0A4B" w:rsidRPr="00D93E6A" w:rsidRDefault="00BD0A4B" w:rsidP="00172E91">
            <w:pPr>
              <w:spacing w:beforeLines="20" w:before="48" w:afterLines="20" w:after="48"/>
              <w:jc w:val="both"/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hAnsi="Cambria"/>
                <w:lang w:val="pl-PL"/>
              </w:rPr>
              <w:t>Krytyczna analiza materiałów gramatycznych wykonywana przez studentów: podręczniki vs. zasoby internetowe. Wyszukiwanie, selekcja i adaptacja materiałów cyfrowych przez studentów do potrzeb ucznia szkoły ponadpodstawowej.</w:t>
            </w:r>
          </w:p>
        </w:tc>
        <w:tc>
          <w:tcPr>
            <w:tcW w:w="992" w:type="dxa"/>
            <w:vAlign w:val="center"/>
          </w:tcPr>
          <w:p w14:paraId="066EBE74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1</w:t>
            </w:r>
          </w:p>
        </w:tc>
        <w:tc>
          <w:tcPr>
            <w:tcW w:w="1134" w:type="dxa"/>
            <w:vAlign w:val="center"/>
          </w:tcPr>
          <w:p w14:paraId="618D26C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1</w:t>
            </w:r>
          </w:p>
        </w:tc>
      </w:tr>
      <w:tr w:rsidR="00BD0A4B" w:rsidRPr="00D93E6A" w14:paraId="3213FC23" w14:textId="77777777" w:rsidTr="00172E91">
        <w:trPr>
          <w:trHeight w:val="345"/>
        </w:trPr>
        <w:tc>
          <w:tcPr>
            <w:tcW w:w="568" w:type="dxa"/>
            <w:vAlign w:val="center"/>
          </w:tcPr>
          <w:p w14:paraId="7AE083A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7.</w:t>
            </w:r>
          </w:p>
        </w:tc>
        <w:tc>
          <w:tcPr>
            <w:tcW w:w="6628" w:type="dxa"/>
          </w:tcPr>
          <w:p w14:paraId="1226E40D" w14:textId="77777777" w:rsidR="00BD0A4B" w:rsidRPr="00D93E6A" w:rsidRDefault="00BD0A4B" w:rsidP="00172E91">
            <w:pPr>
              <w:spacing w:beforeLines="20" w:before="48" w:afterLines="20" w:after="48"/>
              <w:jc w:val="both"/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hAnsi="Cambria"/>
                <w:lang w:val="pl-PL"/>
              </w:rPr>
              <w:t>Ocenianie kompetencji gramatycznej uczniów – projektowanie przez studentów zadań testowych, kryteriów oceniania oraz analiza typowych błędów uczniowskich wraz z ich dydaktycznym wykorzystaniem (feedback, poprawa błędów)</w:t>
            </w:r>
          </w:p>
        </w:tc>
        <w:tc>
          <w:tcPr>
            <w:tcW w:w="992" w:type="dxa"/>
            <w:vAlign w:val="center"/>
          </w:tcPr>
          <w:p w14:paraId="7907867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1</w:t>
            </w:r>
          </w:p>
        </w:tc>
        <w:tc>
          <w:tcPr>
            <w:tcW w:w="1134" w:type="dxa"/>
            <w:vAlign w:val="center"/>
          </w:tcPr>
          <w:p w14:paraId="30BF32F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1</w:t>
            </w:r>
          </w:p>
        </w:tc>
      </w:tr>
      <w:tr w:rsidR="00BD0A4B" w:rsidRPr="00D93E6A" w14:paraId="019A3DCC" w14:textId="77777777" w:rsidTr="00172E91">
        <w:trPr>
          <w:trHeight w:val="345"/>
        </w:trPr>
        <w:tc>
          <w:tcPr>
            <w:tcW w:w="568" w:type="dxa"/>
            <w:vAlign w:val="center"/>
          </w:tcPr>
          <w:p w14:paraId="43BC979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8.</w:t>
            </w:r>
          </w:p>
        </w:tc>
        <w:tc>
          <w:tcPr>
            <w:tcW w:w="6628" w:type="dxa"/>
          </w:tcPr>
          <w:p w14:paraId="351063A2" w14:textId="77777777" w:rsidR="00BD0A4B" w:rsidRPr="00D93E6A" w:rsidRDefault="00BD0A4B" w:rsidP="00172E91">
            <w:pPr>
              <w:spacing w:beforeLines="20" w:before="48" w:afterLines="20" w:after="48"/>
              <w:jc w:val="both"/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hAnsi="Cambria"/>
                <w:lang w:val="pl-PL"/>
              </w:rPr>
              <w:t>Projektowanie przez studentów pełnych mini-sekwencji dydaktycznych (lesson plan) dotyczących wybranych struktur gramatycznych języka angielskiego z uwzględnieniem: aktywizacji uczniów, TIK, pracy z błędem, różnicowania poziomu trudności i ewaluacji efektów.</w:t>
            </w:r>
          </w:p>
        </w:tc>
        <w:tc>
          <w:tcPr>
            <w:tcW w:w="992" w:type="dxa"/>
            <w:vAlign w:val="center"/>
          </w:tcPr>
          <w:p w14:paraId="50CB074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7</w:t>
            </w:r>
          </w:p>
        </w:tc>
        <w:tc>
          <w:tcPr>
            <w:tcW w:w="1134" w:type="dxa"/>
            <w:vAlign w:val="center"/>
          </w:tcPr>
          <w:p w14:paraId="17E32F4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6</w:t>
            </w:r>
          </w:p>
        </w:tc>
      </w:tr>
      <w:tr w:rsidR="00BD0A4B" w:rsidRPr="00D93E6A" w14:paraId="7EFB002E" w14:textId="77777777" w:rsidTr="00172E91">
        <w:trPr>
          <w:trHeight w:val="70"/>
        </w:trPr>
        <w:tc>
          <w:tcPr>
            <w:tcW w:w="568" w:type="dxa"/>
          </w:tcPr>
          <w:p w14:paraId="15415DA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6628" w:type="dxa"/>
          </w:tcPr>
          <w:p w14:paraId="07B29F66" w14:textId="77777777" w:rsidR="00BD0A4B" w:rsidRPr="00D93E6A" w:rsidRDefault="00BD0A4B" w:rsidP="00172E91">
            <w:pPr>
              <w:spacing w:beforeLines="20" w:before="48" w:afterLines="20" w:after="48"/>
              <w:jc w:val="right"/>
              <w:rPr>
                <w:rFonts w:ascii="Cambria" w:eastAsia="Calibri" w:hAnsi="Cambria"/>
                <w:b/>
                <w:lang w:val="pl-PL"/>
              </w:rPr>
            </w:pPr>
          </w:p>
          <w:p w14:paraId="6A99AEDB" w14:textId="77777777" w:rsidR="00BD0A4B" w:rsidRPr="00D93E6A" w:rsidRDefault="00BD0A4B" w:rsidP="00172E91">
            <w:pPr>
              <w:spacing w:beforeLines="20" w:before="48" w:afterLines="20" w:after="48"/>
              <w:jc w:val="right"/>
              <w:rPr>
                <w:rFonts w:ascii="Cambria" w:eastAsia="Calibri" w:hAnsi="Cambria" w:cs="Calibri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Razem liczba godzin ćwiczeń:</w:t>
            </w:r>
          </w:p>
        </w:tc>
        <w:tc>
          <w:tcPr>
            <w:tcW w:w="992" w:type="dxa"/>
            <w:vAlign w:val="center"/>
          </w:tcPr>
          <w:p w14:paraId="24D602D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30</w:t>
            </w:r>
          </w:p>
        </w:tc>
        <w:tc>
          <w:tcPr>
            <w:tcW w:w="1134" w:type="dxa"/>
          </w:tcPr>
          <w:p w14:paraId="41384DF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8"/>
                <w:szCs w:val="8"/>
                <w:lang w:val="pl-PL"/>
              </w:rPr>
            </w:pPr>
          </w:p>
          <w:p w14:paraId="2813143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18</w:t>
            </w:r>
          </w:p>
        </w:tc>
      </w:tr>
      <w:bookmarkEnd w:id="8"/>
    </w:tbl>
    <w:p w14:paraId="7E42D71F" w14:textId="77777777" w:rsidR="00BD0A4B" w:rsidRPr="00D93E6A" w:rsidRDefault="00BD0A4B" w:rsidP="00BD0A4B">
      <w:pPr>
        <w:spacing w:before="60" w:after="60"/>
        <w:rPr>
          <w:rFonts w:ascii="Cambria" w:eastAsia="Calibri" w:hAnsi="Cambria"/>
          <w:b/>
          <w:sz w:val="8"/>
          <w:szCs w:val="8"/>
          <w:lang w:val="pl-PL"/>
        </w:rPr>
      </w:pPr>
    </w:p>
    <w:p w14:paraId="6543CE8C" w14:textId="77777777" w:rsidR="00BD0A4B" w:rsidRPr="00D93E6A" w:rsidRDefault="00BD0A4B" w:rsidP="00BD0A4B">
      <w:pPr>
        <w:spacing w:before="120" w:after="120"/>
        <w:jc w:val="both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5673"/>
        <w:gridCol w:w="2551"/>
      </w:tblGrid>
      <w:tr w:rsidR="00BD0A4B" w:rsidRPr="00D93E6A" w14:paraId="62E48A2A" w14:textId="77777777" w:rsidTr="00172E91">
        <w:tc>
          <w:tcPr>
            <w:tcW w:w="1098" w:type="dxa"/>
          </w:tcPr>
          <w:p w14:paraId="7557CEA9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5673" w:type="dxa"/>
          </w:tcPr>
          <w:p w14:paraId="44A0289F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551" w:type="dxa"/>
          </w:tcPr>
          <w:p w14:paraId="4F434616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Ś</w:t>
            </w:r>
            <w:r w:rsidRPr="00D93E6A">
              <w:rPr>
                <w:rFonts w:ascii="Cambria" w:eastAsia="Calibri" w:hAnsi="Cambria"/>
                <w:b/>
                <w:lang w:val="pl-PL"/>
              </w:rPr>
              <w:t>rodki dydaktyczne</w:t>
            </w:r>
          </w:p>
        </w:tc>
      </w:tr>
      <w:tr w:rsidR="00BD0A4B" w:rsidRPr="002532A2" w14:paraId="2435A5E6" w14:textId="77777777" w:rsidTr="00172E91">
        <w:tc>
          <w:tcPr>
            <w:tcW w:w="1098" w:type="dxa"/>
          </w:tcPr>
          <w:p w14:paraId="749554BB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bCs/>
                <w:lang w:val="pl-PL"/>
              </w:rPr>
            </w:pPr>
            <w:r w:rsidRPr="00D93E6A">
              <w:rPr>
                <w:rFonts w:ascii="Cambria" w:eastAsia="Calibri" w:hAnsi="Cambria"/>
                <w:bCs/>
                <w:lang w:val="pl-PL"/>
              </w:rPr>
              <w:t>Ćwiczenia</w:t>
            </w:r>
          </w:p>
        </w:tc>
        <w:tc>
          <w:tcPr>
            <w:tcW w:w="5673" w:type="dxa"/>
          </w:tcPr>
          <w:p w14:paraId="1FE08438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Times New Roman" w:hAnsi="Cambria" w:cs="Calibri"/>
                <w:lang w:val="pl-PL" w:eastAsia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 xml:space="preserve">M2 </w:t>
            </w:r>
            <w:r w:rsidRPr="00D93E6A">
              <w:rPr>
                <w:rFonts w:ascii="Cambria" w:eastAsia="Calibri" w:hAnsi="Cambria"/>
                <w:bCs/>
                <w:lang w:val="pl-PL"/>
              </w:rPr>
              <w:t>–</w:t>
            </w:r>
            <w:r w:rsidRPr="00D93E6A">
              <w:rPr>
                <w:rFonts w:ascii="Cambria" w:eastAsia="Times New Roman" w:hAnsi="Cambria" w:cs="Calibri"/>
                <w:lang w:val="pl-PL" w:eastAsia="pl-PL"/>
              </w:rPr>
              <w:t xml:space="preserve"> dyskusja dydaktyczna, mapa myśli, rozwiązywanie problemu, rozmowa sterowana, rozmowa/dyskusja</w:t>
            </w:r>
          </w:p>
          <w:p w14:paraId="033D1C9C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Times New Roman" w:hAnsi="Cambria" w:cs="Calibri"/>
                <w:lang w:val="pl-PL" w:eastAsia="pl-PL"/>
              </w:rPr>
            </w:pPr>
            <w:r w:rsidRPr="00D93E6A">
              <w:rPr>
                <w:rFonts w:ascii="Cambria" w:eastAsia="Times New Roman" w:hAnsi="Cambria" w:cs="Calibri"/>
                <w:b/>
                <w:lang w:val="pl-PL" w:eastAsia="pl-PL"/>
              </w:rPr>
              <w:t>M3</w:t>
            </w:r>
            <w:r w:rsidRPr="00D93E6A">
              <w:rPr>
                <w:rFonts w:ascii="Cambria" w:eastAsia="Times New Roman" w:hAnsi="Cambria" w:cs="Calibri"/>
                <w:lang w:val="pl-PL" w:eastAsia="pl-PL"/>
              </w:rPr>
              <w:t xml:space="preserve"> – prezentacja materiału audiowizualnego, pokaz prezentacji multimedialnej</w:t>
            </w:r>
          </w:p>
          <w:p w14:paraId="5A7F2BFE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Times New Roman" w:hAnsi="Cambria" w:cs="Calibri"/>
                <w:lang w:val="pl-PL" w:eastAsia="pl-PL"/>
              </w:rPr>
            </w:pPr>
            <w:r w:rsidRPr="00D93E6A">
              <w:rPr>
                <w:rFonts w:ascii="Cambria" w:eastAsia="Times New Roman" w:hAnsi="Cambria" w:cs="Calibri"/>
                <w:b/>
                <w:lang w:val="pl-PL" w:eastAsia="pl-PL"/>
              </w:rPr>
              <w:t xml:space="preserve">M4 </w:t>
            </w:r>
            <w:r w:rsidRPr="00D93E6A">
              <w:rPr>
                <w:rFonts w:ascii="Cambria" w:eastAsia="Times New Roman" w:hAnsi="Cambria" w:cs="Calibri"/>
                <w:lang w:val="pl-PL" w:eastAsia="pl-PL"/>
              </w:rPr>
              <w:t xml:space="preserve">– miniwykład z wykorzystaniem materiałów multimedialnych </w:t>
            </w:r>
          </w:p>
          <w:p w14:paraId="5BC78644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bCs/>
                <w:lang w:val="pl-PL"/>
              </w:rPr>
            </w:pPr>
            <w:r w:rsidRPr="00D93E6A">
              <w:rPr>
                <w:rFonts w:ascii="Cambria" w:eastAsia="Times New Roman" w:hAnsi="Cambria" w:cs="Calibri"/>
                <w:b/>
                <w:lang w:val="pl-PL" w:eastAsia="pl-PL"/>
              </w:rPr>
              <w:t>M5</w:t>
            </w:r>
            <w:r w:rsidRPr="00D93E6A">
              <w:rPr>
                <w:rFonts w:ascii="Cambria" w:eastAsia="Times New Roman" w:hAnsi="Cambria" w:cs="Calibri"/>
                <w:lang w:val="pl-PL" w:eastAsia="pl-PL"/>
              </w:rPr>
              <w:t xml:space="preserve"> – prezentacja wybranych zagadnień, przegląd pomocy dydaktycznych, ćwiczenia z elementami prezentacji, wypowiedź ustna, praca z tekstem źródłowym, analiza zawartości portali internetowych, analiza materiałów dydaktycznych, działania praktyczne, kreowanie materiału dydaktycznego</w:t>
            </w:r>
          </w:p>
        </w:tc>
        <w:tc>
          <w:tcPr>
            <w:tcW w:w="2551" w:type="dxa"/>
          </w:tcPr>
          <w:p w14:paraId="1076CB21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komputery z dostępem do Internetu, tablica interaktywna,</w:t>
            </w:r>
          </w:p>
          <w:p w14:paraId="385B5E19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materiały dydaktyczne do nauki języka angielskiego, artykuły piśmiennicze</w:t>
            </w:r>
          </w:p>
        </w:tc>
      </w:tr>
    </w:tbl>
    <w:p w14:paraId="392A209A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8. Sposoby (metody) weryfikacji i oceny efektów uczenia się osiągniętych przez studenta</w:t>
      </w:r>
    </w:p>
    <w:p w14:paraId="203188B1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820"/>
        <w:gridCol w:w="3084"/>
      </w:tblGrid>
      <w:tr w:rsidR="00BD0A4B" w:rsidRPr="002532A2" w14:paraId="3BD00E73" w14:textId="77777777" w:rsidTr="00172E91">
        <w:tc>
          <w:tcPr>
            <w:tcW w:w="1418" w:type="dxa"/>
            <w:vAlign w:val="center"/>
          </w:tcPr>
          <w:p w14:paraId="2755B27D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820" w:type="dxa"/>
            <w:vAlign w:val="center"/>
          </w:tcPr>
          <w:p w14:paraId="1DAD2421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 xml:space="preserve">Ocena formująca (F) </w:t>
            </w:r>
          </w:p>
          <w:p w14:paraId="164FBABE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 xml:space="preserve">– </w:t>
            </w:r>
            <w:r w:rsidRPr="00D93E6A">
              <w:rPr>
                <w:rFonts w:ascii="Cambria" w:eastAsia="Calibri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D93E6A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084" w:type="dxa"/>
            <w:vAlign w:val="center"/>
          </w:tcPr>
          <w:p w14:paraId="0BBBB9B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 xml:space="preserve">Ocena podsumowująca (P) – </w:t>
            </w:r>
            <w:r w:rsidRPr="00D93E6A">
              <w:rPr>
                <w:rFonts w:ascii="Cambria" w:eastAsia="Calibri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D93E6A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BD0A4B" w:rsidRPr="002532A2" w14:paraId="2A7B7CDF" w14:textId="77777777" w:rsidTr="00172E91">
        <w:tc>
          <w:tcPr>
            <w:tcW w:w="1418" w:type="dxa"/>
          </w:tcPr>
          <w:p w14:paraId="37C7265F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Cs/>
                <w:lang w:val="pl-PL"/>
              </w:rPr>
              <w:t>Ćwiczenia</w:t>
            </w:r>
          </w:p>
        </w:tc>
        <w:tc>
          <w:tcPr>
            <w:tcW w:w="4820" w:type="dxa"/>
            <w:vAlign w:val="center"/>
          </w:tcPr>
          <w:p w14:paraId="6E17E71F" w14:textId="77777777" w:rsidR="00BD0A4B" w:rsidRPr="00D93E6A" w:rsidRDefault="00BD0A4B" w:rsidP="00172E91">
            <w:pPr>
              <w:autoSpaceDE w:val="0"/>
              <w:autoSpaceDN w:val="0"/>
              <w:adjustRightInd w:val="0"/>
              <w:rPr>
                <w:rFonts w:ascii="Cambria" w:eastAsia="Times New Roman" w:hAnsi="Cambria"/>
                <w:bCs/>
                <w:lang w:val="pl-PL" w:eastAsia="pl-PL"/>
              </w:rPr>
            </w:pPr>
            <w:r w:rsidRPr="00D93E6A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F2 – aktywność 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(ocena ćwiczeń wykonywanych podczas zajęć i jako pracy własnej, sprawdzenie czytania kanonu lektur</w:t>
            </w:r>
            <w:r w:rsidRPr="00D93E6A">
              <w:rPr>
                <w:rFonts w:ascii="Cambria" w:eastAsia="Times New Roman" w:hAnsi="Cambria"/>
                <w:bCs/>
                <w:lang w:val="pl-PL" w:eastAsia="pl-PL"/>
              </w:rPr>
              <w:t>)</w:t>
            </w:r>
          </w:p>
          <w:p w14:paraId="260A7D96" w14:textId="77777777" w:rsidR="00BD0A4B" w:rsidRPr="00D93E6A" w:rsidRDefault="00BD0A4B" w:rsidP="00172E91">
            <w:pPr>
              <w:autoSpaceDE w:val="0"/>
              <w:autoSpaceDN w:val="0"/>
              <w:adjustRightInd w:val="0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D93E6A">
              <w:rPr>
                <w:rFonts w:ascii="Cambria" w:eastAsia="Times New Roman" w:hAnsi="Cambria"/>
                <w:b/>
                <w:bCs/>
                <w:lang w:val="pl-PL" w:eastAsia="pl-PL"/>
              </w:rPr>
              <w:t>F4</w:t>
            </w:r>
            <w:r w:rsidRPr="00D93E6A">
              <w:rPr>
                <w:rFonts w:ascii="Cambria" w:eastAsia="Times New Roman" w:hAnsi="Cambria"/>
                <w:bCs/>
                <w:lang w:val="pl-PL" w:eastAsia="pl-PL"/>
              </w:rPr>
              <w:t xml:space="preserve"> – dyskusja, formułowanie i rozwiązywanie problemu</w:t>
            </w:r>
          </w:p>
          <w:p w14:paraId="7B809790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F5 </w:t>
            </w:r>
            <w:r w:rsidRPr="00D93E6A">
              <w:rPr>
                <w:rFonts w:ascii="Cambria" w:eastAsia="Calibri" w:hAnsi="Cambria" w:cs="Calibri"/>
                <w:lang w:val="pl-PL"/>
              </w:rPr>
              <w:t xml:space="preserve">– </w:t>
            </w: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ćwiczenia praktyczne </w:t>
            </w:r>
            <w:r w:rsidRPr="00D93E6A">
              <w:rPr>
                <w:rFonts w:ascii="Cambria" w:eastAsia="Calibri" w:hAnsi="Cambria" w:cs="Calibri"/>
                <w:bCs/>
                <w:lang w:val="pl-PL"/>
              </w:rPr>
              <w:t>(ćwiczenia sprawdzające umiejętności)</w:t>
            </w:r>
          </w:p>
        </w:tc>
        <w:tc>
          <w:tcPr>
            <w:tcW w:w="3084" w:type="dxa"/>
            <w:vAlign w:val="center"/>
          </w:tcPr>
          <w:p w14:paraId="0F4378BC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P3 </w:t>
            </w:r>
            <w:r w:rsidRPr="00D93E6A">
              <w:rPr>
                <w:rFonts w:ascii="Cambria" w:eastAsia="Calibri" w:hAnsi="Cambria" w:cs="Calibri"/>
                <w:bCs/>
                <w:lang w:val="pl-PL"/>
              </w:rPr>
              <w:t>– ocena podsumowująca powstała na podstawie ocen formujących, uzyskanych w semestrze</w:t>
            </w:r>
          </w:p>
        </w:tc>
      </w:tr>
    </w:tbl>
    <w:p w14:paraId="5E722FCE" w14:textId="77777777" w:rsidR="00BD0A4B" w:rsidRPr="00D93E6A" w:rsidRDefault="00BD0A4B" w:rsidP="00BD0A4B">
      <w:pPr>
        <w:spacing w:before="120" w:after="120"/>
        <w:jc w:val="both"/>
        <w:rPr>
          <w:rFonts w:ascii="Cambria" w:eastAsia="Calibri" w:hAnsi="Cambria"/>
          <w:b/>
          <w:lang w:val="pl-PL"/>
        </w:rPr>
      </w:pPr>
      <w:r w:rsidRPr="00D93E6A">
        <w:rPr>
          <w:rFonts w:ascii="Cambria" w:eastAsia="Calibri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63"/>
        <w:gridCol w:w="1862"/>
        <w:gridCol w:w="1597"/>
        <w:gridCol w:w="1862"/>
        <w:gridCol w:w="2172"/>
      </w:tblGrid>
      <w:tr w:rsidR="00BD0A4B" w:rsidRPr="00D93E6A" w14:paraId="2ACAF671" w14:textId="77777777" w:rsidTr="00172E91">
        <w:trPr>
          <w:trHeight w:val="310"/>
        </w:trPr>
        <w:tc>
          <w:tcPr>
            <w:tcW w:w="18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A0E5E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A0904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</w:pPr>
            <w:r w:rsidRPr="00D93E6A"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  <w:t>Ćwiczenia</w:t>
            </w:r>
          </w:p>
        </w:tc>
      </w:tr>
      <w:tr w:rsidR="00BD0A4B" w:rsidRPr="00D93E6A" w14:paraId="48462C94" w14:textId="77777777" w:rsidTr="00172E91">
        <w:trPr>
          <w:trHeight w:val="310"/>
        </w:trPr>
        <w:tc>
          <w:tcPr>
            <w:tcW w:w="1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D04F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93B09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</w:pPr>
            <w:r w:rsidRPr="00D93E6A"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  <w:t>F2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A459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</w:pPr>
            <w:r w:rsidRPr="00D93E6A"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  <w:t>F4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D205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</w:pPr>
            <w:r w:rsidRPr="00D93E6A"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  <w:t>F5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EFCD4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</w:pPr>
            <w:r w:rsidRPr="00D93E6A"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  <w:t>P3</w:t>
            </w:r>
          </w:p>
        </w:tc>
      </w:tr>
      <w:tr w:rsidR="00BD0A4B" w:rsidRPr="00D93E6A" w14:paraId="14292AEE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90241" w14:textId="77777777" w:rsidR="00BD0A4B" w:rsidRPr="00D93E6A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48655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35E8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EC1F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478C1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D93E6A" w14:paraId="15C44BE4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0A363" w14:textId="77777777" w:rsidR="00BD0A4B" w:rsidRPr="00D93E6A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68C5E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D574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A449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7249D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D93E6A" w14:paraId="2601DDA2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02DCA" w14:textId="77777777" w:rsidR="00BD0A4B" w:rsidRPr="00D93E6A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096E8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2511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AAB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B28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D93E6A" w14:paraId="379BDB6D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066D8" w14:textId="77777777" w:rsidR="00BD0A4B" w:rsidRPr="00D93E6A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W_04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9641E4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7E0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AC5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D72F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D93E6A" w14:paraId="28B3FB06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DA4A9" w14:textId="77777777" w:rsidR="00BD0A4B" w:rsidRPr="00D93E6A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W_05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E2CCD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789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6DC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4521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D93E6A" w14:paraId="349E5732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1EE92" w14:textId="77777777" w:rsidR="00BD0A4B" w:rsidRPr="00D93E6A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1A2544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6D7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ED7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E689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D93E6A" w14:paraId="1848062C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3EECF" w14:textId="77777777" w:rsidR="00BD0A4B" w:rsidRPr="00D93E6A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W_08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6D464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EBC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3744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FCD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D93E6A" w14:paraId="67A02BBA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18AB2" w14:textId="77777777" w:rsidR="00BD0A4B" w:rsidRPr="00D93E6A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D297C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62B6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AD98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870E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D93E6A" w14:paraId="25DA5261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A684C" w14:textId="77777777" w:rsidR="00BD0A4B" w:rsidRPr="00D93E6A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3FEA6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02D24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068A4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B15A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D93E6A" w14:paraId="5DF12CC9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71B3F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FD08B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4439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22CB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AEE3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D93E6A" w14:paraId="073BD1E7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00A71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U_04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AD485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D5A1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71E4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1BA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D93E6A" w14:paraId="53FF52D6" w14:textId="77777777" w:rsidTr="00172E91">
        <w:trPr>
          <w:trHeight w:val="293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448A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U_05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822FC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063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0C3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DE6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D93E6A" w14:paraId="56C319CF" w14:textId="77777777" w:rsidTr="00172E91">
        <w:trPr>
          <w:trHeight w:val="293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BCC8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6BE8C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DBC8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ADF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6AB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D93E6A" w14:paraId="628BD043" w14:textId="77777777" w:rsidTr="00172E91">
        <w:trPr>
          <w:trHeight w:val="293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10AA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U_07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0603E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8CF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7D4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DEFF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D93E6A" w14:paraId="3E1167D7" w14:textId="77777777" w:rsidTr="00172E91">
        <w:trPr>
          <w:trHeight w:val="293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8C02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U_08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24F14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443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E10F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319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D93E6A" w14:paraId="1F03C1E5" w14:textId="77777777" w:rsidTr="00172E91">
        <w:trPr>
          <w:trHeight w:val="293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71DB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U_09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21B4B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1911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5E51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2BA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D93E6A" w14:paraId="5E6B74FE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23D50" w14:textId="77777777" w:rsidR="00BD0A4B" w:rsidRPr="00D93E6A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671F1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FDCDD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8F6A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A715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D93E6A" w14:paraId="0D3EF49E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124F" w14:textId="77777777" w:rsidR="00BD0A4B" w:rsidRPr="00D93E6A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EF38F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48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B58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9C0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D93E6A" w14:paraId="4F913DE6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0D44" w14:textId="77777777" w:rsidR="00BD0A4B" w:rsidRPr="00D93E6A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K_03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78C89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148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6AB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A2E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D93E6A" w14:paraId="2CC67B14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936C" w14:textId="77777777" w:rsidR="00BD0A4B" w:rsidRPr="00D93E6A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K_04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245B2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5EA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2B4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DB8D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D93E6A" w14:paraId="2D7D64EB" w14:textId="77777777" w:rsidTr="00172E91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7359" w14:textId="77777777" w:rsidR="00BD0A4B" w:rsidRPr="00D93E6A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K_05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92094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C55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33F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408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</w:tbl>
    <w:p w14:paraId="3E95582C" w14:textId="77777777" w:rsidR="00BD0A4B" w:rsidRPr="00D93E6A" w:rsidRDefault="00BD0A4B" w:rsidP="00BD0A4B">
      <w:pPr>
        <w:widowControl w:val="0"/>
        <w:spacing w:before="120" w:after="120"/>
        <w:jc w:val="both"/>
        <w:outlineLvl w:val="0"/>
        <w:rPr>
          <w:rFonts w:ascii="Cambria" w:eastAsia="Times New Roman" w:hAnsi="Cambria"/>
          <w:b/>
          <w:bCs/>
          <w:kern w:val="32"/>
          <w:lang w:val="pl-PL"/>
        </w:rPr>
      </w:pPr>
    </w:p>
    <w:p w14:paraId="026470CC" w14:textId="77777777" w:rsidR="00BD0A4B" w:rsidRPr="00D93E6A" w:rsidRDefault="00BD0A4B" w:rsidP="00BD0A4B">
      <w:pPr>
        <w:widowControl w:val="0"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D93E6A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D93E6A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BD0A4B" w:rsidRPr="002532A2" w14:paraId="74E910D8" w14:textId="77777777" w:rsidTr="00172E91">
        <w:trPr>
          <w:trHeight w:val="239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7E94C" w14:textId="77777777" w:rsidR="00BD0A4B" w:rsidRPr="00D93E6A" w:rsidRDefault="00BD0A4B" w:rsidP="00172E91">
            <w:pPr>
              <w:autoSpaceDE w:val="0"/>
              <w:autoSpaceDN w:val="0"/>
              <w:adjustRightInd w:val="0"/>
              <w:rPr>
                <w:rFonts w:ascii="Cambria" w:eastAsia="Times New Roman" w:hAnsi="Cambria"/>
                <w:bCs/>
                <w:lang w:val="pl-PL" w:eastAsia="pl-PL"/>
              </w:rPr>
            </w:pPr>
            <w:r w:rsidRPr="00D93E6A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F2 – aktywność 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(ocena ćwiczeń wykonywanych podczas zajęć i jako pracy własnej, sprawdzenie czytania kanonu lektur</w:t>
            </w:r>
            <w:r w:rsidRPr="00D93E6A">
              <w:rPr>
                <w:rFonts w:ascii="Cambria" w:eastAsia="Times New Roman" w:hAnsi="Cambria"/>
                <w:bCs/>
                <w:lang w:val="pl-PL" w:eastAsia="pl-PL"/>
              </w:rPr>
              <w:t>) – 30%</w:t>
            </w:r>
          </w:p>
          <w:p w14:paraId="7BCDE25F" w14:textId="77777777" w:rsidR="00BD0A4B" w:rsidRPr="00D93E6A" w:rsidRDefault="00BD0A4B" w:rsidP="00172E91">
            <w:pPr>
              <w:autoSpaceDE w:val="0"/>
              <w:autoSpaceDN w:val="0"/>
              <w:adjustRightInd w:val="0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D93E6A">
              <w:rPr>
                <w:rFonts w:ascii="Cambria" w:eastAsia="Times New Roman" w:hAnsi="Cambria"/>
                <w:b/>
                <w:bCs/>
                <w:lang w:val="pl-PL" w:eastAsia="pl-PL"/>
              </w:rPr>
              <w:t>F4</w:t>
            </w:r>
            <w:r w:rsidRPr="00D93E6A">
              <w:rPr>
                <w:rFonts w:ascii="Cambria" w:eastAsia="Times New Roman" w:hAnsi="Cambria"/>
                <w:bCs/>
                <w:lang w:val="pl-PL" w:eastAsia="pl-PL"/>
              </w:rPr>
              <w:t xml:space="preserve"> – dyskusja, formułowanie i rozwiązywanie problemu – 30%</w:t>
            </w:r>
          </w:p>
          <w:p w14:paraId="24725E95" w14:textId="77777777" w:rsidR="00BD0A4B" w:rsidRPr="00D93E6A" w:rsidRDefault="00BD0A4B" w:rsidP="00172E91">
            <w:pPr>
              <w:rPr>
                <w:rFonts w:ascii="Cambria" w:eastAsia="Calibri" w:hAnsi="Cambria" w:cs="Calibri"/>
                <w:bCs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F5 </w:t>
            </w:r>
            <w:r w:rsidRPr="00D93E6A">
              <w:rPr>
                <w:rFonts w:ascii="Cambria" w:eastAsia="Calibri" w:hAnsi="Cambria" w:cs="Calibri"/>
                <w:lang w:val="pl-PL"/>
              </w:rPr>
              <w:t xml:space="preserve">– </w:t>
            </w: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ćwiczenia praktyczne </w:t>
            </w:r>
            <w:r w:rsidRPr="00D93E6A">
              <w:rPr>
                <w:rFonts w:ascii="Cambria" w:eastAsia="Calibri" w:hAnsi="Cambria" w:cs="Calibri"/>
                <w:bCs/>
                <w:lang w:val="pl-PL"/>
              </w:rPr>
              <w:t>(ćwiczenia sprawdzające umiejętności) – 40%</w:t>
            </w:r>
          </w:p>
          <w:p w14:paraId="52A34E93" w14:textId="77777777" w:rsidR="00BD0A4B" w:rsidRPr="00D93E6A" w:rsidRDefault="00BD0A4B" w:rsidP="00172E91">
            <w:pPr>
              <w:rPr>
                <w:rFonts w:ascii="Cambria" w:eastAsia="Calibri" w:hAnsi="Cambria" w:cs="Calibri"/>
                <w:bCs/>
                <w:lang w:val="pl-PL"/>
              </w:rPr>
            </w:pPr>
          </w:p>
          <w:p w14:paraId="5E0A2C13" w14:textId="77777777" w:rsidR="00BD0A4B" w:rsidRPr="00D93E6A" w:rsidRDefault="00BD0A4B" w:rsidP="00172E91">
            <w:pPr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Zastosowanie systemu punktowego – oceny według następującej skali (wyrażone w %):</w:t>
            </w:r>
          </w:p>
          <w:p w14:paraId="4749CA77" w14:textId="77777777" w:rsidR="00BD0A4B" w:rsidRPr="00D93E6A" w:rsidRDefault="00BD0A4B" w:rsidP="00172E91">
            <w:pPr>
              <w:spacing w:after="120"/>
              <w:jc w:val="both"/>
              <w:rPr>
                <w:rFonts w:ascii="Cambria" w:eastAsia="Aptos" w:hAnsi="Cambria" w:cs="Calibri"/>
                <w:b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90%– 100% ocena 5.0; 80%– 89% ocena  4.5; 70% – 79% ocena 4.0; 60%– 69% ocena 3.5; 50%– 59%  ocena 3.0; 0%– 49% ocena 2.0</w:t>
            </w:r>
          </w:p>
        </w:tc>
      </w:tr>
    </w:tbl>
    <w:p w14:paraId="2C38119A" w14:textId="77777777" w:rsidR="00BD0A4B" w:rsidRPr="00D93E6A" w:rsidRDefault="00BD0A4B" w:rsidP="00BD0A4B">
      <w:pPr>
        <w:spacing w:before="120" w:after="120"/>
        <w:rPr>
          <w:rFonts w:ascii="Cambria" w:eastAsia="Calibri" w:hAnsi="Cambria" w:cs="Calibri"/>
          <w:b/>
          <w:bCs/>
          <w:lang w:val="pl-PL"/>
        </w:rPr>
      </w:pPr>
      <w:r w:rsidRPr="00D93E6A">
        <w:rPr>
          <w:rFonts w:ascii="Cambria" w:eastAsia="Calibri" w:hAnsi="Cambria" w:cs="Calibri"/>
          <w:b/>
          <w:bCs/>
          <w:lang w:val="pl-PL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BD0A4B" w:rsidRPr="00D93E6A" w14:paraId="14049038" w14:textId="77777777" w:rsidTr="00172E91">
        <w:trPr>
          <w:trHeight w:val="540"/>
        </w:trPr>
        <w:tc>
          <w:tcPr>
            <w:tcW w:w="9284" w:type="dxa"/>
          </w:tcPr>
          <w:p w14:paraId="7E080068" w14:textId="77777777" w:rsidR="00BD0A4B" w:rsidRPr="00D93E6A" w:rsidRDefault="00BD0A4B" w:rsidP="00172E91">
            <w:pPr>
              <w:spacing w:before="120" w:after="120"/>
              <w:rPr>
                <w:rFonts w:ascii="Cambria" w:eastAsia="Calibri" w:hAnsi="Cambria"/>
                <w:bCs/>
                <w:highlight w:val="yellow"/>
                <w:lang w:val="pl-PL"/>
              </w:rPr>
            </w:pPr>
            <w:r w:rsidRPr="00D93E6A">
              <w:rPr>
                <w:rFonts w:ascii="Cambria" w:eastAsia="Calibri" w:hAnsi="Cambria"/>
                <w:bCs/>
                <w:lang w:val="pl-PL"/>
              </w:rPr>
              <w:t>Zaliczenie z oceną</w:t>
            </w:r>
          </w:p>
        </w:tc>
      </w:tr>
    </w:tbl>
    <w:p w14:paraId="0E1D6054" w14:textId="77777777" w:rsidR="00BD0A4B" w:rsidRPr="00D93E6A" w:rsidRDefault="00BD0A4B" w:rsidP="00BD0A4B">
      <w:pPr>
        <w:spacing w:before="120" w:after="120"/>
        <w:rPr>
          <w:rFonts w:ascii="Cambria" w:eastAsia="Calibri" w:hAnsi="Cambria" w:cs="Calibri"/>
          <w:lang w:val="pl-PL"/>
        </w:rPr>
      </w:pPr>
      <w:r w:rsidRPr="00D93E6A">
        <w:rPr>
          <w:rFonts w:ascii="Cambria" w:eastAsia="Calibri" w:hAnsi="Cambria" w:cs="Calibri"/>
          <w:b/>
          <w:bCs/>
          <w:lang w:val="pl-PL"/>
        </w:rPr>
        <w:t xml:space="preserve">11. Obciążenie pracą studenta </w:t>
      </w:r>
      <w:r w:rsidRPr="00D93E6A">
        <w:rPr>
          <w:rFonts w:ascii="Cambria" w:eastAsia="Calibri" w:hAnsi="Cambria" w:cs="Calibri"/>
          <w:lang w:val="pl-PL"/>
        </w:rPr>
        <w:t>(sposób wyznaczenia punktów ECTS):</w:t>
      </w:r>
    </w:p>
    <w:tbl>
      <w:tblPr>
        <w:tblStyle w:val="Tabela-Siatka"/>
        <w:tblW w:w="9322" w:type="dxa"/>
        <w:tblLayout w:type="fixed"/>
        <w:tblLook w:val="00A0" w:firstRow="1" w:lastRow="0" w:firstColumn="1" w:lastColumn="0" w:noHBand="0" w:noVBand="0"/>
      </w:tblPr>
      <w:tblGrid>
        <w:gridCol w:w="5954"/>
        <w:gridCol w:w="1667"/>
        <w:gridCol w:w="1701"/>
      </w:tblGrid>
      <w:tr w:rsidR="00BD0A4B" w:rsidRPr="00D93E6A" w14:paraId="3622FE6D" w14:textId="77777777" w:rsidTr="00172E91">
        <w:trPr>
          <w:trHeight w:val="291"/>
        </w:trPr>
        <w:tc>
          <w:tcPr>
            <w:tcW w:w="5954" w:type="dxa"/>
            <w:vMerge w:val="restart"/>
            <w:vAlign w:val="center"/>
          </w:tcPr>
          <w:p w14:paraId="180541E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</w:rPr>
            </w:pPr>
            <w:r w:rsidRPr="00D93E6A">
              <w:rPr>
                <w:rFonts w:ascii="Cambria" w:eastAsia="Calibri" w:hAnsi="Cambria"/>
                <w:b/>
                <w:bCs/>
                <w:sz w:val="22"/>
                <w:szCs w:val="22"/>
              </w:rPr>
              <w:t>Forma aktywności studenta</w:t>
            </w:r>
          </w:p>
        </w:tc>
        <w:tc>
          <w:tcPr>
            <w:tcW w:w="3368" w:type="dxa"/>
            <w:gridSpan w:val="2"/>
            <w:vAlign w:val="center"/>
          </w:tcPr>
          <w:p w14:paraId="1CBDBDB1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</w:rPr>
            </w:pPr>
            <w:r w:rsidRPr="00D93E6A">
              <w:rPr>
                <w:rFonts w:ascii="Cambria" w:eastAsia="Calibri" w:hAnsi="Cambria"/>
                <w:b/>
                <w:iCs/>
              </w:rPr>
              <w:t>Liczba godzin</w:t>
            </w:r>
          </w:p>
        </w:tc>
      </w:tr>
      <w:tr w:rsidR="00BD0A4B" w:rsidRPr="00D93E6A" w14:paraId="4E49B310" w14:textId="77777777" w:rsidTr="00172E91">
        <w:trPr>
          <w:trHeight w:val="291"/>
        </w:trPr>
        <w:tc>
          <w:tcPr>
            <w:tcW w:w="5954" w:type="dxa"/>
            <w:vMerge/>
            <w:vAlign w:val="center"/>
          </w:tcPr>
          <w:p w14:paraId="77876E3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9D27C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</w:rPr>
            </w:pPr>
            <w:r w:rsidRPr="00D93E6A">
              <w:rPr>
                <w:rFonts w:ascii="Cambria" w:eastAsia="Calibri" w:hAnsi="Cambria"/>
                <w:b/>
                <w:iCs/>
              </w:rPr>
              <w:t>na studiach stacjonarnych</w:t>
            </w:r>
          </w:p>
        </w:tc>
        <w:tc>
          <w:tcPr>
            <w:tcW w:w="1701" w:type="dxa"/>
          </w:tcPr>
          <w:p w14:paraId="250BBC7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</w:rPr>
            </w:pPr>
            <w:r w:rsidRPr="00D93E6A">
              <w:rPr>
                <w:rFonts w:ascii="Cambria" w:eastAsia="Calibri" w:hAnsi="Cambria"/>
                <w:b/>
                <w:iCs/>
              </w:rPr>
              <w:t xml:space="preserve">na studiach </w:t>
            </w:r>
            <w:r w:rsidRPr="00D93E6A">
              <w:rPr>
                <w:rFonts w:ascii="Cambria" w:eastAsia="Calibri" w:hAnsi="Cambria"/>
                <w:b/>
                <w:iCs/>
                <w:sz w:val="18"/>
                <w:szCs w:val="18"/>
              </w:rPr>
              <w:t>niestacjonarnych</w:t>
            </w:r>
          </w:p>
        </w:tc>
      </w:tr>
      <w:tr w:rsidR="00BD0A4B" w:rsidRPr="00D93E6A" w14:paraId="08360CCB" w14:textId="77777777" w:rsidTr="00172E91">
        <w:trPr>
          <w:trHeight w:val="291"/>
        </w:trPr>
        <w:tc>
          <w:tcPr>
            <w:tcW w:w="5954" w:type="dxa"/>
            <w:vAlign w:val="center"/>
          </w:tcPr>
          <w:p w14:paraId="7C674F7D" w14:textId="77777777" w:rsidR="00BD0A4B" w:rsidRPr="002532A2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sz w:val="22"/>
                <w:szCs w:val="22"/>
                <w:lang w:val="pl-PL"/>
              </w:rPr>
            </w:pPr>
            <w:r w:rsidRPr="002532A2">
              <w:rPr>
                <w:rFonts w:ascii="Cambria" w:eastAsia="Calibri" w:hAnsi="Cambria"/>
                <w:bCs/>
                <w:iCs/>
                <w:lang w:val="pl-PL"/>
              </w:rPr>
              <w:t xml:space="preserve">Zajęcia realizowane z udziałem nauczyciela akademickiego lub innych osób prowadzących zajęcia (zgodnie z planem studiów) </w:t>
            </w:r>
          </w:p>
        </w:tc>
        <w:tc>
          <w:tcPr>
            <w:tcW w:w="1667" w:type="dxa"/>
            <w:vAlign w:val="center"/>
          </w:tcPr>
          <w:p w14:paraId="2261771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sz w:val="22"/>
                <w:szCs w:val="22"/>
              </w:rPr>
            </w:pPr>
            <w:r w:rsidRPr="00D93E6A">
              <w:rPr>
                <w:rFonts w:ascii="Cambria" w:eastAsia="Calibri" w:hAnsi="Cambria"/>
                <w:b/>
                <w:iCs/>
                <w:sz w:val="22"/>
                <w:szCs w:val="22"/>
              </w:rPr>
              <w:t>30</w:t>
            </w:r>
          </w:p>
        </w:tc>
        <w:tc>
          <w:tcPr>
            <w:tcW w:w="1701" w:type="dxa"/>
            <w:vAlign w:val="center"/>
          </w:tcPr>
          <w:p w14:paraId="1022201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sz w:val="22"/>
                <w:szCs w:val="22"/>
              </w:rPr>
            </w:pPr>
            <w:r w:rsidRPr="00D93E6A">
              <w:rPr>
                <w:rFonts w:ascii="Cambria" w:eastAsia="Calibri" w:hAnsi="Cambria"/>
                <w:b/>
                <w:iCs/>
                <w:sz w:val="22"/>
                <w:szCs w:val="22"/>
              </w:rPr>
              <w:t>18</w:t>
            </w:r>
          </w:p>
        </w:tc>
      </w:tr>
      <w:tr w:rsidR="00BD0A4B" w:rsidRPr="00D93E6A" w14:paraId="2C7FD892" w14:textId="77777777" w:rsidTr="00172E91">
        <w:trPr>
          <w:trHeight w:val="435"/>
        </w:trPr>
        <w:tc>
          <w:tcPr>
            <w:tcW w:w="9322" w:type="dxa"/>
            <w:gridSpan w:val="3"/>
            <w:vAlign w:val="center"/>
          </w:tcPr>
          <w:p w14:paraId="1C95739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sz w:val="22"/>
                <w:szCs w:val="22"/>
              </w:rPr>
            </w:pPr>
            <w:r w:rsidRPr="00D93E6A">
              <w:rPr>
                <w:rFonts w:ascii="Cambria" w:eastAsia="Calibri" w:hAnsi="Cambria"/>
                <w:b/>
                <w:iCs/>
                <w:sz w:val="22"/>
                <w:szCs w:val="22"/>
              </w:rPr>
              <w:t>Praca własna studenta:</w:t>
            </w:r>
          </w:p>
        </w:tc>
      </w:tr>
      <w:tr w:rsidR="00BD0A4B" w:rsidRPr="00D93E6A" w14:paraId="7B3C3C50" w14:textId="77777777" w:rsidTr="00172E91">
        <w:trPr>
          <w:trHeight w:val="412"/>
        </w:trPr>
        <w:tc>
          <w:tcPr>
            <w:tcW w:w="5954" w:type="dxa"/>
          </w:tcPr>
          <w:p w14:paraId="3FA430C8" w14:textId="77777777" w:rsidR="00BD0A4B" w:rsidRPr="002532A2" w:rsidRDefault="00BD0A4B" w:rsidP="00172E91">
            <w:pPr>
              <w:spacing w:before="120" w:after="2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Zapoznanie się z literaturą przedmiotu</w:t>
            </w:r>
          </w:p>
        </w:tc>
        <w:tc>
          <w:tcPr>
            <w:tcW w:w="1667" w:type="dxa"/>
            <w:vAlign w:val="center"/>
          </w:tcPr>
          <w:p w14:paraId="18F0370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D93E6A">
              <w:rPr>
                <w:rFonts w:ascii="Cambria" w:eastAsia="Calibri" w:hAnsi="Cambria"/>
              </w:rPr>
              <w:t>25</w:t>
            </w:r>
          </w:p>
        </w:tc>
        <w:tc>
          <w:tcPr>
            <w:tcW w:w="1701" w:type="dxa"/>
            <w:vAlign w:val="center"/>
          </w:tcPr>
          <w:p w14:paraId="527C079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D93E6A">
              <w:rPr>
                <w:rFonts w:ascii="Cambria" w:eastAsia="Calibri" w:hAnsi="Cambria"/>
              </w:rPr>
              <w:t>32</w:t>
            </w:r>
          </w:p>
        </w:tc>
      </w:tr>
      <w:tr w:rsidR="00BD0A4B" w:rsidRPr="00D93E6A" w14:paraId="702B48E7" w14:textId="77777777" w:rsidTr="00172E91">
        <w:tc>
          <w:tcPr>
            <w:tcW w:w="5954" w:type="dxa"/>
          </w:tcPr>
          <w:p w14:paraId="50E2D10F" w14:textId="77777777" w:rsidR="00BD0A4B" w:rsidRPr="00D93E6A" w:rsidRDefault="00BD0A4B" w:rsidP="00172E91">
            <w:pPr>
              <w:spacing w:before="120" w:after="20"/>
              <w:rPr>
                <w:rFonts w:ascii="Cambria" w:eastAsia="Calibri" w:hAnsi="Cambria"/>
              </w:rPr>
            </w:pPr>
            <w:r w:rsidRPr="00D93E6A">
              <w:rPr>
                <w:rFonts w:ascii="Cambria" w:eastAsia="Calibri" w:hAnsi="Cambria"/>
              </w:rPr>
              <w:t>Przygotowania do zajęć</w:t>
            </w:r>
          </w:p>
        </w:tc>
        <w:tc>
          <w:tcPr>
            <w:tcW w:w="1667" w:type="dxa"/>
            <w:vAlign w:val="center"/>
          </w:tcPr>
          <w:p w14:paraId="287AFA0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D93E6A">
              <w:rPr>
                <w:rFonts w:ascii="Cambria" w:eastAsia="Calibri" w:hAnsi="Cambria"/>
              </w:rPr>
              <w:t>15</w:t>
            </w:r>
          </w:p>
        </w:tc>
        <w:tc>
          <w:tcPr>
            <w:tcW w:w="1701" w:type="dxa"/>
            <w:vAlign w:val="center"/>
          </w:tcPr>
          <w:p w14:paraId="10D5ABC4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D93E6A">
              <w:rPr>
                <w:rFonts w:ascii="Cambria" w:eastAsia="Calibri" w:hAnsi="Cambria"/>
              </w:rPr>
              <w:t>20</w:t>
            </w:r>
          </w:p>
        </w:tc>
      </w:tr>
      <w:tr w:rsidR="00BD0A4B" w:rsidRPr="00D93E6A" w14:paraId="7819AC23" w14:textId="77777777" w:rsidTr="00172E91">
        <w:trPr>
          <w:trHeight w:val="453"/>
        </w:trPr>
        <w:tc>
          <w:tcPr>
            <w:tcW w:w="5954" w:type="dxa"/>
          </w:tcPr>
          <w:p w14:paraId="4798C9CB" w14:textId="77777777" w:rsidR="00BD0A4B" w:rsidRPr="002532A2" w:rsidRDefault="00BD0A4B" w:rsidP="00172E91">
            <w:pPr>
              <w:spacing w:before="120" w:after="20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>Przygotowanie propozycji ćwiczeń i zadań językowych</w:t>
            </w:r>
          </w:p>
        </w:tc>
        <w:tc>
          <w:tcPr>
            <w:tcW w:w="1667" w:type="dxa"/>
            <w:vAlign w:val="center"/>
          </w:tcPr>
          <w:p w14:paraId="4B823E9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D93E6A">
              <w:rPr>
                <w:rFonts w:ascii="Cambria" w:eastAsia="Calibri" w:hAnsi="Cambria"/>
              </w:rPr>
              <w:t>30</w:t>
            </w:r>
          </w:p>
        </w:tc>
        <w:tc>
          <w:tcPr>
            <w:tcW w:w="1701" w:type="dxa"/>
            <w:vAlign w:val="center"/>
          </w:tcPr>
          <w:p w14:paraId="5EA842D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D93E6A">
              <w:rPr>
                <w:rFonts w:ascii="Cambria" w:eastAsia="Calibri" w:hAnsi="Cambria"/>
              </w:rPr>
              <w:t>30</w:t>
            </w:r>
          </w:p>
        </w:tc>
      </w:tr>
      <w:tr w:rsidR="00BD0A4B" w:rsidRPr="00D93E6A" w14:paraId="431C182E" w14:textId="77777777" w:rsidTr="00172E91">
        <w:trPr>
          <w:trHeight w:val="360"/>
        </w:trPr>
        <w:tc>
          <w:tcPr>
            <w:tcW w:w="5954" w:type="dxa"/>
            <w:vAlign w:val="center"/>
          </w:tcPr>
          <w:p w14:paraId="0BEDC017" w14:textId="77777777" w:rsidR="00BD0A4B" w:rsidRPr="00D93E6A" w:rsidRDefault="00BD0A4B" w:rsidP="00172E91">
            <w:pPr>
              <w:spacing w:before="20" w:after="20"/>
              <w:jc w:val="right"/>
              <w:rPr>
                <w:rFonts w:ascii="Cambria" w:eastAsia="Calibri" w:hAnsi="Cambria"/>
                <w:b/>
              </w:rPr>
            </w:pPr>
            <w:r w:rsidRPr="00D93E6A">
              <w:rPr>
                <w:rFonts w:ascii="Cambria" w:eastAsia="Calibri" w:hAnsi="Cambria"/>
                <w:b/>
              </w:rPr>
              <w:t>suma godzin:</w:t>
            </w:r>
          </w:p>
        </w:tc>
        <w:tc>
          <w:tcPr>
            <w:tcW w:w="1667" w:type="dxa"/>
            <w:vAlign w:val="center"/>
          </w:tcPr>
          <w:p w14:paraId="3AEEF21F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</w:rPr>
            </w:pPr>
            <w:r w:rsidRPr="00D93E6A">
              <w:rPr>
                <w:rFonts w:ascii="Cambria" w:eastAsia="Calibri" w:hAnsi="Cambria"/>
                <w:b/>
              </w:rPr>
              <w:t>100</w:t>
            </w:r>
          </w:p>
        </w:tc>
        <w:tc>
          <w:tcPr>
            <w:tcW w:w="1701" w:type="dxa"/>
            <w:vAlign w:val="center"/>
          </w:tcPr>
          <w:p w14:paraId="7BCB58D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</w:rPr>
            </w:pPr>
            <w:r w:rsidRPr="00D93E6A">
              <w:rPr>
                <w:rFonts w:ascii="Cambria" w:eastAsia="Calibri" w:hAnsi="Cambria"/>
                <w:b/>
              </w:rPr>
              <w:t>100</w:t>
            </w:r>
          </w:p>
        </w:tc>
      </w:tr>
      <w:tr w:rsidR="00BD0A4B" w:rsidRPr="00D93E6A" w14:paraId="0824F395" w14:textId="77777777" w:rsidTr="00172E91">
        <w:tc>
          <w:tcPr>
            <w:tcW w:w="5954" w:type="dxa"/>
            <w:vAlign w:val="center"/>
          </w:tcPr>
          <w:p w14:paraId="27D88217" w14:textId="77777777" w:rsidR="00BD0A4B" w:rsidRPr="002532A2" w:rsidRDefault="00BD0A4B" w:rsidP="00172E91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</w:rPr>
            </w:pPr>
            <w:r w:rsidRPr="002532A2">
              <w:rPr>
                <w:rFonts w:ascii="Cambria" w:eastAsia="Calibri" w:hAnsi="Cambria"/>
                <w:b/>
                <w:lang w:val="pl-PL"/>
              </w:rPr>
              <w:t xml:space="preserve">liczba pkt ECTS przypisana do </w:t>
            </w:r>
            <w:r w:rsidRPr="002532A2">
              <w:rPr>
                <w:rFonts w:ascii="Cambria" w:eastAsia="Calibri" w:hAnsi="Cambria" w:cs="Calibri"/>
                <w:b/>
                <w:bCs/>
                <w:lang w:val="pl-PL"/>
              </w:rPr>
              <w:t>zajęć</w:t>
            </w:r>
            <w:r w:rsidRPr="002532A2">
              <w:rPr>
                <w:rFonts w:ascii="Cambria" w:eastAsia="Calibri" w:hAnsi="Cambria"/>
                <w:b/>
                <w:lang w:val="pl-PL"/>
              </w:rPr>
              <w:t xml:space="preserve">: </w:t>
            </w:r>
            <w:r w:rsidRPr="002532A2">
              <w:rPr>
                <w:rFonts w:ascii="Cambria" w:eastAsia="Calibri" w:hAnsi="Cambria"/>
                <w:b/>
                <w:lang w:val="pl-PL"/>
              </w:rPr>
              <w:br/>
            </w:r>
            <w:r w:rsidRPr="002532A2">
              <w:rPr>
                <w:rFonts w:ascii="Cambria" w:eastAsia="Calibri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667" w:type="dxa"/>
            <w:vAlign w:val="center"/>
          </w:tcPr>
          <w:p w14:paraId="38037CF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</w:rPr>
            </w:pPr>
            <w:r w:rsidRPr="00D93E6A">
              <w:rPr>
                <w:rFonts w:ascii="Cambria" w:eastAsia="Calibri" w:hAnsi="Cambria"/>
                <w:b/>
              </w:rPr>
              <w:t>4</w:t>
            </w:r>
          </w:p>
        </w:tc>
        <w:tc>
          <w:tcPr>
            <w:tcW w:w="1701" w:type="dxa"/>
            <w:vAlign w:val="center"/>
          </w:tcPr>
          <w:p w14:paraId="78DE6DBD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</w:rPr>
            </w:pPr>
            <w:r w:rsidRPr="00D93E6A">
              <w:rPr>
                <w:rFonts w:ascii="Cambria" w:eastAsia="Calibri" w:hAnsi="Cambria"/>
                <w:b/>
              </w:rPr>
              <w:t>4</w:t>
            </w:r>
          </w:p>
        </w:tc>
      </w:tr>
    </w:tbl>
    <w:p w14:paraId="0CA161CA" w14:textId="77777777" w:rsidR="00BD0A4B" w:rsidRPr="00D93E6A" w:rsidRDefault="00BD0A4B" w:rsidP="00BD0A4B">
      <w:pPr>
        <w:spacing w:before="120" w:after="120"/>
        <w:rPr>
          <w:rFonts w:ascii="Cambria" w:eastAsia="Calibri" w:hAnsi="Cambria" w:cs="Calibri"/>
          <w:b/>
          <w:bCs/>
          <w:lang w:val="pl-PL"/>
        </w:rPr>
      </w:pPr>
      <w:r w:rsidRPr="00D93E6A">
        <w:rPr>
          <w:rFonts w:ascii="Cambria" w:eastAsia="Calibri" w:hAnsi="Cambria" w:cs="Calibri"/>
          <w:b/>
          <w:bCs/>
          <w:lang w:val="pl-PL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BD0A4B" w:rsidRPr="002532A2" w14:paraId="2E22BE09" w14:textId="77777777" w:rsidTr="00172E91">
        <w:tc>
          <w:tcPr>
            <w:tcW w:w="9322" w:type="dxa"/>
          </w:tcPr>
          <w:p w14:paraId="263140E0" w14:textId="77777777" w:rsidR="00BD0A4B" w:rsidRPr="00D93E6A" w:rsidRDefault="00BD0A4B" w:rsidP="00172E91">
            <w:pPr>
              <w:spacing w:before="20" w:after="20"/>
              <w:jc w:val="both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Literatura obowiązkowa:</w:t>
            </w:r>
          </w:p>
          <w:p w14:paraId="4A929795" w14:textId="77777777" w:rsidR="00BD0A4B" w:rsidRPr="002532A2" w:rsidRDefault="00BD0A4B">
            <w:pPr>
              <w:pStyle w:val="Akapitzlist"/>
              <w:numPr>
                <w:ilvl w:val="0"/>
                <w:numId w:val="44"/>
              </w:numPr>
              <w:spacing w:before="20" w:after="20"/>
              <w:jc w:val="both"/>
              <w:rPr>
                <w:rFonts w:ascii="Cambria" w:eastAsia="Calibri" w:hAnsi="Cambria"/>
                <w:lang w:val="pl-PL"/>
              </w:rPr>
            </w:pPr>
            <w:r w:rsidRPr="002532A2">
              <w:rPr>
                <w:rFonts w:ascii="Cambria" w:eastAsia="Calibri" w:hAnsi="Cambria"/>
                <w:lang w:val="pl-PL"/>
              </w:rPr>
              <w:t xml:space="preserve">Fregonese C., </w:t>
            </w:r>
            <w:r w:rsidRPr="002532A2">
              <w:rPr>
                <w:rFonts w:ascii="Cambria" w:eastAsia="Calibri" w:hAnsi="Cambria"/>
                <w:i/>
                <w:lang w:val="pl-PL"/>
              </w:rPr>
              <w:t>Myślenie komputacyjne na pierwszy rzut oka – co, dlaczego i jak?</w:t>
            </w:r>
            <w:r w:rsidRPr="002532A2">
              <w:rPr>
                <w:rFonts w:ascii="Cambria" w:eastAsia="Calibri" w:hAnsi="Cambria"/>
                <w:lang w:val="pl-PL"/>
              </w:rPr>
              <w:t xml:space="preserve"> [w:] Porzak R., Psomos P. (red.): </w:t>
            </w:r>
            <w:r w:rsidRPr="002532A2">
              <w:rPr>
                <w:rFonts w:ascii="Cambria" w:eastAsia="Calibri" w:hAnsi="Cambria"/>
                <w:i/>
                <w:lang w:val="pl-PL"/>
              </w:rPr>
              <w:t>Myślenie komputacyjne w pracy nauczyciela i szkoły,</w:t>
            </w:r>
            <w:r w:rsidRPr="002532A2">
              <w:rPr>
                <w:rFonts w:ascii="Cambria" w:eastAsia="Calibri" w:hAnsi="Cambria"/>
                <w:lang w:val="pl-PL"/>
              </w:rPr>
              <w:t xml:space="preserve"> Lublin 2023, s. 9-28, URL: https://wydawnictwo.wsei.eu/wp-content/uploads/2025/05/MY%C5%9ALENIE-KOMPUTACYJNE.pdf.</w:t>
            </w:r>
          </w:p>
          <w:p w14:paraId="74CE1088" w14:textId="77777777" w:rsidR="00BD0A4B" w:rsidRPr="00D93E6A" w:rsidRDefault="00BD0A4B">
            <w:pPr>
              <w:numPr>
                <w:ilvl w:val="0"/>
                <w:numId w:val="44"/>
              </w:numPr>
              <w:spacing w:before="20" w:after="20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Gąsior K., Czy możliwe jest jednoczesne ćwiczenie słownictwa, gramatyki i sprawności mówienia? Uczniowie ze specjalnymi potrzebami edukacyjnymi, „Języki Obce w Szkole” nr 4/2018, s. 73-78, URL: https://jows.pl/brepo/panel_repo_files/2021/07/21/upoysf/jows-4-2018-interaktywny-1-0.pdf.</w:t>
            </w:r>
          </w:p>
          <w:p w14:paraId="205D36B5" w14:textId="77777777" w:rsidR="00BD0A4B" w:rsidRPr="00D93E6A" w:rsidRDefault="00BD0A4B">
            <w:pPr>
              <w:numPr>
                <w:ilvl w:val="0"/>
                <w:numId w:val="44"/>
              </w:numPr>
              <w:spacing w:before="20" w:after="20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i/>
                <w:lang w:val="pl-PL"/>
              </w:rPr>
              <w:t xml:space="preserve">Informator o egzaminie maturalnym z języka angielskiego od roku szkolnego 2024/2025 </w:t>
            </w:r>
            <w:r w:rsidRPr="00D93E6A">
              <w:rPr>
                <w:rFonts w:ascii="Cambria" w:eastAsia="Calibri" w:hAnsi="Cambria"/>
                <w:lang w:val="pl-PL"/>
              </w:rPr>
              <w:t xml:space="preserve">[Zakres struktur gramatycznych], Centralna Komisja Egzaminacyjne, Warszawa 2024, URL: </w:t>
            </w:r>
            <w:hyperlink r:id="rId28" w:history="1">
              <w:r w:rsidRPr="00D93E6A">
                <w:rPr>
                  <w:rStyle w:val="Hipercze"/>
                  <w:rFonts w:ascii="Cambria" w:eastAsia="Calibri" w:hAnsi="Cambria"/>
                  <w:color w:val="auto"/>
                  <w:lang w:val="pl-PL"/>
                </w:rPr>
                <w:t>https://cke.gov.pl/images/_EGZAMIN_MATURALNY_OD_2023/Informatory/2024/Informator_EM_2024_angielski.pdf</w:t>
              </w:r>
            </w:hyperlink>
          </w:p>
          <w:p w14:paraId="330876A0" w14:textId="77777777" w:rsidR="00BD0A4B" w:rsidRPr="00D93E6A" w:rsidRDefault="00BD0A4B">
            <w:pPr>
              <w:numPr>
                <w:ilvl w:val="0"/>
                <w:numId w:val="44"/>
              </w:numPr>
              <w:spacing w:before="20" w:after="20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 xml:space="preserve">Izdebska-Długosz D., Uczyć czy nie uczyć? – </w:t>
            </w:r>
            <w:r w:rsidRPr="00D93E6A">
              <w:rPr>
                <w:rFonts w:ascii="Cambria" w:eastAsia="Calibri" w:hAnsi="Cambria"/>
                <w:i/>
                <w:lang w:val="pl-PL"/>
              </w:rPr>
              <w:t>Przemiany miejsca i roli gramatyki w świetle metod nauczania języków obcych</w:t>
            </w:r>
            <w:r w:rsidRPr="00D93E6A">
              <w:rPr>
                <w:rFonts w:ascii="Cambria" w:eastAsia="Calibri" w:hAnsi="Cambria"/>
                <w:lang w:val="pl-PL"/>
              </w:rPr>
              <w:t>, „Acta Humana” 7 /2016, URL: https://journals.umcs.pl/ah/ article/download/3905/3984.</w:t>
            </w:r>
          </w:p>
          <w:p w14:paraId="66BBACCB" w14:textId="77777777" w:rsidR="00BD0A4B" w:rsidRPr="00D93E6A" w:rsidRDefault="00BD0A4B">
            <w:pPr>
              <w:numPr>
                <w:ilvl w:val="0"/>
                <w:numId w:val="44"/>
              </w:numPr>
              <w:spacing w:before="20" w:after="20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i/>
                <w:lang w:val="pl-PL"/>
              </w:rPr>
              <w:t>Jak uczyć (się) gramatyki?</w:t>
            </w:r>
            <w:r w:rsidRPr="00D93E6A">
              <w:rPr>
                <w:rFonts w:ascii="Cambria" w:eastAsia="Calibri" w:hAnsi="Cambria"/>
                <w:lang w:val="pl-PL"/>
              </w:rPr>
              <w:t>, „Języki Obce w Szkole”, nr 1/2017, URL: https://jows.pl/brepo/panel_repo _files/2021/07/21/ipeqht/jows-2017-01-www2.pdf.</w:t>
            </w:r>
          </w:p>
          <w:p w14:paraId="48E0CB53" w14:textId="77777777" w:rsidR="00BD0A4B" w:rsidRPr="00D93E6A" w:rsidRDefault="00BD0A4B">
            <w:pPr>
              <w:numPr>
                <w:ilvl w:val="0"/>
                <w:numId w:val="44"/>
              </w:numPr>
              <w:spacing w:before="20" w:after="20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 xml:space="preserve">Mystkowska-Wiertelak A., </w:t>
            </w:r>
            <w:r w:rsidRPr="00D93E6A">
              <w:rPr>
                <w:rFonts w:ascii="Cambria" w:eastAsia="Calibri" w:hAnsi="Cambria"/>
                <w:i/>
                <w:lang w:val="pl-PL"/>
              </w:rPr>
              <w:t>Nauczanie gramatyki języka obcego oparte na recepcji i produkcji form językowych</w:t>
            </w:r>
            <w:r w:rsidRPr="00D93E6A">
              <w:rPr>
                <w:rFonts w:ascii="Cambria" w:eastAsia="Calibri" w:hAnsi="Cambria"/>
                <w:lang w:val="pl-PL"/>
              </w:rPr>
              <w:t>, „Języki Obce w Szkole”, nr 1/2017, URL: https://jows.pl/artykuly/nauczanie-gramatyki-jezyka-obcego-oparte-na-recepcji-i-produkcji-form-jezykowych.</w:t>
            </w:r>
          </w:p>
          <w:p w14:paraId="72E51859" w14:textId="77777777" w:rsidR="00BD0A4B" w:rsidRPr="00D93E6A" w:rsidRDefault="00BD0A4B">
            <w:pPr>
              <w:numPr>
                <w:ilvl w:val="0"/>
                <w:numId w:val="44"/>
              </w:numPr>
              <w:spacing w:before="20" w:after="20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 xml:space="preserve">Naglik M., </w:t>
            </w:r>
            <w:r w:rsidRPr="00D93E6A">
              <w:rPr>
                <w:rFonts w:ascii="Cambria" w:eastAsia="Calibri" w:hAnsi="Cambria"/>
                <w:i/>
                <w:lang w:val="pl-PL"/>
              </w:rPr>
              <w:t>Wyśpiewajmy gramatykę</w:t>
            </w:r>
            <w:r w:rsidRPr="00D93E6A">
              <w:rPr>
                <w:rFonts w:ascii="Cambria" w:eastAsia="Calibri" w:hAnsi="Cambria"/>
                <w:lang w:val="pl-PL"/>
              </w:rPr>
              <w:t>, „Języki Obce w Szkole”, nr 2/2002, s. 80-81, URL: https://ore.edu.pl/wp-content/uploads/ phocadownload/pracownie/2002_02_all.pdf.</w:t>
            </w:r>
          </w:p>
          <w:p w14:paraId="59E40F6F" w14:textId="77777777" w:rsidR="00BD0A4B" w:rsidRPr="00D93E6A" w:rsidRDefault="00BD0A4B">
            <w:pPr>
              <w:numPr>
                <w:ilvl w:val="0"/>
                <w:numId w:val="44"/>
              </w:numPr>
              <w:spacing w:before="20" w:after="20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 xml:space="preserve">Padzik D., </w:t>
            </w:r>
            <w:r w:rsidRPr="00D93E6A">
              <w:rPr>
                <w:rFonts w:ascii="Cambria" w:eastAsia="Calibri" w:hAnsi="Cambria"/>
                <w:i/>
                <w:lang w:val="pl-PL"/>
              </w:rPr>
              <w:t>Kreatywne nauczanie gramatyki według metody indukcyjnej</w:t>
            </w:r>
            <w:r w:rsidRPr="00D93E6A">
              <w:rPr>
                <w:rFonts w:ascii="Cambria" w:eastAsia="Calibri" w:hAnsi="Cambria"/>
                <w:lang w:val="pl-PL"/>
              </w:rPr>
              <w:t xml:space="preserve">,  „Języki Obce w Szkole”, nr </w:t>
            </w:r>
            <w:r w:rsidRPr="00D93E6A">
              <w:rPr>
                <w:rFonts w:ascii="Cambria" w:eastAsia="Calibri" w:hAnsi="Cambria"/>
                <w:spacing w:val="-4"/>
                <w:lang w:val="pl-PL"/>
              </w:rPr>
              <w:t>1/2020, URL: https://jows.pl/artykuly/kreatywne-nauczanie-gramatyki-wedlug-metody-indukcyjnej.</w:t>
            </w:r>
          </w:p>
          <w:p w14:paraId="1D30EDF8" w14:textId="77777777" w:rsidR="00BD0A4B" w:rsidRPr="00D93E6A" w:rsidRDefault="00BD0A4B">
            <w:pPr>
              <w:numPr>
                <w:ilvl w:val="0"/>
                <w:numId w:val="44"/>
              </w:numPr>
              <w:spacing w:before="20" w:after="20"/>
              <w:contextualSpacing/>
              <w:rPr>
                <w:rFonts w:ascii="Cambria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 w:eastAsia="ar-SA"/>
              </w:rPr>
              <w:t xml:space="preserve"> </w:t>
            </w:r>
            <w:r w:rsidRPr="00D93E6A">
              <w:rPr>
                <w:rFonts w:ascii="Cambria" w:hAnsi="Cambria"/>
                <w:snapToGrid w:val="0"/>
                <w:lang w:eastAsia="ar-SA"/>
              </w:rPr>
              <w:t xml:space="preserve">Paling R., </w:t>
            </w:r>
            <w:r w:rsidRPr="00D93E6A">
              <w:rPr>
                <w:rFonts w:ascii="Cambria" w:hAnsi="Cambria"/>
                <w:i/>
                <w:iCs/>
                <w:snapToGrid w:val="0"/>
                <w:lang w:eastAsia="ar-SA"/>
              </w:rPr>
              <w:t xml:space="preserve">Brain Friendly Grammar. </w:t>
            </w:r>
            <w:r w:rsidRPr="00D93E6A">
              <w:rPr>
                <w:rFonts w:ascii="Cambria" w:hAnsi="Cambria"/>
                <w:i/>
                <w:iCs/>
                <w:snapToGrid w:val="0"/>
                <w:lang w:val="pl-PL" w:eastAsia="ar-SA"/>
              </w:rPr>
              <w:t>Neurolanguage coaching</w:t>
            </w:r>
            <w:r w:rsidRPr="00D93E6A">
              <w:rPr>
                <w:rFonts w:ascii="Cambria" w:hAnsi="Cambria"/>
                <w:snapToGrid w:val="0"/>
                <w:lang w:val="pl-PL" w:eastAsia="ar-SA"/>
              </w:rPr>
              <w:t>. Newbury 2022.</w:t>
            </w:r>
          </w:p>
          <w:p w14:paraId="7925F1FF" w14:textId="77777777" w:rsidR="00BD0A4B" w:rsidRPr="00D93E6A" w:rsidRDefault="00BD0A4B">
            <w:pPr>
              <w:numPr>
                <w:ilvl w:val="0"/>
                <w:numId w:val="44"/>
              </w:numPr>
              <w:spacing w:before="20" w:after="20"/>
              <w:contextualSpacing/>
              <w:rPr>
                <w:rFonts w:ascii="Cambria" w:hAnsi="Cambria"/>
                <w:lang w:val="pl-PL"/>
              </w:rPr>
            </w:pPr>
            <w:r w:rsidRPr="00D93E6A">
              <w:rPr>
                <w:rFonts w:ascii="Cambria" w:eastAsia="Calibri" w:hAnsi="Cambria"/>
                <w:i/>
                <w:lang w:val="pl-PL" w:eastAsia="ar-SA"/>
              </w:rPr>
              <w:t>Podstawa programowa kształcenia ogólnego z komentarzem. Szkoła ponadpodstawowa:</w:t>
            </w:r>
          </w:p>
          <w:p w14:paraId="3FC1B89A" w14:textId="77777777" w:rsidR="00BD0A4B" w:rsidRPr="00D93E6A" w:rsidRDefault="00BD0A4B" w:rsidP="00172E91">
            <w:pPr>
              <w:spacing w:before="20" w:after="20"/>
              <w:ind w:left="426" w:hanging="426"/>
              <w:jc w:val="both"/>
              <w:rPr>
                <w:rFonts w:ascii="Cambria" w:eastAsia="Calibri" w:hAnsi="Cambria"/>
                <w:lang w:val="pl-PL" w:eastAsia="ar-SA"/>
              </w:rPr>
            </w:pPr>
            <w:r w:rsidRPr="00D93E6A">
              <w:rPr>
                <w:rFonts w:ascii="Cambria" w:eastAsia="Calibri" w:hAnsi="Cambria"/>
                <w:i/>
                <w:lang w:val="pl-PL" w:eastAsia="ar-SA"/>
              </w:rPr>
              <w:t xml:space="preserve">                liceum ogólnokształcące, technikum oraz branżowa szkoła I i II stopnia. Język obcy nowożytny</w:t>
            </w:r>
            <w:r w:rsidRPr="00D93E6A">
              <w:rPr>
                <w:rFonts w:ascii="Cambria" w:eastAsia="Calibri" w:hAnsi="Cambria"/>
                <w:lang w:val="pl-PL" w:eastAsia="ar-SA"/>
              </w:rPr>
              <w:t xml:space="preserve">,    </w:t>
            </w:r>
          </w:p>
          <w:p w14:paraId="05D3B441" w14:textId="77777777" w:rsidR="00BD0A4B" w:rsidRPr="00D93E6A" w:rsidRDefault="00BD0A4B" w:rsidP="00172E91">
            <w:pPr>
              <w:spacing w:before="20" w:after="20"/>
              <w:ind w:left="426" w:hanging="426"/>
              <w:jc w:val="both"/>
              <w:rPr>
                <w:rFonts w:ascii="Cambria" w:eastAsia="Calibri" w:hAnsi="Cambria"/>
                <w:lang w:val="pl-PL" w:eastAsia="ar-SA"/>
              </w:rPr>
            </w:pPr>
            <w:r w:rsidRPr="00D93E6A">
              <w:rPr>
                <w:rFonts w:ascii="Cambria" w:eastAsia="Calibri" w:hAnsi="Cambria"/>
                <w:i/>
                <w:lang w:val="pl-PL" w:eastAsia="ar-SA"/>
              </w:rPr>
              <w:t xml:space="preserve">                </w:t>
            </w:r>
            <w:r w:rsidRPr="00D93E6A">
              <w:rPr>
                <w:rFonts w:ascii="Cambria" w:eastAsia="Calibri" w:hAnsi="Cambria"/>
                <w:lang w:val="pl-PL" w:eastAsia="ar-SA"/>
              </w:rPr>
              <w:t xml:space="preserve">Ministerstwo Edukacji Narodowej, URL: </w:t>
            </w:r>
            <w:hyperlink r:id="rId29" w:history="1">
              <w:r w:rsidRPr="00D93E6A">
                <w:rPr>
                  <w:rStyle w:val="Hipercze"/>
                  <w:rFonts w:ascii="Cambria" w:eastAsia="Calibri" w:hAnsi="Cambria"/>
                  <w:color w:val="auto"/>
                  <w:lang w:val="pl-PL" w:eastAsia="ar-SA"/>
                </w:rPr>
                <w:t>https://ore.edu.pl/wp-content/plugins/download-</w:t>
              </w:r>
            </w:hyperlink>
            <w:r w:rsidRPr="00D93E6A">
              <w:rPr>
                <w:rFonts w:ascii="Cambria" w:eastAsia="Calibri" w:hAnsi="Cambria"/>
                <w:lang w:val="pl-PL" w:eastAsia="ar-SA"/>
              </w:rPr>
              <w:t xml:space="preserve">          </w:t>
            </w:r>
          </w:p>
          <w:p w14:paraId="25B6DFF5" w14:textId="77777777" w:rsidR="00BD0A4B" w:rsidRPr="00D93E6A" w:rsidRDefault="00BD0A4B" w:rsidP="00172E91">
            <w:pPr>
              <w:spacing w:before="20" w:after="20"/>
              <w:ind w:left="426" w:hanging="426"/>
              <w:jc w:val="both"/>
              <w:rPr>
                <w:rFonts w:ascii="Cambria" w:eastAsia="Calibri" w:hAnsi="Cambria"/>
                <w:lang w:eastAsia="ar-SA"/>
              </w:rPr>
            </w:pPr>
            <w:r w:rsidRPr="00D93E6A">
              <w:rPr>
                <w:rFonts w:ascii="Cambria" w:eastAsia="Calibri" w:hAnsi="Cambria"/>
                <w:lang w:val="pl-PL" w:eastAsia="ar-SA"/>
              </w:rPr>
              <w:t xml:space="preserve">                </w:t>
            </w:r>
            <w:r w:rsidRPr="00D93E6A">
              <w:rPr>
                <w:rFonts w:ascii="Cambria" w:eastAsia="Calibri" w:hAnsi="Cambria"/>
                <w:lang w:eastAsia="ar-SA"/>
              </w:rPr>
              <w:t xml:space="preserve">attachments/includes/download.php?id=23134 </w:t>
            </w:r>
          </w:p>
          <w:p w14:paraId="73BA7246" w14:textId="77777777" w:rsidR="00BD0A4B" w:rsidRPr="00D93E6A" w:rsidRDefault="00BD0A4B">
            <w:pPr>
              <w:pStyle w:val="Akapitzlist"/>
              <w:numPr>
                <w:ilvl w:val="0"/>
                <w:numId w:val="44"/>
              </w:numPr>
              <w:spacing w:before="20" w:after="20"/>
              <w:jc w:val="both"/>
              <w:rPr>
                <w:rFonts w:ascii="Cambria" w:eastAsia="Calibri" w:hAnsi="Cambria"/>
                <w:lang w:eastAsia="ar-SA"/>
              </w:rPr>
            </w:pPr>
            <w:r w:rsidRPr="002532A2">
              <w:rPr>
                <w:rFonts w:ascii="Cambria" w:eastAsia="Calibri" w:hAnsi="Cambria"/>
                <w:lang w:val="pl-PL"/>
              </w:rPr>
              <w:t xml:space="preserve">Siek-Piskozub T., </w:t>
            </w:r>
            <w:r w:rsidRPr="002532A2">
              <w:rPr>
                <w:rFonts w:ascii="Cambria" w:eastAsia="Calibri" w:hAnsi="Cambria"/>
                <w:i/>
                <w:lang w:val="pl-PL"/>
              </w:rPr>
              <w:t>Uczyć się bawiąc. Strategia ludyczna na lekcji języka obcego</w:t>
            </w:r>
            <w:r w:rsidRPr="002532A2">
              <w:rPr>
                <w:rFonts w:ascii="Cambria" w:eastAsia="Calibri" w:hAnsi="Cambria"/>
                <w:lang w:val="pl-PL"/>
              </w:rPr>
              <w:t xml:space="preserve">. </w:t>
            </w:r>
            <w:r w:rsidRPr="00D93E6A">
              <w:rPr>
                <w:rFonts w:ascii="Cambria" w:eastAsia="Calibri" w:hAnsi="Cambria"/>
              </w:rPr>
              <w:t>Warszawa 2001 (wybrane zagadnienia).</w:t>
            </w:r>
          </w:p>
          <w:p w14:paraId="52BED114" w14:textId="77777777" w:rsidR="00BD0A4B" w:rsidRPr="00D93E6A" w:rsidRDefault="00BD0A4B">
            <w:pPr>
              <w:pStyle w:val="Akapitzlist"/>
              <w:numPr>
                <w:ilvl w:val="0"/>
                <w:numId w:val="44"/>
              </w:numPr>
              <w:spacing w:before="20" w:after="20"/>
              <w:jc w:val="both"/>
              <w:rPr>
                <w:rFonts w:ascii="Cambria" w:eastAsia="Calibri" w:hAnsi="Cambria"/>
                <w:lang w:eastAsia="ar-SA"/>
              </w:rPr>
            </w:pPr>
            <w:r w:rsidRPr="002532A2">
              <w:rPr>
                <w:rFonts w:ascii="Cambria" w:eastAsia="Calibri" w:hAnsi="Cambria"/>
                <w:snapToGrid w:val="0"/>
                <w:lang w:val="pl-PL" w:eastAsia="ar-SA"/>
              </w:rPr>
              <w:t xml:space="preserve">Siek-Piskozub, T., Wach A. </w:t>
            </w:r>
            <w:r w:rsidRPr="002532A2">
              <w:rPr>
                <w:rFonts w:ascii="Cambria" w:eastAsia="Calibri" w:hAnsi="Cambria"/>
                <w:i/>
                <w:snapToGrid w:val="0"/>
                <w:lang w:val="pl-PL" w:eastAsia="ar-SA"/>
              </w:rPr>
              <w:t>Muzyka i słowa. Rola piosenki w procesie przyswajania języka obcego</w:t>
            </w:r>
            <w:r w:rsidRPr="002532A2">
              <w:rPr>
                <w:rFonts w:ascii="Cambria" w:eastAsia="Calibri" w:hAnsi="Cambria"/>
                <w:snapToGrid w:val="0"/>
                <w:lang w:val="pl-PL" w:eastAsia="ar-SA"/>
              </w:rPr>
              <w:t xml:space="preserve">. </w:t>
            </w:r>
            <w:r w:rsidRPr="00D93E6A">
              <w:rPr>
                <w:rFonts w:ascii="Cambria" w:eastAsia="Calibri" w:hAnsi="Cambria"/>
                <w:snapToGrid w:val="0"/>
                <w:lang w:eastAsia="ar-SA"/>
              </w:rPr>
              <w:t xml:space="preserve">Poznań 2006 (wybrane zagadnienia). </w:t>
            </w:r>
          </w:p>
          <w:p w14:paraId="7D67CA99" w14:textId="77777777" w:rsidR="00BD0A4B" w:rsidRPr="002532A2" w:rsidRDefault="00BD0A4B">
            <w:pPr>
              <w:pStyle w:val="Akapitzlist"/>
              <w:numPr>
                <w:ilvl w:val="0"/>
                <w:numId w:val="44"/>
              </w:numPr>
              <w:spacing w:before="20" w:after="20"/>
              <w:jc w:val="both"/>
              <w:rPr>
                <w:rFonts w:ascii="Cambria" w:eastAsia="Calibri" w:hAnsi="Cambria"/>
                <w:lang w:val="pl-PL" w:eastAsia="ar-SA"/>
              </w:rPr>
            </w:pPr>
            <w:r w:rsidRPr="002532A2">
              <w:rPr>
                <w:rFonts w:ascii="Cambria" w:eastAsia="Calibri" w:hAnsi="Cambria"/>
                <w:snapToGrid w:val="0"/>
                <w:lang w:val="pl-PL" w:eastAsia="ar-SA"/>
              </w:rPr>
              <w:t xml:space="preserve">Spitzer, M., </w:t>
            </w:r>
            <w:r w:rsidRPr="002532A2">
              <w:rPr>
                <w:rFonts w:ascii="Cambria" w:eastAsia="Calibri" w:hAnsi="Cambria"/>
                <w:i/>
                <w:snapToGrid w:val="0"/>
                <w:lang w:val="pl-PL" w:eastAsia="ar-SA"/>
              </w:rPr>
              <w:t>Jak uczy się mózg</w:t>
            </w:r>
            <w:r w:rsidRPr="002532A2">
              <w:rPr>
                <w:rFonts w:ascii="Cambria" w:eastAsia="Calibri" w:hAnsi="Cambria"/>
                <w:snapToGrid w:val="0"/>
                <w:lang w:val="pl-PL" w:eastAsia="ar-SA"/>
              </w:rPr>
              <w:t>, Warszawa 2007 (wybrane zagadnienia).</w:t>
            </w:r>
          </w:p>
          <w:p w14:paraId="11D443B9" w14:textId="77777777" w:rsidR="00BD0A4B" w:rsidRPr="00D93E6A" w:rsidRDefault="00BD0A4B">
            <w:pPr>
              <w:numPr>
                <w:ilvl w:val="0"/>
                <w:numId w:val="44"/>
              </w:numPr>
              <w:spacing w:before="20" w:after="20"/>
              <w:contextualSpacing/>
              <w:rPr>
                <w:rFonts w:ascii="Cambria" w:hAnsi="Cambria"/>
              </w:rPr>
            </w:pPr>
            <w:r w:rsidRPr="00D93E6A">
              <w:rPr>
                <w:rFonts w:ascii="Cambria" w:hAnsi="Cambria"/>
              </w:rPr>
              <w:t xml:space="preserve">Thornbury S., Harmer J., </w:t>
            </w:r>
            <w:r w:rsidRPr="00D93E6A">
              <w:rPr>
                <w:rFonts w:ascii="Cambria" w:hAnsi="Cambria"/>
                <w:i/>
                <w:iCs/>
              </w:rPr>
              <w:t>How to teach grammar</w:t>
            </w:r>
            <w:r w:rsidRPr="00D93E6A">
              <w:rPr>
                <w:rFonts w:ascii="Cambria" w:hAnsi="Cambria"/>
              </w:rPr>
              <w:t>. Harlow 2003.</w:t>
            </w:r>
          </w:p>
          <w:p w14:paraId="1736D8AA" w14:textId="77777777" w:rsidR="00BD0A4B" w:rsidRPr="002532A2" w:rsidRDefault="00BD0A4B">
            <w:pPr>
              <w:pStyle w:val="Akapitzlist"/>
              <w:numPr>
                <w:ilvl w:val="0"/>
                <w:numId w:val="44"/>
              </w:numPr>
              <w:spacing w:before="20" w:after="20"/>
              <w:jc w:val="both"/>
              <w:rPr>
                <w:rFonts w:ascii="Cambria" w:eastAsia="Calibri" w:hAnsi="Cambria"/>
                <w:lang w:val="pl-PL" w:eastAsia="ar-SA"/>
              </w:rPr>
            </w:pPr>
            <w:r w:rsidRPr="002532A2">
              <w:rPr>
                <w:rFonts w:ascii="Cambria" w:eastAsia="Calibri" w:hAnsi="Cambria"/>
                <w:snapToGrid w:val="0"/>
                <w:lang w:val="pl-PL" w:eastAsia="ar-SA"/>
              </w:rPr>
              <w:t>Wybrane podręczniki do nauczania języka angielskiego dopuszczone do użytku szkolnego w szkołach ponadpodstawowych.</w:t>
            </w:r>
          </w:p>
        </w:tc>
      </w:tr>
      <w:tr w:rsidR="00BD0A4B" w:rsidRPr="00D93E6A" w14:paraId="2BC77F96" w14:textId="77777777" w:rsidTr="00172E91">
        <w:tc>
          <w:tcPr>
            <w:tcW w:w="9322" w:type="dxa"/>
          </w:tcPr>
          <w:p w14:paraId="05E135AA" w14:textId="77777777" w:rsidR="00BD0A4B" w:rsidRPr="00D93E6A" w:rsidRDefault="00BD0A4B" w:rsidP="00172E91">
            <w:pPr>
              <w:spacing w:before="20" w:after="20"/>
              <w:contextualSpacing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Literatura zalecana / fakultatywna:</w:t>
            </w:r>
          </w:p>
          <w:p w14:paraId="2BD47ECB" w14:textId="77777777" w:rsidR="00BD0A4B" w:rsidRPr="00D93E6A" w:rsidRDefault="00BD0A4B">
            <w:pPr>
              <w:pStyle w:val="Akapitzlist"/>
              <w:numPr>
                <w:ilvl w:val="0"/>
                <w:numId w:val="35"/>
              </w:numPr>
              <w:spacing w:before="20" w:after="20"/>
              <w:rPr>
                <w:rFonts w:ascii="Cambria" w:hAnsi="Cambria"/>
                <w:lang w:val="en-US"/>
              </w:rPr>
            </w:pPr>
            <w:r w:rsidRPr="002532A2">
              <w:rPr>
                <w:rFonts w:ascii="Cambria" w:eastAsia="Calibri" w:hAnsi="Cambria"/>
                <w:lang w:val="pl-PL"/>
              </w:rPr>
              <w:t xml:space="preserve">Florczak J., </w:t>
            </w:r>
            <w:r w:rsidRPr="002532A2">
              <w:rPr>
                <w:rFonts w:ascii="Cambria" w:eastAsia="Calibri" w:hAnsi="Cambria"/>
                <w:i/>
                <w:lang w:val="pl-PL"/>
              </w:rPr>
              <w:t>Językoznawcze aspekty modelu kształtowania kompetencji języka obcego</w:t>
            </w:r>
            <w:r w:rsidRPr="002532A2">
              <w:rPr>
                <w:rFonts w:ascii="Cambria" w:eastAsia="Calibri" w:hAnsi="Cambria"/>
                <w:lang w:val="pl-PL"/>
              </w:rPr>
              <w:t xml:space="preserve">, Łódź 2010. </w:t>
            </w:r>
            <w:r w:rsidRPr="00D93E6A">
              <w:rPr>
                <w:rFonts w:ascii="Cambria" w:eastAsia="Calibri" w:hAnsi="Cambria"/>
                <w:lang w:val="en-US"/>
              </w:rPr>
              <w:t xml:space="preserve">URL: </w:t>
            </w:r>
            <w:r w:rsidRPr="00D93E6A">
              <w:rPr>
                <w:rFonts w:ascii="Cambria" w:hAnsi="Cambria" w:cs="Arial"/>
                <w:shd w:val="clear" w:color="auto" w:fill="FFFFFF"/>
                <w:lang w:val="en-US"/>
              </w:rPr>
              <w:t xml:space="preserve">Carter R., Nunan D., </w:t>
            </w:r>
            <w:r w:rsidRPr="00D93E6A">
              <w:rPr>
                <w:rFonts w:ascii="Cambria" w:hAnsi="Cambria" w:cs="Arial"/>
                <w:i/>
                <w:iCs/>
                <w:shd w:val="clear" w:color="auto" w:fill="FFFFFF"/>
                <w:lang w:val="en-US"/>
              </w:rPr>
              <w:t>The Cambridge Guide to Teaching English to Speakers of Other Languages</w:t>
            </w:r>
            <w:r w:rsidRPr="00D93E6A">
              <w:rPr>
                <w:rFonts w:ascii="Cambria" w:hAnsi="Cambria" w:cs="Arial"/>
                <w:shd w:val="clear" w:color="auto" w:fill="FFFFFF"/>
                <w:lang w:val="en-US"/>
              </w:rPr>
              <w:t>, Cambridge 2001.</w:t>
            </w:r>
          </w:p>
          <w:p w14:paraId="121108E4" w14:textId="77777777" w:rsidR="00BD0A4B" w:rsidRPr="00D93E6A" w:rsidRDefault="00BD0A4B">
            <w:pPr>
              <w:numPr>
                <w:ilvl w:val="0"/>
                <w:numId w:val="35"/>
              </w:numPr>
              <w:spacing w:before="20" w:after="20"/>
              <w:contextualSpacing/>
              <w:rPr>
                <w:rFonts w:ascii="Cambria" w:eastAsia="Calibri" w:hAnsi="Cambria"/>
                <w:lang w:val="en-US"/>
              </w:rPr>
            </w:pPr>
            <w:r w:rsidRPr="00D93E6A">
              <w:rPr>
                <w:rFonts w:ascii="Cambria" w:eastAsia="Calibri" w:hAnsi="Cambria"/>
                <w:lang w:val="en-US"/>
              </w:rPr>
              <w:t>https://bibliotekanauki.pl/books/32062771.pdf.</w:t>
            </w:r>
          </w:p>
          <w:p w14:paraId="328ECFD2" w14:textId="77777777" w:rsidR="00BD0A4B" w:rsidRPr="00D93E6A" w:rsidRDefault="00BD0A4B">
            <w:pPr>
              <w:numPr>
                <w:ilvl w:val="0"/>
                <w:numId w:val="35"/>
              </w:numPr>
              <w:spacing w:before="20" w:after="20"/>
              <w:contextualSpacing/>
              <w:rPr>
                <w:rFonts w:ascii="Cambria" w:hAnsi="Cambria"/>
                <w:lang w:val="pl-PL"/>
              </w:rPr>
            </w:pPr>
            <w:r w:rsidRPr="00D93E6A">
              <w:rPr>
                <w:rFonts w:ascii="Cambria" w:hAnsi="Cambria"/>
              </w:rPr>
              <w:t xml:space="preserve">Larsen-Freeman D., </w:t>
            </w:r>
            <w:r w:rsidRPr="00D93E6A">
              <w:rPr>
                <w:rFonts w:ascii="Cambria" w:hAnsi="Cambria"/>
                <w:i/>
                <w:iCs/>
              </w:rPr>
              <w:t>Techniques and principles in language teaching</w:t>
            </w:r>
            <w:r w:rsidRPr="00D93E6A">
              <w:rPr>
                <w:rFonts w:ascii="Cambria" w:hAnsi="Cambria"/>
              </w:rPr>
              <w:t xml:space="preserve">. </w:t>
            </w:r>
            <w:r w:rsidRPr="00D93E6A">
              <w:rPr>
                <w:rFonts w:ascii="Cambria" w:hAnsi="Cambria"/>
                <w:lang w:val="pl-PL"/>
              </w:rPr>
              <w:t>Oxford 2000. </w:t>
            </w:r>
          </w:p>
        </w:tc>
      </w:tr>
    </w:tbl>
    <w:p w14:paraId="1F765E3C" w14:textId="77777777" w:rsidR="00BD0A4B" w:rsidRPr="00D93E6A" w:rsidRDefault="00BD0A4B" w:rsidP="00BD0A4B">
      <w:pPr>
        <w:spacing w:before="60" w:after="60"/>
        <w:rPr>
          <w:rFonts w:ascii="Cambria" w:eastAsia="Calibri" w:hAnsi="Cambria"/>
          <w:b/>
          <w:lang w:val="pl-PL"/>
        </w:rPr>
      </w:pPr>
      <w:r w:rsidRPr="00D93E6A">
        <w:rPr>
          <w:rFonts w:ascii="Cambria" w:eastAsia="Calibri" w:hAnsi="Cambria"/>
          <w:b/>
          <w:lang w:val="pl-PL"/>
        </w:rPr>
        <w:t>13. 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9"/>
        <w:gridCol w:w="4093"/>
      </w:tblGrid>
      <w:tr w:rsidR="00BD0A4B" w:rsidRPr="00D93E6A" w14:paraId="5AB5197A" w14:textId="77777777" w:rsidTr="00172E91">
        <w:tc>
          <w:tcPr>
            <w:tcW w:w="5229" w:type="dxa"/>
          </w:tcPr>
          <w:p w14:paraId="1B09D4E1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imię i nazwisko  sporządzającego</w:t>
            </w:r>
          </w:p>
        </w:tc>
        <w:tc>
          <w:tcPr>
            <w:tcW w:w="4093" w:type="dxa"/>
          </w:tcPr>
          <w:p w14:paraId="63386E3D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prof. AJP dr hab. Renata Nadobnik,</w:t>
            </w:r>
          </w:p>
          <w:p w14:paraId="06EA0456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dr Magdalena Witkowska</w:t>
            </w:r>
          </w:p>
        </w:tc>
      </w:tr>
      <w:tr w:rsidR="00BD0A4B" w:rsidRPr="00D93E6A" w14:paraId="0B77E94B" w14:textId="77777777" w:rsidTr="00172E91">
        <w:tc>
          <w:tcPr>
            <w:tcW w:w="5229" w:type="dxa"/>
          </w:tcPr>
          <w:p w14:paraId="709F4D09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data sporządzenia / aktualizacji</w:t>
            </w:r>
          </w:p>
        </w:tc>
        <w:tc>
          <w:tcPr>
            <w:tcW w:w="4093" w:type="dxa"/>
          </w:tcPr>
          <w:p w14:paraId="2A5B4BCE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10.06.2026 r.</w:t>
            </w:r>
          </w:p>
        </w:tc>
      </w:tr>
      <w:tr w:rsidR="00BD0A4B" w:rsidRPr="002532A2" w14:paraId="0F5F130D" w14:textId="77777777" w:rsidTr="00172E91">
        <w:tc>
          <w:tcPr>
            <w:tcW w:w="5229" w:type="dxa"/>
          </w:tcPr>
          <w:p w14:paraId="123D925A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dane kontaktowe (e-mail)</w:t>
            </w:r>
          </w:p>
        </w:tc>
        <w:tc>
          <w:tcPr>
            <w:tcW w:w="4093" w:type="dxa"/>
          </w:tcPr>
          <w:p w14:paraId="5F2451B2" w14:textId="77777777" w:rsidR="00BD0A4B" w:rsidRPr="00D93E6A" w:rsidRDefault="007567ED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hyperlink r:id="rId30" w:history="1">
              <w:r w:rsidR="00BD0A4B" w:rsidRPr="00D93E6A">
                <w:rPr>
                  <w:rStyle w:val="Hipercze"/>
                  <w:rFonts w:ascii="Cambria" w:eastAsia="Calibri" w:hAnsi="Cambria"/>
                  <w:color w:val="auto"/>
                  <w:lang w:val="pl-PL"/>
                </w:rPr>
                <w:t>rnadobnik@ajp.edu.pl</w:t>
              </w:r>
            </w:hyperlink>
            <w:r w:rsidR="00BD0A4B" w:rsidRPr="00D93E6A">
              <w:rPr>
                <w:rFonts w:ascii="Cambria" w:eastAsia="Calibri" w:hAnsi="Cambria"/>
                <w:lang w:val="pl-PL"/>
              </w:rPr>
              <w:t xml:space="preserve">  </w:t>
            </w:r>
            <w:hyperlink r:id="rId31" w:history="1">
              <w:r w:rsidR="00BD0A4B" w:rsidRPr="00D93E6A">
                <w:rPr>
                  <w:rStyle w:val="Hipercze"/>
                  <w:rFonts w:ascii="Cambria" w:eastAsia="Calibri" w:hAnsi="Cambria"/>
                  <w:color w:val="auto"/>
                  <w:lang w:val="pl-PL"/>
                </w:rPr>
                <w:t>mwitkowska@ajp.edu.pl</w:t>
              </w:r>
            </w:hyperlink>
            <w:r w:rsidR="00BD0A4B" w:rsidRPr="00D93E6A">
              <w:rPr>
                <w:rFonts w:ascii="Cambria" w:eastAsia="Calibri" w:hAnsi="Cambria"/>
                <w:lang w:val="pl-PL"/>
              </w:rPr>
              <w:t xml:space="preserve"> </w:t>
            </w:r>
          </w:p>
        </w:tc>
      </w:tr>
      <w:tr w:rsidR="00BD0A4B" w:rsidRPr="00D93E6A" w14:paraId="7D17AA7B" w14:textId="77777777" w:rsidTr="00172E91">
        <w:tc>
          <w:tcPr>
            <w:tcW w:w="5229" w:type="dxa"/>
            <w:tcBorders>
              <w:bottom w:val="single" w:sz="4" w:space="0" w:color="000000"/>
            </w:tcBorders>
          </w:tcPr>
          <w:p w14:paraId="4D6A9717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Czytelny podpis osoby upoważnionej do weryfikacji karty</w:t>
            </w:r>
            <w:r w:rsidRPr="00D93E6A">
              <w:rPr>
                <w:rFonts w:ascii="Cambria" w:eastAsia="Calibri" w:hAnsi="Cambria"/>
                <w:vertAlign w:val="superscript"/>
                <w:lang w:val="pl-PL"/>
              </w:rPr>
              <w:footnoteReference w:id="35"/>
            </w:r>
          </w:p>
        </w:tc>
        <w:tc>
          <w:tcPr>
            <w:tcW w:w="4093" w:type="dxa"/>
            <w:tcBorders>
              <w:bottom w:val="single" w:sz="4" w:space="0" w:color="000000"/>
            </w:tcBorders>
          </w:tcPr>
          <w:p w14:paraId="0D331E22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i/>
                <w:lang w:val="pl-PL"/>
              </w:rPr>
            </w:pPr>
            <w:r w:rsidRPr="00D93E6A">
              <w:rPr>
                <w:rFonts w:ascii="Cambria" w:eastAsia="Calibri" w:hAnsi="Cambria"/>
                <w:i/>
                <w:lang w:val="pl-PL"/>
              </w:rPr>
              <w:t>Renata Nadobnik</w:t>
            </w:r>
          </w:p>
        </w:tc>
      </w:tr>
    </w:tbl>
    <w:p w14:paraId="0FF4305D" w14:textId="77777777" w:rsidR="00BD0A4B" w:rsidRDefault="00BD0A4B" w:rsidP="00BD0A4B">
      <w:pPr>
        <w:rPr>
          <w:rFonts w:ascii="Cambria" w:hAnsi="Cambria"/>
        </w:rPr>
      </w:pPr>
    </w:p>
    <w:p w14:paraId="25F0270B" w14:textId="77777777" w:rsidR="00BD0A4B" w:rsidRDefault="00BD0A4B" w:rsidP="00BD0A4B">
      <w:pPr>
        <w:rPr>
          <w:rFonts w:ascii="Cambria" w:hAnsi="Cambria"/>
        </w:rPr>
      </w:pPr>
    </w:p>
    <w:p w14:paraId="1B011D2B" w14:textId="19F8F86A" w:rsidR="00BD0A4B" w:rsidRDefault="001A75B3" w:rsidP="00107674">
      <w:pPr>
        <w:spacing w:after="160" w:line="278" w:lineRule="auto"/>
        <w:rPr>
          <w:rFonts w:ascii="Cambria" w:hAnsi="Cambria"/>
        </w:rPr>
      </w:pPr>
      <w:r>
        <w:rPr>
          <w:rFonts w:ascii="Cambria" w:hAnsi="Cambria"/>
        </w:rPr>
        <w:br w:type="page"/>
      </w:r>
    </w:p>
    <w:p w14:paraId="4426569D" w14:textId="77777777" w:rsidR="00BD0A4B" w:rsidRPr="003512A9" w:rsidRDefault="00BD0A4B" w:rsidP="00BD0A4B">
      <w:pPr>
        <w:rPr>
          <w:lang w:val="pl-PL"/>
        </w:rPr>
      </w:pPr>
    </w:p>
    <w:tbl>
      <w:tblPr>
        <w:tblW w:w="9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18"/>
        <w:gridCol w:w="3033"/>
        <w:gridCol w:w="306"/>
        <w:gridCol w:w="3838"/>
      </w:tblGrid>
      <w:tr w:rsidR="00BD0A4B" w:rsidRPr="001C7D7F" w14:paraId="43208291" w14:textId="77777777" w:rsidTr="00172E91">
        <w:trPr>
          <w:trHeight w:val="269"/>
        </w:trPr>
        <w:tc>
          <w:tcPr>
            <w:tcW w:w="2118" w:type="dxa"/>
            <w:vMerge w:val="restart"/>
          </w:tcPr>
          <w:p w14:paraId="0DD5A971" w14:textId="77777777" w:rsidR="00BD0A4B" w:rsidRPr="001C7D7F" w:rsidRDefault="00BD0A4B" w:rsidP="00172E91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  <w:lang w:val="pl-PL"/>
              </w:rPr>
            </w:pPr>
            <w:r w:rsidRPr="001C7D7F">
              <w:rPr>
                <w:rFonts w:ascii="Cambria" w:eastAsia="Calibri" w:hAnsi="Cambria" w:cs="Calibri"/>
                <w:noProof/>
                <w:lang w:val="de-DE" w:eastAsia="de-DE"/>
              </w:rPr>
              <w:drawing>
                <wp:inline distT="0" distB="0" distL="0" distR="0" wp14:anchorId="5BE9DA20" wp14:editId="3561F536">
                  <wp:extent cx="1066800" cy="1066800"/>
                  <wp:effectExtent l="0" t="0" r="0" b="0"/>
                  <wp:docPr id="2127632592" name="Obraz 2127632592" descr="Obraz zawierający godło, symbol, logo, krąg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Obraz 42" descr="Obraz zawierający godło, symbol, logo, krąg&#10;&#10;Opis wygenerowany automatycznie"/>
                          <pic:cNvPicPr>
                            <a:picLocks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3" w:type="dxa"/>
            <w:tcBorders>
              <w:bottom w:val="single" w:sz="4" w:space="0" w:color="000000" w:themeColor="text1"/>
            </w:tcBorders>
            <w:vAlign w:val="center"/>
          </w:tcPr>
          <w:p w14:paraId="58D216D0" w14:textId="77777777" w:rsidR="00BD0A4B" w:rsidRPr="001C7D7F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14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0EC1FD56" w14:textId="77777777" w:rsidR="00BD0A4B" w:rsidRPr="001C7D7F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1C7D7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BD0A4B" w:rsidRPr="002532A2" w14:paraId="101F93F1" w14:textId="77777777" w:rsidTr="00172E91">
        <w:trPr>
          <w:trHeight w:val="275"/>
        </w:trPr>
        <w:tc>
          <w:tcPr>
            <w:tcW w:w="2118" w:type="dxa"/>
            <w:vMerge/>
          </w:tcPr>
          <w:p w14:paraId="513DC29A" w14:textId="77777777" w:rsidR="00BD0A4B" w:rsidRPr="001C7D7F" w:rsidRDefault="00BD0A4B" w:rsidP="00172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3033" w:type="dxa"/>
            <w:tcBorders>
              <w:bottom w:val="single" w:sz="4" w:space="0" w:color="000000" w:themeColor="text1"/>
            </w:tcBorders>
            <w:vAlign w:val="center"/>
          </w:tcPr>
          <w:p w14:paraId="495F6430" w14:textId="77777777" w:rsidR="00BD0A4B" w:rsidRPr="001C7D7F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14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6B9361E6" w14:textId="77777777" w:rsidR="00BD0A4B" w:rsidRPr="001C7D7F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1C7D7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BD0A4B" w:rsidRPr="001C7D7F" w14:paraId="614CC3A9" w14:textId="77777777" w:rsidTr="00172E91">
        <w:trPr>
          <w:trHeight w:val="139"/>
        </w:trPr>
        <w:tc>
          <w:tcPr>
            <w:tcW w:w="2118" w:type="dxa"/>
            <w:vMerge/>
          </w:tcPr>
          <w:p w14:paraId="267B40DF" w14:textId="77777777" w:rsidR="00BD0A4B" w:rsidRPr="001C7D7F" w:rsidRDefault="00BD0A4B" w:rsidP="00172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3033" w:type="dxa"/>
            <w:tcBorders>
              <w:bottom w:val="single" w:sz="4" w:space="0" w:color="000000" w:themeColor="text1"/>
            </w:tcBorders>
            <w:vAlign w:val="center"/>
          </w:tcPr>
          <w:p w14:paraId="617466F4" w14:textId="77777777" w:rsidR="00BD0A4B" w:rsidRPr="001C7D7F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14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99E8478" w14:textId="77777777" w:rsidR="00BD0A4B" w:rsidRPr="001C7D7F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1C7D7F">
              <w:rPr>
                <w:rFonts w:ascii="Cambria" w:eastAsia="Cambria" w:hAnsi="Cambria" w:cs="Cambria"/>
                <w:sz w:val="18"/>
                <w:szCs w:val="18"/>
                <w:lang w:val="pl-PL"/>
              </w:rPr>
              <w:t>drugiego stopnia</w:t>
            </w:r>
          </w:p>
        </w:tc>
      </w:tr>
      <w:tr w:rsidR="00BD0A4B" w:rsidRPr="001C7D7F" w14:paraId="440FA3E8" w14:textId="77777777" w:rsidTr="00172E91">
        <w:trPr>
          <w:trHeight w:val="139"/>
        </w:trPr>
        <w:tc>
          <w:tcPr>
            <w:tcW w:w="2118" w:type="dxa"/>
            <w:vMerge/>
          </w:tcPr>
          <w:p w14:paraId="58FB22F4" w14:textId="77777777" w:rsidR="00BD0A4B" w:rsidRPr="001C7D7F" w:rsidRDefault="00BD0A4B" w:rsidP="00172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3033" w:type="dxa"/>
            <w:tcBorders>
              <w:bottom w:val="single" w:sz="4" w:space="0" w:color="000000" w:themeColor="text1"/>
            </w:tcBorders>
            <w:vAlign w:val="center"/>
          </w:tcPr>
          <w:p w14:paraId="3578CE72" w14:textId="77777777" w:rsidR="00BD0A4B" w:rsidRPr="001C7D7F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14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7694C327" w14:textId="77777777" w:rsidR="00BD0A4B" w:rsidRPr="001C7D7F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1C7D7F">
              <w:rPr>
                <w:rFonts w:ascii="Cambria" w:eastAsia="Cambria" w:hAnsi="Cambria" w:cs="Cambria"/>
                <w:sz w:val="18"/>
                <w:szCs w:val="18"/>
                <w:lang w:val="pl-PL"/>
              </w:rPr>
              <w:t>stacjonarna/niestacjonarna</w:t>
            </w:r>
          </w:p>
        </w:tc>
      </w:tr>
      <w:tr w:rsidR="00BD0A4B" w:rsidRPr="001C7D7F" w14:paraId="14899D35" w14:textId="77777777" w:rsidTr="00172E91">
        <w:trPr>
          <w:trHeight w:val="139"/>
        </w:trPr>
        <w:tc>
          <w:tcPr>
            <w:tcW w:w="2118" w:type="dxa"/>
            <w:vMerge/>
          </w:tcPr>
          <w:p w14:paraId="270FD51F" w14:textId="77777777" w:rsidR="00BD0A4B" w:rsidRPr="001C7D7F" w:rsidRDefault="00BD0A4B" w:rsidP="00172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3033" w:type="dxa"/>
            <w:vAlign w:val="center"/>
          </w:tcPr>
          <w:p w14:paraId="256FD7EF" w14:textId="77777777" w:rsidR="00BD0A4B" w:rsidRPr="001C7D7F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144" w:type="dxa"/>
            <w:gridSpan w:val="2"/>
            <w:vAlign w:val="center"/>
          </w:tcPr>
          <w:p w14:paraId="4EBBC537" w14:textId="77777777" w:rsidR="00BD0A4B" w:rsidRPr="001C7D7F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1C7D7F">
              <w:rPr>
                <w:rFonts w:ascii="Cambria" w:eastAsia="Cambria" w:hAnsi="Cambria" w:cs="Cambria"/>
                <w:sz w:val="18"/>
                <w:szCs w:val="18"/>
                <w:lang w:val="pl-PL"/>
              </w:rPr>
              <w:t>praktyczny</w:t>
            </w:r>
          </w:p>
        </w:tc>
      </w:tr>
      <w:tr w:rsidR="00BD0A4B" w:rsidRPr="001C7D7F" w14:paraId="46A3086C" w14:textId="77777777" w:rsidTr="00172E91">
        <w:trPr>
          <w:trHeight w:val="139"/>
        </w:trPr>
        <w:tc>
          <w:tcPr>
            <w:tcW w:w="5457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7E60C601" w14:textId="77777777" w:rsidR="00BD0A4B" w:rsidRPr="001C7D7F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lang w:val="pl-PL"/>
              </w:rPr>
              <w:t>Pozycja w planie studiów (lub kod przedmiotu)</w:t>
            </w:r>
          </w:p>
        </w:tc>
        <w:tc>
          <w:tcPr>
            <w:tcW w:w="3838" w:type="dxa"/>
            <w:tcBorders>
              <w:bottom w:val="single" w:sz="4" w:space="0" w:color="000000" w:themeColor="text1"/>
            </w:tcBorders>
            <w:vAlign w:val="center"/>
          </w:tcPr>
          <w:p w14:paraId="619906B4" w14:textId="77777777" w:rsidR="00BD0A4B" w:rsidRPr="001C7D7F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1C7D7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21/21</w:t>
            </w:r>
          </w:p>
        </w:tc>
      </w:tr>
    </w:tbl>
    <w:p w14:paraId="7786F9B0" w14:textId="77777777" w:rsidR="00BD0A4B" w:rsidRPr="001C7D7F" w:rsidRDefault="00BD0A4B" w:rsidP="00BD0A4B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1C7D7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1025C8B4" w14:textId="77777777" w:rsidR="00BD0A4B" w:rsidRPr="001C7D7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1C7D7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927"/>
      </w:tblGrid>
      <w:tr w:rsidR="00BD0A4B" w:rsidRPr="002532A2" w14:paraId="5CE4ED89" w14:textId="77777777" w:rsidTr="00172E91">
        <w:trPr>
          <w:trHeight w:val="328"/>
        </w:trPr>
        <w:tc>
          <w:tcPr>
            <w:tcW w:w="4395" w:type="dxa"/>
            <w:shd w:val="clear" w:color="auto" w:fill="FFFFFF" w:themeFill="background1"/>
            <w:vAlign w:val="center"/>
          </w:tcPr>
          <w:p w14:paraId="14916D4C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iCs/>
                <w:highlight w:val="yellow"/>
                <w:lang w:val="pl-PL"/>
              </w:rPr>
            </w:pPr>
            <w:r w:rsidRPr="001C7D7F">
              <w:rPr>
                <w:rFonts w:ascii="Cambria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4927" w:type="dxa"/>
            <w:shd w:val="clear" w:color="auto" w:fill="FFFFFF" w:themeFill="background1"/>
            <w:vAlign w:val="center"/>
          </w:tcPr>
          <w:p w14:paraId="2A1AB029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1C7D7F">
              <w:rPr>
                <w:rFonts w:ascii="Cambria" w:hAnsi="Cambria"/>
                <w:b/>
                <w:iCs/>
                <w:lang w:val="pl-PL"/>
              </w:rPr>
              <w:t>Warsztat nauczyciela języka angielskiego 2 II</w:t>
            </w:r>
          </w:p>
        </w:tc>
      </w:tr>
      <w:tr w:rsidR="00BD0A4B" w:rsidRPr="001C7D7F" w14:paraId="6157C207" w14:textId="77777777" w:rsidTr="00172E91">
        <w:tc>
          <w:tcPr>
            <w:tcW w:w="4395" w:type="dxa"/>
            <w:shd w:val="clear" w:color="auto" w:fill="FFFFFF" w:themeFill="background1"/>
            <w:vAlign w:val="center"/>
          </w:tcPr>
          <w:p w14:paraId="55797609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1C7D7F">
              <w:rPr>
                <w:rFonts w:ascii="Cambria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4927" w:type="dxa"/>
            <w:shd w:val="clear" w:color="auto" w:fill="FFFFFF" w:themeFill="background1"/>
            <w:vAlign w:val="center"/>
          </w:tcPr>
          <w:p w14:paraId="2FB22C3C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3</w:t>
            </w:r>
          </w:p>
        </w:tc>
      </w:tr>
      <w:tr w:rsidR="00BD0A4B" w:rsidRPr="001C7D7F" w14:paraId="66871648" w14:textId="77777777" w:rsidTr="00172E91">
        <w:tc>
          <w:tcPr>
            <w:tcW w:w="4395" w:type="dxa"/>
            <w:shd w:val="clear" w:color="auto" w:fill="FFFFFF" w:themeFill="background1"/>
            <w:vAlign w:val="center"/>
          </w:tcPr>
          <w:p w14:paraId="7EBB6446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1C7D7F">
              <w:rPr>
                <w:rFonts w:ascii="Cambria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4927" w:type="dxa"/>
            <w:shd w:val="clear" w:color="auto" w:fill="FFFFFF" w:themeFill="background1"/>
            <w:vAlign w:val="center"/>
          </w:tcPr>
          <w:p w14:paraId="7602DA8C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1C7D7F">
              <w:rPr>
                <w:rFonts w:ascii="Cambria" w:eastAsia="Calibri" w:hAnsi="Cambria"/>
                <w:b/>
                <w:iCs/>
                <w:lang w:val="pl-PL"/>
              </w:rPr>
              <w:t>obieralne</w:t>
            </w:r>
          </w:p>
        </w:tc>
      </w:tr>
      <w:tr w:rsidR="00BD0A4B" w:rsidRPr="002532A2" w14:paraId="59DCC929" w14:textId="77777777" w:rsidTr="00172E91">
        <w:tc>
          <w:tcPr>
            <w:tcW w:w="4395" w:type="dxa"/>
            <w:shd w:val="clear" w:color="auto" w:fill="FFFFFF" w:themeFill="background1"/>
            <w:vAlign w:val="center"/>
          </w:tcPr>
          <w:p w14:paraId="676EB7DF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1C7D7F">
              <w:rPr>
                <w:rFonts w:ascii="Cambria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4927" w:type="dxa"/>
            <w:shd w:val="clear" w:color="auto" w:fill="FFFFFF" w:themeFill="background1"/>
            <w:vAlign w:val="center"/>
          </w:tcPr>
          <w:p w14:paraId="1D90DF8C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1C7D7F">
              <w:rPr>
                <w:rFonts w:ascii="Cambria" w:eastAsia="Calibri" w:hAnsi="Cambria"/>
                <w:b/>
                <w:iCs/>
                <w:lang w:val="pl-PL"/>
              </w:rPr>
              <w:t>Kształcenie nauczycielskie/</w:t>
            </w:r>
            <w:r w:rsidRPr="001C7D7F">
              <w:rPr>
                <w:rFonts w:ascii="Cambria" w:hAnsi="Cambria"/>
                <w:lang w:val="pl-PL"/>
              </w:rPr>
              <w:t xml:space="preserve"> </w:t>
            </w:r>
            <w:r w:rsidRPr="001C7D7F">
              <w:rPr>
                <w:rFonts w:ascii="Cambria" w:eastAsia="Calibri" w:hAnsi="Cambria"/>
                <w:b/>
                <w:iCs/>
                <w:lang w:val="pl-PL"/>
              </w:rPr>
              <w:t>Przygotowanie w zakresie dydaktycznym</w:t>
            </w:r>
          </w:p>
        </w:tc>
      </w:tr>
      <w:tr w:rsidR="00BD0A4B" w:rsidRPr="001C7D7F" w14:paraId="4CB582C2" w14:textId="77777777" w:rsidTr="00172E91">
        <w:tc>
          <w:tcPr>
            <w:tcW w:w="4395" w:type="dxa"/>
            <w:shd w:val="clear" w:color="auto" w:fill="FFFFFF" w:themeFill="background1"/>
            <w:vAlign w:val="center"/>
          </w:tcPr>
          <w:p w14:paraId="061E18CB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1C7D7F">
              <w:rPr>
                <w:rFonts w:ascii="Cambria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4927" w:type="dxa"/>
            <w:shd w:val="clear" w:color="auto" w:fill="FFFFFF" w:themeFill="background1"/>
            <w:vAlign w:val="center"/>
          </w:tcPr>
          <w:p w14:paraId="4BA9D0A1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1C7D7F">
              <w:rPr>
                <w:rFonts w:ascii="Cambria" w:hAnsi="Cambria"/>
                <w:b/>
                <w:iCs/>
                <w:lang w:val="pl-PL"/>
              </w:rPr>
              <w:t>język angielski</w:t>
            </w:r>
          </w:p>
        </w:tc>
      </w:tr>
      <w:tr w:rsidR="00BD0A4B" w:rsidRPr="001C7D7F" w14:paraId="4FEAEAC3" w14:textId="77777777" w:rsidTr="00172E91">
        <w:tc>
          <w:tcPr>
            <w:tcW w:w="4395" w:type="dxa"/>
            <w:shd w:val="clear" w:color="auto" w:fill="FFFFFF" w:themeFill="background1"/>
            <w:vAlign w:val="center"/>
          </w:tcPr>
          <w:p w14:paraId="6A66373F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1C7D7F">
              <w:rPr>
                <w:rFonts w:ascii="Cambria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4927" w:type="dxa"/>
            <w:shd w:val="clear" w:color="auto" w:fill="FFFFFF" w:themeFill="background1"/>
            <w:vAlign w:val="center"/>
          </w:tcPr>
          <w:p w14:paraId="6E6265DE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1C7D7F">
              <w:rPr>
                <w:rFonts w:ascii="Cambria" w:hAnsi="Cambria"/>
                <w:b/>
                <w:iCs/>
                <w:lang w:val="pl-PL"/>
              </w:rPr>
              <w:t>I</w:t>
            </w:r>
          </w:p>
        </w:tc>
      </w:tr>
      <w:tr w:rsidR="00BD0A4B" w:rsidRPr="002532A2" w14:paraId="2EA1A045" w14:textId="77777777" w:rsidTr="00172E91">
        <w:tc>
          <w:tcPr>
            <w:tcW w:w="4395" w:type="dxa"/>
            <w:shd w:val="clear" w:color="auto" w:fill="FFFFFF" w:themeFill="background1"/>
            <w:vAlign w:val="center"/>
          </w:tcPr>
          <w:p w14:paraId="023D1116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1C7D7F">
              <w:rPr>
                <w:rFonts w:ascii="Cambria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4927" w:type="dxa"/>
            <w:shd w:val="clear" w:color="auto" w:fill="FFFFFF" w:themeFill="background1"/>
            <w:vAlign w:val="center"/>
          </w:tcPr>
          <w:p w14:paraId="7BC52F16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1C7D7F">
              <w:rPr>
                <w:rFonts w:ascii="Cambria" w:hAnsi="Cambria"/>
                <w:b/>
                <w:iCs/>
                <w:lang w:val="pl-PL"/>
              </w:rPr>
              <w:t xml:space="preserve">Koordynator: dr Magdalena Witkowska  </w:t>
            </w:r>
          </w:p>
          <w:p w14:paraId="56AC64BE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1C7D7F">
              <w:rPr>
                <w:rFonts w:ascii="Cambria" w:hAnsi="Cambria"/>
                <w:b/>
                <w:iCs/>
                <w:lang w:val="pl-PL"/>
              </w:rPr>
              <w:t xml:space="preserve">Osoba prowadząca zajęcia: dr Magdalena Witkowska </w:t>
            </w:r>
          </w:p>
        </w:tc>
      </w:tr>
    </w:tbl>
    <w:p w14:paraId="098E4957" w14:textId="77777777" w:rsidR="00BD0A4B" w:rsidRPr="001C7D7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1C7D7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2835"/>
        <w:gridCol w:w="2200"/>
        <w:gridCol w:w="1876"/>
      </w:tblGrid>
      <w:tr w:rsidR="00BD0A4B" w:rsidRPr="002532A2" w14:paraId="15D35F0C" w14:textId="77777777" w:rsidTr="00172E91">
        <w:tc>
          <w:tcPr>
            <w:tcW w:w="2411" w:type="dxa"/>
            <w:shd w:val="clear" w:color="auto" w:fill="FFFFFF" w:themeFill="background1"/>
            <w:vAlign w:val="center"/>
          </w:tcPr>
          <w:p w14:paraId="32A05304" w14:textId="77777777" w:rsidR="00BD0A4B" w:rsidRPr="001C7D7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B9D9413" w14:textId="77777777" w:rsidR="00BD0A4B" w:rsidRPr="001C7D7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 xml:space="preserve">Liczba godzin </w:t>
            </w:r>
          </w:p>
          <w:p w14:paraId="77466BA6" w14:textId="77777777" w:rsidR="00BD0A4B" w:rsidRPr="001C7D7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>stacjonarne/niestacjonarne</w:t>
            </w:r>
          </w:p>
        </w:tc>
        <w:tc>
          <w:tcPr>
            <w:tcW w:w="2200" w:type="dxa"/>
            <w:shd w:val="clear" w:color="auto" w:fill="FFFFFF" w:themeFill="background1"/>
            <w:vAlign w:val="center"/>
          </w:tcPr>
          <w:p w14:paraId="639CBBD5" w14:textId="77777777" w:rsidR="00BD0A4B" w:rsidRPr="001C7D7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876" w:type="dxa"/>
            <w:shd w:val="clear" w:color="auto" w:fill="FFFFFF" w:themeFill="background1"/>
            <w:vAlign w:val="center"/>
          </w:tcPr>
          <w:p w14:paraId="0EDED663" w14:textId="77777777" w:rsidR="00BD0A4B" w:rsidRPr="001C7D7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1C7D7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BD0A4B" w:rsidRPr="001C7D7F" w14:paraId="100E6826" w14:textId="77777777" w:rsidTr="00172E91">
        <w:tc>
          <w:tcPr>
            <w:tcW w:w="2411" w:type="dxa"/>
            <w:shd w:val="clear" w:color="auto" w:fill="FFFFFF" w:themeFill="background1"/>
          </w:tcPr>
          <w:p w14:paraId="68F202FC" w14:textId="77777777" w:rsidR="00BD0A4B" w:rsidRPr="001C7D7F" w:rsidRDefault="00BD0A4B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7695D28" w14:textId="77777777" w:rsidR="00BD0A4B" w:rsidRPr="001C7D7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>30/18</w:t>
            </w:r>
          </w:p>
        </w:tc>
        <w:tc>
          <w:tcPr>
            <w:tcW w:w="2200" w:type="dxa"/>
            <w:shd w:val="clear" w:color="auto" w:fill="FFFFFF" w:themeFill="background1"/>
            <w:vAlign w:val="center"/>
          </w:tcPr>
          <w:p w14:paraId="102798AF" w14:textId="77777777" w:rsidR="00BD0A4B" w:rsidRPr="001C7D7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>I/2</w:t>
            </w:r>
          </w:p>
        </w:tc>
        <w:tc>
          <w:tcPr>
            <w:tcW w:w="1876" w:type="dxa"/>
            <w:shd w:val="clear" w:color="auto" w:fill="FFFFFF" w:themeFill="background1"/>
            <w:vAlign w:val="center"/>
          </w:tcPr>
          <w:p w14:paraId="5A191A2F" w14:textId="77777777" w:rsidR="00BD0A4B" w:rsidRPr="001C7D7F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3</w:t>
            </w:r>
          </w:p>
        </w:tc>
      </w:tr>
    </w:tbl>
    <w:p w14:paraId="13BE42F0" w14:textId="77777777" w:rsidR="00BD0A4B" w:rsidRPr="001C7D7F" w:rsidRDefault="00BD0A4B" w:rsidP="00BD0A4B">
      <w:pPr>
        <w:spacing w:before="120" w:after="120"/>
        <w:rPr>
          <w:rFonts w:ascii="Cambria" w:hAnsi="Cambria"/>
          <w:b/>
          <w:lang w:val="pl-PL"/>
        </w:rPr>
      </w:pPr>
      <w:r w:rsidRPr="001C7D7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BD0A4B" w:rsidRPr="002532A2" w14:paraId="6BC9CCCE" w14:textId="77777777" w:rsidTr="00172E91">
        <w:trPr>
          <w:trHeight w:val="301"/>
        </w:trPr>
        <w:tc>
          <w:tcPr>
            <w:tcW w:w="9284" w:type="dxa"/>
          </w:tcPr>
          <w:p w14:paraId="051AAF75" w14:textId="77777777" w:rsidR="00BD0A4B" w:rsidRPr="001C7D7F" w:rsidRDefault="00BD0A4B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lang w:val="pl-PL"/>
              </w:rPr>
              <w:t xml:space="preserve">Zaliczenie przedmiotu </w:t>
            </w:r>
            <w:r w:rsidRPr="001C7D7F">
              <w:rPr>
                <w:rFonts w:ascii="Cambria" w:eastAsia="Cambria" w:hAnsi="Cambria" w:cs="Cambria"/>
                <w:i/>
                <w:iCs/>
                <w:lang w:val="pl-PL"/>
              </w:rPr>
              <w:t>Warsztat języka angielskiego 1</w:t>
            </w:r>
            <w:r w:rsidRPr="001C7D7F">
              <w:rPr>
                <w:rFonts w:ascii="Cambria" w:eastAsia="Cambria" w:hAnsi="Cambria" w:cs="Cambria"/>
                <w:lang w:val="pl-PL"/>
              </w:rPr>
              <w:t xml:space="preserve"> na studiach I stopnia</w:t>
            </w:r>
          </w:p>
        </w:tc>
      </w:tr>
    </w:tbl>
    <w:p w14:paraId="37C2E89B" w14:textId="77777777" w:rsidR="00BD0A4B" w:rsidRPr="001C7D7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1C7D7F">
        <w:rPr>
          <w:rFonts w:ascii="Cambria" w:hAnsi="Cambria"/>
          <w:b/>
          <w:bCs/>
          <w:lang w:val="pl-PL"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BD0A4B" w:rsidRPr="002532A2" w14:paraId="4C6241A6" w14:textId="77777777" w:rsidTr="00172E91">
        <w:tc>
          <w:tcPr>
            <w:tcW w:w="9322" w:type="dxa"/>
          </w:tcPr>
          <w:p w14:paraId="4B626032" w14:textId="77777777" w:rsidR="00BD0A4B" w:rsidRPr="001C7D7F" w:rsidRDefault="00BD0A4B" w:rsidP="00172E91">
            <w:pPr>
              <w:spacing w:before="20" w:after="20"/>
              <w:ind w:left="426" w:hanging="426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C1 – Przygotowanie studentów do samodzielnej analizy podstaw prawnych i programowych nauczania języka angielskiego w szkole ponadpodstawowej poprzez interpretację podstawy programowej, ESOKJ, portfolio językowego oraz innych dokumentów oświatowych w kontekście planowania procesu dydaktycznego.</w:t>
            </w:r>
          </w:p>
          <w:p w14:paraId="1811287F" w14:textId="77777777" w:rsidR="00BD0A4B" w:rsidRPr="001C7D7F" w:rsidRDefault="00BD0A4B" w:rsidP="00172E91">
            <w:pPr>
              <w:spacing w:before="20" w:after="20"/>
              <w:ind w:left="426" w:hanging="426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C2 – Kształcenie umiejętności projektowania procesu dydaktycznego w nauczaniu języka angielskiego poprzez opracowywanie konspektów zajęć, dobór celów, metod, form pracy i środków dydaktycznych, z uwzględnieniem zróżnicowanych potrzeb uczniów oraz organizacji pracy na III etapie edukacyjnym.</w:t>
            </w:r>
          </w:p>
          <w:p w14:paraId="654B4ACE" w14:textId="77777777" w:rsidR="00BD0A4B" w:rsidRPr="001C7D7F" w:rsidRDefault="00BD0A4B" w:rsidP="00172E91">
            <w:pPr>
              <w:spacing w:before="20" w:after="20"/>
              <w:ind w:left="426" w:hanging="426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C3 – Rozwijanie kompetencji w zakresie oceniania osiągnięć uczniów poprzez projektowanie i stosowanie narzędzi pomiaru dydaktycznego (testów, sprawdzianów i zadań komunikacyjnych) oraz analizę i stosowanie różnych form oceniania w nauczaniu języka angielskiego.</w:t>
            </w:r>
          </w:p>
          <w:p w14:paraId="1481A34B" w14:textId="77777777" w:rsidR="00BD0A4B" w:rsidRPr="001C7D7F" w:rsidRDefault="00BD0A4B" w:rsidP="00172E91">
            <w:pPr>
              <w:spacing w:before="20" w:after="20"/>
              <w:ind w:left="426" w:hanging="426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C4 – Kształtowanie kompetencji w zakresie organizacji i doskonalenia procesu dydaktycznego poprzez stosowanie metod aktywizujących, rozwijanie autonomii ucznia i kompetencji interkulturowej, a także wykorzystywanie technologii informacyjno-komunikacyjnych oraz refleksyjną analizę własnej pracy dydaktycznej.</w:t>
            </w:r>
          </w:p>
        </w:tc>
      </w:tr>
    </w:tbl>
    <w:p w14:paraId="707D4921" w14:textId="77777777" w:rsidR="00BD0A4B" w:rsidRPr="001C7D7F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1C7D7F">
        <w:rPr>
          <w:rFonts w:ascii="Cambria" w:eastAsia="Calibri" w:hAnsi="Cambria"/>
          <w:b/>
          <w:bCs/>
          <w:lang w:val="pl-PL"/>
        </w:rPr>
        <w:t>5. Efekty uczenia się dla zajęć wraz z odniesieniem do efektów kierunkowych</w:t>
      </w:r>
    </w:p>
    <w:tbl>
      <w:tblPr>
        <w:tblW w:w="92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7"/>
        <w:gridCol w:w="6422"/>
        <w:gridCol w:w="1450"/>
      </w:tblGrid>
      <w:tr w:rsidR="00BD0A4B" w:rsidRPr="001C7D7F" w14:paraId="4E243EF5" w14:textId="77777777" w:rsidTr="00172E91">
        <w:trPr>
          <w:trHeight w:val="225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B704D" w14:textId="77777777" w:rsidR="00BD0A4B" w:rsidRPr="001C7D7F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Calibri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FF072" w14:textId="77777777" w:rsidR="00BD0A4B" w:rsidRPr="001C7D7F" w:rsidRDefault="00BD0A4B" w:rsidP="00172E91">
            <w:pPr>
              <w:spacing w:line="225" w:lineRule="atLeast"/>
              <w:ind w:left="57" w:right="57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Calibri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82147" w14:textId="77777777" w:rsidR="00BD0A4B" w:rsidRPr="001C7D7F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1C7D7F">
              <w:rPr>
                <w:rFonts w:ascii="Cambria" w:eastAsia="Calibri" w:hAnsi="Cambria"/>
                <w:b/>
                <w:bCs/>
                <w:lang w:val="pl-PL"/>
              </w:rPr>
              <w:t>Odniesienie</w:t>
            </w:r>
          </w:p>
          <w:p w14:paraId="6AA16ECB" w14:textId="77777777" w:rsidR="00BD0A4B" w:rsidRPr="001C7D7F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Calibri" w:hAnsi="Cambria"/>
                <w:b/>
                <w:bCs/>
                <w:lang w:val="pl-PL"/>
              </w:rPr>
              <w:t>do efektu kierunkowego</w:t>
            </w:r>
          </w:p>
        </w:tc>
      </w:tr>
      <w:tr w:rsidR="00BD0A4B" w:rsidRPr="002532A2" w14:paraId="358FB0BA" w14:textId="77777777" w:rsidTr="00172E91">
        <w:trPr>
          <w:trHeight w:val="225"/>
        </w:trPr>
        <w:tc>
          <w:tcPr>
            <w:tcW w:w="92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901558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b/>
                <w:bCs/>
                <w:lang w:val="pl-PL" w:eastAsia="de-DE"/>
              </w:rPr>
              <w:t>WIEDZA: absolwent zna i rozumie</w:t>
            </w:r>
            <w:r w:rsidRPr="001C7D7F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BD0A4B" w:rsidRPr="001C7D7F" w14:paraId="7410A01E" w14:textId="77777777" w:rsidTr="00172E91">
        <w:trPr>
          <w:trHeight w:val="225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BAEA7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829C3" w14:textId="77777777" w:rsidR="00BD0A4B" w:rsidRPr="001C7D7F" w:rsidRDefault="00BD0A4B" w:rsidP="00172E91">
            <w:pPr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 xml:space="preserve">podstawę programową danego przedmiotu, cele kształcenia i treści nauczania przedmiotu lub prowadzonych zajęć na trzecim etapie edukacyjnym, przedmiot lub rodzaj zajęć w kontekście wcześniejszego i dalszego kształcenia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709AA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hAnsi="Cambria"/>
                <w:lang w:val="pl-PL" w:eastAsia="de-DE"/>
              </w:rPr>
            </w:pPr>
            <w:r w:rsidRPr="001C7D7F">
              <w:rPr>
                <w:rFonts w:ascii="Cambria" w:hAnsi="Cambria"/>
                <w:lang w:val="pl-PL" w:eastAsia="de-DE"/>
              </w:rPr>
              <w:t>SD1_W02</w:t>
            </w:r>
          </w:p>
          <w:p w14:paraId="5D5A80EB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hAnsi="Cambria"/>
                <w:lang w:val="pl-PL" w:eastAsia="de-DE"/>
              </w:rPr>
            </w:pPr>
            <w:r w:rsidRPr="001C7D7F">
              <w:rPr>
                <w:rFonts w:ascii="Cambria" w:hAnsi="Cambria"/>
                <w:lang w:val="pl-PL" w:eastAsia="de-DE"/>
              </w:rPr>
              <w:t>O_W08</w:t>
            </w:r>
          </w:p>
        </w:tc>
      </w:tr>
      <w:tr w:rsidR="00BD0A4B" w:rsidRPr="001C7D7F" w14:paraId="73556A1A" w14:textId="77777777" w:rsidTr="00172E91">
        <w:trPr>
          <w:trHeight w:val="225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DB9C8E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1BE97" w14:textId="77777777" w:rsidR="00BD0A4B" w:rsidRPr="001C7D7F" w:rsidRDefault="00BD0A4B" w:rsidP="00172E91">
            <w:pPr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 xml:space="preserve">integrację wewnątrz- i międzyprzedmiotową; zagadnienia związane z programem nauczania – tworzenie i modyfikację, analizę, ocenę, dobór i zatwierdzanie oraz zasady projektowania procesu kształcenia oraz rozkładu materiału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979E0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hAnsi="Cambria"/>
                <w:lang w:val="pl-PL" w:eastAsia="de-DE"/>
              </w:rPr>
              <w:t>SD1_W04</w:t>
            </w:r>
          </w:p>
        </w:tc>
      </w:tr>
      <w:tr w:rsidR="00BD0A4B" w:rsidRPr="001C7D7F" w14:paraId="0DC38BFB" w14:textId="77777777" w:rsidTr="00172E91">
        <w:trPr>
          <w:trHeight w:val="225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45E95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D4CC7" w14:textId="77777777" w:rsidR="00BD0A4B" w:rsidRPr="001C7D7F" w:rsidRDefault="00BD0A4B" w:rsidP="00172E91">
            <w:pPr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 xml:space="preserve">konwencjonalne i niekonwencjonalne metody nauczania, w tym metody aktywizujące i metodę projektów, proces uczenia się przez działanie, odkrywanie lub dociekanie naukowe oraz pracę badawczą ucznia, a także zasady doboru metod nauczania typowych dla danego przedmiotu lub rodzaju zajęć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72F2E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hAnsi="Cambria"/>
                <w:lang w:val="pl-PL" w:eastAsia="de-DE"/>
              </w:rPr>
            </w:pPr>
            <w:r w:rsidRPr="001C7D7F">
              <w:rPr>
                <w:rFonts w:ascii="Cambria" w:hAnsi="Cambria"/>
                <w:lang w:val="pl-PL" w:eastAsia="de-DE"/>
              </w:rPr>
              <w:t>SD1_W08</w:t>
            </w:r>
          </w:p>
          <w:p w14:paraId="3499DD17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1C7D7F">
              <w:rPr>
                <w:rFonts w:ascii="Cambria" w:hAnsi="Cambria"/>
                <w:lang w:val="pl-PL" w:eastAsia="de-DE"/>
              </w:rPr>
              <w:t>O_W12</w:t>
            </w:r>
          </w:p>
        </w:tc>
      </w:tr>
      <w:tr w:rsidR="00BD0A4B" w:rsidRPr="001C7D7F" w14:paraId="0DD7A6CE" w14:textId="77777777" w:rsidTr="00172E91">
        <w:trPr>
          <w:trHeight w:val="225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DE0BF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Calibri" w:hAnsi="Cambria"/>
                <w:lang w:val="pl-PL"/>
              </w:rPr>
              <w:t>W_04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3BA94" w14:textId="77777777" w:rsidR="00BD0A4B" w:rsidRPr="001C7D7F" w:rsidRDefault="00BD0A4B" w:rsidP="00172E91">
            <w:pPr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 xml:space="preserve">rolę diagnozy, kontroli i oceniania w pracy dydaktycznej; ocenianie i jego rodzaje: ocenianie bieżące, semestralne i roczne, ocenianie wewnętrzne i zewnętrzne; funkcje oceny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19ACA3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hAnsi="Cambria"/>
                <w:lang w:val="pl-PL" w:eastAsia="de-DE"/>
              </w:rPr>
            </w:pPr>
            <w:r w:rsidRPr="001C7D7F">
              <w:rPr>
                <w:rFonts w:ascii="Cambria" w:hAnsi="Cambria"/>
                <w:lang w:val="pl-PL" w:eastAsia="de-DE"/>
              </w:rPr>
              <w:t>SD1_W15</w:t>
            </w:r>
          </w:p>
          <w:p w14:paraId="4E00C022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>O_W06</w:t>
            </w:r>
          </w:p>
        </w:tc>
      </w:tr>
      <w:tr w:rsidR="00BD0A4B" w:rsidRPr="001C7D7F" w14:paraId="267E2E97" w14:textId="77777777" w:rsidTr="00172E91">
        <w:trPr>
          <w:trHeight w:val="225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26E722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Calibri" w:hAnsi="Cambria"/>
                <w:lang w:val="pl-PL"/>
              </w:rPr>
              <w:t>W_05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DC2F7" w14:textId="77777777" w:rsidR="00BD0A4B" w:rsidRPr="001C7D7F" w:rsidRDefault="00BD0A4B" w:rsidP="00172E91">
            <w:pPr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 xml:space="preserve">egzaminy kończące etap edukacyjny i sposoby konstruowania testów, sprawdzianów oraz innych narzędzi przydatnych w procesie oceniania uczniów w ramach nauczanego przedmiotu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D5FBC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hAnsi="Cambria"/>
                <w:lang w:val="pl-PL" w:eastAsia="de-DE"/>
              </w:rPr>
            </w:pPr>
            <w:r w:rsidRPr="001C7D7F">
              <w:rPr>
                <w:rFonts w:ascii="Cambria" w:hAnsi="Cambria"/>
                <w:lang w:val="pl-PL" w:eastAsia="de-DE"/>
              </w:rPr>
              <w:t>SD1_W16</w:t>
            </w:r>
          </w:p>
          <w:p w14:paraId="3D3E9F9D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>O_W06</w:t>
            </w:r>
          </w:p>
        </w:tc>
      </w:tr>
      <w:tr w:rsidR="00BD0A4B" w:rsidRPr="001C7D7F" w14:paraId="55DDEADF" w14:textId="77777777" w:rsidTr="00172E91">
        <w:trPr>
          <w:trHeight w:val="225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E278D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Calibri" w:hAnsi="Cambria"/>
                <w:lang w:val="pl-PL"/>
              </w:rPr>
              <w:t>W_06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03E1C" w14:textId="77777777" w:rsidR="00BD0A4B" w:rsidRPr="001C7D7F" w:rsidRDefault="00BD0A4B" w:rsidP="00172E91">
            <w:pPr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 xml:space="preserve">warsztat pracy nauczyciela; właściwe wykorzystanie czasu lekcji przez ucznia i nauczyciela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BBBF9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hAnsi="Cambria"/>
                <w:lang w:val="pl-PL" w:eastAsia="de-DE"/>
              </w:rPr>
            </w:pPr>
            <w:r w:rsidRPr="001C7D7F">
              <w:rPr>
                <w:rFonts w:ascii="Cambria" w:hAnsi="Cambria"/>
                <w:lang w:val="pl-PL" w:eastAsia="de-DE"/>
              </w:rPr>
              <w:t>SD1_W21</w:t>
            </w:r>
          </w:p>
          <w:p w14:paraId="6D970669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>O_W03</w:t>
            </w:r>
          </w:p>
        </w:tc>
      </w:tr>
      <w:tr w:rsidR="00BD0A4B" w:rsidRPr="001C7D7F" w14:paraId="3D72C87C" w14:textId="77777777" w:rsidTr="00172E91">
        <w:trPr>
          <w:trHeight w:val="225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884940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Calibri" w:hAnsi="Cambria"/>
                <w:lang w:val="pl-PL"/>
              </w:rPr>
              <w:t>W_07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EE6BB" w14:textId="77777777" w:rsidR="00BD0A4B" w:rsidRPr="001C7D7F" w:rsidRDefault="00BD0A4B" w:rsidP="00172E91">
            <w:pPr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 xml:space="preserve">zagadnienia związane ze sprawdzaniem i ocenianiem jakości kształcenia oraz jej ewaluacją, a także z koniecznością analizy i oceny własnej pracy dydaktyczno- wychowawczej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65C8A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hAnsi="Cambria"/>
                <w:lang w:val="pl-PL" w:eastAsia="de-DE"/>
              </w:rPr>
            </w:pPr>
            <w:r w:rsidRPr="001C7D7F">
              <w:rPr>
                <w:rFonts w:ascii="Cambria" w:hAnsi="Cambria"/>
                <w:lang w:val="pl-PL" w:eastAsia="de-DE"/>
              </w:rPr>
              <w:t>SD1_W22</w:t>
            </w:r>
          </w:p>
          <w:p w14:paraId="0868F45A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hAnsi="Cambria"/>
                <w:lang w:val="pl-PL" w:eastAsia="de-DE"/>
              </w:rPr>
              <w:t>O_W06</w:t>
            </w:r>
          </w:p>
        </w:tc>
      </w:tr>
      <w:tr w:rsidR="00BD0A4B" w:rsidRPr="001C7D7F" w14:paraId="518D187A" w14:textId="77777777" w:rsidTr="00172E91">
        <w:trPr>
          <w:trHeight w:val="286"/>
        </w:trPr>
        <w:tc>
          <w:tcPr>
            <w:tcW w:w="92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201D4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  <w:r w:rsidRPr="001C7D7F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BD0A4B" w:rsidRPr="001C7D7F" w14:paraId="45F0B8A6" w14:textId="77777777" w:rsidTr="00172E91">
        <w:trPr>
          <w:trHeight w:val="286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0E0E8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1C7D7F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0DCEE" w14:textId="77777777" w:rsidR="00BD0A4B" w:rsidRPr="001C7D7F" w:rsidRDefault="00BD0A4B" w:rsidP="00172E91">
            <w:pPr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 xml:space="preserve">przeanalizować rozkład materiału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8563A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hAnsi="Cambria"/>
                <w:lang w:val="pl-PL" w:eastAsia="de-DE"/>
              </w:rPr>
            </w:pPr>
            <w:r w:rsidRPr="001C7D7F">
              <w:rPr>
                <w:rFonts w:ascii="Cambria" w:hAnsi="Cambria"/>
                <w:lang w:val="pl-PL" w:eastAsia="de-DE"/>
              </w:rPr>
              <w:t>SD1_U02</w:t>
            </w:r>
          </w:p>
        </w:tc>
      </w:tr>
      <w:tr w:rsidR="00BD0A4B" w:rsidRPr="001C7D7F" w14:paraId="4A507F5F" w14:textId="77777777" w:rsidTr="00172E91">
        <w:trPr>
          <w:trHeight w:val="286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8A061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D8E8A" w14:textId="77777777" w:rsidR="00BD0A4B" w:rsidRPr="001C7D7F" w:rsidRDefault="00BD0A4B" w:rsidP="00172E91">
            <w:pPr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 xml:space="preserve">dobierać metody pracy klasy oraz środki dydaktyczne, w tym z zakresu technologii informacyjno-komunikacyjnej, aktywizujące uczniów i uwzględniające ich zróżnicowane potrzeby edukacyjne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23427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hAnsi="Cambria"/>
                <w:lang w:val="pl-PL" w:eastAsia="de-DE"/>
              </w:rPr>
            </w:pPr>
            <w:r w:rsidRPr="001C7D7F">
              <w:rPr>
                <w:rFonts w:ascii="Cambria" w:hAnsi="Cambria"/>
                <w:lang w:val="pl-PL" w:eastAsia="de-DE"/>
              </w:rPr>
              <w:t>SD1_U07</w:t>
            </w:r>
          </w:p>
          <w:p w14:paraId="660784EC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>O_U02</w:t>
            </w:r>
          </w:p>
          <w:p w14:paraId="498339E2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>O_U08</w:t>
            </w:r>
          </w:p>
        </w:tc>
      </w:tr>
      <w:tr w:rsidR="00BD0A4B" w:rsidRPr="001C7D7F" w14:paraId="08E4171B" w14:textId="77777777" w:rsidTr="00172E91">
        <w:trPr>
          <w:trHeight w:val="286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34B69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0C434" w14:textId="77777777" w:rsidR="00BD0A4B" w:rsidRPr="001C7D7F" w:rsidRDefault="00BD0A4B" w:rsidP="00172E91">
            <w:pPr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 xml:space="preserve">merytorycznie, profesjonalnie i rzetelnie oceniać pracę uczniów wykonywaną w klasie i w domu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3B630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hAnsi="Cambria"/>
                <w:lang w:val="pl-PL" w:eastAsia="de-DE"/>
              </w:rPr>
            </w:pPr>
            <w:r w:rsidRPr="001C7D7F">
              <w:rPr>
                <w:rFonts w:ascii="Cambria" w:hAnsi="Cambria"/>
                <w:lang w:val="pl-PL" w:eastAsia="de-DE"/>
              </w:rPr>
              <w:t>SD1_U08</w:t>
            </w:r>
          </w:p>
          <w:p w14:paraId="35012B3A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>O_U10</w:t>
            </w:r>
          </w:p>
        </w:tc>
      </w:tr>
      <w:tr w:rsidR="00BD0A4B" w:rsidRPr="001C7D7F" w14:paraId="507B2424" w14:textId="77777777" w:rsidTr="00172E91">
        <w:trPr>
          <w:trHeight w:val="286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721C7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Calibri" w:hAnsi="Cambria"/>
                <w:lang w:val="pl-PL"/>
              </w:rPr>
              <w:t>U_04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7A741" w14:textId="77777777" w:rsidR="00BD0A4B" w:rsidRPr="001C7D7F" w:rsidRDefault="00BD0A4B" w:rsidP="00172E91">
            <w:pPr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>skonstruować sprawdzian służący ocenie danych umiejętności uczniów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87241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hAnsi="Cambria"/>
                <w:lang w:val="pl-PL" w:eastAsia="de-DE"/>
              </w:rPr>
            </w:pPr>
            <w:r w:rsidRPr="001C7D7F">
              <w:rPr>
                <w:rFonts w:ascii="Cambria" w:hAnsi="Cambria"/>
                <w:lang w:val="pl-PL" w:eastAsia="de-DE"/>
              </w:rPr>
              <w:t>SD1_U09</w:t>
            </w:r>
          </w:p>
          <w:p w14:paraId="39641B61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>O_U11</w:t>
            </w:r>
          </w:p>
        </w:tc>
      </w:tr>
      <w:tr w:rsidR="00BD0A4B" w:rsidRPr="001C7D7F" w14:paraId="41B1C265" w14:textId="77777777" w:rsidTr="00172E91">
        <w:trPr>
          <w:trHeight w:val="286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2652FF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Calibri" w:hAnsi="Cambria"/>
                <w:lang w:val="pl-PL"/>
              </w:rPr>
            </w:pPr>
            <w:r w:rsidRPr="001C7D7F">
              <w:rPr>
                <w:rFonts w:ascii="Cambria" w:eastAsia="Calibri" w:hAnsi="Cambria"/>
                <w:lang w:val="pl-PL"/>
              </w:rPr>
              <w:t>U_05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AB2EB" w14:textId="77777777" w:rsidR="00BD0A4B" w:rsidRPr="001C7D7F" w:rsidRDefault="00BD0A4B" w:rsidP="00172E91">
            <w:pPr>
              <w:rPr>
                <w:rFonts w:ascii="Cambria" w:eastAsia="Times New Roman" w:hAnsi="Cambria"/>
                <w:lang w:val="pl-PL" w:eastAsia="pl-PL"/>
              </w:rPr>
            </w:pPr>
            <w:r w:rsidRPr="001C7D7F">
              <w:rPr>
                <w:rFonts w:ascii="Cambria" w:eastAsia="Times New Roman" w:hAnsi="Cambria"/>
                <w:lang w:val="pl-PL" w:eastAsia="pl-PL"/>
              </w:rPr>
              <w:t>odpowiedzialnie organizować pracę szkolną oraz pozaszkolną ucznia, z poszanowaniem jego prawa do odpoczynku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E9046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>O_U13</w:t>
            </w:r>
          </w:p>
        </w:tc>
      </w:tr>
      <w:tr w:rsidR="00BD0A4B" w:rsidRPr="002532A2" w14:paraId="27DE6F58" w14:textId="77777777" w:rsidTr="00172E91">
        <w:trPr>
          <w:trHeight w:val="222"/>
        </w:trPr>
        <w:tc>
          <w:tcPr>
            <w:tcW w:w="9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64FF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1C7D7F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BD0A4B" w:rsidRPr="001C7D7F" w14:paraId="5EE07762" w14:textId="77777777" w:rsidTr="00172E91">
        <w:trPr>
          <w:trHeight w:val="222"/>
        </w:trPr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3B3E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6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7CD0" w14:textId="77777777" w:rsidR="00BD0A4B" w:rsidRPr="001C7D7F" w:rsidRDefault="00BD0A4B" w:rsidP="00172E91">
            <w:pPr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 xml:space="preserve">adaptowania metod pracy do potrzeb i różnych stylów uczenia się uczniów 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EF62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hAnsi="Cambria"/>
                <w:lang w:val="pl-PL" w:eastAsia="de-DE"/>
              </w:rPr>
            </w:pPr>
            <w:r w:rsidRPr="001C7D7F">
              <w:rPr>
                <w:rFonts w:ascii="Cambria" w:hAnsi="Cambria"/>
                <w:lang w:val="pl-PL" w:eastAsia="de-DE"/>
              </w:rPr>
              <w:t>SD1_K01</w:t>
            </w:r>
          </w:p>
          <w:p w14:paraId="24AB68CE" w14:textId="77777777" w:rsidR="00BD0A4B" w:rsidRPr="00D03C0B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>O_K04</w:t>
            </w:r>
          </w:p>
        </w:tc>
      </w:tr>
      <w:tr w:rsidR="00BD0A4B" w:rsidRPr="001C7D7F" w14:paraId="579AA52E" w14:textId="77777777" w:rsidTr="00172E91">
        <w:trPr>
          <w:trHeight w:val="222"/>
        </w:trPr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CE8E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6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0344" w14:textId="77777777" w:rsidR="00BD0A4B" w:rsidRPr="001C7D7F" w:rsidRDefault="00BD0A4B" w:rsidP="00172E91">
            <w:pPr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 xml:space="preserve">kształtowania umiejętności współpracy uczniów, w tym grupowego rozwiązywania problemów 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0DD6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1C7D7F">
              <w:rPr>
                <w:rFonts w:ascii="Cambria" w:hAnsi="Cambria"/>
                <w:lang w:val="pl-PL" w:eastAsia="de-DE"/>
              </w:rPr>
              <w:t>SD1_K05</w:t>
            </w:r>
          </w:p>
        </w:tc>
      </w:tr>
    </w:tbl>
    <w:p w14:paraId="62BFB8C4" w14:textId="77777777" w:rsidR="00BD0A4B" w:rsidRPr="001C7D7F" w:rsidRDefault="00BD0A4B" w:rsidP="00BD0A4B">
      <w:pPr>
        <w:spacing w:before="120" w:after="120"/>
        <w:rPr>
          <w:rFonts w:ascii="Cambria" w:hAnsi="Cambria"/>
          <w:lang w:val="pl-PL"/>
        </w:rPr>
      </w:pPr>
      <w:r w:rsidRPr="001C7D7F">
        <w:rPr>
          <w:rFonts w:ascii="Cambria" w:hAnsi="Cambria"/>
          <w:b/>
          <w:bCs/>
          <w:lang w:val="pl-PL"/>
        </w:rPr>
        <w:t xml:space="preserve">6. Treści programowe oraz liczba godzin na poszczególnych formach zajęć </w:t>
      </w:r>
      <w:r w:rsidRPr="001C7D7F">
        <w:rPr>
          <w:rFonts w:ascii="Cambria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"/>
        <w:gridCol w:w="6202"/>
        <w:gridCol w:w="1134"/>
        <w:gridCol w:w="1134"/>
      </w:tblGrid>
      <w:tr w:rsidR="00BD0A4B" w:rsidRPr="002532A2" w14:paraId="06E10C77" w14:textId="77777777" w:rsidTr="00172E91">
        <w:trPr>
          <w:trHeight w:val="340"/>
        </w:trPr>
        <w:tc>
          <w:tcPr>
            <w:tcW w:w="852" w:type="dxa"/>
          </w:tcPr>
          <w:p w14:paraId="702015FC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  <w:p w14:paraId="19F85C23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Lp.</w:t>
            </w:r>
          </w:p>
        </w:tc>
        <w:tc>
          <w:tcPr>
            <w:tcW w:w="6202" w:type="dxa"/>
          </w:tcPr>
          <w:p w14:paraId="67F35A4B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</w:p>
          <w:p w14:paraId="7DDBD632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Treści ćwiczeń</w:t>
            </w:r>
          </w:p>
        </w:tc>
        <w:tc>
          <w:tcPr>
            <w:tcW w:w="1134" w:type="dxa"/>
          </w:tcPr>
          <w:p w14:paraId="75B52C07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1C7D7F">
              <w:rPr>
                <w:rFonts w:ascii="Cambria" w:hAnsi="Cambria"/>
                <w:b/>
                <w:sz w:val="16"/>
                <w:szCs w:val="16"/>
                <w:lang w:val="pl-PL"/>
              </w:rPr>
              <w:t>Liczba godzin na studiach stacjo-narnych</w:t>
            </w:r>
          </w:p>
        </w:tc>
        <w:tc>
          <w:tcPr>
            <w:tcW w:w="1134" w:type="dxa"/>
          </w:tcPr>
          <w:p w14:paraId="42671017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1C7D7F">
              <w:rPr>
                <w:rFonts w:ascii="Cambria" w:hAnsi="Cambria"/>
                <w:b/>
                <w:sz w:val="16"/>
                <w:szCs w:val="16"/>
                <w:lang w:val="pl-PL"/>
              </w:rPr>
              <w:t>Liczba godzin na studiach niestacjo-narnych</w:t>
            </w:r>
          </w:p>
        </w:tc>
      </w:tr>
      <w:tr w:rsidR="00BD0A4B" w:rsidRPr="002532A2" w14:paraId="08063D1D" w14:textId="77777777" w:rsidTr="00172E91">
        <w:trPr>
          <w:trHeight w:val="225"/>
        </w:trPr>
        <w:tc>
          <w:tcPr>
            <w:tcW w:w="852" w:type="dxa"/>
          </w:tcPr>
          <w:p w14:paraId="02A7D700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lang w:val="pl-PL"/>
              </w:rPr>
            </w:pPr>
          </w:p>
        </w:tc>
        <w:tc>
          <w:tcPr>
            <w:tcW w:w="6202" w:type="dxa"/>
          </w:tcPr>
          <w:p w14:paraId="7BEFBD17" w14:textId="77777777" w:rsidR="00BD0A4B" w:rsidRPr="001C7D7F" w:rsidRDefault="00BD0A4B" w:rsidP="00172E91">
            <w:pPr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 xml:space="preserve">Projektowanie, organizacja i ewaluacja procesu dydaktycznego w nauczaniu język angielskiego na III etapie edukacyjnym </w:t>
            </w:r>
          </w:p>
        </w:tc>
        <w:tc>
          <w:tcPr>
            <w:tcW w:w="1134" w:type="dxa"/>
            <w:vAlign w:val="center"/>
          </w:tcPr>
          <w:p w14:paraId="37360E00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lang w:val="pl-PL"/>
              </w:rPr>
            </w:pPr>
          </w:p>
        </w:tc>
        <w:tc>
          <w:tcPr>
            <w:tcW w:w="1134" w:type="dxa"/>
          </w:tcPr>
          <w:p w14:paraId="2FC3DD1C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sz w:val="24"/>
                <w:szCs w:val="24"/>
                <w:lang w:val="pl-PL"/>
              </w:rPr>
            </w:pPr>
          </w:p>
        </w:tc>
      </w:tr>
      <w:tr w:rsidR="00BD0A4B" w:rsidRPr="001C7D7F" w14:paraId="21D05169" w14:textId="77777777" w:rsidTr="00172E91">
        <w:trPr>
          <w:trHeight w:val="225"/>
        </w:trPr>
        <w:tc>
          <w:tcPr>
            <w:tcW w:w="852" w:type="dxa"/>
          </w:tcPr>
          <w:p w14:paraId="72632F04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C1</w:t>
            </w:r>
          </w:p>
        </w:tc>
        <w:tc>
          <w:tcPr>
            <w:tcW w:w="6202" w:type="dxa"/>
          </w:tcPr>
          <w:p w14:paraId="620F901B" w14:textId="77777777" w:rsidR="00BD0A4B" w:rsidRPr="001C7D7F" w:rsidRDefault="00BD0A4B" w:rsidP="00172E91">
            <w:pPr>
              <w:autoSpaceDE w:val="0"/>
              <w:autoSpaceDN w:val="0"/>
              <w:adjustRightInd w:val="0"/>
              <w:rPr>
                <w:rFonts w:ascii="Cambria" w:hAnsi="Cambria"/>
                <w:lang w:val="pl-PL" w:eastAsia="ar-SA"/>
              </w:rPr>
            </w:pPr>
            <w:r w:rsidRPr="001C7D7F">
              <w:rPr>
                <w:rFonts w:ascii="Cambria" w:hAnsi="Cambria"/>
                <w:lang w:val="pl-PL"/>
              </w:rPr>
              <w:t>Student analizuje podstawy prawne i dokumenty regulujące nauczanie języka angielskiego w szkole ponadpodstawowej (III etap edukacyjny), w tym rozporządzenia, Europejski system opisu kształcenia językowego (ESOKJ), portfolio językowe oraz Kartę Nauczyciela.</w:t>
            </w:r>
          </w:p>
        </w:tc>
        <w:tc>
          <w:tcPr>
            <w:tcW w:w="1134" w:type="dxa"/>
            <w:vAlign w:val="center"/>
          </w:tcPr>
          <w:p w14:paraId="0A184C21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612D4C2D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1</w:t>
            </w:r>
          </w:p>
        </w:tc>
      </w:tr>
      <w:tr w:rsidR="00BD0A4B" w:rsidRPr="001C7D7F" w14:paraId="05DF32C6" w14:textId="77777777" w:rsidTr="00172E91">
        <w:trPr>
          <w:trHeight w:val="345"/>
        </w:trPr>
        <w:tc>
          <w:tcPr>
            <w:tcW w:w="852" w:type="dxa"/>
          </w:tcPr>
          <w:p w14:paraId="4FCFF4AC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C2</w:t>
            </w:r>
          </w:p>
        </w:tc>
        <w:tc>
          <w:tcPr>
            <w:tcW w:w="6202" w:type="dxa"/>
          </w:tcPr>
          <w:p w14:paraId="77EA47EB" w14:textId="77777777" w:rsidR="00BD0A4B" w:rsidRPr="001C7D7F" w:rsidRDefault="00BD0A4B" w:rsidP="00172E91">
            <w:pPr>
              <w:spacing w:after="20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Student realizuje treści krajo- i kulturoznawcze w nauczaniu języka angielskiego, rozwijając kompetencję interkulturową uczniów szkoły ponadpodstawowej.</w:t>
            </w:r>
          </w:p>
        </w:tc>
        <w:tc>
          <w:tcPr>
            <w:tcW w:w="1134" w:type="dxa"/>
            <w:vAlign w:val="center"/>
          </w:tcPr>
          <w:p w14:paraId="71D5EF9D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375653F2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1</w:t>
            </w:r>
          </w:p>
        </w:tc>
      </w:tr>
      <w:tr w:rsidR="00BD0A4B" w:rsidRPr="001C7D7F" w14:paraId="1FDB9E23" w14:textId="77777777" w:rsidTr="00172E91">
        <w:trPr>
          <w:trHeight w:val="345"/>
        </w:trPr>
        <w:tc>
          <w:tcPr>
            <w:tcW w:w="852" w:type="dxa"/>
          </w:tcPr>
          <w:p w14:paraId="5EAB90D2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C4</w:t>
            </w:r>
          </w:p>
        </w:tc>
        <w:tc>
          <w:tcPr>
            <w:tcW w:w="6202" w:type="dxa"/>
          </w:tcPr>
          <w:p w14:paraId="76DFBFA6" w14:textId="77777777" w:rsidR="00BD0A4B" w:rsidRPr="001C7D7F" w:rsidRDefault="00BD0A4B" w:rsidP="00172E91">
            <w:pPr>
              <w:spacing w:after="20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shd w:val="clear" w:color="auto" w:fill="FFFFFF"/>
                <w:lang w:val="pl-PL"/>
              </w:rPr>
              <w:t>Student planuje i wspiera rozwój autonomii ucznia w procesie nauczania języka angielskiego w szkole ponadpodstawowej, </w:t>
            </w:r>
            <w:r w:rsidRPr="001C7D7F">
              <w:rPr>
                <w:rFonts w:ascii="Cambria" w:hAnsi="Cambria"/>
                <w:bdr w:val="none" w:sz="0" w:space="0" w:color="auto" w:frame="1"/>
                <w:shd w:val="clear" w:color="auto" w:fill="FFFFFF"/>
                <w:lang w:val="pl-PL"/>
              </w:rPr>
              <w:t>odpowiedzialnie organizując jego pracę szkolną i pozaszkolną z poszanowaniem prawa do odpoczynku.</w:t>
            </w:r>
          </w:p>
        </w:tc>
        <w:tc>
          <w:tcPr>
            <w:tcW w:w="1134" w:type="dxa"/>
            <w:vAlign w:val="center"/>
          </w:tcPr>
          <w:p w14:paraId="00C82AB6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1A1B2EB5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1</w:t>
            </w:r>
          </w:p>
        </w:tc>
      </w:tr>
      <w:tr w:rsidR="00BD0A4B" w:rsidRPr="001C7D7F" w14:paraId="7F3C2DB7" w14:textId="77777777" w:rsidTr="00172E91">
        <w:trPr>
          <w:trHeight w:val="70"/>
        </w:trPr>
        <w:tc>
          <w:tcPr>
            <w:tcW w:w="852" w:type="dxa"/>
          </w:tcPr>
          <w:p w14:paraId="474E7586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C5</w:t>
            </w:r>
          </w:p>
        </w:tc>
        <w:tc>
          <w:tcPr>
            <w:tcW w:w="6202" w:type="dxa"/>
          </w:tcPr>
          <w:p w14:paraId="27FF7ED8" w14:textId="77777777" w:rsidR="00BD0A4B" w:rsidRPr="001C7D7F" w:rsidRDefault="00BD0A4B" w:rsidP="00172E91">
            <w:pPr>
              <w:spacing w:after="20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Student projektuje i konstruuje narzędzia pomiaru dydaktycznego dla języka angielskiego (testy, sprawdziany, zadania komunikacyjne), zgodne z wymaganiami III etapu edukacyjnego.</w:t>
            </w:r>
          </w:p>
        </w:tc>
        <w:tc>
          <w:tcPr>
            <w:tcW w:w="1134" w:type="dxa"/>
            <w:vAlign w:val="center"/>
          </w:tcPr>
          <w:p w14:paraId="0FB1E882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8</w:t>
            </w:r>
          </w:p>
        </w:tc>
        <w:tc>
          <w:tcPr>
            <w:tcW w:w="1134" w:type="dxa"/>
            <w:vAlign w:val="center"/>
          </w:tcPr>
          <w:p w14:paraId="37317401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5</w:t>
            </w:r>
          </w:p>
        </w:tc>
      </w:tr>
      <w:tr w:rsidR="00BD0A4B" w:rsidRPr="001C7D7F" w14:paraId="0FFF2A78" w14:textId="77777777" w:rsidTr="00172E91">
        <w:trPr>
          <w:trHeight w:val="70"/>
        </w:trPr>
        <w:tc>
          <w:tcPr>
            <w:tcW w:w="852" w:type="dxa"/>
          </w:tcPr>
          <w:p w14:paraId="42B2C023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C6</w:t>
            </w:r>
          </w:p>
        </w:tc>
        <w:tc>
          <w:tcPr>
            <w:tcW w:w="6202" w:type="dxa"/>
          </w:tcPr>
          <w:p w14:paraId="5E81E5E4" w14:textId="77777777" w:rsidR="00BD0A4B" w:rsidRPr="001C7D7F" w:rsidRDefault="00BD0A4B" w:rsidP="00172E91">
            <w:pPr>
              <w:spacing w:after="20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Student stosuje zasady oceniania uczniów w nauczaniu języka angielskiego w szkole ponadpodstawowej (III etap edukacyjny), w tym ocenianie bieżące i sumujące.</w:t>
            </w:r>
          </w:p>
        </w:tc>
        <w:tc>
          <w:tcPr>
            <w:tcW w:w="1134" w:type="dxa"/>
            <w:vAlign w:val="center"/>
          </w:tcPr>
          <w:p w14:paraId="385D3A3D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6B900AE7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1</w:t>
            </w:r>
          </w:p>
        </w:tc>
      </w:tr>
      <w:tr w:rsidR="00BD0A4B" w:rsidRPr="001C7D7F" w14:paraId="305916B2" w14:textId="77777777" w:rsidTr="00172E91">
        <w:trPr>
          <w:trHeight w:val="70"/>
        </w:trPr>
        <w:tc>
          <w:tcPr>
            <w:tcW w:w="852" w:type="dxa"/>
          </w:tcPr>
          <w:p w14:paraId="4B0CFC75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C7</w:t>
            </w:r>
          </w:p>
        </w:tc>
        <w:tc>
          <w:tcPr>
            <w:tcW w:w="6202" w:type="dxa"/>
          </w:tcPr>
          <w:p w14:paraId="4C3DFD8E" w14:textId="77777777" w:rsidR="00BD0A4B" w:rsidRPr="001C7D7F" w:rsidRDefault="00BD0A4B" w:rsidP="00172E91">
            <w:pPr>
              <w:spacing w:after="20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Student organizuje nauczanie zdalne i hybrydowe języka angielskiego w szkole ponadpodstawowej, wykorzystując narzędzia TIK do prowadzenia zajęć online.</w:t>
            </w:r>
          </w:p>
        </w:tc>
        <w:tc>
          <w:tcPr>
            <w:tcW w:w="1134" w:type="dxa"/>
            <w:vAlign w:val="center"/>
          </w:tcPr>
          <w:p w14:paraId="0134FD64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lang w:val="pl-PL"/>
              </w:rPr>
            </w:pPr>
          </w:p>
          <w:p w14:paraId="68E99FC5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65A33C7B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lang w:val="pl-PL"/>
              </w:rPr>
            </w:pPr>
          </w:p>
          <w:p w14:paraId="42541FE9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1</w:t>
            </w:r>
          </w:p>
        </w:tc>
      </w:tr>
      <w:tr w:rsidR="00BD0A4B" w:rsidRPr="001C7D7F" w14:paraId="7CA8E0C0" w14:textId="77777777" w:rsidTr="00172E91">
        <w:trPr>
          <w:trHeight w:val="70"/>
        </w:trPr>
        <w:tc>
          <w:tcPr>
            <w:tcW w:w="852" w:type="dxa"/>
          </w:tcPr>
          <w:p w14:paraId="64C87777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C8</w:t>
            </w:r>
          </w:p>
        </w:tc>
        <w:tc>
          <w:tcPr>
            <w:tcW w:w="6202" w:type="dxa"/>
          </w:tcPr>
          <w:p w14:paraId="799BF109" w14:textId="77777777" w:rsidR="00BD0A4B" w:rsidRPr="001C7D7F" w:rsidRDefault="00BD0A4B" w:rsidP="00172E91">
            <w:pPr>
              <w:spacing w:after="20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Student analizuje rozkłady materiału, plany wynikowe oraz programy nauczania języka angielskiego dla szkół ponadpodstawowych (III etap edukacyjny).</w:t>
            </w:r>
          </w:p>
        </w:tc>
        <w:tc>
          <w:tcPr>
            <w:tcW w:w="1134" w:type="dxa"/>
            <w:vAlign w:val="center"/>
          </w:tcPr>
          <w:p w14:paraId="6E7ADA2E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7A1116E9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1</w:t>
            </w:r>
          </w:p>
        </w:tc>
      </w:tr>
      <w:tr w:rsidR="00BD0A4B" w:rsidRPr="001C7D7F" w14:paraId="1A483978" w14:textId="77777777" w:rsidTr="00172E91">
        <w:trPr>
          <w:trHeight w:val="70"/>
        </w:trPr>
        <w:tc>
          <w:tcPr>
            <w:tcW w:w="852" w:type="dxa"/>
          </w:tcPr>
          <w:p w14:paraId="75C32C8B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C9</w:t>
            </w:r>
          </w:p>
        </w:tc>
        <w:tc>
          <w:tcPr>
            <w:tcW w:w="6202" w:type="dxa"/>
          </w:tcPr>
          <w:p w14:paraId="5B90C801" w14:textId="77777777" w:rsidR="00BD0A4B" w:rsidRPr="001C7D7F" w:rsidRDefault="00BD0A4B" w:rsidP="00172E91">
            <w:pPr>
              <w:spacing w:after="20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Student analizuje i tworzy konspekty zajęć z języka angielskiego w szkole ponadpodstawowej (III etap edukacyjny), planując cele, metody i środki dydaktyczne.</w:t>
            </w:r>
          </w:p>
        </w:tc>
        <w:tc>
          <w:tcPr>
            <w:tcW w:w="1134" w:type="dxa"/>
            <w:vAlign w:val="center"/>
          </w:tcPr>
          <w:p w14:paraId="5C55C3C6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10</w:t>
            </w:r>
          </w:p>
        </w:tc>
        <w:tc>
          <w:tcPr>
            <w:tcW w:w="1134" w:type="dxa"/>
            <w:vAlign w:val="center"/>
          </w:tcPr>
          <w:p w14:paraId="614474F8" w14:textId="77777777" w:rsidR="00BD0A4B" w:rsidRPr="001C7D7F" w:rsidRDefault="00BD0A4B" w:rsidP="00172E91">
            <w:pPr>
              <w:spacing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7</w:t>
            </w:r>
          </w:p>
        </w:tc>
      </w:tr>
      <w:tr w:rsidR="00BD0A4B" w:rsidRPr="001C7D7F" w14:paraId="3067A4D7" w14:textId="77777777" w:rsidTr="00172E91">
        <w:trPr>
          <w:trHeight w:val="70"/>
        </w:trPr>
        <w:tc>
          <w:tcPr>
            <w:tcW w:w="852" w:type="dxa"/>
          </w:tcPr>
          <w:p w14:paraId="5FD16F3B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6202" w:type="dxa"/>
          </w:tcPr>
          <w:p w14:paraId="00A524F2" w14:textId="77777777" w:rsidR="00BD0A4B" w:rsidRPr="001C7D7F" w:rsidRDefault="00BD0A4B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Razem liczba godzin ćwiczeń</w:t>
            </w:r>
          </w:p>
        </w:tc>
        <w:tc>
          <w:tcPr>
            <w:tcW w:w="1134" w:type="dxa"/>
            <w:vAlign w:val="center"/>
          </w:tcPr>
          <w:p w14:paraId="5A870AB7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30</w:t>
            </w:r>
          </w:p>
        </w:tc>
        <w:tc>
          <w:tcPr>
            <w:tcW w:w="1134" w:type="dxa"/>
          </w:tcPr>
          <w:p w14:paraId="09B2EE2B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18</w:t>
            </w:r>
          </w:p>
        </w:tc>
      </w:tr>
    </w:tbl>
    <w:p w14:paraId="132B8EF2" w14:textId="77777777" w:rsidR="00BD0A4B" w:rsidRPr="001C7D7F" w:rsidRDefault="00BD0A4B" w:rsidP="00BD0A4B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1C7D7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5500"/>
        <w:gridCol w:w="2551"/>
      </w:tblGrid>
      <w:tr w:rsidR="00BD0A4B" w:rsidRPr="001C7D7F" w14:paraId="4B18E0FC" w14:textId="77777777" w:rsidTr="00096A79">
        <w:tc>
          <w:tcPr>
            <w:tcW w:w="1271" w:type="dxa"/>
          </w:tcPr>
          <w:p w14:paraId="09178E4B" w14:textId="77777777" w:rsidR="00BD0A4B" w:rsidRPr="001C7D7F" w:rsidRDefault="00BD0A4B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5500" w:type="dxa"/>
          </w:tcPr>
          <w:p w14:paraId="67BA8572" w14:textId="77777777" w:rsidR="00BD0A4B" w:rsidRPr="001C7D7F" w:rsidRDefault="00BD0A4B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551" w:type="dxa"/>
          </w:tcPr>
          <w:p w14:paraId="799E5B13" w14:textId="77777777" w:rsidR="00BD0A4B" w:rsidRPr="001C7D7F" w:rsidRDefault="00BD0A4B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>Ś</w:t>
            </w:r>
            <w:r w:rsidRPr="001C7D7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BD0A4B" w:rsidRPr="002532A2" w14:paraId="1971BE1A" w14:textId="77777777" w:rsidTr="00096A79">
        <w:tc>
          <w:tcPr>
            <w:tcW w:w="1271" w:type="dxa"/>
          </w:tcPr>
          <w:p w14:paraId="147C11C5" w14:textId="77777777" w:rsidR="00BD0A4B" w:rsidRPr="001C7D7F" w:rsidRDefault="00BD0A4B" w:rsidP="00172E91">
            <w:pPr>
              <w:jc w:val="both"/>
              <w:rPr>
                <w:rFonts w:ascii="Cambria" w:hAnsi="Cambria"/>
                <w:bCs/>
                <w:lang w:val="pl-PL"/>
              </w:rPr>
            </w:pPr>
            <w:r w:rsidRPr="001C7D7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5500" w:type="dxa"/>
          </w:tcPr>
          <w:p w14:paraId="76C26D75" w14:textId="77777777" w:rsidR="00BD0A4B" w:rsidRPr="001C7D7F" w:rsidRDefault="00BD0A4B" w:rsidP="00172E91">
            <w:pPr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1C7D7F">
              <w:rPr>
                <w:rFonts w:ascii="Cambria" w:hAnsi="Cambria"/>
                <w:bCs/>
                <w:lang w:val="pl-PL"/>
              </w:rPr>
              <w:t>M2</w:t>
            </w:r>
            <w:r w:rsidRPr="001C7D7F">
              <w:rPr>
                <w:rFonts w:ascii="Cambria" w:eastAsia="Times New Roman" w:hAnsi="Cambria"/>
                <w:lang w:val="pl-PL" w:eastAsia="pl-PL"/>
              </w:rPr>
              <w:t xml:space="preserve"> symulacja danej sytuacji, symulacja lekcji, rozwiązywanie problemu, rozmowa sterowana, wypowiedzi kontrolowane i poprawiane, rozmowa i dyskusja na temat przeprowadzonej lekcji</w:t>
            </w:r>
          </w:p>
          <w:p w14:paraId="1BEE18DE" w14:textId="77777777" w:rsidR="00BD0A4B" w:rsidRPr="001C7D7F" w:rsidRDefault="00BD0A4B" w:rsidP="00172E91">
            <w:pPr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1C7D7F">
              <w:rPr>
                <w:rFonts w:ascii="Cambria" w:eastAsia="Times New Roman" w:hAnsi="Cambria"/>
                <w:lang w:val="pl-PL" w:eastAsia="pl-PL"/>
              </w:rPr>
              <w:t xml:space="preserve">M4 miniwykład z wykorzystaniem materiałów multimedialnych </w:t>
            </w:r>
          </w:p>
          <w:p w14:paraId="183CBDC4" w14:textId="77777777" w:rsidR="00BD0A4B" w:rsidRPr="001C7D7F" w:rsidRDefault="00BD0A4B" w:rsidP="00172E91">
            <w:pPr>
              <w:jc w:val="both"/>
              <w:rPr>
                <w:rFonts w:ascii="Cambria" w:hAnsi="Cambria"/>
                <w:bCs/>
                <w:lang w:val="pl-PL"/>
              </w:rPr>
            </w:pPr>
            <w:r w:rsidRPr="001C7D7F">
              <w:rPr>
                <w:rFonts w:ascii="Cambria" w:eastAsia="Times New Roman" w:hAnsi="Cambria"/>
                <w:lang w:val="pl-PL" w:eastAsia="pl-PL"/>
              </w:rPr>
              <w:t xml:space="preserve">M5 przegląd literatury przedmiotu, analiza dokumentacji, omówienie konspektu lekcji, analiza artykułów z czasopism fachowych, analiza przeczytanych treści z literatury przedmiotu, prowadzenie lekcji, </w:t>
            </w:r>
          </w:p>
        </w:tc>
        <w:tc>
          <w:tcPr>
            <w:tcW w:w="2551" w:type="dxa"/>
          </w:tcPr>
          <w:p w14:paraId="6D48B5C2" w14:textId="77777777" w:rsidR="00BD0A4B" w:rsidRPr="001C7D7F" w:rsidRDefault="00BD0A4B" w:rsidP="00172E91">
            <w:pPr>
              <w:jc w:val="both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Teksty z literatury przedmiotu, akty prawne, artykuły z czasopism specjalistycznych, sprzęt multimedialny, tablica interaktywna.</w:t>
            </w:r>
          </w:p>
        </w:tc>
      </w:tr>
    </w:tbl>
    <w:p w14:paraId="3B96B134" w14:textId="77777777" w:rsidR="00BD0A4B" w:rsidRPr="001C7D7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1C7D7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1F18F5DA" w14:textId="77777777" w:rsidR="00BD0A4B" w:rsidRPr="001C7D7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1C7D7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820"/>
        <w:gridCol w:w="2659"/>
      </w:tblGrid>
      <w:tr w:rsidR="00BD0A4B" w:rsidRPr="002532A2" w14:paraId="4F0B72FB" w14:textId="77777777" w:rsidTr="00172E91">
        <w:tc>
          <w:tcPr>
            <w:tcW w:w="1843" w:type="dxa"/>
            <w:vAlign w:val="center"/>
          </w:tcPr>
          <w:p w14:paraId="1B9C7D7F" w14:textId="77777777" w:rsidR="00BD0A4B" w:rsidRPr="001C7D7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820" w:type="dxa"/>
            <w:vAlign w:val="center"/>
          </w:tcPr>
          <w:p w14:paraId="5D8727AF" w14:textId="77777777" w:rsidR="00BD0A4B" w:rsidRPr="001C7D7F" w:rsidRDefault="00BD0A4B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250A4768" w14:textId="77777777" w:rsidR="00BD0A4B" w:rsidRPr="001C7D7F" w:rsidRDefault="00BD0A4B" w:rsidP="00172E9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 xml:space="preserve">– </w:t>
            </w:r>
            <w:r w:rsidRPr="001C7D7F">
              <w:rPr>
                <w:rFonts w:ascii="Cambria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1C7D7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2659" w:type="dxa"/>
            <w:vAlign w:val="center"/>
          </w:tcPr>
          <w:p w14:paraId="16622AAA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1C7D7F">
              <w:rPr>
                <w:rFonts w:ascii="Cambria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1C7D7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BD0A4B" w:rsidRPr="002532A2" w14:paraId="6B6310F2" w14:textId="77777777" w:rsidTr="00172E91">
        <w:tc>
          <w:tcPr>
            <w:tcW w:w="1843" w:type="dxa"/>
          </w:tcPr>
          <w:p w14:paraId="0546DC02" w14:textId="77777777" w:rsidR="00BD0A4B" w:rsidRPr="001C7D7F" w:rsidRDefault="00BD0A4B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1C7D7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820" w:type="dxa"/>
            <w:vAlign w:val="center"/>
          </w:tcPr>
          <w:p w14:paraId="0A72DD85" w14:textId="77777777" w:rsidR="00BD0A4B" w:rsidRPr="001C7D7F" w:rsidRDefault="00BD0A4B" w:rsidP="00172E91">
            <w:pPr>
              <w:autoSpaceDE w:val="0"/>
              <w:autoSpaceDN w:val="0"/>
              <w:adjustRightInd w:val="0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1C7D7F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F2 – aktywność </w:t>
            </w:r>
            <w:r w:rsidRPr="001C7D7F">
              <w:rPr>
                <w:rFonts w:ascii="Cambria" w:eastAsia="Times New Roman" w:hAnsi="Cambria"/>
                <w:lang w:val="pl-PL" w:eastAsia="pl-PL"/>
              </w:rPr>
              <w:t>(ocena ćwiczeń wykonywanych podczas zajęć i jako pracy własnej</w:t>
            </w:r>
            <w:r w:rsidRPr="001C7D7F">
              <w:rPr>
                <w:rFonts w:ascii="Cambria" w:eastAsia="Times New Roman" w:hAnsi="Cambria"/>
                <w:bCs/>
                <w:lang w:val="pl-PL" w:eastAsia="pl-PL"/>
              </w:rPr>
              <w:t>, ocena przeprowadzonej lekcji)</w:t>
            </w:r>
          </w:p>
          <w:p w14:paraId="73A8F1E8" w14:textId="77777777" w:rsidR="00BD0A4B" w:rsidRPr="001C7D7F" w:rsidRDefault="00BD0A4B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 xml:space="preserve">F5 </w:t>
            </w:r>
            <w:r w:rsidRPr="001C7D7F">
              <w:rPr>
                <w:rFonts w:ascii="Cambria" w:hAnsi="Cambria"/>
                <w:lang w:val="pl-PL"/>
              </w:rPr>
              <w:t xml:space="preserve">– </w:t>
            </w:r>
            <w:r w:rsidRPr="001C7D7F">
              <w:rPr>
                <w:rFonts w:ascii="Cambria" w:hAnsi="Cambria"/>
                <w:b/>
                <w:bCs/>
                <w:lang w:val="pl-PL"/>
              </w:rPr>
              <w:t xml:space="preserve">ćwiczenia praktyczne </w:t>
            </w:r>
            <w:r w:rsidRPr="001C7D7F">
              <w:rPr>
                <w:rFonts w:ascii="Cambria" w:hAnsi="Cambria"/>
                <w:lang w:val="pl-PL"/>
              </w:rPr>
              <w:t xml:space="preserve">(ćwiczenia sprawdzające umiejętności) </w:t>
            </w:r>
          </w:p>
        </w:tc>
        <w:tc>
          <w:tcPr>
            <w:tcW w:w="2659" w:type="dxa"/>
            <w:vAlign w:val="center"/>
          </w:tcPr>
          <w:p w14:paraId="33555322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 xml:space="preserve">P3 </w:t>
            </w:r>
            <w:r w:rsidRPr="001C7D7F">
              <w:rPr>
                <w:rFonts w:ascii="Cambria" w:hAnsi="Cambria"/>
                <w:bCs/>
                <w:lang w:val="pl-PL"/>
              </w:rPr>
              <w:t>– ocena podsumowująca powstała na podstawie ocen formujących uzyskanych w semestrze</w:t>
            </w:r>
          </w:p>
        </w:tc>
      </w:tr>
    </w:tbl>
    <w:p w14:paraId="528E0CB3" w14:textId="77777777" w:rsidR="00BD0A4B" w:rsidRPr="001C7D7F" w:rsidRDefault="00BD0A4B" w:rsidP="00BD0A4B">
      <w:pPr>
        <w:spacing w:before="120" w:after="120"/>
        <w:jc w:val="both"/>
        <w:rPr>
          <w:rFonts w:ascii="Cambria" w:eastAsia="Calibri" w:hAnsi="Cambria"/>
          <w:b/>
          <w:lang w:val="pl-PL"/>
        </w:rPr>
      </w:pPr>
      <w:r w:rsidRPr="001C7D7F">
        <w:rPr>
          <w:rFonts w:ascii="Cambria" w:eastAsia="Calibri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79"/>
        <w:gridCol w:w="2324"/>
        <w:gridCol w:w="2268"/>
        <w:gridCol w:w="2551"/>
      </w:tblGrid>
      <w:tr w:rsidR="00BD0A4B" w:rsidRPr="001C7D7F" w14:paraId="28E20C1D" w14:textId="77777777" w:rsidTr="00172E91">
        <w:trPr>
          <w:trHeight w:val="137"/>
        </w:trPr>
        <w:tc>
          <w:tcPr>
            <w:tcW w:w="217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8A0160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14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F638B40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1C7D7F">
              <w:rPr>
                <w:rFonts w:ascii="Cambria" w:hAnsi="Cambria"/>
                <w:bCs/>
                <w:lang w:val="pl-PL"/>
              </w:rPr>
              <w:t xml:space="preserve">Ćwiczenia </w:t>
            </w:r>
          </w:p>
        </w:tc>
      </w:tr>
      <w:tr w:rsidR="00BD0A4B" w:rsidRPr="001C7D7F" w14:paraId="78F32CF8" w14:textId="77777777" w:rsidTr="00172E91">
        <w:trPr>
          <w:trHeight w:val="299"/>
        </w:trPr>
        <w:tc>
          <w:tcPr>
            <w:tcW w:w="21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783BD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59CE9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1C7D7F">
              <w:rPr>
                <w:rFonts w:ascii="Cambria" w:hAnsi="Cambria"/>
                <w:bCs/>
                <w:sz w:val="16"/>
                <w:szCs w:val="16"/>
                <w:lang w:val="pl-PL"/>
              </w:rPr>
              <w:t>F2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179C7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1C7D7F">
              <w:rPr>
                <w:rFonts w:ascii="Cambria" w:hAnsi="Cambria"/>
                <w:bCs/>
                <w:sz w:val="16"/>
                <w:szCs w:val="16"/>
                <w:lang w:val="pl-PL"/>
              </w:rPr>
              <w:t>F5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99DAF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1C7D7F">
              <w:rPr>
                <w:rFonts w:ascii="Cambria" w:hAnsi="Cambria"/>
                <w:bCs/>
                <w:sz w:val="16"/>
                <w:szCs w:val="16"/>
                <w:lang w:val="pl-PL"/>
              </w:rPr>
              <w:t>P3</w:t>
            </w:r>
          </w:p>
        </w:tc>
      </w:tr>
      <w:tr w:rsidR="00BD0A4B" w:rsidRPr="001C7D7F" w14:paraId="1CEB2DAB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1239A" w14:textId="77777777" w:rsidR="00BD0A4B" w:rsidRPr="001C7D7F" w:rsidRDefault="00BD0A4B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F8803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1B65A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D7DAE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1C7D7F" w14:paraId="50F34C78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3A81B" w14:textId="77777777" w:rsidR="00BD0A4B" w:rsidRPr="001C7D7F" w:rsidRDefault="00BD0A4B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4C304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A3490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F566B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1C7D7F" w14:paraId="7C145E39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96C57" w14:textId="77777777" w:rsidR="00BD0A4B" w:rsidRPr="001C7D7F" w:rsidRDefault="00BD0A4B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W_03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E09CA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A6F76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2DCFB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1C7D7F" w14:paraId="760FEFF3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FB721" w14:textId="77777777" w:rsidR="00BD0A4B" w:rsidRPr="001C7D7F" w:rsidRDefault="00BD0A4B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W_04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141BC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38D7B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78CC3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1C7D7F" w14:paraId="17BE75B5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538AF" w14:textId="77777777" w:rsidR="00BD0A4B" w:rsidRPr="001C7D7F" w:rsidRDefault="00BD0A4B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W_05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C71B6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30851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2E3EA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1C7D7F" w14:paraId="368EB510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6513D" w14:textId="77777777" w:rsidR="00BD0A4B" w:rsidRPr="001C7D7F" w:rsidRDefault="00BD0A4B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W_06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73247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0B293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F7C41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1C7D7F" w14:paraId="2F6E7105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4EC93" w14:textId="77777777" w:rsidR="00BD0A4B" w:rsidRPr="001C7D7F" w:rsidRDefault="00BD0A4B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W_07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47AFF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F804C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C099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1C7D7F" w14:paraId="5A1A7EF6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29293" w14:textId="77777777" w:rsidR="00BD0A4B" w:rsidRPr="001C7D7F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DEF5E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49414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1C68A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1C7D7F" w14:paraId="0EAB654D" w14:textId="77777777" w:rsidTr="00172E91">
        <w:trPr>
          <w:trHeight w:val="282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5939C" w14:textId="77777777" w:rsidR="00BD0A4B" w:rsidRPr="001C7D7F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CA542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CA9CC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AC244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1C7D7F" w14:paraId="5A65A193" w14:textId="77777777" w:rsidTr="00172E91">
        <w:trPr>
          <w:trHeight w:val="282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9F018" w14:textId="77777777" w:rsidR="00BD0A4B" w:rsidRPr="001C7D7F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CC09A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5C5C4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0A062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1C7D7F" w14:paraId="52A7A3B9" w14:textId="77777777" w:rsidTr="00172E91">
        <w:trPr>
          <w:trHeight w:val="282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46A4F" w14:textId="77777777" w:rsidR="00BD0A4B" w:rsidRPr="001C7D7F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U_04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F0D60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0E9F3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BF376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1C7D7F" w14:paraId="3ECAC17E" w14:textId="77777777" w:rsidTr="00172E91">
        <w:trPr>
          <w:trHeight w:val="282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0D058" w14:textId="77777777" w:rsidR="00BD0A4B" w:rsidRPr="001C7D7F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U_05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5752B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CCB1D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8DEDE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1C7D7F" w14:paraId="615B3478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DC642" w14:textId="77777777" w:rsidR="00BD0A4B" w:rsidRPr="001C7D7F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B9065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F31EE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B5CFC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1C7D7F" w14:paraId="0C36C7E7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8C26E" w14:textId="77777777" w:rsidR="00BD0A4B" w:rsidRPr="001C7D7F" w:rsidRDefault="00BD0A4B" w:rsidP="00172E91">
            <w:pPr>
              <w:spacing w:before="20" w:after="20"/>
              <w:ind w:right="-108"/>
              <w:contextualSpacing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7997B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7BAEA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A421A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</w:tbl>
    <w:p w14:paraId="2C9F94FA" w14:textId="77777777" w:rsidR="00BD0A4B" w:rsidRPr="001C7D7F" w:rsidRDefault="00BD0A4B" w:rsidP="00BD0A4B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1C7D7F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1C7D7F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BD0A4B" w:rsidRPr="001C7D7F" w14:paraId="2111BB4A" w14:textId="77777777" w:rsidTr="00172E91">
        <w:trPr>
          <w:trHeight w:val="93"/>
        </w:trPr>
        <w:tc>
          <w:tcPr>
            <w:tcW w:w="9322" w:type="dxa"/>
          </w:tcPr>
          <w:p w14:paraId="01230D2C" w14:textId="77777777" w:rsidR="00BD0A4B" w:rsidRPr="001C7D7F" w:rsidRDefault="00BD0A4B" w:rsidP="00172E91">
            <w:pPr>
              <w:autoSpaceDE w:val="0"/>
              <w:autoSpaceDN w:val="0"/>
              <w:adjustRightInd w:val="0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1C7D7F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F2 – aktywność </w:t>
            </w:r>
            <w:r w:rsidRPr="001C7D7F">
              <w:rPr>
                <w:rFonts w:ascii="Cambria" w:eastAsia="Times New Roman" w:hAnsi="Cambria"/>
                <w:lang w:val="pl-PL" w:eastAsia="pl-PL"/>
              </w:rPr>
              <w:t>(ocena ćwiczeń wykonywanych podczas zajęć i jako pracy własnej</w:t>
            </w:r>
            <w:r w:rsidRPr="001C7D7F">
              <w:rPr>
                <w:rFonts w:ascii="Cambria" w:eastAsia="Times New Roman" w:hAnsi="Cambria"/>
                <w:bCs/>
                <w:lang w:val="pl-PL" w:eastAsia="pl-PL"/>
              </w:rPr>
              <w:t>, ocena przeprowadzonej lekcji) 40%</w:t>
            </w:r>
          </w:p>
          <w:p w14:paraId="38BCF600" w14:textId="77777777" w:rsidR="00BD0A4B" w:rsidRPr="001C7D7F" w:rsidRDefault="00BD0A4B" w:rsidP="00172E91">
            <w:pPr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 xml:space="preserve">F5 </w:t>
            </w:r>
            <w:r w:rsidRPr="001C7D7F">
              <w:rPr>
                <w:rFonts w:ascii="Cambria" w:hAnsi="Cambria"/>
                <w:lang w:val="pl-PL"/>
              </w:rPr>
              <w:t xml:space="preserve">– </w:t>
            </w:r>
            <w:r w:rsidRPr="001C7D7F">
              <w:rPr>
                <w:rFonts w:ascii="Cambria" w:hAnsi="Cambria"/>
                <w:b/>
                <w:bCs/>
                <w:lang w:val="pl-PL"/>
              </w:rPr>
              <w:t xml:space="preserve">ćwiczenia praktyczne </w:t>
            </w:r>
            <w:r w:rsidRPr="001C7D7F">
              <w:rPr>
                <w:rFonts w:ascii="Cambria" w:hAnsi="Cambria"/>
                <w:lang w:val="pl-PL"/>
              </w:rPr>
              <w:t>(ćwiczenia sprawdzające umiejętności) 60%</w:t>
            </w:r>
          </w:p>
          <w:p w14:paraId="44362D80" w14:textId="77777777" w:rsidR="00BD0A4B" w:rsidRPr="001C7D7F" w:rsidRDefault="00BD0A4B" w:rsidP="00172E91">
            <w:pPr>
              <w:rPr>
                <w:rFonts w:ascii="Cambria" w:hAnsi="Cambria"/>
                <w:highlight w:val="yellow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Stosowana skala % w przeliczeniu na oceny:</w:t>
            </w:r>
          </w:p>
          <w:p w14:paraId="6D7C6216" w14:textId="77777777" w:rsidR="00BD0A4B" w:rsidRPr="001C7D7F" w:rsidRDefault="00BD0A4B" w:rsidP="00172E91">
            <w:pPr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0 – 49%         - 2,0</w:t>
            </w:r>
          </w:p>
          <w:p w14:paraId="57CBD6FC" w14:textId="77777777" w:rsidR="00BD0A4B" w:rsidRPr="001C7D7F" w:rsidRDefault="00BD0A4B" w:rsidP="00172E91">
            <w:pPr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50 – 59 %     - 3,0</w:t>
            </w:r>
          </w:p>
          <w:p w14:paraId="42035817" w14:textId="77777777" w:rsidR="00BD0A4B" w:rsidRPr="001C7D7F" w:rsidRDefault="00BD0A4B" w:rsidP="00172E91">
            <w:pPr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60 – 69 %     - 3,5</w:t>
            </w:r>
          </w:p>
          <w:p w14:paraId="15573C54" w14:textId="77777777" w:rsidR="00BD0A4B" w:rsidRPr="001C7D7F" w:rsidRDefault="00BD0A4B" w:rsidP="00172E91">
            <w:pPr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70 – 79 %     - 4,0</w:t>
            </w:r>
          </w:p>
          <w:p w14:paraId="4EB2316A" w14:textId="77777777" w:rsidR="00BD0A4B" w:rsidRPr="001C7D7F" w:rsidRDefault="00BD0A4B" w:rsidP="00172E91">
            <w:pPr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80 – 89 %     - 4,5</w:t>
            </w:r>
          </w:p>
          <w:p w14:paraId="251E939D" w14:textId="77777777" w:rsidR="00BD0A4B" w:rsidRPr="001C7D7F" w:rsidRDefault="00BD0A4B" w:rsidP="00172E91">
            <w:pPr>
              <w:jc w:val="both"/>
              <w:rPr>
                <w:rFonts w:ascii="Cambria" w:hAnsi="Cambria"/>
                <w:b/>
                <w:bCs/>
                <w:i/>
                <w:iCs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90 – 100 %   - 5,0</w:t>
            </w:r>
          </w:p>
        </w:tc>
      </w:tr>
    </w:tbl>
    <w:p w14:paraId="404AC3C6" w14:textId="77777777" w:rsidR="00BD0A4B" w:rsidRPr="001C7D7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1C7D7F">
        <w:rPr>
          <w:rFonts w:ascii="Cambria" w:hAnsi="Cambria"/>
          <w:b/>
          <w:bCs/>
          <w:lang w:val="pl-PL"/>
        </w:rPr>
        <w:t>10. Forma zaliczenia zajęć</w:t>
      </w: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BD0A4B" w:rsidRPr="001C7D7F" w14:paraId="733880E8" w14:textId="77777777" w:rsidTr="00172E91">
        <w:trPr>
          <w:trHeight w:val="540"/>
        </w:trPr>
        <w:tc>
          <w:tcPr>
            <w:tcW w:w="9356" w:type="dxa"/>
          </w:tcPr>
          <w:p w14:paraId="0F455E1F" w14:textId="77777777" w:rsidR="00BD0A4B" w:rsidRPr="001C7D7F" w:rsidRDefault="00BD0A4B" w:rsidP="00172E91">
            <w:pPr>
              <w:spacing w:before="120" w:after="120"/>
              <w:rPr>
                <w:rFonts w:ascii="Cambria" w:hAnsi="Cambria"/>
                <w:bCs/>
                <w:highlight w:val="yellow"/>
                <w:lang w:val="pl-PL"/>
              </w:rPr>
            </w:pPr>
            <w:r w:rsidRPr="001C7D7F">
              <w:rPr>
                <w:rFonts w:ascii="Cambria" w:hAnsi="Cambria"/>
                <w:bCs/>
                <w:lang w:val="pl-PL"/>
              </w:rPr>
              <w:t>Zaliczenie z oceną</w:t>
            </w:r>
          </w:p>
        </w:tc>
      </w:tr>
    </w:tbl>
    <w:p w14:paraId="59B64695" w14:textId="77777777" w:rsidR="00BD0A4B" w:rsidRPr="001C7D7F" w:rsidRDefault="00BD0A4B" w:rsidP="00BD0A4B">
      <w:pPr>
        <w:spacing w:before="120" w:after="120"/>
        <w:rPr>
          <w:rFonts w:ascii="Cambria" w:hAnsi="Cambria"/>
          <w:lang w:val="pl-PL"/>
        </w:rPr>
      </w:pPr>
      <w:r w:rsidRPr="001C7D7F">
        <w:rPr>
          <w:rFonts w:ascii="Cambria" w:hAnsi="Cambria"/>
          <w:b/>
          <w:bCs/>
          <w:lang w:val="pl-PL"/>
        </w:rPr>
        <w:t xml:space="preserve">11. Obciążenie pracą studenta </w:t>
      </w:r>
      <w:r w:rsidRPr="001C7D7F">
        <w:rPr>
          <w:rFonts w:ascii="Cambria" w:hAnsi="Cambria"/>
          <w:lang w:val="pl-PL"/>
        </w:rPr>
        <w:t>(sposób wyznaczenia punktów ECTS):</w:t>
      </w:r>
    </w:p>
    <w:tbl>
      <w:tblPr>
        <w:tblW w:w="93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75"/>
        <w:gridCol w:w="1544"/>
        <w:gridCol w:w="2000"/>
      </w:tblGrid>
      <w:tr w:rsidR="00BD0A4B" w:rsidRPr="001C7D7F" w14:paraId="0910A198" w14:textId="77777777" w:rsidTr="00172E91">
        <w:trPr>
          <w:trHeight w:val="285"/>
        </w:trPr>
        <w:tc>
          <w:tcPr>
            <w:tcW w:w="5775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40BE972C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54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6ABA530A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bCs/>
                <w:lang w:val="pl-PL"/>
              </w:rPr>
              <w:t>Liczba godzin</w:t>
            </w:r>
          </w:p>
        </w:tc>
      </w:tr>
      <w:tr w:rsidR="00BD0A4B" w:rsidRPr="001C7D7F" w14:paraId="3FD1B994" w14:textId="77777777" w:rsidTr="00172E91">
        <w:trPr>
          <w:trHeight w:val="285"/>
        </w:trPr>
        <w:tc>
          <w:tcPr>
            <w:tcW w:w="5775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5E13FA77" w14:textId="77777777" w:rsidR="00BD0A4B" w:rsidRPr="001C7D7F" w:rsidRDefault="00BD0A4B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15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F7C948D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bCs/>
                <w:lang w:val="pl-PL"/>
              </w:rPr>
              <w:t>na studiach stacjonarnych</w:t>
            </w:r>
          </w:p>
        </w:tc>
        <w:tc>
          <w:tcPr>
            <w:tcW w:w="2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95BBF96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bCs/>
                <w:lang w:val="pl-PL"/>
              </w:rPr>
              <w:t>na studiach niestacjonarnych</w:t>
            </w:r>
          </w:p>
        </w:tc>
      </w:tr>
      <w:tr w:rsidR="00BD0A4B" w:rsidRPr="001C7D7F" w14:paraId="6F4A4B08" w14:textId="77777777" w:rsidTr="00172E91">
        <w:trPr>
          <w:trHeight w:val="285"/>
        </w:trPr>
        <w:tc>
          <w:tcPr>
            <w:tcW w:w="57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BC945AB" w14:textId="77777777" w:rsidR="00BD0A4B" w:rsidRPr="001C7D7F" w:rsidRDefault="00BD0A4B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bCs/>
                <w:iCs/>
                <w:lang w:val="pl-PL"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1544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382A856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bCs/>
                <w:lang w:val="pl-PL"/>
              </w:rPr>
              <w:t>30</w:t>
            </w:r>
          </w:p>
        </w:tc>
        <w:tc>
          <w:tcPr>
            <w:tcW w:w="2000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6809E6B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lang w:val="pl-PL"/>
              </w:rPr>
              <w:t>18</w:t>
            </w:r>
          </w:p>
        </w:tc>
      </w:tr>
      <w:tr w:rsidR="00BD0A4B" w:rsidRPr="001C7D7F" w14:paraId="3726D475" w14:textId="77777777" w:rsidTr="00172E91">
        <w:trPr>
          <w:trHeight w:val="435"/>
        </w:trPr>
        <w:tc>
          <w:tcPr>
            <w:tcW w:w="93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02D5BC8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bCs/>
                <w:lang w:val="pl-PL"/>
              </w:rPr>
              <w:t>Praca własna studenta:</w:t>
            </w:r>
          </w:p>
        </w:tc>
      </w:tr>
      <w:tr w:rsidR="00BD0A4B" w:rsidRPr="001C7D7F" w14:paraId="21DA1E2E" w14:textId="77777777" w:rsidTr="00172E91">
        <w:trPr>
          <w:trHeight w:val="405"/>
        </w:trPr>
        <w:tc>
          <w:tcPr>
            <w:tcW w:w="57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7B16D4F" w14:textId="77777777" w:rsidR="00BD0A4B" w:rsidRPr="001C7D7F" w:rsidRDefault="00BD0A4B" w:rsidP="00172E91">
            <w:pPr>
              <w:spacing w:before="120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lang w:val="pl-PL"/>
              </w:rPr>
              <w:t>Czytanie literatury</w:t>
            </w:r>
          </w:p>
        </w:tc>
        <w:tc>
          <w:tcPr>
            <w:tcW w:w="15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CBB639E" w14:textId="77777777" w:rsidR="00BD0A4B" w:rsidRPr="001C7D7F" w:rsidRDefault="00BD0A4B" w:rsidP="00172E91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2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BE957CC" w14:textId="77777777" w:rsidR="00BD0A4B" w:rsidRPr="001C7D7F" w:rsidRDefault="00BD0A4B" w:rsidP="00172E91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lang w:val="pl-PL"/>
              </w:rPr>
              <w:t>15</w:t>
            </w:r>
          </w:p>
        </w:tc>
      </w:tr>
      <w:tr w:rsidR="00BD0A4B" w:rsidRPr="001C7D7F" w14:paraId="22C48C7A" w14:textId="77777777" w:rsidTr="00172E91">
        <w:trPr>
          <w:trHeight w:val="405"/>
        </w:trPr>
        <w:tc>
          <w:tcPr>
            <w:tcW w:w="57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7C481DC" w14:textId="77777777" w:rsidR="00BD0A4B" w:rsidRPr="001C7D7F" w:rsidRDefault="00BD0A4B" w:rsidP="00172E91">
            <w:pPr>
              <w:spacing w:before="120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lang w:val="pl-PL"/>
              </w:rPr>
              <w:t>Przygotowanie się do zajęć</w:t>
            </w:r>
          </w:p>
        </w:tc>
        <w:tc>
          <w:tcPr>
            <w:tcW w:w="15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8B6A2C5" w14:textId="77777777" w:rsidR="00BD0A4B" w:rsidRPr="001C7D7F" w:rsidRDefault="00BD0A4B" w:rsidP="00172E91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lang w:val="pl-PL"/>
              </w:rPr>
              <w:t>15</w:t>
            </w:r>
          </w:p>
        </w:tc>
        <w:tc>
          <w:tcPr>
            <w:tcW w:w="2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18F5533" w14:textId="77777777" w:rsidR="00BD0A4B" w:rsidRPr="001C7D7F" w:rsidRDefault="00BD0A4B" w:rsidP="00172E91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lang w:val="pl-PL"/>
              </w:rPr>
              <w:t>17</w:t>
            </w:r>
          </w:p>
        </w:tc>
      </w:tr>
      <w:tr w:rsidR="00BD0A4B" w:rsidRPr="001C7D7F" w14:paraId="094BC0DB" w14:textId="77777777" w:rsidTr="00172E91">
        <w:trPr>
          <w:trHeight w:val="405"/>
        </w:trPr>
        <w:tc>
          <w:tcPr>
            <w:tcW w:w="57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94DDD0A" w14:textId="77777777" w:rsidR="00BD0A4B" w:rsidRPr="001C7D7F" w:rsidRDefault="00BD0A4B" w:rsidP="00172E91">
            <w:pPr>
              <w:spacing w:before="120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lang w:val="pl-PL"/>
              </w:rPr>
              <w:t>Przygotowanie ćwiczeń</w:t>
            </w:r>
          </w:p>
        </w:tc>
        <w:tc>
          <w:tcPr>
            <w:tcW w:w="15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B25B5BA" w14:textId="77777777" w:rsidR="00BD0A4B" w:rsidRPr="001C7D7F" w:rsidRDefault="00BD0A4B" w:rsidP="00172E91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lang w:val="pl-PL"/>
              </w:rPr>
              <w:t>20</w:t>
            </w:r>
          </w:p>
        </w:tc>
        <w:tc>
          <w:tcPr>
            <w:tcW w:w="2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0B98C65" w14:textId="77777777" w:rsidR="00BD0A4B" w:rsidRPr="001C7D7F" w:rsidRDefault="00BD0A4B" w:rsidP="00172E91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lang w:val="pl-PL"/>
              </w:rPr>
              <w:t>25</w:t>
            </w:r>
          </w:p>
        </w:tc>
      </w:tr>
      <w:tr w:rsidR="00BD0A4B" w:rsidRPr="001C7D7F" w14:paraId="21D4F521" w14:textId="77777777" w:rsidTr="00172E91">
        <w:trPr>
          <w:trHeight w:val="360"/>
        </w:trPr>
        <w:tc>
          <w:tcPr>
            <w:tcW w:w="57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A3253F2" w14:textId="77777777" w:rsidR="00BD0A4B" w:rsidRPr="001C7D7F" w:rsidRDefault="00BD0A4B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bCs/>
                <w:lang w:val="pl-PL"/>
              </w:rPr>
              <w:t>suma godzin:</w:t>
            </w:r>
          </w:p>
        </w:tc>
        <w:tc>
          <w:tcPr>
            <w:tcW w:w="15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7CB4235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lang w:val="pl-PL"/>
              </w:rPr>
              <w:t>75</w:t>
            </w:r>
          </w:p>
        </w:tc>
        <w:tc>
          <w:tcPr>
            <w:tcW w:w="2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BB7B630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lang w:val="pl-PL"/>
              </w:rPr>
              <w:t>75</w:t>
            </w:r>
          </w:p>
        </w:tc>
      </w:tr>
      <w:tr w:rsidR="00BD0A4B" w:rsidRPr="001C7D7F" w14:paraId="720D20D8" w14:textId="77777777" w:rsidTr="00172E91">
        <w:trPr>
          <w:trHeight w:val="300"/>
        </w:trPr>
        <w:tc>
          <w:tcPr>
            <w:tcW w:w="57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1CCB47B" w14:textId="77777777" w:rsidR="00BD0A4B" w:rsidRPr="001C7D7F" w:rsidRDefault="00BD0A4B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bCs/>
                <w:lang w:val="pl-PL"/>
              </w:rPr>
              <w:t xml:space="preserve">liczba pkt ECTS przypisana do zajęć: </w:t>
            </w:r>
            <w:r w:rsidRPr="001C7D7F">
              <w:rPr>
                <w:rFonts w:ascii="Cambria" w:hAnsi="Cambria"/>
                <w:lang w:val="pl-PL"/>
              </w:rPr>
              <w:br/>
            </w:r>
            <w:r w:rsidRPr="001C7D7F">
              <w:rPr>
                <w:rFonts w:ascii="Cambria" w:eastAsia="Cambria" w:hAnsi="Cambria" w:cs="Cambria"/>
                <w:lang w:val="pl-PL"/>
              </w:rPr>
              <w:t>(1 pkt ECTS odpowiada od 25 do 30 godzin aktywności studenta)</w:t>
            </w:r>
          </w:p>
        </w:tc>
        <w:tc>
          <w:tcPr>
            <w:tcW w:w="15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5347CB8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lang w:val="pl-PL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9A174DD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lang w:val="pl-PL"/>
              </w:rPr>
              <w:t>3</w:t>
            </w:r>
          </w:p>
        </w:tc>
      </w:tr>
    </w:tbl>
    <w:p w14:paraId="7CB1E125" w14:textId="77777777" w:rsidR="00BD0A4B" w:rsidRPr="001C7D7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1C7D7F">
        <w:rPr>
          <w:rFonts w:ascii="Cambria" w:hAnsi="Cambria"/>
          <w:b/>
          <w:bCs/>
          <w:lang w:val="pl-PL"/>
        </w:rPr>
        <w:t>12. Literatura zajęć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56"/>
      </w:tblGrid>
      <w:tr w:rsidR="00BD0A4B" w:rsidRPr="002532A2" w14:paraId="3FBE01F6" w14:textId="77777777" w:rsidTr="00172E91">
        <w:tc>
          <w:tcPr>
            <w:tcW w:w="9356" w:type="dxa"/>
            <w:shd w:val="clear" w:color="auto" w:fill="FFFFFF" w:themeFill="background1"/>
          </w:tcPr>
          <w:p w14:paraId="4F17512F" w14:textId="77777777" w:rsidR="00BD0A4B" w:rsidRPr="004A5ED0" w:rsidRDefault="00BD0A4B" w:rsidP="00172E91">
            <w:pPr>
              <w:rPr>
                <w:rFonts w:ascii="Cambria" w:hAnsi="Cambria"/>
                <w:b/>
                <w:lang w:val="en-US"/>
              </w:rPr>
            </w:pPr>
            <w:r w:rsidRPr="004A5ED0">
              <w:rPr>
                <w:rFonts w:ascii="Cambria" w:hAnsi="Cambria"/>
                <w:b/>
                <w:lang w:val="en-US"/>
              </w:rPr>
              <w:t>Literatura obowiązkowa:</w:t>
            </w:r>
          </w:p>
          <w:p w14:paraId="4C9264F2" w14:textId="77777777" w:rsidR="00BD0A4B" w:rsidRPr="004A5ED0" w:rsidRDefault="00BD0A4B" w:rsidP="00172E91">
            <w:pPr>
              <w:rPr>
                <w:rFonts w:ascii="Cambria" w:eastAsia="Times New Roman" w:hAnsi="Cambria"/>
                <w:lang w:val="en-US" w:eastAsia="pl-PL"/>
              </w:rPr>
            </w:pPr>
            <w:r w:rsidRPr="004A5ED0">
              <w:rPr>
                <w:rFonts w:ascii="Cambria" w:hAnsi="Cambria"/>
                <w:lang w:val="en-US"/>
              </w:rPr>
              <w:t xml:space="preserve">1. </w:t>
            </w:r>
            <w:r w:rsidRPr="004A5ED0">
              <w:rPr>
                <w:rFonts w:ascii="Cambria" w:eastAsia="Times New Roman" w:hAnsi="Cambria"/>
                <w:lang w:val="en-US" w:eastAsia="pl-PL"/>
              </w:rPr>
              <w:t xml:space="preserve">Brown H.D. </w:t>
            </w:r>
            <w:r w:rsidRPr="004A5ED0">
              <w:rPr>
                <w:rFonts w:ascii="Cambria" w:eastAsia="Times New Roman" w:hAnsi="Cambria"/>
                <w:i/>
                <w:iCs/>
                <w:lang w:val="en-US" w:eastAsia="pl-PL"/>
              </w:rPr>
              <w:t>Teaching by Principles: an interactive approach to language pedagogy.</w:t>
            </w:r>
            <w:r w:rsidRPr="004A5ED0">
              <w:rPr>
                <w:rFonts w:ascii="Cambria" w:eastAsia="Times New Roman" w:hAnsi="Cambria"/>
                <w:lang w:val="en-US" w:eastAsia="pl-PL"/>
              </w:rPr>
              <w:t xml:space="preserve"> Prentice Hall Regents. 2007.</w:t>
            </w:r>
          </w:p>
          <w:p w14:paraId="27376ED5" w14:textId="77777777" w:rsidR="00BD0A4B" w:rsidRPr="0063622B" w:rsidRDefault="00BD0A4B" w:rsidP="00172E91">
            <w:pPr>
              <w:jc w:val="both"/>
              <w:rPr>
                <w:rFonts w:ascii="Cambria" w:eastAsia="Times New Roman" w:hAnsi="Cambria"/>
                <w:lang w:val="en-US" w:eastAsia="pl-PL"/>
              </w:rPr>
            </w:pPr>
            <w:r w:rsidRPr="004A5ED0">
              <w:rPr>
                <w:rFonts w:ascii="Cambria" w:eastAsia="Times New Roman" w:hAnsi="Cambria"/>
                <w:lang w:val="en-US" w:eastAsia="pl-PL"/>
              </w:rPr>
              <w:t xml:space="preserve">2. Dakowska, M. </w:t>
            </w:r>
            <w:r w:rsidRPr="004A5ED0">
              <w:rPr>
                <w:rFonts w:ascii="Cambria" w:eastAsia="Times New Roman" w:hAnsi="Cambria"/>
                <w:i/>
                <w:iCs/>
                <w:lang w:val="en-US" w:eastAsia="pl-PL"/>
              </w:rPr>
              <w:t xml:space="preserve">Teaching English as a Foreign Language. </w:t>
            </w:r>
            <w:r w:rsidRPr="0063622B">
              <w:rPr>
                <w:rFonts w:ascii="Cambria" w:eastAsia="Times New Roman" w:hAnsi="Cambria"/>
                <w:lang w:val="en-US" w:eastAsia="pl-PL"/>
              </w:rPr>
              <w:t>Warszawa:</w:t>
            </w:r>
            <w:r w:rsidRPr="0063622B">
              <w:rPr>
                <w:rFonts w:ascii="Cambria" w:eastAsia="Times New Roman" w:hAnsi="Cambria"/>
                <w:i/>
                <w:iCs/>
                <w:lang w:val="en-US" w:eastAsia="pl-PL"/>
              </w:rPr>
              <w:t xml:space="preserve"> </w:t>
            </w:r>
            <w:r w:rsidRPr="0063622B">
              <w:rPr>
                <w:rFonts w:ascii="Cambria" w:eastAsia="Times New Roman" w:hAnsi="Cambria"/>
                <w:lang w:val="en-US" w:eastAsia="pl-PL"/>
              </w:rPr>
              <w:t>2005.</w:t>
            </w:r>
          </w:p>
          <w:p w14:paraId="14A3AFD5" w14:textId="77777777" w:rsidR="00BD0A4B" w:rsidRPr="004A5ED0" w:rsidRDefault="00BD0A4B" w:rsidP="00172E91">
            <w:pPr>
              <w:ind w:left="1134" w:hanging="1134"/>
              <w:jc w:val="both"/>
              <w:rPr>
                <w:rFonts w:ascii="Cambria" w:hAnsi="Cambria"/>
                <w:lang w:val="en-US"/>
              </w:rPr>
            </w:pPr>
            <w:r w:rsidRPr="0063622B">
              <w:rPr>
                <w:rFonts w:ascii="Cambria" w:eastAsia="Times New Roman" w:hAnsi="Cambria"/>
                <w:lang w:val="en-US" w:eastAsia="pl-PL"/>
              </w:rPr>
              <w:t xml:space="preserve">3. </w:t>
            </w:r>
            <w:r w:rsidRPr="0063622B">
              <w:rPr>
                <w:rFonts w:ascii="Cambria" w:hAnsi="Cambria"/>
                <w:lang w:val="en-US"/>
              </w:rPr>
              <w:t xml:space="preserve"> Harmer J. </w:t>
            </w:r>
            <w:r w:rsidRPr="0063622B">
              <w:rPr>
                <w:rFonts w:ascii="Cambria" w:hAnsi="Cambria"/>
                <w:i/>
                <w:lang w:val="en-US"/>
              </w:rPr>
              <w:t>The practice of English language teaching</w:t>
            </w:r>
            <w:r w:rsidRPr="0063622B">
              <w:rPr>
                <w:rFonts w:ascii="Cambria" w:hAnsi="Cambria"/>
                <w:lang w:val="en-US"/>
              </w:rPr>
              <w:t xml:space="preserve">. </w:t>
            </w:r>
            <w:r w:rsidRPr="004A5ED0">
              <w:rPr>
                <w:rFonts w:ascii="Cambria" w:hAnsi="Cambria"/>
                <w:lang w:val="en-US"/>
              </w:rPr>
              <w:t>Fourth edition. Harlow: 2007.</w:t>
            </w:r>
          </w:p>
          <w:p w14:paraId="669D38AC" w14:textId="77777777" w:rsidR="00BD0A4B" w:rsidRPr="004A5ED0" w:rsidRDefault="00BD0A4B" w:rsidP="00172E91">
            <w:pPr>
              <w:rPr>
                <w:rFonts w:ascii="Cambria" w:eastAsia="Times New Roman" w:hAnsi="Cambria"/>
                <w:lang w:val="en-US" w:eastAsia="pl-PL"/>
              </w:rPr>
            </w:pPr>
            <w:r w:rsidRPr="004A5ED0">
              <w:rPr>
                <w:rFonts w:ascii="Cambria" w:hAnsi="Cambria"/>
                <w:lang w:val="en-US"/>
              </w:rPr>
              <w:t xml:space="preserve">4. </w:t>
            </w:r>
            <w:r w:rsidRPr="004A5ED0">
              <w:rPr>
                <w:rFonts w:ascii="Cambria" w:eastAsia="Times New Roman" w:hAnsi="Cambria"/>
                <w:lang w:val="en-US" w:eastAsia="pl-PL"/>
              </w:rPr>
              <w:t xml:space="preserve">Harmer J. </w:t>
            </w:r>
            <w:r w:rsidRPr="004A5ED0">
              <w:rPr>
                <w:rFonts w:ascii="Cambria" w:eastAsia="Times New Roman" w:hAnsi="Cambria"/>
                <w:i/>
                <w:iCs/>
                <w:lang w:val="en-US" w:eastAsia="pl-PL"/>
              </w:rPr>
              <w:t>How to teach English</w:t>
            </w:r>
            <w:r w:rsidRPr="004A5ED0">
              <w:rPr>
                <w:rFonts w:ascii="Cambria" w:eastAsia="Times New Roman" w:hAnsi="Cambria"/>
                <w:lang w:val="en-US" w:eastAsia="pl-PL"/>
              </w:rPr>
              <w:t>. Harlow 2007</w:t>
            </w:r>
            <w:r w:rsidRPr="004A5ED0">
              <w:rPr>
                <w:rFonts w:ascii="Cambria" w:eastAsia="Times New Roman" w:hAnsi="Cambria"/>
                <w:i/>
                <w:iCs/>
                <w:lang w:val="en-US" w:eastAsia="pl-PL"/>
              </w:rPr>
              <w:t>.</w:t>
            </w:r>
          </w:p>
          <w:p w14:paraId="38940476" w14:textId="77777777" w:rsidR="00BD0A4B" w:rsidRPr="001C7D7F" w:rsidRDefault="00BD0A4B" w:rsidP="00172E91">
            <w:pPr>
              <w:ind w:right="-108"/>
              <w:rPr>
                <w:rFonts w:ascii="Cambria" w:eastAsia="Times New Roman" w:hAnsi="Cambria"/>
                <w:lang w:val="pl-PL" w:eastAsia="pl-PL"/>
              </w:rPr>
            </w:pPr>
            <w:r w:rsidRPr="004A5ED0">
              <w:rPr>
                <w:rFonts w:ascii="Cambria" w:eastAsia="Times New Roman" w:hAnsi="Cambria"/>
                <w:lang w:val="en-US" w:eastAsia="pl-PL"/>
              </w:rPr>
              <w:t xml:space="preserve">5. Hedge T. </w:t>
            </w:r>
            <w:r w:rsidRPr="004A5ED0">
              <w:rPr>
                <w:rFonts w:ascii="Cambria" w:eastAsia="Times New Roman" w:hAnsi="Cambria"/>
                <w:i/>
                <w:iCs/>
                <w:lang w:val="en-US" w:eastAsia="pl-PL"/>
              </w:rPr>
              <w:t>Teaching and Learning in the Language Classroom</w:t>
            </w:r>
            <w:r w:rsidRPr="004A5ED0">
              <w:rPr>
                <w:rFonts w:ascii="Cambria" w:eastAsia="Times New Roman" w:hAnsi="Cambria"/>
                <w:lang w:val="en-US" w:eastAsia="pl-PL"/>
              </w:rPr>
              <w:t xml:space="preserve">. </w:t>
            </w:r>
            <w:r w:rsidRPr="001C7D7F">
              <w:rPr>
                <w:rFonts w:ascii="Cambria" w:eastAsia="Times New Roman" w:hAnsi="Cambria"/>
                <w:lang w:val="pl-PL" w:eastAsia="pl-PL"/>
              </w:rPr>
              <w:t>Oxford: 2000.</w:t>
            </w:r>
          </w:p>
          <w:p w14:paraId="217C04E0" w14:textId="77777777" w:rsidR="00BD0A4B" w:rsidRPr="001C7D7F" w:rsidRDefault="00BD0A4B" w:rsidP="00172E91">
            <w:pPr>
              <w:spacing w:beforeLines="20" w:before="48" w:afterLines="20" w:after="48"/>
              <w:rPr>
                <w:rFonts w:ascii="Cambria" w:eastAsia="Calibri" w:hAnsi="Cambria"/>
                <w:lang w:val="pl-PL"/>
              </w:rPr>
            </w:pPr>
            <w:r w:rsidRPr="001C7D7F">
              <w:rPr>
                <w:rFonts w:ascii="Cambria" w:eastAsia="Times New Roman" w:hAnsi="Cambria"/>
                <w:lang w:val="pl-PL" w:eastAsia="pl-PL"/>
              </w:rPr>
              <w:t xml:space="preserve">6. </w:t>
            </w:r>
            <w:r w:rsidRPr="001C7D7F">
              <w:rPr>
                <w:rFonts w:ascii="Cambria" w:eastAsia="Calibri" w:hAnsi="Cambria"/>
                <w:lang w:val="pl-PL"/>
              </w:rPr>
              <w:t xml:space="preserve">Horała M. </w:t>
            </w:r>
            <w:r w:rsidRPr="001C7D7F">
              <w:rPr>
                <w:rFonts w:ascii="Cambria" w:eastAsia="Calibri" w:hAnsi="Cambria"/>
                <w:i/>
                <w:iCs/>
                <w:lang w:val="pl-PL"/>
              </w:rPr>
              <w:t>Planowanie lekcji. Zeszyt ćwiczeń 1-3</w:t>
            </w:r>
            <w:r w:rsidRPr="001C7D7F">
              <w:rPr>
                <w:rFonts w:ascii="Cambria" w:eastAsia="Calibri" w:hAnsi="Cambria"/>
                <w:lang w:val="pl-PL"/>
              </w:rPr>
              <w:t xml:space="preserve">. Warszawa 2017. </w:t>
            </w:r>
          </w:p>
          <w:p w14:paraId="2DD3CF55" w14:textId="77777777" w:rsidR="00BD0A4B" w:rsidRPr="001C7D7F" w:rsidRDefault="00BD0A4B" w:rsidP="00172E91">
            <w:pPr>
              <w:spacing w:beforeLines="20" w:before="48" w:afterLines="20" w:after="48"/>
              <w:rPr>
                <w:rFonts w:ascii="Cambria" w:eastAsia="Calibri" w:hAnsi="Cambria"/>
                <w:lang w:val="pl-PL"/>
              </w:rPr>
            </w:pPr>
            <w:r w:rsidRPr="001C7D7F">
              <w:rPr>
                <w:rFonts w:ascii="Cambria" w:eastAsia="Calibri" w:hAnsi="Cambria"/>
                <w:lang w:val="pl-PL"/>
              </w:rPr>
              <w:t xml:space="preserve">7. </w:t>
            </w:r>
            <w:r w:rsidRPr="001C7D7F">
              <w:rPr>
                <w:rFonts w:ascii="Cambria" w:eastAsia="Times New Roman" w:hAnsi="Cambria"/>
                <w:lang w:val="pl-PL" w:eastAsia="pl-PL"/>
              </w:rPr>
              <w:t xml:space="preserve">Jodłowiec M. i Tereszkiewicz A. </w:t>
            </w:r>
            <w:r w:rsidRPr="001C7D7F">
              <w:rPr>
                <w:rFonts w:ascii="Cambria" w:eastAsia="Times New Roman" w:hAnsi="Cambria"/>
                <w:i/>
                <w:iCs/>
                <w:lang w:val="pl-PL" w:eastAsia="pl-PL"/>
              </w:rPr>
              <w:t>Dydaktyka języka obcego w okresie przemian</w:t>
            </w:r>
            <w:r w:rsidRPr="001C7D7F">
              <w:rPr>
                <w:rFonts w:ascii="Cambria" w:eastAsia="Times New Roman" w:hAnsi="Cambria"/>
                <w:lang w:val="pl-PL" w:eastAsia="pl-PL"/>
              </w:rPr>
              <w:t>.  Kraków 2012.</w:t>
            </w:r>
          </w:p>
          <w:p w14:paraId="31C5AE12" w14:textId="77777777" w:rsidR="00BD0A4B" w:rsidRPr="001C7D7F" w:rsidRDefault="00BD0A4B" w:rsidP="00172E91">
            <w:pPr>
              <w:ind w:right="-108"/>
              <w:rPr>
                <w:rFonts w:ascii="Cambria" w:eastAsia="Times New Roman" w:hAnsi="Cambria"/>
                <w:lang w:val="pl-PL" w:eastAsia="pl-PL"/>
              </w:rPr>
            </w:pPr>
            <w:r w:rsidRPr="001C7D7F">
              <w:rPr>
                <w:rFonts w:ascii="Cambria" w:eastAsia="Times New Roman" w:hAnsi="Cambria"/>
                <w:lang w:val="pl-PL" w:eastAsia="pl-PL"/>
              </w:rPr>
              <w:t xml:space="preserve">8. Komorowska H. </w:t>
            </w:r>
            <w:r w:rsidRPr="001C7D7F">
              <w:rPr>
                <w:rFonts w:ascii="Cambria" w:eastAsia="Times New Roman" w:hAnsi="Cambria"/>
                <w:i/>
                <w:iCs/>
                <w:lang w:val="pl-PL" w:eastAsia="pl-PL"/>
              </w:rPr>
              <w:t xml:space="preserve">Metodyka nauczania języków obcych. </w:t>
            </w:r>
            <w:r w:rsidRPr="001C7D7F">
              <w:rPr>
                <w:rFonts w:ascii="Cambria" w:eastAsia="Times New Roman" w:hAnsi="Cambria"/>
                <w:lang w:val="pl-PL" w:eastAsia="pl-PL"/>
              </w:rPr>
              <w:t> Warszawa 2005.</w:t>
            </w:r>
          </w:p>
          <w:p w14:paraId="07B3B93E" w14:textId="77777777" w:rsidR="00BD0A4B" w:rsidRPr="001C7D7F" w:rsidRDefault="00BD0A4B" w:rsidP="00172E91">
            <w:pPr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 xml:space="preserve">9. Niemierko B. </w:t>
            </w:r>
            <w:r w:rsidRPr="001C7D7F">
              <w:rPr>
                <w:rFonts w:ascii="Cambria" w:hAnsi="Cambria"/>
                <w:i/>
                <w:lang w:val="pl-PL"/>
              </w:rPr>
              <w:t>Ocenianie szkolne bez tajemnic</w:t>
            </w:r>
            <w:r w:rsidRPr="001C7D7F">
              <w:rPr>
                <w:rFonts w:ascii="Cambria" w:hAnsi="Cambria"/>
                <w:lang w:val="pl-PL"/>
              </w:rPr>
              <w:t>. Warszawa 2002.</w:t>
            </w:r>
          </w:p>
          <w:p w14:paraId="14D624B1" w14:textId="77777777" w:rsidR="00BD0A4B" w:rsidRPr="001C7D7F" w:rsidRDefault="00BD0A4B" w:rsidP="00172E91">
            <w:pPr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 xml:space="preserve">10. Pfeiffer W. </w:t>
            </w:r>
            <w:r w:rsidRPr="001C7D7F">
              <w:rPr>
                <w:rFonts w:ascii="Cambria" w:hAnsi="Cambria"/>
                <w:i/>
                <w:lang w:val="pl-PL"/>
              </w:rPr>
              <w:t>Nauka języków obcych. Od praktyki do praktyki</w:t>
            </w:r>
            <w:r w:rsidRPr="001C7D7F">
              <w:rPr>
                <w:rFonts w:ascii="Cambria" w:hAnsi="Cambria"/>
                <w:lang w:val="pl-PL"/>
              </w:rPr>
              <w:t xml:space="preserve">. Poznań 2001. </w:t>
            </w:r>
          </w:p>
          <w:p w14:paraId="764A515F" w14:textId="77777777" w:rsidR="00BD0A4B" w:rsidRPr="001C7D7F" w:rsidRDefault="00BD0A4B" w:rsidP="00172E91">
            <w:pPr>
              <w:spacing w:before="20"/>
              <w:contextualSpacing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11.</w:t>
            </w:r>
            <w:r w:rsidRPr="001C7D7F">
              <w:rPr>
                <w:rFonts w:ascii="Cambria" w:eastAsia="Calibri" w:hAnsi="Cambria"/>
                <w:i/>
                <w:lang w:val="pl-PL" w:eastAsia="ar-SA"/>
              </w:rPr>
              <w:t xml:space="preserve"> Podstawa programowa kształcenia ogólnego z komentarzem. Szkoła ponadpodstawowa:</w:t>
            </w:r>
          </w:p>
          <w:p w14:paraId="1C2096C2" w14:textId="77777777" w:rsidR="00BD0A4B" w:rsidRPr="001C7D7F" w:rsidRDefault="00BD0A4B" w:rsidP="00172E91">
            <w:pPr>
              <w:spacing w:before="20"/>
              <w:ind w:left="426" w:hanging="426"/>
              <w:jc w:val="both"/>
              <w:rPr>
                <w:rFonts w:ascii="Cambria" w:eastAsia="Calibri" w:hAnsi="Cambria"/>
                <w:lang w:val="pl-PL" w:eastAsia="ar-SA"/>
              </w:rPr>
            </w:pPr>
            <w:r w:rsidRPr="001C7D7F">
              <w:rPr>
                <w:rFonts w:ascii="Cambria" w:eastAsia="Calibri" w:hAnsi="Cambria"/>
                <w:i/>
                <w:lang w:val="pl-PL" w:eastAsia="ar-SA"/>
              </w:rPr>
              <w:t xml:space="preserve">          liceum ogólnokształcące, technikum oraz branżowa szkoła I i II stopnia. Język obcy nowożytny</w:t>
            </w:r>
            <w:r w:rsidRPr="001C7D7F">
              <w:rPr>
                <w:rFonts w:ascii="Cambria" w:eastAsia="Calibri" w:hAnsi="Cambria"/>
                <w:lang w:val="pl-PL" w:eastAsia="ar-SA"/>
              </w:rPr>
              <w:t>, Ministerstwo Edukacji Narodowej, URL: https://ore.edu.pl/wp-content/plugins/download-attachments/includes/download.php?id=23134.</w:t>
            </w:r>
          </w:p>
          <w:p w14:paraId="29446406" w14:textId="77777777" w:rsidR="00BD0A4B" w:rsidRPr="001C7D7F" w:rsidRDefault="00BD0A4B" w:rsidP="00172E91">
            <w:pPr>
              <w:rPr>
                <w:rFonts w:ascii="Cambria" w:hAnsi="Cambria"/>
                <w:i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 xml:space="preserve"> 12. Rada Europy (praca zbiorowa) </w:t>
            </w:r>
            <w:r w:rsidRPr="001C7D7F">
              <w:rPr>
                <w:rFonts w:ascii="Cambria" w:hAnsi="Cambria"/>
                <w:i/>
                <w:lang w:val="pl-PL"/>
              </w:rPr>
              <w:t xml:space="preserve">Europejski system opisu kształcenia językowego: uczenie się, nauczanie, ocenianie. </w:t>
            </w:r>
          </w:p>
        </w:tc>
      </w:tr>
      <w:tr w:rsidR="00BD0A4B" w:rsidRPr="001C7D7F" w14:paraId="7850358F" w14:textId="77777777" w:rsidTr="00172E91">
        <w:tc>
          <w:tcPr>
            <w:tcW w:w="9356" w:type="dxa"/>
          </w:tcPr>
          <w:p w14:paraId="775E14A7" w14:textId="77777777" w:rsidR="00BD0A4B" w:rsidRPr="001C7D7F" w:rsidRDefault="00BD0A4B" w:rsidP="00172E91">
            <w:pPr>
              <w:ind w:right="-567"/>
              <w:contextualSpacing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6F4B4626" w14:textId="77777777" w:rsidR="00BD0A4B" w:rsidRPr="001C7D7F" w:rsidRDefault="00BD0A4B">
            <w:pPr>
              <w:numPr>
                <w:ilvl w:val="0"/>
                <w:numId w:val="45"/>
              </w:numPr>
              <w:suppressAutoHyphens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4A5ED0">
              <w:rPr>
                <w:rFonts w:ascii="Cambria" w:eastAsia="Times New Roman" w:hAnsi="Cambria"/>
                <w:lang w:val="en-US" w:eastAsia="pl-PL"/>
              </w:rPr>
              <w:t xml:space="preserve">Gower R. </w:t>
            </w:r>
            <w:r w:rsidRPr="004A5ED0">
              <w:rPr>
                <w:rFonts w:ascii="Cambria" w:eastAsia="Times New Roman" w:hAnsi="Cambria"/>
                <w:i/>
                <w:iCs/>
                <w:lang w:val="en-US" w:eastAsia="pl-PL"/>
              </w:rPr>
              <w:t>Teaching practice New Edition</w:t>
            </w:r>
            <w:r w:rsidRPr="004A5ED0">
              <w:rPr>
                <w:rFonts w:ascii="Cambria" w:eastAsia="Times New Roman" w:hAnsi="Cambria"/>
                <w:lang w:val="en-US" w:eastAsia="pl-PL"/>
              </w:rPr>
              <w:t xml:space="preserve">. </w:t>
            </w:r>
            <w:r w:rsidRPr="001C7D7F">
              <w:rPr>
                <w:rFonts w:ascii="Cambria" w:eastAsia="Times New Roman" w:hAnsi="Cambria"/>
                <w:lang w:val="pl-PL" w:eastAsia="pl-PL"/>
              </w:rPr>
              <w:t>Oxford: 2005.</w:t>
            </w:r>
          </w:p>
          <w:p w14:paraId="35CF06D5" w14:textId="77777777" w:rsidR="00BD0A4B" w:rsidRPr="001C7D7F" w:rsidRDefault="00BD0A4B">
            <w:pPr>
              <w:numPr>
                <w:ilvl w:val="0"/>
                <w:numId w:val="45"/>
              </w:numPr>
              <w:suppressAutoHyphens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4A5ED0">
              <w:rPr>
                <w:rFonts w:ascii="Cambria" w:eastAsia="Times New Roman" w:hAnsi="Cambria"/>
                <w:lang w:val="en-US" w:eastAsia="pl-PL"/>
              </w:rPr>
              <w:t xml:space="preserve">Larsen-Freeman D. </w:t>
            </w:r>
            <w:r w:rsidRPr="004A5ED0">
              <w:rPr>
                <w:rFonts w:ascii="Cambria" w:eastAsia="Times New Roman" w:hAnsi="Cambria"/>
                <w:i/>
                <w:iCs/>
                <w:lang w:val="en-US" w:eastAsia="pl-PL"/>
              </w:rPr>
              <w:t>Techniques and principles in language teaching</w:t>
            </w:r>
            <w:r w:rsidRPr="004A5ED0">
              <w:rPr>
                <w:rFonts w:ascii="Cambria" w:eastAsia="Times New Roman" w:hAnsi="Cambria"/>
                <w:lang w:val="en-US" w:eastAsia="pl-PL"/>
              </w:rPr>
              <w:t xml:space="preserve">. </w:t>
            </w:r>
            <w:r w:rsidRPr="001C7D7F">
              <w:rPr>
                <w:rFonts w:ascii="Cambria" w:eastAsia="Times New Roman" w:hAnsi="Cambria"/>
                <w:lang w:val="pl-PL" w:eastAsia="pl-PL"/>
              </w:rPr>
              <w:t>Oxford 2000.</w:t>
            </w:r>
          </w:p>
          <w:p w14:paraId="6245E9ED" w14:textId="77777777" w:rsidR="00BD0A4B" w:rsidRPr="001C7D7F" w:rsidRDefault="00BD0A4B">
            <w:pPr>
              <w:numPr>
                <w:ilvl w:val="0"/>
                <w:numId w:val="45"/>
              </w:numPr>
              <w:suppressAutoHyphens/>
              <w:contextualSpacing/>
              <w:rPr>
                <w:rFonts w:ascii="Cambria" w:hAnsi="Cambria"/>
                <w:snapToGrid w:val="0"/>
                <w:lang w:val="pl-PL" w:eastAsia="ar-SA"/>
              </w:rPr>
            </w:pPr>
            <w:r w:rsidRPr="001C7D7F">
              <w:rPr>
                <w:rFonts w:ascii="Cambria" w:hAnsi="Cambria"/>
                <w:snapToGrid w:val="0"/>
                <w:lang w:val="pl-PL" w:eastAsia="ar-SA"/>
              </w:rPr>
              <w:t xml:space="preserve">Szulc  A., </w:t>
            </w:r>
            <w:r w:rsidRPr="001C7D7F">
              <w:rPr>
                <w:rFonts w:ascii="Cambria" w:hAnsi="Cambria"/>
                <w:i/>
                <w:snapToGrid w:val="0"/>
                <w:lang w:val="pl-PL" w:eastAsia="ar-SA"/>
              </w:rPr>
              <w:t>Słownik dydaktyki j</w:t>
            </w:r>
            <w:r w:rsidRPr="001C7D7F">
              <w:rPr>
                <w:rFonts w:ascii="Cambria" w:eastAsia="TimesNewRoman,Italic" w:hAnsi="Cambria"/>
                <w:i/>
                <w:snapToGrid w:val="0"/>
                <w:lang w:val="pl-PL" w:eastAsia="ar-SA"/>
              </w:rPr>
              <w:t>ę</w:t>
            </w:r>
            <w:r w:rsidRPr="001C7D7F">
              <w:rPr>
                <w:rFonts w:ascii="Cambria" w:hAnsi="Cambria"/>
                <w:i/>
                <w:snapToGrid w:val="0"/>
                <w:lang w:val="pl-PL" w:eastAsia="ar-SA"/>
              </w:rPr>
              <w:t xml:space="preserve">zyków obcych,  </w:t>
            </w:r>
            <w:r w:rsidRPr="001C7D7F">
              <w:rPr>
                <w:rFonts w:ascii="Cambria" w:hAnsi="Cambria"/>
                <w:snapToGrid w:val="0"/>
                <w:lang w:val="pl-PL" w:eastAsia="ar-SA"/>
              </w:rPr>
              <w:t xml:space="preserve">Warszawa, 1994.   </w:t>
            </w:r>
          </w:p>
          <w:p w14:paraId="2F2C0D0E" w14:textId="77777777" w:rsidR="00BD0A4B" w:rsidRPr="001C7D7F" w:rsidRDefault="00BD0A4B">
            <w:pPr>
              <w:numPr>
                <w:ilvl w:val="0"/>
                <w:numId w:val="45"/>
              </w:numPr>
              <w:suppressAutoHyphens/>
              <w:contextualSpacing/>
              <w:rPr>
                <w:rFonts w:ascii="Cambria" w:hAnsi="Cambria"/>
                <w:snapToGrid w:val="0"/>
                <w:lang w:val="pl-PL" w:eastAsia="ar-SA"/>
              </w:rPr>
            </w:pPr>
            <w:r w:rsidRPr="004A5ED0">
              <w:rPr>
                <w:rFonts w:ascii="Cambria" w:eastAsia="Times New Roman" w:hAnsi="Cambria"/>
                <w:lang w:val="en-US" w:eastAsia="pl-PL"/>
              </w:rPr>
              <w:t xml:space="preserve">Ur P. </w:t>
            </w:r>
            <w:r w:rsidRPr="004A5ED0">
              <w:rPr>
                <w:rFonts w:ascii="Cambria" w:eastAsia="Times New Roman" w:hAnsi="Cambria"/>
                <w:i/>
                <w:iCs/>
                <w:lang w:val="en-US" w:eastAsia="pl-PL"/>
              </w:rPr>
              <w:t>A Course in language teaching</w:t>
            </w:r>
            <w:r w:rsidRPr="004A5ED0">
              <w:rPr>
                <w:rFonts w:ascii="Cambria" w:eastAsia="Times New Roman" w:hAnsi="Cambria"/>
                <w:lang w:val="en-US" w:eastAsia="pl-PL"/>
              </w:rPr>
              <w:t xml:space="preserve">. </w:t>
            </w:r>
            <w:r w:rsidRPr="001C7D7F">
              <w:rPr>
                <w:rFonts w:ascii="Cambria" w:eastAsia="Times New Roman" w:hAnsi="Cambria"/>
                <w:lang w:val="pl-PL" w:eastAsia="pl-PL"/>
              </w:rPr>
              <w:t>Cambridge 2012.</w:t>
            </w:r>
          </w:p>
          <w:p w14:paraId="47FD9166" w14:textId="77777777" w:rsidR="00BD0A4B" w:rsidRPr="001C7D7F" w:rsidRDefault="00BD0A4B">
            <w:pPr>
              <w:numPr>
                <w:ilvl w:val="0"/>
                <w:numId w:val="45"/>
              </w:numPr>
              <w:suppressAutoHyphens/>
              <w:contextualSpacing/>
              <w:rPr>
                <w:rFonts w:ascii="Cambria" w:hAnsi="Cambria"/>
                <w:snapToGrid w:val="0"/>
                <w:lang w:val="pl-PL" w:eastAsia="ar-SA"/>
              </w:rPr>
            </w:pPr>
            <w:r w:rsidRPr="004A5ED0">
              <w:rPr>
                <w:rFonts w:ascii="Cambria" w:eastAsia="Times New Roman" w:hAnsi="Cambria"/>
                <w:lang w:val="en-US" w:eastAsia="pl-PL"/>
              </w:rPr>
              <w:t xml:space="preserve">Watkins P. </w:t>
            </w:r>
            <w:r w:rsidRPr="004A5ED0">
              <w:rPr>
                <w:rFonts w:ascii="Cambria" w:eastAsia="Times New Roman" w:hAnsi="Cambria"/>
                <w:i/>
                <w:iCs/>
                <w:lang w:val="en-US" w:eastAsia="pl-PL"/>
              </w:rPr>
              <w:t>Learning to teach English</w:t>
            </w:r>
            <w:r w:rsidRPr="004A5ED0">
              <w:rPr>
                <w:rFonts w:ascii="Cambria" w:eastAsia="Times New Roman" w:hAnsi="Cambria"/>
                <w:lang w:val="en-US" w:eastAsia="pl-PL"/>
              </w:rPr>
              <w:t xml:space="preserve">. </w:t>
            </w:r>
            <w:r w:rsidRPr="001C7D7F">
              <w:rPr>
                <w:rFonts w:ascii="Cambria" w:eastAsia="Times New Roman" w:hAnsi="Cambria"/>
                <w:lang w:val="pl-PL" w:eastAsia="pl-PL"/>
              </w:rPr>
              <w:t>Surrey 2005.</w:t>
            </w:r>
          </w:p>
          <w:p w14:paraId="65BFE28D" w14:textId="77777777" w:rsidR="00BD0A4B" w:rsidRPr="001C7D7F" w:rsidRDefault="00BD0A4B">
            <w:pPr>
              <w:numPr>
                <w:ilvl w:val="0"/>
                <w:numId w:val="45"/>
              </w:numPr>
              <w:suppressAutoHyphens/>
              <w:contextualSpacing/>
              <w:rPr>
                <w:rFonts w:ascii="Cambria" w:hAnsi="Cambria"/>
                <w:snapToGrid w:val="0"/>
                <w:lang w:val="pl-PL" w:eastAsia="ar-SA"/>
              </w:rPr>
            </w:pPr>
            <w:r w:rsidRPr="001C7D7F">
              <w:rPr>
                <w:rFonts w:ascii="Cambria" w:eastAsia="Calibri" w:hAnsi="Cambria"/>
                <w:lang w:val="pl-PL"/>
              </w:rPr>
              <w:t xml:space="preserve">Werbińska D. </w:t>
            </w:r>
            <w:r w:rsidRPr="001C7D7F">
              <w:rPr>
                <w:rFonts w:ascii="Cambria" w:eastAsia="Calibri" w:hAnsi="Cambria"/>
                <w:i/>
                <w:iCs/>
                <w:lang w:val="pl-PL"/>
              </w:rPr>
              <w:t>Skuteczny nauczyciel języka obcego</w:t>
            </w:r>
            <w:r w:rsidRPr="001C7D7F">
              <w:rPr>
                <w:rFonts w:ascii="Cambria" w:eastAsia="Calibri" w:hAnsi="Cambria"/>
                <w:lang w:val="pl-PL"/>
              </w:rPr>
              <w:t>. Warszawa 2004.</w:t>
            </w:r>
          </w:p>
          <w:p w14:paraId="0D6315AA" w14:textId="77777777" w:rsidR="00BD0A4B" w:rsidRPr="001C7D7F" w:rsidRDefault="00BD0A4B">
            <w:pPr>
              <w:numPr>
                <w:ilvl w:val="0"/>
                <w:numId w:val="45"/>
              </w:numPr>
              <w:suppressAutoHyphens/>
              <w:contextualSpacing/>
              <w:rPr>
                <w:rFonts w:ascii="Cambria" w:hAnsi="Cambria"/>
                <w:snapToGrid w:val="0"/>
                <w:lang w:val="pl-PL" w:eastAsia="ar-SA"/>
              </w:rPr>
            </w:pPr>
            <w:r w:rsidRPr="001C7D7F">
              <w:rPr>
                <w:rFonts w:ascii="Cambria" w:hAnsi="Cambria"/>
                <w:lang w:val="pl-PL"/>
              </w:rPr>
              <w:t xml:space="preserve">Wilczyńska W. </w:t>
            </w:r>
            <w:r w:rsidRPr="001C7D7F">
              <w:rPr>
                <w:rFonts w:ascii="Cambria" w:hAnsi="Cambria"/>
                <w:i/>
                <w:lang w:val="pl-PL"/>
              </w:rPr>
              <w:t>Uczyć się czy być nauczanym? O autonomii w przyswajaniu języka obcego</w:t>
            </w:r>
            <w:r w:rsidRPr="001C7D7F">
              <w:rPr>
                <w:rFonts w:ascii="Cambria" w:hAnsi="Cambria"/>
                <w:lang w:val="pl-PL"/>
              </w:rPr>
              <w:t xml:space="preserve">. Warszawa-Poznań 1999. </w:t>
            </w:r>
          </w:p>
          <w:p w14:paraId="2D42D774" w14:textId="77777777" w:rsidR="00BD0A4B" w:rsidRPr="001C7D7F" w:rsidRDefault="00BD0A4B" w:rsidP="00172E91">
            <w:pPr>
              <w:rPr>
                <w:rFonts w:ascii="Cambria" w:hAnsi="Cambria"/>
              </w:rPr>
            </w:pPr>
            <w:r w:rsidRPr="11962350">
              <w:rPr>
                <w:rFonts w:ascii="Cambria" w:eastAsia="Times New Roman" w:hAnsi="Cambria"/>
                <w:b/>
                <w:bCs/>
                <w:lang w:eastAsia="pl-PL"/>
              </w:rPr>
              <w:t>Czasopisma</w:t>
            </w:r>
            <w:r w:rsidRPr="11962350">
              <w:rPr>
                <w:rFonts w:ascii="Cambria" w:hAnsi="Cambria"/>
              </w:rPr>
              <w:t xml:space="preserve"> specjalistyczne</w:t>
            </w:r>
            <w:r w:rsidRPr="11962350">
              <w:rPr>
                <w:rFonts w:ascii="Cambria" w:eastAsia="Times New Roman" w:hAnsi="Cambria"/>
                <w:lang w:eastAsia="pl-PL"/>
              </w:rPr>
              <w:t>: “Forum”, “Języki obce w szkole”,  “The Teacher”, “Modern English Teacher”.</w:t>
            </w:r>
          </w:p>
        </w:tc>
      </w:tr>
    </w:tbl>
    <w:p w14:paraId="3823A689" w14:textId="77777777" w:rsidR="00BD0A4B" w:rsidRPr="001C7D7F" w:rsidRDefault="00BD0A4B" w:rsidP="00BD0A4B">
      <w:pPr>
        <w:spacing w:before="60" w:after="60"/>
        <w:rPr>
          <w:rFonts w:ascii="Cambria" w:hAnsi="Cambria"/>
          <w:b/>
          <w:lang w:val="pl-PL"/>
        </w:rPr>
      </w:pPr>
      <w:r w:rsidRPr="001C7D7F">
        <w:rPr>
          <w:rFonts w:ascii="Cambria" w:hAnsi="Cambria"/>
          <w:b/>
          <w:lang w:val="pl-PL"/>
        </w:rPr>
        <w:t>13. 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9"/>
        <w:gridCol w:w="4093"/>
      </w:tblGrid>
      <w:tr w:rsidR="00BD0A4B" w:rsidRPr="001C7D7F" w14:paraId="0593180C" w14:textId="77777777" w:rsidTr="00172E91">
        <w:tc>
          <w:tcPr>
            <w:tcW w:w="5229" w:type="dxa"/>
          </w:tcPr>
          <w:p w14:paraId="4AB8ABB6" w14:textId="77777777" w:rsidR="00BD0A4B" w:rsidRPr="001C7D7F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C7D7F">
              <w:rPr>
                <w:rFonts w:ascii="Cambria" w:eastAsia="Calibri" w:hAnsi="Cambria"/>
                <w:lang w:val="pl-PL"/>
              </w:rPr>
              <w:t>imię i nazwisko  sporządzającego</w:t>
            </w:r>
          </w:p>
        </w:tc>
        <w:tc>
          <w:tcPr>
            <w:tcW w:w="4093" w:type="dxa"/>
          </w:tcPr>
          <w:p w14:paraId="29A04C12" w14:textId="77777777" w:rsidR="00BD0A4B" w:rsidRPr="001C7D7F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 xml:space="preserve">dr Magdalena Witkowska </w:t>
            </w:r>
          </w:p>
        </w:tc>
      </w:tr>
      <w:tr w:rsidR="00BD0A4B" w:rsidRPr="001C7D7F" w14:paraId="6E8F815D" w14:textId="77777777" w:rsidTr="00172E91">
        <w:tc>
          <w:tcPr>
            <w:tcW w:w="5229" w:type="dxa"/>
          </w:tcPr>
          <w:p w14:paraId="770E3F1A" w14:textId="77777777" w:rsidR="00BD0A4B" w:rsidRPr="001C7D7F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C7D7F">
              <w:rPr>
                <w:rFonts w:ascii="Cambria" w:eastAsia="Calibri" w:hAnsi="Cambria"/>
                <w:lang w:val="pl-PL"/>
              </w:rPr>
              <w:t>data sporządzenia / aktualizacji</w:t>
            </w:r>
          </w:p>
        </w:tc>
        <w:tc>
          <w:tcPr>
            <w:tcW w:w="4093" w:type="dxa"/>
          </w:tcPr>
          <w:p w14:paraId="7897B1DE" w14:textId="77777777" w:rsidR="00BD0A4B" w:rsidRPr="001C7D7F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10.06.2026 r.</w:t>
            </w:r>
          </w:p>
        </w:tc>
      </w:tr>
      <w:tr w:rsidR="00BD0A4B" w:rsidRPr="001C7D7F" w14:paraId="304FC203" w14:textId="77777777" w:rsidTr="00172E91">
        <w:tc>
          <w:tcPr>
            <w:tcW w:w="5229" w:type="dxa"/>
          </w:tcPr>
          <w:p w14:paraId="1262C666" w14:textId="77777777" w:rsidR="00BD0A4B" w:rsidRPr="001C7D7F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C7D7F">
              <w:rPr>
                <w:rFonts w:ascii="Cambria" w:eastAsia="Calibri" w:hAnsi="Cambria"/>
                <w:lang w:val="pl-PL"/>
              </w:rPr>
              <w:t>dane kontaktowe (e-mail)</w:t>
            </w:r>
          </w:p>
        </w:tc>
        <w:tc>
          <w:tcPr>
            <w:tcW w:w="4093" w:type="dxa"/>
          </w:tcPr>
          <w:p w14:paraId="7261E309" w14:textId="77777777" w:rsidR="00BD0A4B" w:rsidRPr="001C7D7F" w:rsidRDefault="007567ED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hyperlink r:id="rId32" w:history="1">
              <w:r w:rsidR="00BD0A4B" w:rsidRPr="001C7D7F">
                <w:rPr>
                  <w:rStyle w:val="Hipercze"/>
                  <w:rFonts w:ascii="Cambria" w:hAnsi="Cambria"/>
                  <w:color w:val="auto"/>
                  <w:lang w:val="pl-PL"/>
                </w:rPr>
                <w:t>mwitkowska@ajp.edu.pl</w:t>
              </w:r>
            </w:hyperlink>
            <w:r w:rsidR="00BD0A4B" w:rsidRPr="001C7D7F">
              <w:rPr>
                <w:rFonts w:ascii="Cambria" w:hAnsi="Cambria"/>
                <w:lang w:val="pl-PL"/>
              </w:rPr>
              <w:t xml:space="preserve"> </w:t>
            </w:r>
          </w:p>
        </w:tc>
      </w:tr>
      <w:tr w:rsidR="00BD0A4B" w:rsidRPr="001C7D7F" w14:paraId="025A32C4" w14:textId="77777777" w:rsidTr="00172E91">
        <w:tc>
          <w:tcPr>
            <w:tcW w:w="5229" w:type="dxa"/>
            <w:tcBorders>
              <w:bottom w:val="single" w:sz="4" w:space="0" w:color="000000"/>
            </w:tcBorders>
          </w:tcPr>
          <w:p w14:paraId="7ED2BCBC" w14:textId="77777777" w:rsidR="00BD0A4B" w:rsidRPr="001C7D7F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C7D7F">
              <w:rPr>
                <w:rFonts w:ascii="Cambria" w:eastAsia="Calibri" w:hAnsi="Cambria"/>
                <w:lang w:val="pl-PL"/>
              </w:rPr>
              <w:t>Czytelny podpis osoby upoważnionej do weryfikacji karty</w:t>
            </w:r>
            <w:r w:rsidRPr="001C7D7F">
              <w:rPr>
                <w:rFonts w:ascii="Cambria" w:eastAsia="Calibri" w:hAnsi="Cambria"/>
                <w:vertAlign w:val="superscript"/>
                <w:lang w:val="pl-PL"/>
              </w:rPr>
              <w:footnoteReference w:id="36"/>
            </w:r>
          </w:p>
        </w:tc>
        <w:tc>
          <w:tcPr>
            <w:tcW w:w="4093" w:type="dxa"/>
            <w:tcBorders>
              <w:bottom w:val="single" w:sz="4" w:space="0" w:color="000000"/>
            </w:tcBorders>
          </w:tcPr>
          <w:p w14:paraId="759F7BB8" w14:textId="77777777" w:rsidR="00BD0A4B" w:rsidRPr="001C7D7F" w:rsidRDefault="00BD0A4B" w:rsidP="00172E91">
            <w:pPr>
              <w:spacing w:before="60" w:after="60"/>
              <w:rPr>
                <w:rFonts w:ascii="Cambria" w:eastAsia="Calibri" w:hAnsi="Cambria"/>
                <w:i/>
                <w:lang w:val="pl-PL"/>
              </w:rPr>
            </w:pPr>
            <w:r w:rsidRPr="001C7D7F">
              <w:rPr>
                <w:rFonts w:ascii="Cambria" w:eastAsia="Calibri" w:hAnsi="Cambria"/>
                <w:i/>
                <w:lang w:val="pl-PL"/>
              </w:rPr>
              <w:t>Renata Nadobnik</w:t>
            </w:r>
          </w:p>
        </w:tc>
      </w:tr>
    </w:tbl>
    <w:p w14:paraId="595A327D" w14:textId="77777777" w:rsidR="00BD0A4B" w:rsidRPr="001C7D7F" w:rsidRDefault="00BD0A4B" w:rsidP="00BD0A4B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</w:p>
    <w:p w14:paraId="744FC278" w14:textId="77777777" w:rsidR="00BD0A4B" w:rsidRPr="001C7D7F" w:rsidRDefault="00BD0A4B" w:rsidP="00BD0A4B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1C7D7F">
        <w:rPr>
          <w:rFonts w:ascii="Cambria" w:hAnsi="Cambria"/>
          <w:b/>
          <w:bCs/>
          <w:spacing w:val="40"/>
          <w:sz w:val="28"/>
          <w:szCs w:val="28"/>
          <w:lang w:val="pl-PL"/>
        </w:rPr>
        <w:br w:type="page"/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4"/>
        <w:gridCol w:w="3042"/>
        <w:gridCol w:w="307"/>
        <w:gridCol w:w="3849"/>
      </w:tblGrid>
      <w:tr w:rsidR="00BD0A4B" w:rsidRPr="001C7D7F" w14:paraId="44EA8D11" w14:textId="77777777" w:rsidTr="00172E91">
        <w:trPr>
          <w:trHeight w:val="269"/>
        </w:trPr>
        <w:tc>
          <w:tcPr>
            <w:tcW w:w="2118" w:type="dxa"/>
            <w:vMerge w:val="restart"/>
          </w:tcPr>
          <w:p w14:paraId="32E47D5D" w14:textId="77777777" w:rsidR="00BD0A4B" w:rsidRPr="001C7D7F" w:rsidRDefault="00BD0A4B" w:rsidP="00172E91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  <w:lang w:val="pl-PL"/>
              </w:rPr>
            </w:pPr>
            <w:r w:rsidRPr="001C7D7F">
              <w:rPr>
                <w:rFonts w:ascii="Cambria" w:eastAsia="Calibri" w:hAnsi="Cambria" w:cs="Calibri"/>
                <w:noProof/>
                <w:lang w:val="de-DE" w:eastAsia="de-DE"/>
              </w:rPr>
              <w:drawing>
                <wp:inline distT="0" distB="0" distL="0" distR="0" wp14:anchorId="0A08EE90" wp14:editId="13B4CAE7">
                  <wp:extent cx="1066800" cy="1066800"/>
                  <wp:effectExtent l="0" t="0" r="0" b="0"/>
                  <wp:docPr id="479903091" name="Obraz 479903091" descr="Obraz zawierający godło, symbol, logo, krąg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Obraz 42" descr="Obraz zawierający godło, symbol, logo, krąg&#10;&#10;Opis wygenerowany automatycznie"/>
                          <pic:cNvPicPr>
                            <a:picLocks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3" w:type="dxa"/>
            <w:tcBorders>
              <w:bottom w:val="single" w:sz="4" w:space="0" w:color="000000" w:themeColor="text1"/>
            </w:tcBorders>
            <w:vAlign w:val="center"/>
          </w:tcPr>
          <w:p w14:paraId="02AA37B9" w14:textId="77777777" w:rsidR="00BD0A4B" w:rsidRPr="001C7D7F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14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7286D00" w14:textId="77777777" w:rsidR="00BD0A4B" w:rsidRPr="001C7D7F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1C7D7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BD0A4B" w:rsidRPr="002532A2" w14:paraId="2AC0F25E" w14:textId="77777777" w:rsidTr="00172E91">
        <w:trPr>
          <w:trHeight w:val="275"/>
        </w:trPr>
        <w:tc>
          <w:tcPr>
            <w:tcW w:w="2118" w:type="dxa"/>
            <w:vMerge/>
          </w:tcPr>
          <w:p w14:paraId="75329D83" w14:textId="77777777" w:rsidR="00BD0A4B" w:rsidRPr="001C7D7F" w:rsidRDefault="00BD0A4B" w:rsidP="00172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3033" w:type="dxa"/>
            <w:tcBorders>
              <w:bottom w:val="single" w:sz="4" w:space="0" w:color="000000" w:themeColor="text1"/>
            </w:tcBorders>
            <w:vAlign w:val="center"/>
          </w:tcPr>
          <w:p w14:paraId="31D1B0B6" w14:textId="77777777" w:rsidR="00BD0A4B" w:rsidRPr="001C7D7F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14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475155A" w14:textId="77777777" w:rsidR="00BD0A4B" w:rsidRPr="001C7D7F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1C7D7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BD0A4B" w:rsidRPr="001C7D7F" w14:paraId="6FBC7815" w14:textId="77777777" w:rsidTr="00172E91">
        <w:trPr>
          <w:trHeight w:val="139"/>
        </w:trPr>
        <w:tc>
          <w:tcPr>
            <w:tcW w:w="2118" w:type="dxa"/>
            <w:vMerge/>
          </w:tcPr>
          <w:p w14:paraId="471EBD5D" w14:textId="77777777" w:rsidR="00BD0A4B" w:rsidRPr="001C7D7F" w:rsidRDefault="00BD0A4B" w:rsidP="00172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3033" w:type="dxa"/>
            <w:tcBorders>
              <w:bottom w:val="single" w:sz="4" w:space="0" w:color="000000" w:themeColor="text1"/>
            </w:tcBorders>
            <w:vAlign w:val="center"/>
          </w:tcPr>
          <w:p w14:paraId="015381FD" w14:textId="77777777" w:rsidR="00BD0A4B" w:rsidRPr="001C7D7F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14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7BAE7B48" w14:textId="77777777" w:rsidR="00BD0A4B" w:rsidRPr="001C7D7F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1C7D7F">
              <w:rPr>
                <w:rFonts w:ascii="Cambria" w:eastAsia="Cambria" w:hAnsi="Cambria" w:cs="Cambria"/>
                <w:sz w:val="18"/>
                <w:szCs w:val="18"/>
                <w:lang w:val="pl-PL"/>
              </w:rPr>
              <w:t>drugiego stopnia</w:t>
            </w:r>
          </w:p>
        </w:tc>
      </w:tr>
      <w:tr w:rsidR="00BD0A4B" w:rsidRPr="001C7D7F" w14:paraId="2107C2A7" w14:textId="77777777" w:rsidTr="00172E91">
        <w:trPr>
          <w:trHeight w:val="139"/>
        </w:trPr>
        <w:tc>
          <w:tcPr>
            <w:tcW w:w="2118" w:type="dxa"/>
            <w:vMerge/>
          </w:tcPr>
          <w:p w14:paraId="2C57BDD5" w14:textId="77777777" w:rsidR="00BD0A4B" w:rsidRPr="001C7D7F" w:rsidRDefault="00BD0A4B" w:rsidP="00172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3033" w:type="dxa"/>
            <w:tcBorders>
              <w:bottom w:val="single" w:sz="4" w:space="0" w:color="000000" w:themeColor="text1"/>
            </w:tcBorders>
            <w:vAlign w:val="center"/>
          </w:tcPr>
          <w:p w14:paraId="3D1A6620" w14:textId="77777777" w:rsidR="00BD0A4B" w:rsidRPr="001C7D7F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14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8CCB9FC" w14:textId="77777777" w:rsidR="00BD0A4B" w:rsidRPr="001C7D7F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1C7D7F">
              <w:rPr>
                <w:rFonts w:ascii="Cambria" w:eastAsia="Cambria" w:hAnsi="Cambria" w:cs="Cambria"/>
                <w:sz w:val="18"/>
                <w:szCs w:val="18"/>
                <w:lang w:val="pl-PL"/>
              </w:rPr>
              <w:t>stacjonarna/niestacjonarna</w:t>
            </w:r>
          </w:p>
        </w:tc>
      </w:tr>
      <w:tr w:rsidR="00BD0A4B" w:rsidRPr="001C7D7F" w14:paraId="134C3B30" w14:textId="77777777" w:rsidTr="00172E91">
        <w:trPr>
          <w:trHeight w:val="139"/>
        </w:trPr>
        <w:tc>
          <w:tcPr>
            <w:tcW w:w="2118" w:type="dxa"/>
            <w:vMerge/>
          </w:tcPr>
          <w:p w14:paraId="41C34CCC" w14:textId="77777777" w:rsidR="00BD0A4B" w:rsidRPr="001C7D7F" w:rsidRDefault="00BD0A4B" w:rsidP="00172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3033" w:type="dxa"/>
            <w:vAlign w:val="center"/>
          </w:tcPr>
          <w:p w14:paraId="7C65F690" w14:textId="77777777" w:rsidR="00BD0A4B" w:rsidRPr="001C7D7F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144" w:type="dxa"/>
            <w:gridSpan w:val="2"/>
            <w:vAlign w:val="center"/>
          </w:tcPr>
          <w:p w14:paraId="6EB0E4F3" w14:textId="77777777" w:rsidR="00BD0A4B" w:rsidRPr="001C7D7F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1C7D7F">
              <w:rPr>
                <w:rFonts w:ascii="Cambria" w:eastAsia="Cambria" w:hAnsi="Cambria" w:cs="Cambria"/>
                <w:sz w:val="18"/>
                <w:szCs w:val="18"/>
                <w:lang w:val="pl-PL"/>
              </w:rPr>
              <w:t>Praktyczny</w:t>
            </w:r>
          </w:p>
        </w:tc>
      </w:tr>
      <w:tr w:rsidR="00BD0A4B" w:rsidRPr="001C7D7F" w14:paraId="68042D1F" w14:textId="77777777" w:rsidTr="00172E91">
        <w:trPr>
          <w:trHeight w:val="139"/>
        </w:trPr>
        <w:tc>
          <w:tcPr>
            <w:tcW w:w="5457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6E874C1E" w14:textId="77777777" w:rsidR="00BD0A4B" w:rsidRPr="001C7D7F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lang w:val="pl-PL"/>
              </w:rPr>
              <w:t>Pozycja w planie studiów (lub kod przedmiotu)</w:t>
            </w:r>
          </w:p>
        </w:tc>
        <w:tc>
          <w:tcPr>
            <w:tcW w:w="3838" w:type="dxa"/>
            <w:tcBorders>
              <w:bottom w:val="single" w:sz="4" w:space="0" w:color="000000" w:themeColor="text1"/>
            </w:tcBorders>
            <w:vAlign w:val="center"/>
          </w:tcPr>
          <w:p w14:paraId="57801721" w14:textId="77777777" w:rsidR="00BD0A4B" w:rsidRPr="001C7D7F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1C7D7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21/21</w:t>
            </w:r>
          </w:p>
        </w:tc>
      </w:tr>
    </w:tbl>
    <w:p w14:paraId="0343D9D4" w14:textId="77777777" w:rsidR="00BD0A4B" w:rsidRPr="001C7D7F" w:rsidRDefault="00BD0A4B" w:rsidP="00BD0A4B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1C7D7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5D084C24" w14:textId="77777777" w:rsidR="00BD0A4B" w:rsidRPr="001C7D7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1C7D7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927"/>
      </w:tblGrid>
      <w:tr w:rsidR="00BD0A4B" w:rsidRPr="002532A2" w14:paraId="32D003B6" w14:textId="77777777" w:rsidTr="00172E91">
        <w:trPr>
          <w:trHeight w:val="328"/>
        </w:trPr>
        <w:tc>
          <w:tcPr>
            <w:tcW w:w="4395" w:type="dxa"/>
            <w:shd w:val="clear" w:color="auto" w:fill="FFFFFF" w:themeFill="background1"/>
            <w:vAlign w:val="center"/>
          </w:tcPr>
          <w:p w14:paraId="225DEEC7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iCs/>
                <w:highlight w:val="yellow"/>
                <w:lang w:val="pl-PL"/>
              </w:rPr>
            </w:pPr>
            <w:r w:rsidRPr="001C7D7F">
              <w:rPr>
                <w:rFonts w:ascii="Cambria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4927" w:type="dxa"/>
            <w:shd w:val="clear" w:color="auto" w:fill="FFFFFF" w:themeFill="background1"/>
            <w:vAlign w:val="center"/>
          </w:tcPr>
          <w:p w14:paraId="089E0FC7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1C7D7F">
              <w:rPr>
                <w:rFonts w:ascii="Cambria" w:hAnsi="Cambria"/>
                <w:b/>
                <w:iCs/>
                <w:lang w:val="pl-PL"/>
              </w:rPr>
              <w:t>Warsztat nauczyciela języka angielskiego 2 III</w:t>
            </w:r>
          </w:p>
        </w:tc>
      </w:tr>
      <w:tr w:rsidR="00BD0A4B" w:rsidRPr="001C7D7F" w14:paraId="767BBD20" w14:textId="77777777" w:rsidTr="00172E91">
        <w:tc>
          <w:tcPr>
            <w:tcW w:w="4395" w:type="dxa"/>
            <w:shd w:val="clear" w:color="auto" w:fill="FFFFFF" w:themeFill="background1"/>
            <w:vAlign w:val="center"/>
          </w:tcPr>
          <w:p w14:paraId="712B1C5B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1C7D7F">
              <w:rPr>
                <w:rFonts w:ascii="Cambria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4927" w:type="dxa"/>
            <w:shd w:val="clear" w:color="auto" w:fill="FFFFFF" w:themeFill="background1"/>
            <w:vAlign w:val="center"/>
          </w:tcPr>
          <w:p w14:paraId="1DEBB497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4</w:t>
            </w:r>
          </w:p>
        </w:tc>
      </w:tr>
      <w:tr w:rsidR="00BD0A4B" w:rsidRPr="001C7D7F" w14:paraId="0BC309FB" w14:textId="77777777" w:rsidTr="00172E91">
        <w:tc>
          <w:tcPr>
            <w:tcW w:w="4395" w:type="dxa"/>
            <w:shd w:val="clear" w:color="auto" w:fill="FFFFFF" w:themeFill="background1"/>
            <w:vAlign w:val="center"/>
          </w:tcPr>
          <w:p w14:paraId="04135E47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1C7D7F">
              <w:rPr>
                <w:rFonts w:ascii="Cambria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4927" w:type="dxa"/>
            <w:shd w:val="clear" w:color="auto" w:fill="FFFFFF" w:themeFill="background1"/>
            <w:vAlign w:val="center"/>
          </w:tcPr>
          <w:p w14:paraId="761481C3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1C7D7F">
              <w:rPr>
                <w:rFonts w:ascii="Cambria" w:eastAsia="Calibri" w:hAnsi="Cambria"/>
                <w:b/>
                <w:iCs/>
                <w:lang w:val="pl-PL"/>
              </w:rPr>
              <w:t>obieralne</w:t>
            </w:r>
          </w:p>
        </w:tc>
      </w:tr>
      <w:tr w:rsidR="00BD0A4B" w:rsidRPr="002532A2" w14:paraId="72D4A4F3" w14:textId="77777777" w:rsidTr="00172E91">
        <w:tc>
          <w:tcPr>
            <w:tcW w:w="4395" w:type="dxa"/>
            <w:shd w:val="clear" w:color="auto" w:fill="FFFFFF" w:themeFill="background1"/>
            <w:vAlign w:val="center"/>
          </w:tcPr>
          <w:p w14:paraId="5462AAA3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1C7D7F">
              <w:rPr>
                <w:rFonts w:ascii="Cambria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4927" w:type="dxa"/>
            <w:shd w:val="clear" w:color="auto" w:fill="FFFFFF" w:themeFill="background1"/>
            <w:vAlign w:val="center"/>
          </w:tcPr>
          <w:p w14:paraId="683921DA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1C7D7F">
              <w:rPr>
                <w:rFonts w:ascii="Cambria" w:eastAsia="Calibri" w:hAnsi="Cambria"/>
                <w:b/>
                <w:iCs/>
                <w:lang w:val="pl-PL"/>
              </w:rPr>
              <w:t>Kształcenie nauczycielskie/</w:t>
            </w:r>
            <w:r w:rsidRPr="001C7D7F">
              <w:rPr>
                <w:rFonts w:ascii="Cambria" w:hAnsi="Cambria"/>
                <w:lang w:val="pl-PL"/>
              </w:rPr>
              <w:t xml:space="preserve"> </w:t>
            </w:r>
            <w:r w:rsidRPr="001C7D7F">
              <w:rPr>
                <w:rFonts w:ascii="Cambria" w:eastAsia="Calibri" w:hAnsi="Cambria"/>
                <w:b/>
                <w:iCs/>
                <w:lang w:val="pl-PL"/>
              </w:rPr>
              <w:t>Przygotowanie w zakresie dydaktycznym</w:t>
            </w:r>
          </w:p>
        </w:tc>
      </w:tr>
      <w:tr w:rsidR="00BD0A4B" w:rsidRPr="001C7D7F" w14:paraId="343FCC44" w14:textId="77777777" w:rsidTr="00172E91">
        <w:tc>
          <w:tcPr>
            <w:tcW w:w="4395" w:type="dxa"/>
            <w:shd w:val="clear" w:color="auto" w:fill="FFFFFF" w:themeFill="background1"/>
            <w:vAlign w:val="center"/>
          </w:tcPr>
          <w:p w14:paraId="62C8E8AC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1C7D7F">
              <w:rPr>
                <w:rFonts w:ascii="Cambria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4927" w:type="dxa"/>
            <w:shd w:val="clear" w:color="auto" w:fill="FFFFFF" w:themeFill="background1"/>
            <w:vAlign w:val="center"/>
          </w:tcPr>
          <w:p w14:paraId="50930BFD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1C7D7F">
              <w:rPr>
                <w:rFonts w:ascii="Cambria" w:hAnsi="Cambria"/>
                <w:b/>
                <w:iCs/>
                <w:lang w:val="pl-PL"/>
              </w:rPr>
              <w:t>język angielski</w:t>
            </w:r>
          </w:p>
        </w:tc>
      </w:tr>
      <w:tr w:rsidR="00BD0A4B" w:rsidRPr="001C7D7F" w14:paraId="52ADD31A" w14:textId="77777777" w:rsidTr="00172E91">
        <w:tc>
          <w:tcPr>
            <w:tcW w:w="4395" w:type="dxa"/>
            <w:shd w:val="clear" w:color="auto" w:fill="FFFFFF" w:themeFill="background1"/>
            <w:vAlign w:val="center"/>
          </w:tcPr>
          <w:p w14:paraId="0E8C2100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1C7D7F">
              <w:rPr>
                <w:rFonts w:ascii="Cambria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4927" w:type="dxa"/>
            <w:shd w:val="clear" w:color="auto" w:fill="FFFFFF" w:themeFill="background1"/>
            <w:vAlign w:val="center"/>
          </w:tcPr>
          <w:p w14:paraId="30DABDBD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1C7D7F">
              <w:rPr>
                <w:rFonts w:ascii="Cambria" w:hAnsi="Cambria"/>
                <w:b/>
                <w:iCs/>
                <w:lang w:val="pl-PL"/>
              </w:rPr>
              <w:t>II</w:t>
            </w:r>
          </w:p>
        </w:tc>
      </w:tr>
      <w:tr w:rsidR="00BD0A4B" w:rsidRPr="002532A2" w14:paraId="2D0E1043" w14:textId="77777777" w:rsidTr="00172E91">
        <w:tc>
          <w:tcPr>
            <w:tcW w:w="4395" w:type="dxa"/>
            <w:shd w:val="clear" w:color="auto" w:fill="FFFFFF" w:themeFill="background1"/>
            <w:vAlign w:val="center"/>
          </w:tcPr>
          <w:p w14:paraId="7188654F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1C7D7F">
              <w:rPr>
                <w:rFonts w:ascii="Cambria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4927" w:type="dxa"/>
            <w:shd w:val="clear" w:color="auto" w:fill="FFFFFF" w:themeFill="background1"/>
            <w:vAlign w:val="center"/>
          </w:tcPr>
          <w:p w14:paraId="18A371E0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1C7D7F">
              <w:rPr>
                <w:rFonts w:ascii="Cambria" w:hAnsi="Cambria"/>
                <w:b/>
                <w:iCs/>
                <w:lang w:val="pl-PL"/>
              </w:rPr>
              <w:t xml:space="preserve">Koordynator: dr Magdalena Witkowska  </w:t>
            </w:r>
          </w:p>
          <w:p w14:paraId="515460B0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1C7D7F">
              <w:rPr>
                <w:rFonts w:ascii="Cambria" w:hAnsi="Cambria"/>
                <w:b/>
                <w:iCs/>
                <w:lang w:val="pl-PL"/>
              </w:rPr>
              <w:t xml:space="preserve">Osoba prowadząca zajęcia: dr Magdalena Witkowska </w:t>
            </w:r>
          </w:p>
        </w:tc>
      </w:tr>
    </w:tbl>
    <w:p w14:paraId="0F92A964" w14:textId="77777777" w:rsidR="00BD0A4B" w:rsidRPr="001C7D7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1C7D7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2835"/>
        <w:gridCol w:w="2200"/>
        <w:gridCol w:w="1876"/>
      </w:tblGrid>
      <w:tr w:rsidR="00BD0A4B" w:rsidRPr="002532A2" w14:paraId="6BC5EA7E" w14:textId="77777777" w:rsidTr="00172E91">
        <w:tc>
          <w:tcPr>
            <w:tcW w:w="2411" w:type="dxa"/>
            <w:shd w:val="clear" w:color="auto" w:fill="FFFFFF" w:themeFill="background1"/>
            <w:vAlign w:val="center"/>
          </w:tcPr>
          <w:p w14:paraId="08792D02" w14:textId="77777777" w:rsidR="00BD0A4B" w:rsidRPr="001C7D7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BC06ABD" w14:textId="77777777" w:rsidR="00BD0A4B" w:rsidRPr="001C7D7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 xml:space="preserve">Liczba godzin </w:t>
            </w:r>
          </w:p>
          <w:p w14:paraId="0FCB934E" w14:textId="77777777" w:rsidR="00BD0A4B" w:rsidRPr="001C7D7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>stacjonarne/niestacjonarne</w:t>
            </w:r>
          </w:p>
        </w:tc>
        <w:tc>
          <w:tcPr>
            <w:tcW w:w="2200" w:type="dxa"/>
            <w:shd w:val="clear" w:color="auto" w:fill="FFFFFF" w:themeFill="background1"/>
            <w:vAlign w:val="center"/>
          </w:tcPr>
          <w:p w14:paraId="0FDEC51F" w14:textId="77777777" w:rsidR="00BD0A4B" w:rsidRPr="001C7D7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876" w:type="dxa"/>
            <w:shd w:val="clear" w:color="auto" w:fill="FFFFFF" w:themeFill="background1"/>
            <w:vAlign w:val="center"/>
          </w:tcPr>
          <w:p w14:paraId="703CE90F" w14:textId="77777777" w:rsidR="00BD0A4B" w:rsidRPr="001C7D7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1C7D7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BD0A4B" w:rsidRPr="001C7D7F" w14:paraId="6112E8E3" w14:textId="77777777" w:rsidTr="00172E91">
        <w:tc>
          <w:tcPr>
            <w:tcW w:w="2411" w:type="dxa"/>
            <w:shd w:val="clear" w:color="auto" w:fill="FFFFFF" w:themeFill="background1"/>
          </w:tcPr>
          <w:p w14:paraId="22C1E254" w14:textId="77777777" w:rsidR="00BD0A4B" w:rsidRPr="001C7D7F" w:rsidRDefault="00BD0A4B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314826B" w14:textId="77777777" w:rsidR="00BD0A4B" w:rsidRPr="001C7D7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>30/18</w:t>
            </w:r>
          </w:p>
        </w:tc>
        <w:tc>
          <w:tcPr>
            <w:tcW w:w="2200" w:type="dxa"/>
            <w:shd w:val="clear" w:color="auto" w:fill="FFFFFF" w:themeFill="background1"/>
            <w:vAlign w:val="center"/>
          </w:tcPr>
          <w:p w14:paraId="44DBE470" w14:textId="77777777" w:rsidR="00BD0A4B" w:rsidRPr="001C7D7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>II/3</w:t>
            </w:r>
          </w:p>
        </w:tc>
        <w:tc>
          <w:tcPr>
            <w:tcW w:w="1876" w:type="dxa"/>
            <w:shd w:val="clear" w:color="auto" w:fill="FFFFFF" w:themeFill="background1"/>
            <w:vAlign w:val="center"/>
          </w:tcPr>
          <w:p w14:paraId="42D784EA" w14:textId="77777777" w:rsidR="00BD0A4B" w:rsidRPr="001C7D7F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4</w:t>
            </w:r>
          </w:p>
        </w:tc>
      </w:tr>
    </w:tbl>
    <w:p w14:paraId="2D7D2B2D" w14:textId="77777777" w:rsidR="00BD0A4B" w:rsidRPr="001C7D7F" w:rsidRDefault="00BD0A4B" w:rsidP="00BD0A4B">
      <w:pPr>
        <w:spacing w:before="120" w:after="120"/>
        <w:rPr>
          <w:rFonts w:ascii="Cambria" w:hAnsi="Cambria"/>
          <w:b/>
          <w:lang w:val="pl-PL"/>
        </w:rPr>
      </w:pPr>
      <w:r w:rsidRPr="001C7D7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BD0A4B" w:rsidRPr="002532A2" w14:paraId="0C721903" w14:textId="77777777" w:rsidTr="00172E91">
        <w:trPr>
          <w:trHeight w:val="301"/>
        </w:trPr>
        <w:tc>
          <w:tcPr>
            <w:tcW w:w="9284" w:type="dxa"/>
          </w:tcPr>
          <w:p w14:paraId="35EE279A" w14:textId="77777777" w:rsidR="00BD0A4B" w:rsidRPr="001C7D7F" w:rsidRDefault="00BD0A4B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lang w:val="pl-PL"/>
              </w:rPr>
              <w:t xml:space="preserve">Zaliczenie przedmiotu </w:t>
            </w:r>
            <w:r w:rsidRPr="001C7D7F">
              <w:rPr>
                <w:rFonts w:ascii="Cambria" w:eastAsia="Cambria" w:hAnsi="Cambria" w:cs="Cambria"/>
                <w:i/>
                <w:iCs/>
                <w:lang w:val="pl-PL"/>
              </w:rPr>
              <w:t>Warsztat języka angielskiego 2 III</w:t>
            </w:r>
          </w:p>
        </w:tc>
      </w:tr>
    </w:tbl>
    <w:p w14:paraId="1036484E" w14:textId="77777777" w:rsidR="00BD0A4B" w:rsidRPr="001C7D7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1C7D7F">
        <w:rPr>
          <w:rFonts w:ascii="Cambria" w:hAnsi="Cambria"/>
          <w:b/>
          <w:bCs/>
          <w:lang w:val="pl-PL"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BD0A4B" w:rsidRPr="002532A2" w14:paraId="14C60457" w14:textId="77777777" w:rsidTr="00172E91">
        <w:tc>
          <w:tcPr>
            <w:tcW w:w="9322" w:type="dxa"/>
          </w:tcPr>
          <w:p w14:paraId="0D80A55E" w14:textId="77777777" w:rsidR="00BD0A4B" w:rsidRPr="001C7D7F" w:rsidRDefault="00BD0A4B" w:rsidP="00172E91">
            <w:pPr>
              <w:spacing w:before="20" w:after="20"/>
              <w:ind w:left="426" w:hanging="426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C1 – Kształcenie umiejętności projektowania zaawansowanych konspektów zajęć z języka angielskiego na III etapie edukacyjnym poprzez formułowanie celów komunikacyjnych, dobór metod aktywizujących, integrację treści nauczania oraz wykorzystanie technologii informacyjno-komunikacyjnych w pracy dydaktycznej dostosowanej do zróżnicowanych potrzeb uczniów.</w:t>
            </w:r>
          </w:p>
          <w:p w14:paraId="1B54B023" w14:textId="77777777" w:rsidR="00BD0A4B" w:rsidRPr="001C7D7F" w:rsidRDefault="00BD0A4B" w:rsidP="00172E91">
            <w:pPr>
              <w:spacing w:before="20" w:after="20"/>
              <w:ind w:left="426" w:hanging="426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C2 – Rozwijanie kompetencji w zakresie planowania, realizacji i refleksyjnej analizy procesu dydaktycznego w nauczaniu języka angielskiego na III etapie edukacyjnym poprzez prowadzenie lekcji, wykorzystywanie różnorodnych źródeł wiedzy, identyfikowanie powiązań międzytreściowych oraz doskonalenie własnego warsztatu pracy nauczyciela na podstawie ewaluacji działań dydaktycznych.</w:t>
            </w:r>
          </w:p>
          <w:p w14:paraId="1AF5EFE8" w14:textId="77777777" w:rsidR="00BD0A4B" w:rsidRPr="001C7D7F" w:rsidRDefault="00BD0A4B" w:rsidP="00172E91">
            <w:pPr>
              <w:spacing w:before="20" w:after="20"/>
              <w:ind w:left="426" w:hanging="426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C3 – Kształcenie umiejętności świadomego wykorzystywania różnorodnych źródeł wiedzy oraz technologii informacyjno-komunikacyjnych w nauczaniu języka angielskiego na III etapie edukacyjnym poprzez stymulowanie aktywności poznawczej uczniów i przygotowanie ich do samodzielnego uczenia się przez całe życie.</w:t>
            </w:r>
          </w:p>
          <w:p w14:paraId="68014BCE" w14:textId="77777777" w:rsidR="00BD0A4B" w:rsidRPr="001C7D7F" w:rsidRDefault="00BD0A4B" w:rsidP="00172E91">
            <w:pPr>
              <w:spacing w:before="20" w:after="20"/>
              <w:ind w:left="426" w:hanging="426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C4 – Rozwijanie kompetencji społecznych przyszłego nauczyciela języka angielskiego na III etapie edukacyjnym poprzez popularyzowanie wiedzy, tworzenie sytuacji dydaktycznych sprzyjających aktywności badawczej uczniów oraz kształtowanie postawy refleksyjnej i odpowiedzialnej w pracy zawodowej nauczyciela.</w:t>
            </w:r>
          </w:p>
        </w:tc>
      </w:tr>
    </w:tbl>
    <w:p w14:paraId="0BA143AB" w14:textId="77777777" w:rsidR="00BD0A4B" w:rsidRPr="001C7D7F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1C7D7F">
        <w:rPr>
          <w:rFonts w:ascii="Cambria" w:eastAsia="Calibri" w:hAnsi="Cambria"/>
          <w:b/>
          <w:bCs/>
          <w:lang w:val="pl-PL"/>
        </w:rPr>
        <w:t>5. Efekty uczenia się dla zajęć wraz z odniesieniem do efektów kierunkowych</w:t>
      </w:r>
    </w:p>
    <w:tbl>
      <w:tblPr>
        <w:tblW w:w="92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7"/>
        <w:gridCol w:w="6422"/>
        <w:gridCol w:w="1450"/>
      </w:tblGrid>
      <w:tr w:rsidR="00BD0A4B" w:rsidRPr="001C7D7F" w14:paraId="55F8A23E" w14:textId="77777777" w:rsidTr="00172E91">
        <w:trPr>
          <w:trHeight w:val="225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ADA43A" w14:textId="77777777" w:rsidR="00BD0A4B" w:rsidRPr="001C7D7F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Calibri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22C3F" w14:textId="77777777" w:rsidR="00BD0A4B" w:rsidRPr="001C7D7F" w:rsidRDefault="00BD0A4B" w:rsidP="00172E91">
            <w:pPr>
              <w:spacing w:line="225" w:lineRule="atLeast"/>
              <w:ind w:left="57" w:right="57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Calibri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84B4C" w14:textId="77777777" w:rsidR="00BD0A4B" w:rsidRPr="001C7D7F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1C7D7F">
              <w:rPr>
                <w:rFonts w:ascii="Cambria" w:eastAsia="Calibri" w:hAnsi="Cambria"/>
                <w:b/>
                <w:bCs/>
                <w:lang w:val="pl-PL"/>
              </w:rPr>
              <w:t>Odniesienie</w:t>
            </w:r>
          </w:p>
          <w:p w14:paraId="0A9D775B" w14:textId="77777777" w:rsidR="00BD0A4B" w:rsidRPr="001C7D7F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Calibri" w:hAnsi="Cambria"/>
                <w:b/>
                <w:bCs/>
                <w:lang w:val="pl-PL"/>
              </w:rPr>
              <w:t>do efektu kierunkowego</w:t>
            </w:r>
          </w:p>
        </w:tc>
      </w:tr>
      <w:tr w:rsidR="00BD0A4B" w:rsidRPr="002532A2" w14:paraId="2AFE340F" w14:textId="77777777" w:rsidTr="00172E91">
        <w:trPr>
          <w:trHeight w:val="225"/>
        </w:trPr>
        <w:tc>
          <w:tcPr>
            <w:tcW w:w="92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5099A" w14:textId="77777777" w:rsidR="00BD0A4B" w:rsidRPr="001C7D7F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b/>
                <w:bCs/>
                <w:lang w:val="pl-PL" w:eastAsia="de-DE"/>
              </w:rPr>
              <w:t>WIEDZA: absolwent zna i rozumie</w:t>
            </w:r>
            <w:r w:rsidRPr="001C7D7F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BD0A4B" w:rsidRPr="001C7D7F" w14:paraId="10F1DA48" w14:textId="77777777" w:rsidTr="00172E91">
        <w:trPr>
          <w:trHeight w:val="225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FF87D" w14:textId="77777777" w:rsidR="00BD0A4B" w:rsidRPr="001C7D7F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CD9D4" w14:textId="77777777" w:rsidR="00BD0A4B" w:rsidRPr="001C7D7F" w:rsidRDefault="00BD0A4B" w:rsidP="00172E91">
            <w:pPr>
              <w:spacing w:line="225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 xml:space="preserve">kompetencje merytoryczne, dydaktyczne i wychowawcze nauczyciela, w tym potrzebę zawodowego rozwoju, także z wykorzystaniem technologii informacyjno-komunikacyjnej, oraz dostosowywania sposobu komunikowania się do poziomu rozwoju uczniów i stymulowania aktywności poznawczej uczniów, w tym kreowania sytuacji dydaktycznych 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D951F" w14:textId="77777777" w:rsidR="00BD0A4B" w:rsidRPr="001C7D7F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>SD1_W05.</w:t>
            </w:r>
          </w:p>
          <w:p w14:paraId="069EB0D0" w14:textId="77777777" w:rsidR="00BD0A4B" w:rsidRPr="001C7D7F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>O_W03</w:t>
            </w:r>
          </w:p>
        </w:tc>
      </w:tr>
      <w:tr w:rsidR="00BD0A4B" w:rsidRPr="001C7D7F" w14:paraId="5000ECF8" w14:textId="77777777" w:rsidTr="00172E91">
        <w:trPr>
          <w:trHeight w:val="225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FB0E8" w14:textId="77777777" w:rsidR="00BD0A4B" w:rsidRPr="001C7D7F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28952" w14:textId="77777777" w:rsidR="00BD0A4B" w:rsidRPr="001C7D7F" w:rsidRDefault="00BD0A4B" w:rsidP="00172E91">
            <w:pPr>
              <w:spacing w:line="225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hAnsi="Cambria"/>
                <w:lang w:val="pl-PL" w:eastAsia="de-DE"/>
              </w:rPr>
              <w:t>myślenie komputacyjne w rozwiązywaniu problemów w zakresie nauczanego przedmiotu lub prowadzonych zajęć; potrzebę wyszukiwania, adaptacji i tworzenia elektronicznych zasobów edukacyjnych i projektowania multimediów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B1536" w14:textId="77777777" w:rsidR="00BD0A4B" w:rsidRPr="001C7D7F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hAnsi="Cambria"/>
                <w:lang w:val="pl-PL" w:eastAsia="de-DE"/>
              </w:rPr>
            </w:pPr>
            <w:r w:rsidRPr="001C7D7F">
              <w:rPr>
                <w:rFonts w:ascii="Cambria" w:hAnsi="Cambria"/>
                <w:lang w:val="pl-PL" w:eastAsia="de-DE"/>
              </w:rPr>
              <w:t>SD1_W13</w:t>
            </w:r>
          </w:p>
          <w:p w14:paraId="78898D5C" w14:textId="77777777" w:rsidR="00BD0A4B" w:rsidRPr="001C7D7F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>O_W12</w:t>
            </w:r>
          </w:p>
        </w:tc>
      </w:tr>
      <w:tr w:rsidR="00BD0A4B" w:rsidRPr="001C7D7F" w14:paraId="66CBE9DA" w14:textId="77777777" w:rsidTr="00172E91">
        <w:trPr>
          <w:trHeight w:val="225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FCB52" w14:textId="77777777" w:rsidR="00BD0A4B" w:rsidRPr="001C7D7F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7F1D6" w14:textId="77777777" w:rsidR="00BD0A4B" w:rsidRPr="001C7D7F" w:rsidRDefault="00BD0A4B" w:rsidP="00172E91">
            <w:pPr>
              <w:spacing w:line="225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 xml:space="preserve">korzystania z różnych źródeł wiedzy, w tym z Internetu, oraz przygotowania ucznia do uczenia się przez całe życie przez stymulowanie go do samodzielnej pracy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591E7" w14:textId="77777777" w:rsidR="00BD0A4B" w:rsidRPr="001C7D7F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hAnsi="Cambria"/>
                <w:lang w:val="pl-PL" w:eastAsia="de-DE"/>
              </w:rPr>
            </w:pPr>
            <w:r w:rsidRPr="001C7D7F">
              <w:rPr>
                <w:rFonts w:ascii="Cambria" w:hAnsi="Cambria"/>
                <w:lang w:val="pl-PL" w:eastAsia="de-DE"/>
              </w:rPr>
              <w:t>SD1_W24</w:t>
            </w:r>
          </w:p>
          <w:p w14:paraId="083B522B" w14:textId="77777777" w:rsidR="00BD0A4B" w:rsidRPr="001C7D7F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>O_W02</w:t>
            </w:r>
          </w:p>
        </w:tc>
      </w:tr>
      <w:tr w:rsidR="00BD0A4B" w:rsidRPr="001C7D7F" w14:paraId="11AAAD48" w14:textId="77777777" w:rsidTr="00172E91">
        <w:trPr>
          <w:trHeight w:val="225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D72CCF" w14:textId="77777777" w:rsidR="00BD0A4B" w:rsidRPr="001C7D7F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Calibri" w:hAnsi="Cambria"/>
                <w:lang w:val="pl-PL"/>
              </w:rPr>
            </w:pPr>
            <w:r w:rsidRPr="001C7D7F">
              <w:rPr>
                <w:rFonts w:ascii="Cambria" w:eastAsia="Calibri" w:hAnsi="Cambria"/>
                <w:lang w:val="pl-PL"/>
              </w:rPr>
              <w:t>W_04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EC828" w14:textId="77777777" w:rsidR="00BD0A4B" w:rsidRPr="001C7D7F" w:rsidRDefault="00BD0A4B" w:rsidP="00172E91">
            <w:pPr>
              <w:spacing w:line="225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hAnsi="Cambria"/>
                <w:lang w:val="pl-PL" w:eastAsia="de-DE"/>
              </w:rPr>
              <w:t>rolę nauczyciela jako popularyzatora wiedzy oraz znaczenie współpracy nauczyciela w procesie dydaktycznym z rodzicami lub opiekunami uczniów, pracownikami szkoły i środowiskiem pozaszkolnym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180E6" w14:textId="77777777" w:rsidR="00BD0A4B" w:rsidRPr="001C7D7F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hAnsi="Cambria"/>
                <w:lang w:val="pl-PL" w:eastAsia="de-DE"/>
              </w:rPr>
              <w:t>SD1_W07</w:t>
            </w:r>
          </w:p>
        </w:tc>
      </w:tr>
      <w:tr w:rsidR="00BD0A4B" w:rsidRPr="001C7D7F" w14:paraId="64523DE0" w14:textId="77777777" w:rsidTr="00172E91">
        <w:trPr>
          <w:trHeight w:val="286"/>
        </w:trPr>
        <w:tc>
          <w:tcPr>
            <w:tcW w:w="92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65FB3" w14:textId="77777777" w:rsidR="00BD0A4B" w:rsidRPr="001C7D7F" w:rsidRDefault="00BD0A4B" w:rsidP="00172E91">
            <w:pPr>
              <w:spacing w:line="60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  <w:r w:rsidRPr="001C7D7F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BD0A4B" w:rsidRPr="001C7D7F" w14:paraId="2AED06F2" w14:textId="77777777" w:rsidTr="00172E91">
        <w:trPr>
          <w:trHeight w:val="286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CB123" w14:textId="77777777" w:rsidR="00BD0A4B" w:rsidRPr="001C7D7F" w:rsidRDefault="00BD0A4B" w:rsidP="00172E91">
            <w:pPr>
              <w:spacing w:line="60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461BB" w14:textId="77777777" w:rsidR="00BD0A4B" w:rsidRPr="001C7D7F" w:rsidRDefault="00BD0A4B" w:rsidP="00172E91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 xml:space="preserve">identyfikować powiązania treści nauczanego przedmiotu lub prowadzonych zajęć z innymi treściami nauczania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630DA" w14:textId="77777777" w:rsidR="00BD0A4B" w:rsidRPr="001C7D7F" w:rsidRDefault="00BD0A4B" w:rsidP="00172E91">
            <w:pPr>
              <w:spacing w:line="60" w:lineRule="atLeast"/>
              <w:jc w:val="center"/>
              <w:textAlignment w:val="baseline"/>
              <w:rPr>
                <w:rFonts w:ascii="Cambria" w:hAnsi="Cambria"/>
                <w:lang w:val="pl-PL" w:eastAsia="de-DE"/>
              </w:rPr>
            </w:pPr>
            <w:r w:rsidRPr="001C7D7F">
              <w:rPr>
                <w:rFonts w:ascii="Cambria" w:hAnsi="Cambria"/>
                <w:lang w:val="pl-PL" w:eastAsia="de-DE"/>
              </w:rPr>
              <w:t>SD1_U03</w:t>
            </w:r>
          </w:p>
        </w:tc>
      </w:tr>
      <w:tr w:rsidR="00BD0A4B" w:rsidRPr="001C7D7F" w14:paraId="346114EE" w14:textId="77777777" w:rsidTr="00172E91">
        <w:trPr>
          <w:trHeight w:val="286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02D08" w14:textId="77777777" w:rsidR="00BD0A4B" w:rsidRPr="001C7D7F" w:rsidRDefault="00BD0A4B" w:rsidP="00172E91">
            <w:pPr>
              <w:spacing w:line="60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C71CE" w14:textId="77777777" w:rsidR="00BD0A4B" w:rsidRPr="001C7D7F" w:rsidRDefault="00BD0A4B" w:rsidP="00172E91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 xml:space="preserve">kreować sytuacje dydaktyczne służące aktywności i rozwojowi zainteresowań uczniów oraz popularyzacji wiedzy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6ED3D" w14:textId="77777777" w:rsidR="00BD0A4B" w:rsidRPr="001C7D7F" w:rsidRDefault="00BD0A4B" w:rsidP="00172E91">
            <w:pPr>
              <w:spacing w:line="60" w:lineRule="atLeast"/>
              <w:jc w:val="center"/>
              <w:textAlignment w:val="baseline"/>
              <w:rPr>
                <w:rFonts w:ascii="Cambria" w:hAnsi="Cambria"/>
                <w:lang w:val="pl-PL" w:eastAsia="de-DE"/>
              </w:rPr>
            </w:pPr>
            <w:r w:rsidRPr="001C7D7F">
              <w:rPr>
                <w:rFonts w:ascii="Cambria" w:hAnsi="Cambria"/>
                <w:lang w:val="pl-PL" w:eastAsia="de-DE"/>
              </w:rPr>
              <w:t>SD1_U05</w:t>
            </w:r>
          </w:p>
          <w:p w14:paraId="30280B50" w14:textId="77777777" w:rsidR="00BD0A4B" w:rsidRPr="001C7D7F" w:rsidRDefault="00BD0A4B" w:rsidP="00172E91">
            <w:pPr>
              <w:spacing w:line="60" w:lineRule="atLeast"/>
              <w:jc w:val="center"/>
              <w:textAlignment w:val="baseline"/>
              <w:rPr>
                <w:rFonts w:ascii="Cambria" w:hAnsi="Cambria"/>
                <w:lang w:val="pl-PL" w:eastAsia="de-DE"/>
              </w:rPr>
            </w:pPr>
            <w:r w:rsidRPr="001C7D7F">
              <w:rPr>
                <w:rFonts w:ascii="Cambria" w:hAnsi="Cambria"/>
                <w:lang w:val="pl-PL" w:eastAsia="de-DE"/>
              </w:rPr>
              <w:t>O_U06</w:t>
            </w:r>
          </w:p>
          <w:p w14:paraId="0B46C0DA" w14:textId="77777777" w:rsidR="00BD0A4B" w:rsidRPr="001C7D7F" w:rsidRDefault="00BD0A4B" w:rsidP="00172E91">
            <w:pPr>
              <w:spacing w:line="60" w:lineRule="atLeast"/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1C7D7F">
              <w:rPr>
                <w:rFonts w:ascii="Cambria" w:hAnsi="Cambria"/>
                <w:lang w:val="pl-PL" w:eastAsia="de-DE"/>
              </w:rPr>
              <w:t>O_U08</w:t>
            </w:r>
          </w:p>
        </w:tc>
      </w:tr>
      <w:tr w:rsidR="00BD0A4B" w:rsidRPr="001C7D7F" w14:paraId="64C82F26" w14:textId="77777777" w:rsidTr="00172E91">
        <w:trPr>
          <w:trHeight w:val="286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6CCEF9" w14:textId="77777777" w:rsidR="00BD0A4B" w:rsidRPr="001C7D7F" w:rsidRDefault="00BD0A4B" w:rsidP="00172E91">
            <w:pPr>
              <w:spacing w:line="60" w:lineRule="atLeast"/>
              <w:jc w:val="center"/>
              <w:textAlignment w:val="baseline"/>
              <w:rPr>
                <w:rFonts w:ascii="Cambria" w:eastAsia="Calibri" w:hAnsi="Cambria"/>
                <w:lang w:val="pl-PL"/>
              </w:rPr>
            </w:pPr>
            <w:r w:rsidRPr="001C7D7F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CD822" w14:textId="77777777" w:rsidR="00BD0A4B" w:rsidRPr="001C7D7F" w:rsidRDefault="00BD0A4B" w:rsidP="00172E91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>przystosować istniejące lub opracować nowe metody i narzędzia do rozwiązywania problemów związanych z działalnością zawodową nauczyciela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C7A99" w14:textId="77777777" w:rsidR="00BD0A4B" w:rsidRPr="001C7D7F" w:rsidRDefault="00BD0A4B" w:rsidP="00172E91">
            <w:pPr>
              <w:spacing w:line="60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>K_U04</w:t>
            </w:r>
          </w:p>
        </w:tc>
      </w:tr>
      <w:tr w:rsidR="00BD0A4B" w:rsidRPr="002532A2" w14:paraId="310D32F7" w14:textId="77777777" w:rsidTr="00172E91">
        <w:trPr>
          <w:trHeight w:val="222"/>
        </w:trPr>
        <w:tc>
          <w:tcPr>
            <w:tcW w:w="9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B066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1C7D7F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BD0A4B" w:rsidRPr="001C7D7F" w14:paraId="6E983234" w14:textId="77777777" w:rsidTr="00172E91">
        <w:trPr>
          <w:trHeight w:val="222"/>
        </w:trPr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F596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6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25CBF" w14:textId="77777777" w:rsidR="00BD0A4B" w:rsidRPr="001C7D7F" w:rsidRDefault="00BD0A4B" w:rsidP="00172E91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 xml:space="preserve">popularyzowania wiedzy wśród uczniów i w środowisku szkolnym oraz pozaszkolnym 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02BF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hAnsi="Cambria"/>
                <w:lang w:val="pl-PL" w:eastAsia="de-DE"/>
              </w:rPr>
            </w:pPr>
            <w:r w:rsidRPr="001C7D7F">
              <w:rPr>
                <w:rFonts w:ascii="Cambria" w:hAnsi="Cambria"/>
                <w:lang w:val="pl-PL" w:eastAsia="de-DE"/>
              </w:rPr>
              <w:t>SD1_K02</w:t>
            </w:r>
          </w:p>
          <w:p w14:paraId="4DEF40DD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>O_K05</w:t>
            </w:r>
          </w:p>
        </w:tc>
      </w:tr>
      <w:tr w:rsidR="00BD0A4B" w:rsidRPr="001C7D7F" w14:paraId="1FD2F491" w14:textId="77777777" w:rsidTr="00172E91">
        <w:trPr>
          <w:trHeight w:val="222"/>
        </w:trPr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DF83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6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90B7" w14:textId="77777777" w:rsidR="00BD0A4B" w:rsidRPr="001C7D7F" w:rsidRDefault="00BD0A4B" w:rsidP="00172E91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1C7D7F">
              <w:rPr>
                <w:rFonts w:ascii="Cambria" w:eastAsia="Times New Roman" w:hAnsi="Cambria"/>
                <w:lang w:val="pl-PL" w:eastAsia="de-DE"/>
              </w:rPr>
              <w:t xml:space="preserve">zachęcania uczniów do podejmowania prób badawczych </w:t>
            </w:r>
            <w:r w:rsidRPr="001C7D7F">
              <w:rPr>
                <w:rFonts w:ascii="Cambria" w:hAnsi="Cambria"/>
                <w:lang w:val="pl-PL" w:eastAsia="de-DE"/>
              </w:rPr>
              <w:t>oraz systematycznej aktywności fizycznej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7414" w14:textId="77777777" w:rsidR="00BD0A4B" w:rsidRPr="001C7D7F" w:rsidRDefault="00BD0A4B" w:rsidP="00172E91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1C7D7F">
              <w:rPr>
                <w:rFonts w:ascii="Cambria" w:hAnsi="Cambria"/>
                <w:lang w:val="pl-PL" w:eastAsia="de-DE"/>
              </w:rPr>
              <w:t>SD1_K03</w:t>
            </w:r>
          </w:p>
        </w:tc>
      </w:tr>
    </w:tbl>
    <w:p w14:paraId="7AFD1538" w14:textId="77777777" w:rsidR="00BD0A4B" w:rsidRPr="001C7D7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</w:p>
    <w:p w14:paraId="5A240E89" w14:textId="77777777" w:rsidR="00BD0A4B" w:rsidRPr="001C7D7F" w:rsidRDefault="00BD0A4B" w:rsidP="00BD0A4B">
      <w:pPr>
        <w:spacing w:before="120" w:after="120"/>
        <w:rPr>
          <w:rFonts w:ascii="Cambria" w:hAnsi="Cambria"/>
          <w:lang w:val="pl-PL"/>
        </w:rPr>
      </w:pPr>
      <w:r w:rsidRPr="001C7D7F">
        <w:rPr>
          <w:rFonts w:ascii="Cambria" w:hAnsi="Cambria"/>
          <w:b/>
          <w:bCs/>
          <w:lang w:val="pl-PL"/>
        </w:rPr>
        <w:t xml:space="preserve">6. Treści programowe oraz liczba godzin na poszczególnych formach zajęć </w:t>
      </w:r>
      <w:r w:rsidRPr="001C7D7F">
        <w:rPr>
          <w:rFonts w:ascii="Cambria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"/>
        <w:gridCol w:w="6202"/>
        <w:gridCol w:w="1134"/>
        <w:gridCol w:w="1134"/>
      </w:tblGrid>
      <w:tr w:rsidR="00BD0A4B" w:rsidRPr="002532A2" w14:paraId="390B84B0" w14:textId="77777777" w:rsidTr="00172E91">
        <w:trPr>
          <w:trHeight w:val="340"/>
        </w:trPr>
        <w:tc>
          <w:tcPr>
            <w:tcW w:w="852" w:type="dxa"/>
          </w:tcPr>
          <w:p w14:paraId="344E8E17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  <w:p w14:paraId="44ADC68C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Lp.</w:t>
            </w:r>
          </w:p>
        </w:tc>
        <w:tc>
          <w:tcPr>
            <w:tcW w:w="6202" w:type="dxa"/>
          </w:tcPr>
          <w:p w14:paraId="59A6B98E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</w:p>
          <w:p w14:paraId="6C296E79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Treści ćwiczeń</w:t>
            </w:r>
          </w:p>
        </w:tc>
        <w:tc>
          <w:tcPr>
            <w:tcW w:w="1134" w:type="dxa"/>
          </w:tcPr>
          <w:p w14:paraId="0C801BC2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1C7D7F">
              <w:rPr>
                <w:rFonts w:ascii="Cambria" w:hAnsi="Cambria"/>
                <w:b/>
                <w:sz w:val="16"/>
                <w:szCs w:val="16"/>
                <w:lang w:val="pl-PL"/>
              </w:rPr>
              <w:t>Liczba godzin na studiach stacjo-narnych</w:t>
            </w:r>
          </w:p>
        </w:tc>
        <w:tc>
          <w:tcPr>
            <w:tcW w:w="1134" w:type="dxa"/>
          </w:tcPr>
          <w:p w14:paraId="29B5A86F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1C7D7F">
              <w:rPr>
                <w:rFonts w:ascii="Cambria" w:hAnsi="Cambria"/>
                <w:b/>
                <w:sz w:val="16"/>
                <w:szCs w:val="16"/>
                <w:lang w:val="pl-PL"/>
              </w:rPr>
              <w:t>Liczba godzin na studiach niestacjo-narnych</w:t>
            </w:r>
          </w:p>
        </w:tc>
      </w:tr>
      <w:tr w:rsidR="00BD0A4B" w:rsidRPr="001C7D7F" w14:paraId="4EA58918" w14:textId="77777777" w:rsidTr="00172E91">
        <w:trPr>
          <w:trHeight w:val="70"/>
        </w:trPr>
        <w:tc>
          <w:tcPr>
            <w:tcW w:w="852" w:type="dxa"/>
            <w:vAlign w:val="center"/>
          </w:tcPr>
          <w:p w14:paraId="09EE3007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C1</w:t>
            </w:r>
          </w:p>
        </w:tc>
        <w:tc>
          <w:tcPr>
            <w:tcW w:w="6202" w:type="dxa"/>
            <w:vAlign w:val="center"/>
          </w:tcPr>
          <w:p w14:paraId="11B53917" w14:textId="77777777" w:rsidR="00BD0A4B" w:rsidRPr="001C7D7F" w:rsidRDefault="00BD0A4B" w:rsidP="00172E91">
            <w:pPr>
              <w:pStyle w:val="Nagwek3"/>
              <w:rPr>
                <w:rFonts w:ascii="Cambria" w:hAnsi="Cambria"/>
                <w:color w:val="auto"/>
                <w:sz w:val="20"/>
                <w:szCs w:val="20"/>
                <w:lang w:val="pl-PL"/>
              </w:rPr>
            </w:pPr>
            <w:r w:rsidRPr="001C7D7F">
              <w:rPr>
                <w:rStyle w:val="Pogrubienie"/>
                <w:rFonts w:ascii="Cambria" w:hAnsi="Cambria"/>
                <w:color w:val="auto"/>
                <w:sz w:val="20"/>
                <w:szCs w:val="20"/>
                <w:lang w:val="pl-PL"/>
              </w:rPr>
              <w:t xml:space="preserve">Tworzenie konspektów zajęć w nauczaniu języka angielskiego: </w:t>
            </w:r>
            <w:r w:rsidRPr="001C7D7F">
              <w:rPr>
                <w:rFonts w:ascii="Cambria" w:hAnsi="Cambria"/>
                <w:color w:val="auto"/>
                <w:sz w:val="20"/>
                <w:szCs w:val="20"/>
                <w:lang w:val="pl-PL"/>
              </w:rPr>
              <w:t>Student projektuje zaawansowane konspekty zajęć z języka angielskiego dla III etapu edukacyjnego, uwzględniając cele komunikacyjne, integrację treści, dobór metod aktywizujących oraz wykorzystanie technologii informacyjno-komunikacyjnych. Tworzy rozwiązania dydaktyczne odpowiadające zróżnicowanym potrzebom uczniów oraz wymaganiom współczesnej szkoły.</w:t>
            </w:r>
          </w:p>
        </w:tc>
        <w:tc>
          <w:tcPr>
            <w:tcW w:w="1134" w:type="dxa"/>
            <w:vAlign w:val="center"/>
          </w:tcPr>
          <w:p w14:paraId="705BD1D6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8</w:t>
            </w:r>
          </w:p>
        </w:tc>
        <w:tc>
          <w:tcPr>
            <w:tcW w:w="1134" w:type="dxa"/>
            <w:vAlign w:val="center"/>
          </w:tcPr>
          <w:p w14:paraId="0D8DFE93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  <w:p w14:paraId="1B6BFC63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8</w:t>
            </w:r>
          </w:p>
          <w:p w14:paraId="18BE112C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</w:tc>
      </w:tr>
      <w:tr w:rsidR="00BD0A4B" w:rsidRPr="001C7D7F" w14:paraId="25284E10" w14:textId="77777777" w:rsidTr="00172E91">
        <w:trPr>
          <w:trHeight w:val="70"/>
        </w:trPr>
        <w:tc>
          <w:tcPr>
            <w:tcW w:w="852" w:type="dxa"/>
            <w:vAlign w:val="center"/>
          </w:tcPr>
          <w:p w14:paraId="3F893BD4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C2</w:t>
            </w:r>
          </w:p>
        </w:tc>
        <w:tc>
          <w:tcPr>
            <w:tcW w:w="6202" w:type="dxa"/>
            <w:vAlign w:val="center"/>
          </w:tcPr>
          <w:p w14:paraId="0EC91341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 xml:space="preserve">Planowanie, realizacja i refleksja nad lekcją: </w:t>
            </w:r>
          </w:p>
          <w:p w14:paraId="52F452EB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Student planuje, przeprowadza oraz analizuje lekcje języka angielskiego w szkole ponadpodstawowej, wykorzystując różne źródła wiedzy i nowoczesne metody pracy. Dokonuje refleksji nad skutecznością dydaktyczną zajęć, identyfikuje powiązania między treściami nauczania oraz doskonali własny warsztat nauczycielski poprzez ewaluację własnych działań.</w:t>
            </w:r>
          </w:p>
        </w:tc>
        <w:tc>
          <w:tcPr>
            <w:tcW w:w="1134" w:type="dxa"/>
            <w:vAlign w:val="center"/>
          </w:tcPr>
          <w:p w14:paraId="021DE4F4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22</w:t>
            </w:r>
          </w:p>
        </w:tc>
        <w:tc>
          <w:tcPr>
            <w:tcW w:w="1134" w:type="dxa"/>
            <w:vAlign w:val="center"/>
          </w:tcPr>
          <w:p w14:paraId="4FE5277A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10</w:t>
            </w:r>
          </w:p>
        </w:tc>
      </w:tr>
      <w:tr w:rsidR="00BD0A4B" w:rsidRPr="001C7D7F" w14:paraId="0EE0E946" w14:textId="77777777" w:rsidTr="00172E91">
        <w:trPr>
          <w:trHeight w:val="70"/>
        </w:trPr>
        <w:tc>
          <w:tcPr>
            <w:tcW w:w="852" w:type="dxa"/>
          </w:tcPr>
          <w:p w14:paraId="16478505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6202" w:type="dxa"/>
          </w:tcPr>
          <w:p w14:paraId="50C6D60D" w14:textId="77777777" w:rsidR="00BD0A4B" w:rsidRPr="001C7D7F" w:rsidRDefault="00BD0A4B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Razem liczba godzin ćwiczeń</w:t>
            </w:r>
          </w:p>
        </w:tc>
        <w:tc>
          <w:tcPr>
            <w:tcW w:w="1134" w:type="dxa"/>
            <w:vAlign w:val="center"/>
          </w:tcPr>
          <w:p w14:paraId="770E8444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30</w:t>
            </w:r>
          </w:p>
        </w:tc>
        <w:tc>
          <w:tcPr>
            <w:tcW w:w="1134" w:type="dxa"/>
          </w:tcPr>
          <w:p w14:paraId="02F512DA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18</w:t>
            </w:r>
          </w:p>
        </w:tc>
      </w:tr>
    </w:tbl>
    <w:p w14:paraId="6561DF1F" w14:textId="77777777" w:rsidR="00BD0A4B" w:rsidRPr="001C7D7F" w:rsidRDefault="00BD0A4B" w:rsidP="00BD0A4B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1C7D7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5"/>
        <w:gridCol w:w="5026"/>
        <w:gridCol w:w="2551"/>
      </w:tblGrid>
      <w:tr w:rsidR="00BD0A4B" w:rsidRPr="001C7D7F" w14:paraId="5712D19C" w14:textId="77777777" w:rsidTr="00172E91">
        <w:tc>
          <w:tcPr>
            <w:tcW w:w="1745" w:type="dxa"/>
          </w:tcPr>
          <w:p w14:paraId="76B99E0C" w14:textId="77777777" w:rsidR="00BD0A4B" w:rsidRPr="001C7D7F" w:rsidRDefault="00BD0A4B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5026" w:type="dxa"/>
          </w:tcPr>
          <w:p w14:paraId="49F120E1" w14:textId="77777777" w:rsidR="00BD0A4B" w:rsidRPr="001C7D7F" w:rsidRDefault="00BD0A4B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551" w:type="dxa"/>
          </w:tcPr>
          <w:p w14:paraId="42872E95" w14:textId="77777777" w:rsidR="00BD0A4B" w:rsidRPr="001C7D7F" w:rsidRDefault="00BD0A4B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>Ś</w:t>
            </w:r>
            <w:r w:rsidRPr="001C7D7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BD0A4B" w:rsidRPr="002532A2" w14:paraId="4AE0E59F" w14:textId="77777777" w:rsidTr="00172E91">
        <w:tc>
          <w:tcPr>
            <w:tcW w:w="1745" w:type="dxa"/>
          </w:tcPr>
          <w:p w14:paraId="08003274" w14:textId="77777777" w:rsidR="00BD0A4B" w:rsidRPr="001C7D7F" w:rsidRDefault="00BD0A4B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1C7D7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5026" w:type="dxa"/>
          </w:tcPr>
          <w:p w14:paraId="0A9C4B62" w14:textId="77777777" w:rsidR="00BD0A4B" w:rsidRPr="001C7D7F" w:rsidRDefault="00BD0A4B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1C7D7F">
              <w:rPr>
                <w:rFonts w:ascii="Cambria" w:hAnsi="Cambria"/>
                <w:bCs/>
                <w:lang w:val="pl-PL"/>
              </w:rPr>
              <w:t>M2</w:t>
            </w:r>
            <w:r w:rsidRPr="001C7D7F">
              <w:rPr>
                <w:rFonts w:ascii="Cambria" w:eastAsia="Times New Roman" w:hAnsi="Cambria"/>
                <w:lang w:val="pl-PL" w:eastAsia="pl-PL"/>
              </w:rPr>
              <w:t xml:space="preserve"> symulacja danej sytuacji, symulacja lekcji, rozwiązywanie problemu, rozmowa sterowana, wypowiedzi kontrolowane i poprawiane, rozmowa i dyskusja na temat przeprowadzonej lekcji</w:t>
            </w:r>
          </w:p>
          <w:p w14:paraId="2904ADC5" w14:textId="77777777" w:rsidR="00BD0A4B" w:rsidRPr="001C7D7F" w:rsidRDefault="00BD0A4B" w:rsidP="00172E91">
            <w:pPr>
              <w:spacing w:before="60" w:after="6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1C7D7F">
              <w:rPr>
                <w:rFonts w:ascii="Cambria" w:eastAsia="Times New Roman" w:hAnsi="Cambria"/>
                <w:lang w:val="pl-PL" w:eastAsia="pl-PL"/>
              </w:rPr>
              <w:t xml:space="preserve">M4 miniwykład z wykorzystaniem materiałów multimedialnych </w:t>
            </w:r>
          </w:p>
          <w:p w14:paraId="338B16C4" w14:textId="77777777" w:rsidR="00BD0A4B" w:rsidRPr="001C7D7F" w:rsidRDefault="00BD0A4B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1C7D7F">
              <w:rPr>
                <w:rFonts w:ascii="Cambria" w:eastAsia="Times New Roman" w:hAnsi="Cambria"/>
                <w:lang w:val="pl-PL" w:eastAsia="pl-PL"/>
              </w:rPr>
              <w:t xml:space="preserve">M5 przegląd literatury przedmiotu, analiza dokumentacji, omówienie konspektu lekcji, analiza artykułów z czasopism fachowych, analiza przeczytanych treści z literatury przedmiotu, prowadzenie lekcji, </w:t>
            </w:r>
          </w:p>
        </w:tc>
        <w:tc>
          <w:tcPr>
            <w:tcW w:w="2551" w:type="dxa"/>
          </w:tcPr>
          <w:p w14:paraId="79F51984" w14:textId="77777777" w:rsidR="00BD0A4B" w:rsidRPr="001C7D7F" w:rsidRDefault="00BD0A4B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Teksty z literatury przedmiotu, akty prawne, artykuły z czasopism specjalistycznych, sprzęt multimedialny, tablica interaktywna.</w:t>
            </w:r>
          </w:p>
        </w:tc>
      </w:tr>
    </w:tbl>
    <w:p w14:paraId="30D5EA97" w14:textId="77777777" w:rsidR="00BD0A4B" w:rsidRPr="001C7D7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1C7D7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199576ED" w14:textId="77777777" w:rsidR="00BD0A4B" w:rsidRPr="001C7D7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1C7D7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820"/>
        <w:gridCol w:w="2659"/>
      </w:tblGrid>
      <w:tr w:rsidR="00BD0A4B" w:rsidRPr="002532A2" w14:paraId="008CFE01" w14:textId="77777777" w:rsidTr="00172E91">
        <w:tc>
          <w:tcPr>
            <w:tcW w:w="1843" w:type="dxa"/>
            <w:vAlign w:val="center"/>
          </w:tcPr>
          <w:p w14:paraId="1600344C" w14:textId="77777777" w:rsidR="00BD0A4B" w:rsidRPr="001C7D7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820" w:type="dxa"/>
            <w:vAlign w:val="center"/>
          </w:tcPr>
          <w:p w14:paraId="20E3050E" w14:textId="77777777" w:rsidR="00BD0A4B" w:rsidRPr="001C7D7F" w:rsidRDefault="00BD0A4B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40459B77" w14:textId="77777777" w:rsidR="00BD0A4B" w:rsidRPr="001C7D7F" w:rsidRDefault="00BD0A4B" w:rsidP="00172E9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 xml:space="preserve">– </w:t>
            </w:r>
            <w:r w:rsidRPr="001C7D7F">
              <w:rPr>
                <w:rFonts w:ascii="Cambria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1C7D7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2659" w:type="dxa"/>
            <w:vAlign w:val="center"/>
          </w:tcPr>
          <w:p w14:paraId="4969F29B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1C7D7F">
              <w:rPr>
                <w:rFonts w:ascii="Cambria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1C7D7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BD0A4B" w:rsidRPr="002532A2" w14:paraId="25A3E9A5" w14:textId="77777777" w:rsidTr="00172E91">
        <w:tc>
          <w:tcPr>
            <w:tcW w:w="1843" w:type="dxa"/>
          </w:tcPr>
          <w:p w14:paraId="3BF909BC" w14:textId="77777777" w:rsidR="00BD0A4B" w:rsidRPr="001C7D7F" w:rsidRDefault="00BD0A4B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1C7D7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820" w:type="dxa"/>
            <w:vAlign w:val="center"/>
          </w:tcPr>
          <w:p w14:paraId="5BF752EE" w14:textId="77777777" w:rsidR="00BD0A4B" w:rsidRPr="001C7D7F" w:rsidRDefault="00BD0A4B" w:rsidP="00172E91">
            <w:pPr>
              <w:autoSpaceDE w:val="0"/>
              <w:autoSpaceDN w:val="0"/>
              <w:adjustRightInd w:val="0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1C7D7F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F2 – aktywność </w:t>
            </w:r>
            <w:r w:rsidRPr="001C7D7F">
              <w:rPr>
                <w:rFonts w:ascii="Cambria" w:eastAsia="Times New Roman" w:hAnsi="Cambria"/>
                <w:lang w:val="pl-PL" w:eastAsia="pl-PL"/>
              </w:rPr>
              <w:t>(ocena ćwiczeń wykonywanych podczas zajęć i jako pracy własnej</w:t>
            </w:r>
            <w:r w:rsidRPr="001C7D7F">
              <w:rPr>
                <w:rFonts w:ascii="Cambria" w:eastAsia="Times New Roman" w:hAnsi="Cambria"/>
                <w:bCs/>
                <w:lang w:val="pl-PL" w:eastAsia="pl-PL"/>
              </w:rPr>
              <w:t>, ocena przeprowadzonej lekcji)</w:t>
            </w:r>
          </w:p>
          <w:p w14:paraId="3A354D67" w14:textId="77777777" w:rsidR="00BD0A4B" w:rsidRPr="001C7D7F" w:rsidRDefault="00BD0A4B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 xml:space="preserve">F5 </w:t>
            </w:r>
            <w:r w:rsidRPr="001C7D7F">
              <w:rPr>
                <w:rFonts w:ascii="Cambria" w:hAnsi="Cambria"/>
                <w:lang w:val="pl-PL"/>
              </w:rPr>
              <w:t xml:space="preserve">– </w:t>
            </w:r>
            <w:r w:rsidRPr="001C7D7F">
              <w:rPr>
                <w:rFonts w:ascii="Cambria" w:hAnsi="Cambria"/>
                <w:b/>
                <w:bCs/>
                <w:lang w:val="pl-PL"/>
              </w:rPr>
              <w:t xml:space="preserve">ćwiczenia praktyczne </w:t>
            </w:r>
            <w:r w:rsidRPr="001C7D7F">
              <w:rPr>
                <w:rFonts w:ascii="Cambria" w:hAnsi="Cambria"/>
                <w:lang w:val="pl-PL"/>
              </w:rPr>
              <w:t>(ćwiczenia sprawdzające umiejętności)</w:t>
            </w:r>
          </w:p>
        </w:tc>
        <w:tc>
          <w:tcPr>
            <w:tcW w:w="2659" w:type="dxa"/>
            <w:vAlign w:val="center"/>
          </w:tcPr>
          <w:p w14:paraId="29E73333" w14:textId="77777777" w:rsidR="00BD0A4B" w:rsidRPr="001C7D7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 xml:space="preserve">P3 </w:t>
            </w:r>
            <w:r w:rsidRPr="001C7D7F">
              <w:rPr>
                <w:rFonts w:ascii="Cambria" w:hAnsi="Cambria"/>
                <w:bCs/>
                <w:lang w:val="pl-PL"/>
              </w:rPr>
              <w:t>– ocena podsumowująca powstała na podstawie ocen formujących uzyskanych w semestrze</w:t>
            </w:r>
          </w:p>
        </w:tc>
      </w:tr>
    </w:tbl>
    <w:p w14:paraId="1C4728AC" w14:textId="77777777" w:rsidR="00BD0A4B" w:rsidRPr="001C7D7F" w:rsidRDefault="00BD0A4B" w:rsidP="00BD0A4B">
      <w:pPr>
        <w:spacing w:before="120" w:after="120"/>
        <w:jc w:val="both"/>
        <w:rPr>
          <w:rFonts w:ascii="Cambria" w:eastAsia="Calibri" w:hAnsi="Cambria"/>
          <w:b/>
          <w:lang w:val="pl-PL"/>
        </w:rPr>
      </w:pPr>
    </w:p>
    <w:p w14:paraId="70F01E21" w14:textId="77777777" w:rsidR="00BD0A4B" w:rsidRPr="001C7D7F" w:rsidRDefault="00BD0A4B" w:rsidP="00BD0A4B">
      <w:pPr>
        <w:spacing w:before="120" w:after="120"/>
        <w:jc w:val="both"/>
        <w:rPr>
          <w:rFonts w:ascii="Cambria" w:eastAsia="Calibri" w:hAnsi="Cambria"/>
          <w:b/>
          <w:lang w:val="pl-PL"/>
        </w:rPr>
      </w:pPr>
    </w:p>
    <w:p w14:paraId="46C0DB6A" w14:textId="77777777" w:rsidR="00BD0A4B" w:rsidRPr="001C7D7F" w:rsidRDefault="00BD0A4B" w:rsidP="00BD0A4B">
      <w:pPr>
        <w:spacing w:before="120" w:after="120"/>
        <w:jc w:val="both"/>
        <w:rPr>
          <w:rFonts w:ascii="Cambria" w:eastAsia="Calibri" w:hAnsi="Cambria"/>
          <w:b/>
          <w:lang w:val="pl-PL"/>
        </w:rPr>
      </w:pPr>
      <w:r w:rsidRPr="001C7D7F">
        <w:rPr>
          <w:rFonts w:ascii="Cambria" w:eastAsia="Calibri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79"/>
        <w:gridCol w:w="2324"/>
        <w:gridCol w:w="2268"/>
        <w:gridCol w:w="2551"/>
      </w:tblGrid>
      <w:tr w:rsidR="00BD0A4B" w:rsidRPr="001C7D7F" w14:paraId="47990935" w14:textId="77777777" w:rsidTr="00172E91">
        <w:trPr>
          <w:trHeight w:val="137"/>
        </w:trPr>
        <w:tc>
          <w:tcPr>
            <w:tcW w:w="217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AE3C0F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14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A430164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1C7D7F">
              <w:rPr>
                <w:rFonts w:ascii="Cambria" w:hAnsi="Cambria"/>
                <w:bCs/>
                <w:lang w:val="pl-PL"/>
              </w:rPr>
              <w:t xml:space="preserve">Ćwiczenia </w:t>
            </w:r>
          </w:p>
        </w:tc>
      </w:tr>
      <w:tr w:rsidR="00BD0A4B" w:rsidRPr="001C7D7F" w14:paraId="7A4B8C34" w14:textId="77777777" w:rsidTr="00172E91">
        <w:trPr>
          <w:trHeight w:val="299"/>
        </w:trPr>
        <w:tc>
          <w:tcPr>
            <w:tcW w:w="21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312B7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1D5DD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1C7D7F">
              <w:rPr>
                <w:rFonts w:ascii="Cambria" w:hAnsi="Cambria"/>
                <w:bCs/>
                <w:sz w:val="16"/>
                <w:szCs w:val="16"/>
                <w:lang w:val="pl-PL"/>
              </w:rPr>
              <w:t>F2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661E4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1C7D7F">
              <w:rPr>
                <w:rFonts w:ascii="Cambria" w:hAnsi="Cambria"/>
                <w:bCs/>
                <w:sz w:val="16"/>
                <w:szCs w:val="16"/>
                <w:lang w:val="pl-PL"/>
              </w:rPr>
              <w:t>F5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6432B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1C7D7F">
              <w:rPr>
                <w:rFonts w:ascii="Cambria" w:hAnsi="Cambria"/>
                <w:bCs/>
                <w:sz w:val="16"/>
                <w:szCs w:val="16"/>
                <w:lang w:val="pl-PL"/>
              </w:rPr>
              <w:t>P3</w:t>
            </w:r>
          </w:p>
        </w:tc>
      </w:tr>
      <w:tr w:rsidR="00BD0A4B" w:rsidRPr="001C7D7F" w14:paraId="078CB551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EA0F3" w14:textId="77777777" w:rsidR="00BD0A4B" w:rsidRPr="001C7D7F" w:rsidRDefault="00BD0A4B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16012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F6B8D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DF855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1C7D7F" w14:paraId="071FD51E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48F23" w14:textId="77777777" w:rsidR="00BD0A4B" w:rsidRPr="001C7D7F" w:rsidRDefault="00BD0A4B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3F9B8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FF70A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50364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1C7D7F" w14:paraId="3E1634D9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FA5CE" w14:textId="77777777" w:rsidR="00BD0A4B" w:rsidRPr="001C7D7F" w:rsidRDefault="00BD0A4B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W_03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8BBBD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6E45A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32E5B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1C7D7F" w14:paraId="6C47318A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62FDC" w14:textId="77777777" w:rsidR="00BD0A4B" w:rsidRPr="001C7D7F" w:rsidRDefault="00BD0A4B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W_04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7129E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20F70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725EF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1C7D7F" w14:paraId="69BCD2C5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474AC" w14:textId="77777777" w:rsidR="00BD0A4B" w:rsidRPr="001C7D7F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8F94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CD0E0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5DD05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1C7D7F" w14:paraId="392DC272" w14:textId="77777777" w:rsidTr="00172E91">
        <w:trPr>
          <w:trHeight w:val="282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EB420" w14:textId="77777777" w:rsidR="00BD0A4B" w:rsidRPr="001C7D7F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0D9F5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67DE4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897A0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1C7D7F" w14:paraId="03E2475A" w14:textId="77777777" w:rsidTr="00172E91">
        <w:trPr>
          <w:trHeight w:val="282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969C7" w14:textId="77777777" w:rsidR="00BD0A4B" w:rsidRPr="001C7D7F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BD361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91325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04349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1C7D7F" w14:paraId="7E84977A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7F6AE" w14:textId="77777777" w:rsidR="00BD0A4B" w:rsidRPr="001C7D7F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F206A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B6CFB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0B74B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1C7D7F" w14:paraId="1DB48CC9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41E5A" w14:textId="77777777" w:rsidR="00BD0A4B" w:rsidRPr="001C7D7F" w:rsidRDefault="00BD0A4B" w:rsidP="00172E91">
            <w:pPr>
              <w:spacing w:before="20" w:after="20"/>
              <w:ind w:right="-108"/>
              <w:contextualSpacing/>
              <w:jc w:val="center"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D466C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3945F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FD328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</w:tbl>
    <w:p w14:paraId="3289BA09" w14:textId="77777777" w:rsidR="00BD0A4B" w:rsidRPr="001C7D7F" w:rsidRDefault="00BD0A4B" w:rsidP="00BD0A4B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1C7D7F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1C7D7F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BD0A4B" w:rsidRPr="001C7D7F" w14:paraId="3603F391" w14:textId="77777777" w:rsidTr="00172E91">
        <w:trPr>
          <w:trHeight w:val="93"/>
        </w:trPr>
        <w:tc>
          <w:tcPr>
            <w:tcW w:w="9322" w:type="dxa"/>
          </w:tcPr>
          <w:p w14:paraId="68B2BBE4" w14:textId="77777777" w:rsidR="00BD0A4B" w:rsidRPr="001C7D7F" w:rsidRDefault="00BD0A4B" w:rsidP="00172E91">
            <w:pPr>
              <w:autoSpaceDE w:val="0"/>
              <w:autoSpaceDN w:val="0"/>
              <w:adjustRightInd w:val="0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1C7D7F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F2 – aktywność </w:t>
            </w:r>
            <w:r w:rsidRPr="001C7D7F">
              <w:rPr>
                <w:rFonts w:ascii="Cambria" w:eastAsia="Times New Roman" w:hAnsi="Cambria"/>
                <w:lang w:val="pl-PL" w:eastAsia="pl-PL"/>
              </w:rPr>
              <w:t>(ocena ćwiczeń wykonywanych podczas zajęć i jako pracy własnej</w:t>
            </w:r>
            <w:r w:rsidRPr="001C7D7F">
              <w:rPr>
                <w:rFonts w:ascii="Cambria" w:eastAsia="Times New Roman" w:hAnsi="Cambria"/>
                <w:bCs/>
                <w:lang w:val="pl-PL" w:eastAsia="pl-PL"/>
              </w:rPr>
              <w:t>, ocena przeprowadzonej lekcji) 40%</w:t>
            </w:r>
          </w:p>
          <w:p w14:paraId="2BDF04C1" w14:textId="77777777" w:rsidR="00BD0A4B" w:rsidRPr="001C7D7F" w:rsidRDefault="00BD0A4B" w:rsidP="00172E91">
            <w:pPr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b/>
                <w:bCs/>
                <w:lang w:val="pl-PL"/>
              </w:rPr>
              <w:t xml:space="preserve">F5 </w:t>
            </w:r>
            <w:r w:rsidRPr="001C7D7F">
              <w:rPr>
                <w:rFonts w:ascii="Cambria" w:hAnsi="Cambria"/>
                <w:lang w:val="pl-PL"/>
              </w:rPr>
              <w:t xml:space="preserve">– </w:t>
            </w:r>
            <w:r w:rsidRPr="001C7D7F">
              <w:rPr>
                <w:rFonts w:ascii="Cambria" w:hAnsi="Cambria"/>
                <w:b/>
                <w:bCs/>
                <w:lang w:val="pl-PL"/>
              </w:rPr>
              <w:t xml:space="preserve">ćwiczenia praktyczne </w:t>
            </w:r>
            <w:r w:rsidRPr="001C7D7F">
              <w:rPr>
                <w:rFonts w:ascii="Cambria" w:hAnsi="Cambria"/>
                <w:lang w:val="pl-PL"/>
              </w:rPr>
              <w:t>(ćwiczenia sprawdzające umiejętności) 60%</w:t>
            </w:r>
          </w:p>
          <w:p w14:paraId="25C61B4F" w14:textId="77777777" w:rsidR="00BD0A4B" w:rsidRPr="001C7D7F" w:rsidRDefault="00BD0A4B" w:rsidP="00172E91">
            <w:pPr>
              <w:rPr>
                <w:rFonts w:ascii="Cambria" w:hAnsi="Cambria"/>
                <w:lang w:val="pl-PL"/>
              </w:rPr>
            </w:pPr>
          </w:p>
          <w:p w14:paraId="3C126C35" w14:textId="77777777" w:rsidR="00BD0A4B" w:rsidRPr="001C7D7F" w:rsidRDefault="00BD0A4B" w:rsidP="00172E91">
            <w:pPr>
              <w:rPr>
                <w:rFonts w:ascii="Cambria" w:hAnsi="Cambria"/>
                <w:highlight w:val="yellow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Stosowana skala % w przeliczeniu na oceny:</w:t>
            </w:r>
          </w:p>
          <w:p w14:paraId="29CE042C" w14:textId="77777777" w:rsidR="00BD0A4B" w:rsidRPr="001C7D7F" w:rsidRDefault="00BD0A4B" w:rsidP="00172E91">
            <w:pPr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0 – 49%         - 2,0</w:t>
            </w:r>
          </w:p>
          <w:p w14:paraId="5F82DA6F" w14:textId="77777777" w:rsidR="00BD0A4B" w:rsidRPr="001C7D7F" w:rsidRDefault="00BD0A4B" w:rsidP="00172E91">
            <w:pPr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50 – 59 %     - 3,0</w:t>
            </w:r>
          </w:p>
          <w:p w14:paraId="3A02B4FB" w14:textId="77777777" w:rsidR="00BD0A4B" w:rsidRPr="001C7D7F" w:rsidRDefault="00BD0A4B" w:rsidP="00172E91">
            <w:pPr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60 – 69 %     - 3,5</w:t>
            </w:r>
          </w:p>
          <w:p w14:paraId="14E5E72A" w14:textId="77777777" w:rsidR="00BD0A4B" w:rsidRPr="001C7D7F" w:rsidRDefault="00BD0A4B" w:rsidP="00172E91">
            <w:pPr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70 – 79 %     - 4,0</w:t>
            </w:r>
          </w:p>
          <w:p w14:paraId="52E1F1E6" w14:textId="77777777" w:rsidR="00BD0A4B" w:rsidRPr="001C7D7F" w:rsidRDefault="00BD0A4B" w:rsidP="00172E91">
            <w:pPr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80 – 89 %     - 4,5</w:t>
            </w:r>
          </w:p>
          <w:p w14:paraId="4109F4DF" w14:textId="77777777" w:rsidR="00BD0A4B" w:rsidRPr="001C7D7F" w:rsidRDefault="00BD0A4B" w:rsidP="00172E91">
            <w:pPr>
              <w:jc w:val="both"/>
              <w:rPr>
                <w:rFonts w:ascii="Cambria" w:hAnsi="Cambria"/>
                <w:b/>
                <w:bCs/>
                <w:i/>
                <w:iCs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90 – 100 %   - 5,0</w:t>
            </w:r>
          </w:p>
        </w:tc>
      </w:tr>
    </w:tbl>
    <w:p w14:paraId="50A3D25F" w14:textId="77777777" w:rsidR="00BD0A4B" w:rsidRPr="001C7D7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1C7D7F">
        <w:rPr>
          <w:rFonts w:ascii="Cambria" w:hAnsi="Cambria"/>
          <w:b/>
          <w:bCs/>
          <w:lang w:val="pl-PL"/>
        </w:rPr>
        <w:t>10. Forma zaliczenia zajęć</w:t>
      </w: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BD0A4B" w:rsidRPr="001C7D7F" w14:paraId="6D79E4DA" w14:textId="77777777" w:rsidTr="00172E91">
        <w:trPr>
          <w:trHeight w:val="540"/>
        </w:trPr>
        <w:tc>
          <w:tcPr>
            <w:tcW w:w="9356" w:type="dxa"/>
          </w:tcPr>
          <w:p w14:paraId="37CA7867" w14:textId="77777777" w:rsidR="00BD0A4B" w:rsidRPr="001C7D7F" w:rsidRDefault="00BD0A4B" w:rsidP="00172E91">
            <w:pPr>
              <w:spacing w:before="120" w:after="120"/>
              <w:rPr>
                <w:rFonts w:ascii="Cambria" w:hAnsi="Cambria"/>
                <w:bCs/>
                <w:highlight w:val="yellow"/>
                <w:lang w:val="pl-PL"/>
              </w:rPr>
            </w:pPr>
            <w:r w:rsidRPr="001C7D7F">
              <w:rPr>
                <w:rFonts w:ascii="Cambria" w:hAnsi="Cambria"/>
                <w:bCs/>
                <w:lang w:val="pl-PL"/>
              </w:rPr>
              <w:t>Zaliczenie z oceną</w:t>
            </w:r>
          </w:p>
        </w:tc>
      </w:tr>
    </w:tbl>
    <w:p w14:paraId="784D6C70" w14:textId="77777777" w:rsidR="00BD0A4B" w:rsidRPr="001C7D7F" w:rsidRDefault="00BD0A4B" w:rsidP="00BD0A4B">
      <w:pPr>
        <w:spacing w:before="120" w:after="120"/>
        <w:rPr>
          <w:rFonts w:ascii="Cambria" w:hAnsi="Cambria"/>
          <w:lang w:val="pl-PL"/>
        </w:rPr>
      </w:pPr>
      <w:r w:rsidRPr="001C7D7F">
        <w:rPr>
          <w:rFonts w:ascii="Cambria" w:hAnsi="Cambria"/>
          <w:b/>
          <w:bCs/>
          <w:lang w:val="pl-PL"/>
        </w:rPr>
        <w:t xml:space="preserve">11. Obciążenie pracą studenta </w:t>
      </w:r>
      <w:r w:rsidRPr="001C7D7F">
        <w:rPr>
          <w:rFonts w:ascii="Cambria" w:hAnsi="Cambria"/>
          <w:lang w:val="pl-PL"/>
        </w:rPr>
        <w:t>(sposób wyznaczenia punktów ECTS):</w:t>
      </w:r>
    </w:p>
    <w:tbl>
      <w:tblPr>
        <w:tblW w:w="93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75"/>
        <w:gridCol w:w="1544"/>
        <w:gridCol w:w="2000"/>
      </w:tblGrid>
      <w:tr w:rsidR="00BD0A4B" w:rsidRPr="001C7D7F" w14:paraId="1E6ED8F2" w14:textId="77777777" w:rsidTr="00172E91">
        <w:trPr>
          <w:trHeight w:val="285"/>
        </w:trPr>
        <w:tc>
          <w:tcPr>
            <w:tcW w:w="5775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4D45FE98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54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144FB71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bCs/>
                <w:lang w:val="pl-PL"/>
              </w:rPr>
              <w:t>Liczba godzin</w:t>
            </w:r>
          </w:p>
        </w:tc>
      </w:tr>
      <w:tr w:rsidR="00BD0A4B" w:rsidRPr="001C7D7F" w14:paraId="3BADF872" w14:textId="77777777" w:rsidTr="00172E91">
        <w:trPr>
          <w:trHeight w:val="285"/>
        </w:trPr>
        <w:tc>
          <w:tcPr>
            <w:tcW w:w="5775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D858CEA" w14:textId="77777777" w:rsidR="00BD0A4B" w:rsidRPr="001C7D7F" w:rsidRDefault="00BD0A4B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15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77BAE0C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bCs/>
                <w:lang w:val="pl-PL"/>
              </w:rPr>
              <w:t>na studiach stacjonarnych</w:t>
            </w:r>
          </w:p>
        </w:tc>
        <w:tc>
          <w:tcPr>
            <w:tcW w:w="2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ED0CF4F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bCs/>
                <w:lang w:val="pl-PL"/>
              </w:rPr>
              <w:t>na studiach niestacjonarnych</w:t>
            </w:r>
          </w:p>
        </w:tc>
      </w:tr>
      <w:tr w:rsidR="00BD0A4B" w:rsidRPr="001C7D7F" w14:paraId="2F625050" w14:textId="77777777" w:rsidTr="00172E91">
        <w:trPr>
          <w:trHeight w:val="285"/>
        </w:trPr>
        <w:tc>
          <w:tcPr>
            <w:tcW w:w="57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C20F2BA" w14:textId="77777777" w:rsidR="00BD0A4B" w:rsidRPr="001C7D7F" w:rsidRDefault="00BD0A4B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bCs/>
                <w:iCs/>
                <w:lang w:val="pl-PL"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1544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70C7DB9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bCs/>
                <w:lang w:val="pl-PL"/>
              </w:rPr>
              <w:t>30</w:t>
            </w:r>
          </w:p>
        </w:tc>
        <w:tc>
          <w:tcPr>
            <w:tcW w:w="2000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53FE5DD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bCs/>
                <w:lang w:val="pl-PL"/>
              </w:rPr>
              <w:t>18</w:t>
            </w:r>
          </w:p>
        </w:tc>
      </w:tr>
      <w:tr w:rsidR="00BD0A4B" w:rsidRPr="001C7D7F" w14:paraId="1B038B8F" w14:textId="77777777" w:rsidTr="00172E91">
        <w:trPr>
          <w:trHeight w:val="435"/>
        </w:trPr>
        <w:tc>
          <w:tcPr>
            <w:tcW w:w="93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9AFDECF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bCs/>
                <w:lang w:val="pl-PL"/>
              </w:rPr>
              <w:t>Praca własna studenta:</w:t>
            </w:r>
          </w:p>
        </w:tc>
      </w:tr>
      <w:tr w:rsidR="00BD0A4B" w:rsidRPr="001C7D7F" w14:paraId="6FA422F6" w14:textId="77777777" w:rsidTr="00172E91">
        <w:trPr>
          <w:trHeight w:val="405"/>
        </w:trPr>
        <w:tc>
          <w:tcPr>
            <w:tcW w:w="57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20DB70D" w14:textId="77777777" w:rsidR="00BD0A4B" w:rsidRPr="001C7D7F" w:rsidRDefault="00BD0A4B" w:rsidP="00172E91">
            <w:pPr>
              <w:spacing w:before="120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lang w:val="pl-PL"/>
              </w:rPr>
              <w:t>Czytanie literatury</w:t>
            </w:r>
          </w:p>
        </w:tc>
        <w:tc>
          <w:tcPr>
            <w:tcW w:w="15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3346037" w14:textId="77777777" w:rsidR="00BD0A4B" w:rsidRPr="001C7D7F" w:rsidRDefault="00BD0A4B" w:rsidP="00172E91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2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B5BE66F" w14:textId="77777777" w:rsidR="00BD0A4B" w:rsidRPr="001C7D7F" w:rsidRDefault="00BD0A4B" w:rsidP="00172E91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lang w:val="pl-PL"/>
              </w:rPr>
              <w:t>15</w:t>
            </w:r>
          </w:p>
        </w:tc>
      </w:tr>
      <w:tr w:rsidR="00BD0A4B" w:rsidRPr="001C7D7F" w14:paraId="0FD46205" w14:textId="77777777" w:rsidTr="00172E91">
        <w:trPr>
          <w:trHeight w:val="405"/>
        </w:trPr>
        <w:tc>
          <w:tcPr>
            <w:tcW w:w="57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6DE3420" w14:textId="77777777" w:rsidR="00BD0A4B" w:rsidRPr="001C7D7F" w:rsidRDefault="00BD0A4B" w:rsidP="00172E91">
            <w:pPr>
              <w:spacing w:before="120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lang w:val="pl-PL"/>
              </w:rPr>
              <w:t>Przygotowanie się do zajęć</w:t>
            </w:r>
          </w:p>
        </w:tc>
        <w:tc>
          <w:tcPr>
            <w:tcW w:w="15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58273BD" w14:textId="77777777" w:rsidR="00BD0A4B" w:rsidRPr="001C7D7F" w:rsidRDefault="00BD0A4B" w:rsidP="00172E91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lang w:val="pl-PL"/>
              </w:rPr>
              <w:t>30</w:t>
            </w:r>
          </w:p>
        </w:tc>
        <w:tc>
          <w:tcPr>
            <w:tcW w:w="2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89ED168" w14:textId="77777777" w:rsidR="00BD0A4B" w:rsidRPr="001C7D7F" w:rsidRDefault="00BD0A4B" w:rsidP="00172E91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lang w:val="pl-PL"/>
              </w:rPr>
              <w:t>33</w:t>
            </w:r>
          </w:p>
        </w:tc>
      </w:tr>
      <w:tr w:rsidR="00BD0A4B" w:rsidRPr="001C7D7F" w14:paraId="26947813" w14:textId="77777777" w:rsidTr="00172E91">
        <w:trPr>
          <w:trHeight w:val="405"/>
        </w:trPr>
        <w:tc>
          <w:tcPr>
            <w:tcW w:w="57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1C1081F" w14:textId="77777777" w:rsidR="00BD0A4B" w:rsidRPr="001C7D7F" w:rsidRDefault="00BD0A4B" w:rsidP="00172E91">
            <w:pPr>
              <w:spacing w:before="120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lang w:val="pl-PL"/>
              </w:rPr>
              <w:t>Przygotowanie ćwiczeń</w:t>
            </w:r>
          </w:p>
        </w:tc>
        <w:tc>
          <w:tcPr>
            <w:tcW w:w="15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56170D7" w14:textId="77777777" w:rsidR="00BD0A4B" w:rsidRPr="001C7D7F" w:rsidRDefault="00BD0A4B" w:rsidP="00172E91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lang w:val="pl-PL"/>
              </w:rPr>
              <w:t>30</w:t>
            </w:r>
          </w:p>
        </w:tc>
        <w:tc>
          <w:tcPr>
            <w:tcW w:w="2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632D14E" w14:textId="77777777" w:rsidR="00BD0A4B" w:rsidRPr="001C7D7F" w:rsidRDefault="00BD0A4B" w:rsidP="00172E91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lang w:val="pl-PL"/>
              </w:rPr>
              <w:t>34</w:t>
            </w:r>
          </w:p>
        </w:tc>
      </w:tr>
      <w:tr w:rsidR="00BD0A4B" w:rsidRPr="001C7D7F" w14:paraId="5F26CDDD" w14:textId="77777777" w:rsidTr="00172E91">
        <w:trPr>
          <w:trHeight w:val="360"/>
        </w:trPr>
        <w:tc>
          <w:tcPr>
            <w:tcW w:w="57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8CF4978" w14:textId="77777777" w:rsidR="00BD0A4B" w:rsidRPr="001C7D7F" w:rsidRDefault="00BD0A4B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bCs/>
                <w:lang w:val="pl-PL"/>
              </w:rPr>
              <w:t>suma godzin:</w:t>
            </w:r>
          </w:p>
        </w:tc>
        <w:tc>
          <w:tcPr>
            <w:tcW w:w="15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3424EE5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bCs/>
                <w:lang w:val="pl-PL"/>
              </w:rPr>
              <w:t>100</w:t>
            </w:r>
          </w:p>
        </w:tc>
        <w:tc>
          <w:tcPr>
            <w:tcW w:w="2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1D979EA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bCs/>
                <w:lang w:val="pl-PL"/>
              </w:rPr>
              <w:t>100</w:t>
            </w:r>
          </w:p>
        </w:tc>
      </w:tr>
      <w:tr w:rsidR="00BD0A4B" w:rsidRPr="001C7D7F" w14:paraId="7BFA552B" w14:textId="77777777" w:rsidTr="00172E91">
        <w:trPr>
          <w:trHeight w:val="300"/>
        </w:trPr>
        <w:tc>
          <w:tcPr>
            <w:tcW w:w="57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EB4788A" w14:textId="77777777" w:rsidR="00BD0A4B" w:rsidRPr="001C7D7F" w:rsidRDefault="00BD0A4B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bCs/>
                <w:lang w:val="pl-PL"/>
              </w:rPr>
              <w:t xml:space="preserve">liczba pkt ECTS przypisana do zajęć: </w:t>
            </w:r>
            <w:r w:rsidRPr="001C7D7F">
              <w:rPr>
                <w:rFonts w:ascii="Cambria" w:hAnsi="Cambria"/>
                <w:lang w:val="pl-PL"/>
              </w:rPr>
              <w:br/>
            </w:r>
            <w:r w:rsidRPr="001C7D7F">
              <w:rPr>
                <w:rFonts w:ascii="Cambria" w:eastAsia="Cambria" w:hAnsi="Cambria" w:cs="Cambria"/>
                <w:lang w:val="pl-PL"/>
              </w:rPr>
              <w:t>(1 pkt ECTS odpowiada od 25 do 30 godzin aktywności studenta)</w:t>
            </w:r>
          </w:p>
        </w:tc>
        <w:tc>
          <w:tcPr>
            <w:tcW w:w="15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C813D7F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bCs/>
                <w:lang w:val="pl-PL"/>
              </w:rPr>
              <w:t>4</w:t>
            </w:r>
          </w:p>
        </w:tc>
        <w:tc>
          <w:tcPr>
            <w:tcW w:w="2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520F240" w14:textId="77777777" w:rsidR="00BD0A4B" w:rsidRPr="001C7D7F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C7D7F">
              <w:rPr>
                <w:rFonts w:ascii="Cambria" w:eastAsia="Cambria" w:hAnsi="Cambria" w:cs="Cambria"/>
                <w:b/>
                <w:bCs/>
                <w:lang w:val="pl-PL"/>
              </w:rPr>
              <w:t>4</w:t>
            </w:r>
          </w:p>
        </w:tc>
      </w:tr>
    </w:tbl>
    <w:p w14:paraId="4DA23D3E" w14:textId="77777777" w:rsidR="00BD0A4B" w:rsidRPr="001C7D7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1C7D7F">
        <w:rPr>
          <w:rFonts w:ascii="Cambria" w:hAnsi="Cambria"/>
          <w:b/>
          <w:bCs/>
          <w:lang w:val="pl-PL"/>
        </w:rPr>
        <w:t>12. Literatura zajęć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56"/>
      </w:tblGrid>
      <w:tr w:rsidR="00BD0A4B" w:rsidRPr="002532A2" w14:paraId="1C33E308" w14:textId="77777777" w:rsidTr="00172E91">
        <w:tc>
          <w:tcPr>
            <w:tcW w:w="9356" w:type="dxa"/>
            <w:shd w:val="clear" w:color="auto" w:fill="FFFFFF" w:themeFill="background1"/>
          </w:tcPr>
          <w:p w14:paraId="64145FA5" w14:textId="77777777" w:rsidR="00BD0A4B" w:rsidRPr="004A5ED0" w:rsidRDefault="00BD0A4B" w:rsidP="00172E91">
            <w:pPr>
              <w:rPr>
                <w:rFonts w:ascii="Cambria" w:hAnsi="Cambria"/>
                <w:b/>
                <w:lang w:val="en-US"/>
              </w:rPr>
            </w:pPr>
            <w:r w:rsidRPr="004A5ED0">
              <w:rPr>
                <w:rFonts w:ascii="Cambria" w:hAnsi="Cambria"/>
                <w:b/>
                <w:lang w:val="en-US"/>
              </w:rPr>
              <w:t>Literatura obowiązkowa:</w:t>
            </w:r>
          </w:p>
          <w:p w14:paraId="7CA61AE6" w14:textId="77777777" w:rsidR="00BD0A4B" w:rsidRPr="004A5ED0" w:rsidRDefault="00BD0A4B" w:rsidP="00172E91">
            <w:pPr>
              <w:rPr>
                <w:rFonts w:ascii="Cambria" w:eastAsia="Times New Roman" w:hAnsi="Cambria"/>
                <w:lang w:val="en-US" w:eastAsia="pl-PL"/>
              </w:rPr>
            </w:pPr>
            <w:r w:rsidRPr="004A5ED0">
              <w:rPr>
                <w:rFonts w:ascii="Cambria" w:hAnsi="Cambria"/>
                <w:lang w:val="en-US"/>
              </w:rPr>
              <w:t xml:space="preserve">1. </w:t>
            </w:r>
            <w:r w:rsidRPr="004A5ED0">
              <w:rPr>
                <w:rFonts w:ascii="Cambria" w:eastAsia="Times New Roman" w:hAnsi="Cambria"/>
                <w:lang w:val="en-US" w:eastAsia="pl-PL"/>
              </w:rPr>
              <w:t xml:space="preserve">Brown H.D. </w:t>
            </w:r>
            <w:r w:rsidRPr="004A5ED0">
              <w:rPr>
                <w:rFonts w:ascii="Cambria" w:eastAsia="Times New Roman" w:hAnsi="Cambria"/>
                <w:i/>
                <w:iCs/>
                <w:lang w:val="en-US" w:eastAsia="pl-PL"/>
              </w:rPr>
              <w:t>Teaching by Principles: an interactive approach to language pedagogy.</w:t>
            </w:r>
            <w:r w:rsidRPr="004A5ED0">
              <w:rPr>
                <w:rFonts w:ascii="Cambria" w:eastAsia="Times New Roman" w:hAnsi="Cambria"/>
                <w:lang w:val="en-US" w:eastAsia="pl-PL"/>
              </w:rPr>
              <w:t xml:space="preserve"> Prentice Hall Regents. 2007.</w:t>
            </w:r>
          </w:p>
          <w:p w14:paraId="0B62E138" w14:textId="77777777" w:rsidR="00BD0A4B" w:rsidRPr="0063622B" w:rsidRDefault="00BD0A4B" w:rsidP="00172E91">
            <w:pPr>
              <w:jc w:val="both"/>
              <w:rPr>
                <w:rFonts w:ascii="Cambria" w:eastAsia="Times New Roman" w:hAnsi="Cambria"/>
                <w:lang w:val="en-US" w:eastAsia="pl-PL"/>
              </w:rPr>
            </w:pPr>
            <w:r w:rsidRPr="004A5ED0">
              <w:rPr>
                <w:rFonts w:ascii="Cambria" w:eastAsia="Times New Roman" w:hAnsi="Cambria"/>
                <w:lang w:val="en-US" w:eastAsia="pl-PL"/>
              </w:rPr>
              <w:t xml:space="preserve">2. Dakowska, M. </w:t>
            </w:r>
            <w:r w:rsidRPr="004A5ED0">
              <w:rPr>
                <w:rFonts w:ascii="Cambria" w:eastAsia="Times New Roman" w:hAnsi="Cambria"/>
                <w:i/>
                <w:iCs/>
                <w:lang w:val="en-US" w:eastAsia="pl-PL"/>
              </w:rPr>
              <w:t xml:space="preserve">Teaching English as a Foreign Language. </w:t>
            </w:r>
            <w:r w:rsidRPr="0063622B">
              <w:rPr>
                <w:rFonts w:ascii="Cambria" w:eastAsia="Times New Roman" w:hAnsi="Cambria"/>
                <w:lang w:val="en-US" w:eastAsia="pl-PL"/>
              </w:rPr>
              <w:t>Warszawa:</w:t>
            </w:r>
            <w:r w:rsidRPr="0063622B">
              <w:rPr>
                <w:rFonts w:ascii="Cambria" w:eastAsia="Times New Roman" w:hAnsi="Cambria"/>
                <w:i/>
                <w:iCs/>
                <w:lang w:val="en-US" w:eastAsia="pl-PL"/>
              </w:rPr>
              <w:t xml:space="preserve"> </w:t>
            </w:r>
            <w:r w:rsidRPr="0063622B">
              <w:rPr>
                <w:rFonts w:ascii="Cambria" w:eastAsia="Times New Roman" w:hAnsi="Cambria"/>
                <w:lang w:val="en-US" w:eastAsia="pl-PL"/>
              </w:rPr>
              <w:t>2005.</w:t>
            </w:r>
          </w:p>
          <w:p w14:paraId="6B66D7F7" w14:textId="77777777" w:rsidR="00BD0A4B" w:rsidRPr="004A5ED0" w:rsidRDefault="00BD0A4B" w:rsidP="00172E91">
            <w:pPr>
              <w:ind w:left="1134" w:hanging="1134"/>
              <w:jc w:val="both"/>
              <w:rPr>
                <w:rFonts w:ascii="Cambria" w:hAnsi="Cambria"/>
                <w:lang w:val="en-US"/>
              </w:rPr>
            </w:pPr>
            <w:r w:rsidRPr="0063622B">
              <w:rPr>
                <w:rFonts w:ascii="Cambria" w:eastAsia="Times New Roman" w:hAnsi="Cambria"/>
                <w:lang w:val="en-US" w:eastAsia="pl-PL"/>
              </w:rPr>
              <w:t xml:space="preserve">3. </w:t>
            </w:r>
            <w:r w:rsidRPr="0063622B">
              <w:rPr>
                <w:rFonts w:ascii="Cambria" w:hAnsi="Cambria"/>
                <w:lang w:val="en-US"/>
              </w:rPr>
              <w:t xml:space="preserve"> Harmer J. </w:t>
            </w:r>
            <w:r w:rsidRPr="0063622B">
              <w:rPr>
                <w:rFonts w:ascii="Cambria" w:hAnsi="Cambria"/>
                <w:i/>
                <w:lang w:val="en-US"/>
              </w:rPr>
              <w:t>The practice of English language teaching</w:t>
            </w:r>
            <w:r w:rsidRPr="0063622B">
              <w:rPr>
                <w:rFonts w:ascii="Cambria" w:hAnsi="Cambria"/>
                <w:lang w:val="en-US"/>
              </w:rPr>
              <w:t xml:space="preserve">. </w:t>
            </w:r>
            <w:r w:rsidRPr="004A5ED0">
              <w:rPr>
                <w:rFonts w:ascii="Cambria" w:hAnsi="Cambria"/>
                <w:lang w:val="en-US"/>
              </w:rPr>
              <w:t>Fourth edition. Harlow: 2007.</w:t>
            </w:r>
          </w:p>
          <w:p w14:paraId="63780887" w14:textId="77777777" w:rsidR="00BD0A4B" w:rsidRPr="004A5ED0" w:rsidRDefault="00BD0A4B" w:rsidP="00172E91">
            <w:pPr>
              <w:rPr>
                <w:rFonts w:ascii="Cambria" w:eastAsia="Times New Roman" w:hAnsi="Cambria"/>
                <w:lang w:val="en-US" w:eastAsia="pl-PL"/>
              </w:rPr>
            </w:pPr>
            <w:r w:rsidRPr="004A5ED0">
              <w:rPr>
                <w:rFonts w:ascii="Cambria" w:hAnsi="Cambria"/>
                <w:lang w:val="en-US"/>
              </w:rPr>
              <w:t xml:space="preserve">4. </w:t>
            </w:r>
            <w:r w:rsidRPr="004A5ED0">
              <w:rPr>
                <w:rFonts w:ascii="Cambria" w:eastAsia="Times New Roman" w:hAnsi="Cambria"/>
                <w:lang w:val="en-US" w:eastAsia="pl-PL"/>
              </w:rPr>
              <w:t xml:space="preserve">Harmer J. </w:t>
            </w:r>
            <w:r w:rsidRPr="004A5ED0">
              <w:rPr>
                <w:rFonts w:ascii="Cambria" w:eastAsia="Times New Roman" w:hAnsi="Cambria"/>
                <w:i/>
                <w:iCs/>
                <w:lang w:val="en-US" w:eastAsia="pl-PL"/>
              </w:rPr>
              <w:t>How to teach English</w:t>
            </w:r>
            <w:r w:rsidRPr="004A5ED0">
              <w:rPr>
                <w:rFonts w:ascii="Cambria" w:eastAsia="Times New Roman" w:hAnsi="Cambria"/>
                <w:lang w:val="en-US" w:eastAsia="pl-PL"/>
              </w:rPr>
              <w:t>. Harlow 2007</w:t>
            </w:r>
            <w:r w:rsidRPr="004A5ED0">
              <w:rPr>
                <w:rFonts w:ascii="Cambria" w:eastAsia="Times New Roman" w:hAnsi="Cambria"/>
                <w:i/>
                <w:iCs/>
                <w:lang w:val="en-US" w:eastAsia="pl-PL"/>
              </w:rPr>
              <w:t>.</w:t>
            </w:r>
          </w:p>
          <w:p w14:paraId="0EEC0F2B" w14:textId="77777777" w:rsidR="00BD0A4B" w:rsidRPr="001C7D7F" w:rsidRDefault="00BD0A4B" w:rsidP="00172E91">
            <w:pPr>
              <w:ind w:right="-108"/>
              <w:rPr>
                <w:rFonts w:ascii="Cambria" w:eastAsia="Times New Roman" w:hAnsi="Cambria"/>
                <w:lang w:val="pl-PL" w:eastAsia="pl-PL"/>
              </w:rPr>
            </w:pPr>
            <w:r w:rsidRPr="004A5ED0">
              <w:rPr>
                <w:rFonts w:ascii="Cambria" w:eastAsia="Times New Roman" w:hAnsi="Cambria"/>
                <w:lang w:val="en-US" w:eastAsia="pl-PL"/>
              </w:rPr>
              <w:t xml:space="preserve">5. Hedge T. </w:t>
            </w:r>
            <w:r w:rsidRPr="004A5ED0">
              <w:rPr>
                <w:rFonts w:ascii="Cambria" w:eastAsia="Times New Roman" w:hAnsi="Cambria"/>
                <w:i/>
                <w:iCs/>
                <w:lang w:val="en-US" w:eastAsia="pl-PL"/>
              </w:rPr>
              <w:t>Teaching and Learning in the Language Classroom</w:t>
            </w:r>
            <w:r w:rsidRPr="004A5ED0">
              <w:rPr>
                <w:rFonts w:ascii="Cambria" w:eastAsia="Times New Roman" w:hAnsi="Cambria"/>
                <w:lang w:val="en-US" w:eastAsia="pl-PL"/>
              </w:rPr>
              <w:t xml:space="preserve">. </w:t>
            </w:r>
            <w:r w:rsidRPr="001C7D7F">
              <w:rPr>
                <w:rFonts w:ascii="Cambria" w:eastAsia="Times New Roman" w:hAnsi="Cambria"/>
                <w:lang w:val="pl-PL" w:eastAsia="pl-PL"/>
              </w:rPr>
              <w:t>Oxford: 2000.</w:t>
            </w:r>
          </w:p>
          <w:p w14:paraId="110E9C39" w14:textId="77777777" w:rsidR="00BD0A4B" w:rsidRPr="001C7D7F" w:rsidRDefault="00BD0A4B" w:rsidP="00172E91">
            <w:pPr>
              <w:spacing w:beforeLines="20" w:before="48" w:afterLines="20" w:after="48"/>
              <w:rPr>
                <w:rFonts w:ascii="Cambria" w:eastAsia="Calibri" w:hAnsi="Cambria"/>
                <w:lang w:val="pl-PL"/>
              </w:rPr>
            </w:pPr>
            <w:r w:rsidRPr="001C7D7F">
              <w:rPr>
                <w:rFonts w:ascii="Cambria" w:eastAsia="Times New Roman" w:hAnsi="Cambria"/>
                <w:lang w:val="pl-PL" w:eastAsia="pl-PL"/>
              </w:rPr>
              <w:t xml:space="preserve">6. </w:t>
            </w:r>
            <w:r w:rsidRPr="001C7D7F">
              <w:rPr>
                <w:rFonts w:ascii="Cambria" w:eastAsia="Calibri" w:hAnsi="Cambria"/>
                <w:lang w:val="pl-PL"/>
              </w:rPr>
              <w:t xml:space="preserve">Horała M. </w:t>
            </w:r>
            <w:r w:rsidRPr="001C7D7F">
              <w:rPr>
                <w:rFonts w:ascii="Cambria" w:eastAsia="Calibri" w:hAnsi="Cambria"/>
                <w:i/>
                <w:iCs/>
                <w:lang w:val="pl-PL"/>
              </w:rPr>
              <w:t>Planowanie lekcji. Zeszyt ćwiczeń 1-3</w:t>
            </w:r>
            <w:r w:rsidRPr="001C7D7F">
              <w:rPr>
                <w:rFonts w:ascii="Cambria" w:eastAsia="Calibri" w:hAnsi="Cambria"/>
                <w:lang w:val="pl-PL"/>
              </w:rPr>
              <w:t xml:space="preserve">. Warszawa 2017. </w:t>
            </w:r>
          </w:p>
          <w:p w14:paraId="788BE1A3" w14:textId="77777777" w:rsidR="00BD0A4B" w:rsidRPr="001C7D7F" w:rsidRDefault="00BD0A4B" w:rsidP="00172E91">
            <w:pPr>
              <w:spacing w:beforeLines="20" w:before="48" w:afterLines="20" w:after="48"/>
              <w:rPr>
                <w:rFonts w:ascii="Cambria" w:eastAsia="Calibri" w:hAnsi="Cambria"/>
                <w:lang w:val="pl-PL"/>
              </w:rPr>
            </w:pPr>
            <w:r w:rsidRPr="001C7D7F">
              <w:rPr>
                <w:rFonts w:ascii="Cambria" w:eastAsia="Calibri" w:hAnsi="Cambria"/>
                <w:lang w:val="pl-PL"/>
              </w:rPr>
              <w:t xml:space="preserve">7. </w:t>
            </w:r>
            <w:r w:rsidRPr="001C7D7F">
              <w:rPr>
                <w:rFonts w:ascii="Cambria" w:eastAsia="Times New Roman" w:hAnsi="Cambria"/>
                <w:lang w:val="pl-PL" w:eastAsia="pl-PL"/>
              </w:rPr>
              <w:t xml:space="preserve">Jodłowiec M. i Tereszkiewicz A. </w:t>
            </w:r>
            <w:r w:rsidRPr="001C7D7F">
              <w:rPr>
                <w:rFonts w:ascii="Cambria" w:eastAsia="Times New Roman" w:hAnsi="Cambria"/>
                <w:i/>
                <w:iCs/>
                <w:lang w:val="pl-PL" w:eastAsia="pl-PL"/>
              </w:rPr>
              <w:t>Dydaktyka języka obcego w okresie przemian</w:t>
            </w:r>
            <w:r w:rsidRPr="001C7D7F">
              <w:rPr>
                <w:rFonts w:ascii="Cambria" w:eastAsia="Times New Roman" w:hAnsi="Cambria"/>
                <w:lang w:val="pl-PL" w:eastAsia="pl-PL"/>
              </w:rPr>
              <w:t>.  Kraków 2012.</w:t>
            </w:r>
          </w:p>
          <w:p w14:paraId="295C2D7E" w14:textId="77777777" w:rsidR="00BD0A4B" w:rsidRPr="001C7D7F" w:rsidRDefault="00BD0A4B" w:rsidP="00172E91">
            <w:pPr>
              <w:ind w:right="-108"/>
              <w:rPr>
                <w:rFonts w:ascii="Cambria" w:eastAsia="Times New Roman" w:hAnsi="Cambria"/>
                <w:lang w:val="pl-PL" w:eastAsia="pl-PL"/>
              </w:rPr>
            </w:pPr>
            <w:r w:rsidRPr="001C7D7F">
              <w:rPr>
                <w:rFonts w:ascii="Cambria" w:eastAsia="Times New Roman" w:hAnsi="Cambria"/>
                <w:lang w:val="pl-PL" w:eastAsia="pl-PL"/>
              </w:rPr>
              <w:t xml:space="preserve">8. Komorowska H. </w:t>
            </w:r>
            <w:r w:rsidRPr="001C7D7F">
              <w:rPr>
                <w:rFonts w:ascii="Cambria" w:eastAsia="Times New Roman" w:hAnsi="Cambria"/>
                <w:i/>
                <w:iCs/>
                <w:lang w:val="pl-PL" w:eastAsia="pl-PL"/>
              </w:rPr>
              <w:t xml:space="preserve">Metodyka nauczania języków obcych. </w:t>
            </w:r>
            <w:r w:rsidRPr="001C7D7F">
              <w:rPr>
                <w:rFonts w:ascii="Cambria" w:eastAsia="Times New Roman" w:hAnsi="Cambria"/>
                <w:lang w:val="pl-PL" w:eastAsia="pl-PL"/>
              </w:rPr>
              <w:t> Warszawa 2005.</w:t>
            </w:r>
          </w:p>
          <w:p w14:paraId="5049F73D" w14:textId="77777777" w:rsidR="00BD0A4B" w:rsidRPr="001C7D7F" w:rsidRDefault="00BD0A4B" w:rsidP="00172E91">
            <w:pPr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 xml:space="preserve">9. Niemierko B. </w:t>
            </w:r>
            <w:r w:rsidRPr="001C7D7F">
              <w:rPr>
                <w:rFonts w:ascii="Cambria" w:hAnsi="Cambria"/>
                <w:i/>
                <w:lang w:val="pl-PL"/>
              </w:rPr>
              <w:t>Ocenianie szkolne bez tajemnic</w:t>
            </w:r>
            <w:r w:rsidRPr="001C7D7F">
              <w:rPr>
                <w:rFonts w:ascii="Cambria" w:hAnsi="Cambria"/>
                <w:lang w:val="pl-PL"/>
              </w:rPr>
              <w:t>. Warszawa 2002.</w:t>
            </w:r>
          </w:p>
          <w:p w14:paraId="409ECF67" w14:textId="77777777" w:rsidR="00BD0A4B" w:rsidRPr="001C7D7F" w:rsidRDefault="00BD0A4B" w:rsidP="00172E91">
            <w:pPr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 xml:space="preserve">10. Pfeiffer W. </w:t>
            </w:r>
            <w:r w:rsidRPr="001C7D7F">
              <w:rPr>
                <w:rFonts w:ascii="Cambria" w:hAnsi="Cambria"/>
                <w:i/>
                <w:lang w:val="pl-PL"/>
              </w:rPr>
              <w:t>Nauka języków obcych. Od praktyki do praktyki</w:t>
            </w:r>
            <w:r w:rsidRPr="001C7D7F">
              <w:rPr>
                <w:rFonts w:ascii="Cambria" w:hAnsi="Cambria"/>
                <w:lang w:val="pl-PL"/>
              </w:rPr>
              <w:t xml:space="preserve">. Poznań 2001. </w:t>
            </w:r>
          </w:p>
          <w:p w14:paraId="27878001" w14:textId="77777777" w:rsidR="00BD0A4B" w:rsidRPr="001C7D7F" w:rsidRDefault="00BD0A4B" w:rsidP="00172E91">
            <w:pPr>
              <w:spacing w:before="20"/>
              <w:contextualSpacing/>
              <w:rPr>
                <w:rFonts w:ascii="Cambria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11.</w:t>
            </w:r>
            <w:r w:rsidRPr="001C7D7F">
              <w:rPr>
                <w:rFonts w:ascii="Cambria" w:eastAsia="Calibri" w:hAnsi="Cambria"/>
                <w:i/>
                <w:lang w:val="pl-PL" w:eastAsia="ar-SA"/>
              </w:rPr>
              <w:t xml:space="preserve"> Podstawa programowa kształcenia ogólnego z komentarzem. Szkoła ponadpodstawowa:</w:t>
            </w:r>
          </w:p>
          <w:p w14:paraId="14467B2F" w14:textId="77777777" w:rsidR="00BD0A4B" w:rsidRPr="001C7D7F" w:rsidRDefault="00BD0A4B" w:rsidP="00172E91">
            <w:pPr>
              <w:spacing w:before="20"/>
              <w:ind w:left="426" w:hanging="426"/>
              <w:jc w:val="both"/>
              <w:rPr>
                <w:rFonts w:ascii="Cambria" w:eastAsia="Calibri" w:hAnsi="Cambria"/>
                <w:lang w:val="pl-PL" w:eastAsia="ar-SA"/>
              </w:rPr>
            </w:pPr>
            <w:r w:rsidRPr="001C7D7F">
              <w:rPr>
                <w:rFonts w:ascii="Cambria" w:eastAsia="Calibri" w:hAnsi="Cambria"/>
                <w:i/>
                <w:lang w:val="pl-PL" w:eastAsia="ar-SA"/>
              </w:rPr>
              <w:t xml:space="preserve">          liceum ogólnokształcące, technikum oraz branżowa szkoła I i II stopnia. Język obcy nowożytny</w:t>
            </w:r>
            <w:r w:rsidRPr="001C7D7F">
              <w:rPr>
                <w:rFonts w:ascii="Cambria" w:eastAsia="Calibri" w:hAnsi="Cambria"/>
                <w:lang w:val="pl-PL" w:eastAsia="ar-SA"/>
              </w:rPr>
              <w:t>, Ministerstwo Edukacji Narodowej, URL: https://ore.edu.pl/wp-content/plugins/download-attachments/includes/download.php?id=23134.</w:t>
            </w:r>
          </w:p>
          <w:p w14:paraId="6EF0853A" w14:textId="77777777" w:rsidR="00BD0A4B" w:rsidRPr="001C7D7F" w:rsidRDefault="00BD0A4B" w:rsidP="00172E91">
            <w:pPr>
              <w:rPr>
                <w:rFonts w:ascii="Cambria" w:hAnsi="Cambria"/>
                <w:i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 xml:space="preserve"> 12. Rada Europy (praca zbiorowa) </w:t>
            </w:r>
            <w:r w:rsidRPr="001C7D7F">
              <w:rPr>
                <w:rFonts w:ascii="Cambria" w:hAnsi="Cambria"/>
                <w:i/>
                <w:lang w:val="pl-PL"/>
              </w:rPr>
              <w:t xml:space="preserve">Europejski system opisu kształcenia językowego: uczenie się, nauczanie, ocenianie. </w:t>
            </w:r>
          </w:p>
        </w:tc>
      </w:tr>
      <w:tr w:rsidR="00BD0A4B" w:rsidRPr="001C7D7F" w14:paraId="1CC448F1" w14:textId="77777777" w:rsidTr="00172E91">
        <w:tc>
          <w:tcPr>
            <w:tcW w:w="9356" w:type="dxa"/>
          </w:tcPr>
          <w:p w14:paraId="0D995F2F" w14:textId="77777777" w:rsidR="00BD0A4B" w:rsidRPr="001C7D7F" w:rsidRDefault="00BD0A4B" w:rsidP="00172E91">
            <w:pPr>
              <w:ind w:right="-567"/>
              <w:contextualSpacing/>
              <w:rPr>
                <w:rFonts w:ascii="Cambria" w:hAnsi="Cambria"/>
                <w:b/>
                <w:lang w:val="pl-PL"/>
              </w:rPr>
            </w:pPr>
            <w:r w:rsidRPr="001C7D7F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4FE5472B" w14:textId="77777777" w:rsidR="00BD0A4B" w:rsidRPr="001C7D7F" w:rsidRDefault="00BD0A4B">
            <w:pPr>
              <w:numPr>
                <w:ilvl w:val="0"/>
                <w:numId w:val="56"/>
              </w:numPr>
              <w:suppressAutoHyphens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4A5ED0">
              <w:rPr>
                <w:rFonts w:ascii="Cambria" w:eastAsia="Times New Roman" w:hAnsi="Cambria"/>
                <w:lang w:val="en-US" w:eastAsia="pl-PL"/>
              </w:rPr>
              <w:t xml:space="preserve">Gower R. </w:t>
            </w:r>
            <w:r w:rsidRPr="004A5ED0">
              <w:rPr>
                <w:rFonts w:ascii="Cambria" w:eastAsia="Times New Roman" w:hAnsi="Cambria"/>
                <w:i/>
                <w:iCs/>
                <w:lang w:val="en-US" w:eastAsia="pl-PL"/>
              </w:rPr>
              <w:t>Teaching practice New Edition</w:t>
            </w:r>
            <w:r w:rsidRPr="004A5ED0">
              <w:rPr>
                <w:rFonts w:ascii="Cambria" w:eastAsia="Times New Roman" w:hAnsi="Cambria"/>
                <w:lang w:val="en-US" w:eastAsia="pl-PL"/>
              </w:rPr>
              <w:t xml:space="preserve">. </w:t>
            </w:r>
            <w:r w:rsidRPr="001C7D7F">
              <w:rPr>
                <w:rFonts w:ascii="Cambria" w:eastAsia="Times New Roman" w:hAnsi="Cambria"/>
                <w:lang w:val="pl-PL" w:eastAsia="pl-PL"/>
              </w:rPr>
              <w:t>Oxford: 2005.</w:t>
            </w:r>
          </w:p>
          <w:p w14:paraId="29E82632" w14:textId="77777777" w:rsidR="00BD0A4B" w:rsidRPr="001C7D7F" w:rsidRDefault="00BD0A4B">
            <w:pPr>
              <w:numPr>
                <w:ilvl w:val="0"/>
                <w:numId w:val="56"/>
              </w:numPr>
              <w:suppressAutoHyphens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4A5ED0">
              <w:rPr>
                <w:rFonts w:ascii="Cambria" w:eastAsia="Times New Roman" w:hAnsi="Cambria"/>
                <w:lang w:val="en-US" w:eastAsia="pl-PL"/>
              </w:rPr>
              <w:t xml:space="preserve">Larsen-Freeman D. </w:t>
            </w:r>
            <w:r w:rsidRPr="004A5ED0">
              <w:rPr>
                <w:rFonts w:ascii="Cambria" w:eastAsia="Times New Roman" w:hAnsi="Cambria"/>
                <w:i/>
                <w:iCs/>
                <w:lang w:val="en-US" w:eastAsia="pl-PL"/>
              </w:rPr>
              <w:t>Techniques and principles in language teaching</w:t>
            </w:r>
            <w:r w:rsidRPr="004A5ED0">
              <w:rPr>
                <w:rFonts w:ascii="Cambria" w:eastAsia="Times New Roman" w:hAnsi="Cambria"/>
                <w:lang w:val="en-US" w:eastAsia="pl-PL"/>
              </w:rPr>
              <w:t xml:space="preserve">. </w:t>
            </w:r>
            <w:r w:rsidRPr="001C7D7F">
              <w:rPr>
                <w:rFonts w:ascii="Cambria" w:eastAsia="Times New Roman" w:hAnsi="Cambria"/>
                <w:lang w:val="pl-PL" w:eastAsia="pl-PL"/>
              </w:rPr>
              <w:t>Oxford 2000.</w:t>
            </w:r>
          </w:p>
          <w:p w14:paraId="4A0E2361" w14:textId="77777777" w:rsidR="00BD0A4B" w:rsidRPr="001C7D7F" w:rsidRDefault="00BD0A4B">
            <w:pPr>
              <w:numPr>
                <w:ilvl w:val="0"/>
                <w:numId w:val="56"/>
              </w:numPr>
              <w:suppressAutoHyphens/>
              <w:contextualSpacing/>
              <w:rPr>
                <w:rFonts w:ascii="Cambria" w:hAnsi="Cambria"/>
                <w:snapToGrid w:val="0"/>
                <w:lang w:val="pl-PL" w:eastAsia="ar-SA"/>
              </w:rPr>
            </w:pPr>
            <w:r w:rsidRPr="001C7D7F">
              <w:rPr>
                <w:rFonts w:ascii="Cambria" w:hAnsi="Cambria"/>
                <w:snapToGrid w:val="0"/>
                <w:lang w:val="pl-PL" w:eastAsia="ar-SA"/>
              </w:rPr>
              <w:t xml:space="preserve">Szulc  A., </w:t>
            </w:r>
            <w:r w:rsidRPr="001C7D7F">
              <w:rPr>
                <w:rFonts w:ascii="Cambria" w:hAnsi="Cambria"/>
                <w:i/>
                <w:snapToGrid w:val="0"/>
                <w:lang w:val="pl-PL" w:eastAsia="ar-SA"/>
              </w:rPr>
              <w:t>Słownik dydaktyki j</w:t>
            </w:r>
            <w:r w:rsidRPr="001C7D7F">
              <w:rPr>
                <w:rFonts w:ascii="Cambria" w:eastAsia="TimesNewRoman,Italic" w:hAnsi="Cambria"/>
                <w:i/>
                <w:snapToGrid w:val="0"/>
                <w:lang w:val="pl-PL" w:eastAsia="ar-SA"/>
              </w:rPr>
              <w:t>ę</w:t>
            </w:r>
            <w:r w:rsidRPr="001C7D7F">
              <w:rPr>
                <w:rFonts w:ascii="Cambria" w:hAnsi="Cambria"/>
                <w:i/>
                <w:snapToGrid w:val="0"/>
                <w:lang w:val="pl-PL" w:eastAsia="ar-SA"/>
              </w:rPr>
              <w:t xml:space="preserve">zyków obcych,  </w:t>
            </w:r>
            <w:r w:rsidRPr="001C7D7F">
              <w:rPr>
                <w:rFonts w:ascii="Cambria" w:hAnsi="Cambria"/>
                <w:snapToGrid w:val="0"/>
                <w:lang w:val="pl-PL" w:eastAsia="ar-SA"/>
              </w:rPr>
              <w:t xml:space="preserve">Warszawa, 1994.   </w:t>
            </w:r>
          </w:p>
          <w:p w14:paraId="1B702A90" w14:textId="77777777" w:rsidR="00BD0A4B" w:rsidRPr="001C7D7F" w:rsidRDefault="00BD0A4B">
            <w:pPr>
              <w:numPr>
                <w:ilvl w:val="0"/>
                <w:numId w:val="56"/>
              </w:numPr>
              <w:suppressAutoHyphens/>
              <w:contextualSpacing/>
              <w:rPr>
                <w:rFonts w:ascii="Cambria" w:hAnsi="Cambria"/>
                <w:snapToGrid w:val="0"/>
                <w:lang w:val="pl-PL" w:eastAsia="ar-SA"/>
              </w:rPr>
            </w:pPr>
            <w:r w:rsidRPr="004A5ED0">
              <w:rPr>
                <w:rFonts w:ascii="Cambria" w:eastAsia="Times New Roman" w:hAnsi="Cambria"/>
                <w:lang w:val="en-US" w:eastAsia="pl-PL"/>
              </w:rPr>
              <w:t xml:space="preserve">Ur P. </w:t>
            </w:r>
            <w:r w:rsidRPr="004A5ED0">
              <w:rPr>
                <w:rFonts w:ascii="Cambria" w:eastAsia="Times New Roman" w:hAnsi="Cambria"/>
                <w:i/>
                <w:iCs/>
                <w:lang w:val="en-US" w:eastAsia="pl-PL"/>
              </w:rPr>
              <w:t>A Course in language teaching</w:t>
            </w:r>
            <w:r w:rsidRPr="004A5ED0">
              <w:rPr>
                <w:rFonts w:ascii="Cambria" w:eastAsia="Times New Roman" w:hAnsi="Cambria"/>
                <w:lang w:val="en-US" w:eastAsia="pl-PL"/>
              </w:rPr>
              <w:t xml:space="preserve">. </w:t>
            </w:r>
            <w:r w:rsidRPr="001C7D7F">
              <w:rPr>
                <w:rFonts w:ascii="Cambria" w:eastAsia="Times New Roman" w:hAnsi="Cambria"/>
                <w:lang w:val="pl-PL" w:eastAsia="pl-PL"/>
              </w:rPr>
              <w:t>Cambridge 2012.</w:t>
            </w:r>
          </w:p>
          <w:p w14:paraId="391DA67D" w14:textId="77777777" w:rsidR="00BD0A4B" w:rsidRPr="001C7D7F" w:rsidRDefault="00BD0A4B">
            <w:pPr>
              <w:numPr>
                <w:ilvl w:val="0"/>
                <w:numId w:val="56"/>
              </w:numPr>
              <w:suppressAutoHyphens/>
              <w:contextualSpacing/>
              <w:rPr>
                <w:rFonts w:ascii="Cambria" w:hAnsi="Cambria"/>
                <w:snapToGrid w:val="0"/>
                <w:lang w:val="pl-PL" w:eastAsia="ar-SA"/>
              </w:rPr>
            </w:pPr>
            <w:r w:rsidRPr="004A5ED0">
              <w:rPr>
                <w:rFonts w:ascii="Cambria" w:eastAsia="Times New Roman" w:hAnsi="Cambria"/>
                <w:lang w:val="en-US" w:eastAsia="pl-PL"/>
              </w:rPr>
              <w:t xml:space="preserve">Watkins P. </w:t>
            </w:r>
            <w:r w:rsidRPr="004A5ED0">
              <w:rPr>
                <w:rFonts w:ascii="Cambria" w:eastAsia="Times New Roman" w:hAnsi="Cambria"/>
                <w:i/>
                <w:iCs/>
                <w:lang w:val="en-US" w:eastAsia="pl-PL"/>
              </w:rPr>
              <w:t>Learning to teach English</w:t>
            </w:r>
            <w:r w:rsidRPr="004A5ED0">
              <w:rPr>
                <w:rFonts w:ascii="Cambria" w:eastAsia="Times New Roman" w:hAnsi="Cambria"/>
                <w:lang w:val="en-US" w:eastAsia="pl-PL"/>
              </w:rPr>
              <w:t xml:space="preserve">. </w:t>
            </w:r>
            <w:r w:rsidRPr="001C7D7F">
              <w:rPr>
                <w:rFonts w:ascii="Cambria" w:eastAsia="Times New Roman" w:hAnsi="Cambria"/>
                <w:lang w:val="pl-PL" w:eastAsia="pl-PL"/>
              </w:rPr>
              <w:t>Surrey 2005.</w:t>
            </w:r>
          </w:p>
          <w:p w14:paraId="4188CA86" w14:textId="77777777" w:rsidR="00BD0A4B" w:rsidRPr="001C7D7F" w:rsidRDefault="00BD0A4B">
            <w:pPr>
              <w:numPr>
                <w:ilvl w:val="0"/>
                <w:numId w:val="56"/>
              </w:numPr>
              <w:suppressAutoHyphens/>
              <w:contextualSpacing/>
              <w:rPr>
                <w:rFonts w:ascii="Cambria" w:hAnsi="Cambria"/>
                <w:snapToGrid w:val="0"/>
                <w:lang w:val="pl-PL" w:eastAsia="ar-SA"/>
              </w:rPr>
            </w:pPr>
            <w:r w:rsidRPr="001C7D7F">
              <w:rPr>
                <w:rFonts w:ascii="Cambria" w:eastAsia="Calibri" w:hAnsi="Cambria"/>
                <w:lang w:val="pl-PL"/>
              </w:rPr>
              <w:t xml:space="preserve">Werbińska D. </w:t>
            </w:r>
            <w:r w:rsidRPr="001C7D7F">
              <w:rPr>
                <w:rFonts w:ascii="Cambria" w:eastAsia="Calibri" w:hAnsi="Cambria"/>
                <w:i/>
                <w:iCs/>
                <w:lang w:val="pl-PL"/>
              </w:rPr>
              <w:t>Skuteczny nauczyciel języka obcego</w:t>
            </w:r>
            <w:r w:rsidRPr="001C7D7F">
              <w:rPr>
                <w:rFonts w:ascii="Cambria" w:eastAsia="Calibri" w:hAnsi="Cambria"/>
                <w:lang w:val="pl-PL"/>
              </w:rPr>
              <w:t>. Warszawa 2004.</w:t>
            </w:r>
          </w:p>
          <w:p w14:paraId="37CE4A9A" w14:textId="77777777" w:rsidR="00BD0A4B" w:rsidRPr="001C7D7F" w:rsidRDefault="00BD0A4B">
            <w:pPr>
              <w:numPr>
                <w:ilvl w:val="0"/>
                <w:numId w:val="56"/>
              </w:numPr>
              <w:suppressAutoHyphens/>
              <w:contextualSpacing/>
              <w:rPr>
                <w:rFonts w:ascii="Cambria" w:hAnsi="Cambria"/>
                <w:snapToGrid w:val="0"/>
                <w:lang w:val="pl-PL" w:eastAsia="ar-SA"/>
              </w:rPr>
            </w:pPr>
            <w:r w:rsidRPr="001C7D7F">
              <w:rPr>
                <w:rFonts w:ascii="Cambria" w:hAnsi="Cambria"/>
                <w:lang w:val="pl-PL"/>
              </w:rPr>
              <w:t xml:space="preserve">Wilczyńska W. </w:t>
            </w:r>
            <w:r w:rsidRPr="001C7D7F">
              <w:rPr>
                <w:rFonts w:ascii="Cambria" w:hAnsi="Cambria"/>
                <w:i/>
                <w:lang w:val="pl-PL"/>
              </w:rPr>
              <w:t>Uczyć się czy być nauczanym? O autonomii w przyswajaniu języka obcego</w:t>
            </w:r>
            <w:r w:rsidRPr="001C7D7F">
              <w:rPr>
                <w:rFonts w:ascii="Cambria" w:hAnsi="Cambria"/>
                <w:lang w:val="pl-PL"/>
              </w:rPr>
              <w:t xml:space="preserve">. Warszawa-Poznań 1999. </w:t>
            </w:r>
          </w:p>
          <w:p w14:paraId="0010BA36" w14:textId="77777777" w:rsidR="00BD0A4B" w:rsidRPr="001C7D7F" w:rsidRDefault="00BD0A4B" w:rsidP="00172E91">
            <w:pPr>
              <w:rPr>
                <w:rFonts w:ascii="Cambria" w:hAnsi="Cambria"/>
              </w:rPr>
            </w:pPr>
            <w:r w:rsidRPr="11962350">
              <w:rPr>
                <w:rFonts w:ascii="Cambria" w:eastAsia="Times New Roman" w:hAnsi="Cambria"/>
                <w:b/>
                <w:bCs/>
                <w:lang w:eastAsia="pl-PL"/>
              </w:rPr>
              <w:t>Czasopisma</w:t>
            </w:r>
            <w:r w:rsidRPr="11962350">
              <w:rPr>
                <w:rFonts w:ascii="Cambria" w:hAnsi="Cambria"/>
              </w:rPr>
              <w:t xml:space="preserve"> specjalistyczne</w:t>
            </w:r>
            <w:r w:rsidRPr="11962350">
              <w:rPr>
                <w:rFonts w:ascii="Cambria" w:eastAsia="Times New Roman" w:hAnsi="Cambria"/>
                <w:lang w:eastAsia="pl-PL"/>
              </w:rPr>
              <w:t>: “Forum”, “Języki obce w szkole”,  “The Teacher”, “Modern English Teacher”.</w:t>
            </w:r>
          </w:p>
        </w:tc>
      </w:tr>
    </w:tbl>
    <w:p w14:paraId="312EF62F" w14:textId="77777777" w:rsidR="00BD0A4B" w:rsidRPr="001C7D7F" w:rsidRDefault="00BD0A4B" w:rsidP="00BD0A4B">
      <w:pPr>
        <w:spacing w:before="60" w:after="60"/>
        <w:rPr>
          <w:rFonts w:ascii="Cambria" w:hAnsi="Cambria"/>
          <w:b/>
          <w:lang w:val="pl-PL"/>
        </w:rPr>
      </w:pPr>
      <w:r w:rsidRPr="001C7D7F">
        <w:rPr>
          <w:rFonts w:ascii="Cambria" w:hAnsi="Cambria"/>
          <w:b/>
          <w:lang w:val="pl-PL"/>
        </w:rPr>
        <w:t>13. 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9"/>
        <w:gridCol w:w="4093"/>
      </w:tblGrid>
      <w:tr w:rsidR="00BD0A4B" w:rsidRPr="001C7D7F" w14:paraId="7C25F134" w14:textId="77777777" w:rsidTr="00172E91">
        <w:tc>
          <w:tcPr>
            <w:tcW w:w="5229" w:type="dxa"/>
          </w:tcPr>
          <w:p w14:paraId="71A725C3" w14:textId="77777777" w:rsidR="00BD0A4B" w:rsidRPr="001C7D7F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C7D7F">
              <w:rPr>
                <w:rFonts w:ascii="Cambria" w:eastAsia="Calibri" w:hAnsi="Cambria"/>
                <w:lang w:val="pl-PL"/>
              </w:rPr>
              <w:t>imię i nazwisko  sporządzającego</w:t>
            </w:r>
          </w:p>
        </w:tc>
        <w:tc>
          <w:tcPr>
            <w:tcW w:w="4093" w:type="dxa"/>
          </w:tcPr>
          <w:p w14:paraId="3460AEFD" w14:textId="77777777" w:rsidR="00BD0A4B" w:rsidRPr="001C7D7F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 xml:space="preserve">dr Magdalena Witkowska </w:t>
            </w:r>
          </w:p>
        </w:tc>
      </w:tr>
      <w:tr w:rsidR="00BD0A4B" w:rsidRPr="001C7D7F" w14:paraId="4F4D653C" w14:textId="77777777" w:rsidTr="00172E91">
        <w:tc>
          <w:tcPr>
            <w:tcW w:w="5229" w:type="dxa"/>
          </w:tcPr>
          <w:p w14:paraId="56A35B2A" w14:textId="77777777" w:rsidR="00BD0A4B" w:rsidRPr="001C7D7F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C7D7F">
              <w:rPr>
                <w:rFonts w:ascii="Cambria" w:eastAsia="Calibri" w:hAnsi="Cambria"/>
                <w:lang w:val="pl-PL"/>
              </w:rPr>
              <w:t>data sporządzenia / aktualizacji</w:t>
            </w:r>
          </w:p>
        </w:tc>
        <w:tc>
          <w:tcPr>
            <w:tcW w:w="4093" w:type="dxa"/>
          </w:tcPr>
          <w:p w14:paraId="53ED3D16" w14:textId="77777777" w:rsidR="00BD0A4B" w:rsidRPr="001C7D7F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C7D7F">
              <w:rPr>
                <w:rFonts w:ascii="Cambria" w:hAnsi="Cambria"/>
                <w:lang w:val="pl-PL"/>
              </w:rPr>
              <w:t>10.06.2026 r.</w:t>
            </w:r>
          </w:p>
        </w:tc>
      </w:tr>
      <w:tr w:rsidR="00BD0A4B" w:rsidRPr="001C7D7F" w14:paraId="17F6DA64" w14:textId="77777777" w:rsidTr="00172E91">
        <w:tc>
          <w:tcPr>
            <w:tcW w:w="5229" w:type="dxa"/>
          </w:tcPr>
          <w:p w14:paraId="67318C61" w14:textId="77777777" w:rsidR="00BD0A4B" w:rsidRPr="001C7D7F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C7D7F">
              <w:rPr>
                <w:rFonts w:ascii="Cambria" w:eastAsia="Calibri" w:hAnsi="Cambria"/>
                <w:lang w:val="pl-PL"/>
              </w:rPr>
              <w:t>dane kontaktowe (e-mail)</w:t>
            </w:r>
          </w:p>
        </w:tc>
        <w:tc>
          <w:tcPr>
            <w:tcW w:w="4093" w:type="dxa"/>
          </w:tcPr>
          <w:p w14:paraId="72E3606B" w14:textId="77777777" w:rsidR="00BD0A4B" w:rsidRPr="001C7D7F" w:rsidRDefault="007567ED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hyperlink r:id="rId33" w:history="1">
              <w:r w:rsidR="00BD0A4B" w:rsidRPr="001C7D7F">
                <w:rPr>
                  <w:rStyle w:val="Hipercze"/>
                  <w:rFonts w:ascii="Cambria" w:hAnsi="Cambria"/>
                  <w:color w:val="auto"/>
                  <w:lang w:val="pl-PL"/>
                </w:rPr>
                <w:t>mwitkowska@ajp.edu.pl</w:t>
              </w:r>
            </w:hyperlink>
            <w:r w:rsidR="00BD0A4B" w:rsidRPr="001C7D7F">
              <w:rPr>
                <w:rFonts w:ascii="Cambria" w:hAnsi="Cambria"/>
                <w:lang w:val="pl-PL"/>
              </w:rPr>
              <w:t xml:space="preserve"> </w:t>
            </w:r>
          </w:p>
        </w:tc>
      </w:tr>
      <w:tr w:rsidR="00BD0A4B" w:rsidRPr="001C7D7F" w14:paraId="1A98A346" w14:textId="77777777" w:rsidTr="00172E91">
        <w:tc>
          <w:tcPr>
            <w:tcW w:w="5229" w:type="dxa"/>
            <w:tcBorders>
              <w:bottom w:val="single" w:sz="4" w:space="0" w:color="000000"/>
            </w:tcBorders>
          </w:tcPr>
          <w:p w14:paraId="7424E8FE" w14:textId="77777777" w:rsidR="00BD0A4B" w:rsidRPr="001C7D7F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C7D7F">
              <w:rPr>
                <w:rFonts w:ascii="Cambria" w:eastAsia="Calibri" w:hAnsi="Cambria"/>
                <w:lang w:val="pl-PL"/>
              </w:rPr>
              <w:t>Czytelny podpis osoby upoważnionej do weryfikacji karty</w:t>
            </w:r>
            <w:r w:rsidRPr="001C7D7F">
              <w:rPr>
                <w:rFonts w:ascii="Cambria" w:eastAsia="Calibri" w:hAnsi="Cambria"/>
                <w:vertAlign w:val="superscript"/>
                <w:lang w:val="pl-PL"/>
              </w:rPr>
              <w:footnoteReference w:id="37"/>
            </w:r>
          </w:p>
        </w:tc>
        <w:tc>
          <w:tcPr>
            <w:tcW w:w="4093" w:type="dxa"/>
            <w:tcBorders>
              <w:bottom w:val="single" w:sz="4" w:space="0" w:color="000000"/>
            </w:tcBorders>
          </w:tcPr>
          <w:p w14:paraId="470B6118" w14:textId="77777777" w:rsidR="00BD0A4B" w:rsidRPr="001C7D7F" w:rsidRDefault="00BD0A4B" w:rsidP="00172E91">
            <w:pPr>
              <w:spacing w:before="60" w:after="60"/>
              <w:rPr>
                <w:rFonts w:ascii="Cambria" w:eastAsia="Calibri" w:hAnsi="Cambria"/>
                <w:i/>
                <w:lang w:val="pl-PL"/>
              </w:rPr>
            </w:pPr>
            <w:r w:rsidRPr="001C7D7F">
              <w:rPr>
                <w:rFonts w:ascii="Cambria" w:eastAsia="Calibri" w:hAnsi="Cambria"/>
                <w:i/>
                <w:lang w:val="pl-PL"/>
              </w:rPr>
              <w:t>Renata Nadobnik</w:t>
            </w:r>
          </w:p>
        </w:tc>
      </w:tr>
    </w:tbl>
    <w:p w14:paraId="6CBC67D4" w14:textId="77777777" w:rsidR="00BD0A4B" w:rsidRPr="001C7D7F" w:rsidRDefault="00BD0A4B" w:rsidP="00BD0A4B">
      <w:pPr>
        <w:rPr>
          <w:rFonts w:ascii="Cambria" w:hAnsi="Cambria"/>
          <w:lang w:val="pl-PL"/>
        </w:rPr>
      </w:pPr>
    </w:p>
    <w:p w14:paraId="12E82116" w14:textId="77777777" w:rsidR="00BD0A4B" w:rsidRDefault="00BD0A4B" w:rsidP="00BD0A4B">
      <w:pPr>
        <w:rPr>
          <w:lang w:val="pl-PL"/>
        </w:rPr>
      </w:pPr>
      <w:r>
        <w:rPr>
          <w:lang w:val="pl-PL"/>
        </w:rPr>
        <w:br w:type="page"/>
      </w:r>
    </w:p>
    <w:p w14:paraId="6E4A0036" w14:textId="77777777" w:rsidR="00BD0A4B" w:rsidRPr="00D93E6A" w:rsidRDefault="00BD0A4B" w:rsidP="00BD0A4B">
      <w:pPr>
        <w:rPr>
          <w:rFonts w:ascii="Cambria" w:hAnsi="Cambria"/>
          <w:lang w:val="pl-PL"/>
        </w:rPr>
      </w:pPr>
    </w:p>
    <w:tbl>
      <w:tblPr>
        <w:tblW w:w="929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8"/>
        <w:gridCol w:w="2818"/>
        <w:gridCol w:w="284"/>
        <w:gridCol w:w="4225"/>
      </w:tblGrid>
      <w:tr w:rsidR="00BD0A4B" w:rsidRPr="00D93E6A" w14:paraId="45B9C51E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27F712CD" w14:textId="77777777" w:rsidR="00BD0A4B" w:rsidRPr="00D93E6A" w:rsidRDefault="00BD0A4B" w:rsidP="00172E91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 w:cs="Calibri"/>
                <w:noProof/>
                <w:lang w:val="de-DE" w:eastAsia="de-DE"/>
              </w:rPr>
              <w:drawing>
                <wp:inline distT="0" distB="0" distL="0" distR="0" wp14:anchorId="19D8C96D" wp14:editId="2CB41558">
                  <wp:extent cx="1066800" cy="1066800"/>
                  <wp:effectExtent l="0" t="0" r="0" b="0"/>
                  <wp:docPr id="1074872689" name="Obraz 1074872689" descr="Obraz zawierający godło, symbol, logo, krąg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Obraz 44" descr="Obraz zawierający godło, symbol, logo, krąg&#10;&#10;Opis wygenerowany automatycznie"/>
                          <pic:cNvPicPr>
                            <a:picLocks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4C990DA0" w14:textId="77777777" w:rsidR="00BD0A4B" w:rsidRPr="00D93E6A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509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6AC9416" w14:textId="77777777" w:rsidR="00BD0A4B" w:rsidRPr="00D93E6A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D93E6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BD0A4B" w:rsidRPr="002532A2" w14:paraId="4774C4CA" w14:textId="77777777" w:rsidTr="00172E91">
        <w:trPr>
          <w:trHeight w:val="275"/>
        </w:trPr>
        <w:tc>
          <w:tcPr>
            <w:tcW w:w="1968" w:type="dxa"/>
            <w:vMerge/>
          </w:tcPr>
          <w:p w14:paraId="02CBE16D" w14:textId="77777777" w:rsidR="00BD0A4B" w:rsidRPr="00D93E6A" w:rsidRDefault="00BD0A4B" w:rsidP="00172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6293B7AF" w14:textId="77777777" w:rsidR="00BD0A4B" w:rsidRPr="00D93E6A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509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7FAB168" w14:textId="77777777" w:rsidR="00BD0A4B" w:rsidRPr="00D93E6A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D93E6A">
              <w:rPr>
                <w:rFonts w:ascii="Cambria" w:eastAsia="Aptos" w:hAnsi="Cambria"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BD0A4B" w:rsidRPr="00D93E6A" w14:paraId="0C61F8BB" w14:textId="77777777" w:rsidTr="00172E91">
        <w:trPr>
          <w:trHeight w:val="139"/>
        </w:trPr>
        <w:tc>
          <w:tcPr>
            <w:tcW w:w="1968" w:type="dxa"/>
            <w:vMerge/>
          </w:tcPr>
          <w:p w14:paraId="65AE4356" w14:textId="77777777" w:rsidR="00BD0A4B" w:rsidRPr="00D93E6A" w:rsidRDefault="00BD0A4B" w:rsidP="00172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695A1ECB" w14:textId="77777777" w:rsidR="00BD0A4B" w:rsidRPr="00D93E6A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509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15C48CF" w14:textId="77777777" w:rsidR="00BD0A4B" w:rsidRPr="00D93E6A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D93E6A">
              <w:rPr>
                <w:rFonts w:ascii="Cambria" w:eastAsia="Cambria" w:hAnsi="Cambria" w:cs="Cambria"/>
                <w:sz w:val="18"/>
                <w:szCs w:val="18"/>
                <w:lang w:val="pl-PL"/>
              </w:rPr>
              <w:t>drugiego stopnia</w:t>
            </w:r>
          </w:p>
        </w:tc>
      </w:tr>
      <w:tr w:rsidR="00BD0A4B" w:rsidRPr="00D93E6A" w14:paraId="11706463" w14:textId="77777777" w:rsidTr="00172E91">
        <w:trPr>
          <w:trHeight w:val="139"/>
        </w:trPr>
        <w:tc>
          <w:tcPr>
            <w:tcW w:w="1968" w:type="dxa"/>
            <w:vMerge/>
          </w:tcPr>
          <w:p w14:paraId="258FD502" w14:textId="77777777" w:rsidR="00BD0A4B" w:rsidRPr="00D93E6A" w:rsidRDefault="00BD0A4B" w:rsidP="00172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19EB749D" w14:textId="77777777" w:rsidR="00BD0A4B" w:rsidRPr="00D93E6A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509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78E55810" w14:textId="77777777" w:rsidR="00BD0A4B" w:rsidRPr="00D93E6A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D93E6A">
              <w:rPr>
                <w:rFonts w:ascii="Cambria" w:eastAsia="Cambria" w:hAnsi="Cambria" w:cs="Cambria"/>
                <w:sz w:val="18"/>
                <w:szCs w:val="18"/>
                <w:lang w:val="pl-PL"/>
              </w:rPr>
              <w:t>stacjonarna/niestacjonarna</w:t>
            </w:r>
          </w:p>
        </w:tc>
      </w:tr>
      <w:tr w:rsidR="00BD0A4B" w:rsidRPr="00D93E6A" w14:paraId="68CC2E53" w14:textId="77777777" w:rsidTr="00172E91">
        <w:trPr>
          <w:trHeight w:val="139"/>
        </w:trPr>
        <w:tc>
          <w:tcPr>
            <w:tcW w:w="1968" w:type="dxa"/>
            <w:vMerge/>
          </w:tcPr>
          <w:p w14:paraId="1FC7E622" w14:textId="77777777" w:rsidR="00BD0A4B" w:rsidRPr="00D93E6A" w:rsidRDefault="00BD0A4B" w:rsidP="00172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vAlign w:val="center"/>
          </w:tcPr>
          <w:p w14:paraId="52D47AB8" w14:textId="77777777" w:rsidR="00BD0A4B" w:rsidRPr="00D93E6A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509" w:type="dxa"/>
            <w:gridSpan w:val="2"/>
            <w:vAlign w:val="center"/>
          </w:tcPr>
          <w:p w14:paraId="3C74D2EA" w14:textId="77777777" w:rsidR="00BD0A4B" w:rsidRPr="00D93E6A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D93E6A">
              <w:rPr>
                <w:rFonts w:ascii="Cambria" w:eastAsia="Cambria" w:hAnsi="Cambria" w:cs="Cambria"/>
                <w:sz w:val="18"/>
                <w:szCs w:val="18"/>
                <w:lang w:val="pl-PL"/>
              </w:rPr>
              <w:t>praktyczny</w:t>
            </w:r>
          </w:p>
        </w:tc>
      </w:tr>
      <w:tr w:rsidR="00BD0A4B" w:rsidRPr="00D93E6A" w14:paraId="075F8A5A" w14:textId="77777777" w:rsidTr="00172E91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7C1A25C0" w14:textId="77777777" w:rsidR="00BD0A4B" w:rsidRPr="00D93E6A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Pozycja w planie studiów (lub kod przedmiotu)</w:t>
            </w:r>
          </w:p>
        </w:tc>
        <w:tc>
          <w:tcPr>
            <w:tcW w:w="4225" w:type="dxa"/>
            <w:tcBorders>
              <w:bottom w:val="single" w:sz="4" w:space="0" w:color="000000" w:themeColor="text1"/>
            </w:tcBorders>
            <w:vAlign w:val="center"/>
          </w:tcPr>
          <w:p w14:paraId="122743C5" w14:textId="77777777" w:rsidR="00BD0A4B" w:rsidRPr="00D93E6A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D93E6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22/22</w:t>
            </w:r>
          </w:p>
        </w:tc>
      </w:tr>
    </w:tbl>
    <w:p w14:paraId="774B517E" w14:textId="77777777" w:rsidR="00BD0A4B" w:rsidRPr="00D93E6A" w:rsidRDefault="00BD0A4B" w:rsidP="00BD0A4B">
      <w:pPr>
        <w:tabs>
          <w:tab w:val="left" w:pos="5040"/>
        </w:tabs>
        <w:spacing w:before="240" w:after="240"/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</w:pPr>
    </w:p>
    <w:p w14:paraId="1F8254D3" w14:textId="77777777" w:rsidR="00BD0A4B" w:rsidRPr="00D93E6A" w:rsidRDefault="00BD0A4B" w:rsidP="00BD0A4B">
      <w:pPr>
        <w:spacing w:before="240" w:after="240"/>
        <w:jc w:val="center"/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</w:pPr>
      <w:r w:rsidRPr="00D93E6A"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65FCD47A" w14:textId="77777777" w:rsidR="00BD0A4B" w:rsidRPr="00D93E6A" w:rsidRDefault="00BD0A4B" w:rsidP="00BD0A4B">
      <w:pPr>
        <w:spacing w:before="120" w:after="120"/>
        <w:rPr>
          <w:rFonts w:ascii="Cambria" w:eastAsia="Cambria" w:hAnsi="Cambria" w:cs="Cambria"/>
          <w:b/>
          <w:lang w:val="pl-PL"/>
        </w:rPr>
      </w:pPr>
      <w:r w:rsidRPr="00D93E6A">
        <w:rPr>
          <w:rFonts w:ascii="Cambria" w:eastAsia="Cambria" w:hAnsi="Cambria" w:cs="Cambria"/>
          <w:b/>
          <w:lang w:val="pl-PL"/>
        </w:rPr>
        <w:t>1. Informacje ogólne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961"/>
      </w:tblGrid>
      <w:tr w:rsidR="00BD0A4B" w:rsidRPr="00D93E6A" w14:paraId="1C0B4DC9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2F704482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Nazwa zajęć</w:t>
            </w:r>
          </w:p>
        </w:tc>
        <w:tc>
          <w:tcPr>
            <w:tcW w:w="4961" w:type="dxa"/>
            <w:vAlign w:val="center"/>
          </w:tcPr>
          <w:p w14:paraId="0100F032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Projekt edukacyjny 2 II</w:t>
            </w:r>
          </w:p>
        </w:tc>
      </w:tr>
      <w:tr w:rsidR="00BD0A4B" w:rsidRPr="00D93E6A" w14:paraId="08947A43" w14:textId="77777777" w:rsidTr="00172E91">
        <w:tc>
          <w:tcPr>
            <w:tcW w:w="4219" w:type="dxa"/>
            <w:vAlign w:val="center"/>
          </w:tcPr>
          <w:p w14:paraId="78B3E485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Punkty ECTS</w:t>
            </w:r>
          </w:p>
        </w:tc>
        <w:tc>
          <w:tcPr>
            <w:tcW w:w="4961" w:type="dxa"/>
            <w:vAlign w:val="center"/>
          </w:tcPr>
          <w:p w14:paraId="2852B91E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3</w:t>
            </w:r>
          </w:p>
        </w:tc>
      </w:tr>
      <w:tr w:rsidR="00BD0A4B" w:rsidRPr="00D93E6A" w14:paraId="65153392" w14:textId="77777777" w:rsidTr="00172E91">
        <w:tc>
          <w:tcPr>
            <w:tcW w:w="4219" w:type="dxa"/>
            <w:vAlign w:val="center"/>
          </w:tcPr>
          <w:p w14:paraId="4322FEF5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Rodzaj zajęć</w:t>
            </w:r>
          </w:p>
        </w:tc>
        <w:tc>
          <w:tcPr>
            <w:tcW w:w="4961" w:type="dxa"/>
            <w:vAlign w:val="center"/>
          </w:tcPr>
          <w:p w14:paraId="309BD3B2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iCs/>
                <w:lang w:val="pl-PL"/>
              </w:rPr>
              <w:t>obowiązkowe, obieralne</w:t>
            </w:r>
          </w:p>
        </w:tc>
      </w:tr>
      <w:tr w:rsidR="00BD0A4B" w:rsidRPr="002532A2" w14:paraId="739C47B1" w14:textId="77777777" w:rsidTr="00172E91">
        <w:tc>
          <w:tcPr>
            <w:tcW w:w="4219" w:type="dxa"/>
            <w:vAlign w:val="center"/>
          </w:tcPr>
          <w:p w14:paraId="7968550E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Moduł/specjalizacja</w:t>
            </w:r>
          </w:p>
        </w:tc>
        <w:tc>
          <w:tcPr>
            <w:tcW w:w="4961" w:type="dxa"/>
            <w:vAlign w:val="center"/>
          </w:tcPr>
          <w:p w14:paraId="3294054E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 xml:space="preserve">Przygotowanie w zakresie dydaktycznym/ nauczycielska </w:t>
            </w:r>
          </w:p>
        </w:tc>
      </w:tr>
      <w:tr w:rsidR="00BD0A4B" w:rsidRPr="00D93E6A" w14:paraId="28117681" w14:textId="77777777" w:rsidTr="00172E91">
        <w:tc>
          <w:tcPr>
            <w:tcW w:w="4219" w:type="dxa"/>
            <w:vAlign w:val="center"/>
          </w:tcPr>
          <w:p w14:paraId="4D7740A5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Język, w którym prowadzone są zajęcia</w:t>
            </w:r>
          </w:p>
        </w:tc>
        <w:tc>
          <w:tcPr>
            <w:tcW w:w="4961" w:type="dxa"/>
            <w:vAlign w:val="center"/>
          </w:tcPr>
          <w:p w14:paraId="72F7D0C8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angielski</w:t>
            </w:r>
            <w:r w:rsidRPr="00D93E6A">
              <w:rPr>
                <w:rFonts w:ascii="Cambria" w:eastAsia="Cambria" w:hAnsi="Cambria" w:cs="Cambria"/>
                <w:b/>
                <w:lang w:val="pl-PL"/>
              </w:rPr>
              <w:t>, polski</w:t>
            </w:r>
          </w:p>
        </w:tc>
      </w:tr>
      <w:tr w:rsidR="00BD0A4B" w:rsidRPr="00D93E6A" w14:paraId="2348DA01" w14:textId="77777777" w:rsidTr="00172E91">
        <w:tc>
          <w:tcPr>
            <w:tcW w:w="4219" w:type="dxa"/>
            <w:vAlign w:val="center"/>
          </w:tcPr>
          <w:p w14:paraId="40FBF16E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Rok studiów</w:t>
            </w:r>
          </w:p>
        </w:tc>
        <w:tc>
          <w:tcPr>
            <w:tcW w:w="4961" w:type="dxa"/>
            <w:vAlign w:val="center"/>
          </w:tcPr>
          <w:p w14:paraId="1C69D624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I</w:t>
            </w:r>
          </w:p>
        </w:tc>
      </w:tr>
      <w:tr w:rsidR="00BD0A4B" w:rsidRPr="00D93E6A" w14:paraId="6A44A3E7" w14:textId="77777777" w:rsidTr="00172E91">
        <w:tc>
          <w:tcPr>
            <w:tcW w:w="4219" w:type="dxa"/>
            <w:vAlign w:val="center"/>
          </w:tcPr>
          <w:p w14:paraId="3CE0114F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Imię i nazwisko koordynatora zajęć oraz osób prowadzących zajęcia</w:t>
            </w:r>
          </w:p>
        </w:tc>
        <w:tc>
          <w:tcPr>
            <w:tcW w:w="4961" w:type="dxa"/>
            <w:vAlign w:val="center"/>
          </w:tcPr>
          <w:p w14:paraId="7B04DF55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 xml:space="preserve">koordynator: dr Magdalena Witkowska   </w:t>
            </w:r>
          </w:p>
          <w:p w14:paraId="04F8C5B4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prowadzący: mgr Joanna Sekuła,</w:t>
            </w:r>
          </w:p>
          <w:p w14:paraId="56C54DC0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dr Magdalena Witkowska</w:t>
            </w:r>
          </w:p>
        </w:tc>
      </w:tr>
    </w:tbl>
    <w:p w14:paraId="6650B6FF" w14:textId="77777777" w:rsidR="00BD0A4B" w:rsidRPr="00D93E6A" w:rsidRDefault="00BD0A4B" w:rsidP="00BD0A4B">
      <w:pPr>
        <w:spacing w:before="120" w:after="120"/>
        <w:rPr>
          <w:rFonts w:ascii="Cambria" w:eastAsia="Cambria" w:hAnsi="Cambria" w:cs="Cambria"/>
          <w:b/>
          <w:lang w:val="pl-PL"/>
        </w:rPr>
      </w:pPr>
      <w:r w:rsidRPr="00D93E6A">
        <w:rPr>
          <w:rFonts w:ascii="Cambria" w:eastAsia="Cambria" w:hAnsi="Cambria" w:cs="Cambria"/>
          <w:b/>
          <w:lang w:val="pl-PL"/>
        </w:rPr>
        <w:t>2. Formy dydaktyczne prowadzenia zajęć i liczba godzin w semestrze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9"/>
        <w:gridCol w:w="3119"/>
        <w:gridCol w:w="2126"/>
        <w:gridCol w:w="2436"/>
      </w:tblGrid>
      <w:tr w:rsidR="00BD0A4B" w:rsidRPr="002532A2" w14:paraId="7D692A0C" w14:textId="77777777" w:rsidTr="00172E91">
        <w:tc>
          <w:tcPr>
            <w:tcW w:w="1499" w:type="dxa"/>
            <w:vAlign w:val="center"/>
          </w:tcPr>
          <w:p w14:paraId="41894BEC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Forma zajęć</w:t>
            </w:r>
          </w:p>
        </w:tc>
        <w:tc>
          <w:tcPr>
            <w:tcW w:w="3119" w:type="dxa"/>
            <w:vAlign w:val="center"/>
          </w:tcPr>
          <w:p w14:paraId="4B327D2B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Liczba godzin</w:t>
            </w:r>
          </w:p>
          <w:p w14:paraId="6AF8ABB1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stacjonarne/niestacjonarne</w:t>
            </w:r>
          </w:p>
        </w:tc>
        <w:tc>
          <w:tcPr>
            <w:tcW w:w="2126" w:type="dxa"/>
            <w:vAlign w:val="center"/>
          </w:tcPr>
          <w:p w14:paraId="60DF93AB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Rok studiów/semestr</w:t>
            </w:r>
          </w:p>
        </w:tc>
        <w:tc>
          <w:tcPr>
            <w:tcW w:w="2436" w:type="dxa"/>
            <w:vAlign w:val="center"/>
          </w:tcPr>
          <w:p w14:paraId="7C30F663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 xml:space="preserve">Punkty ECTS </w:t>
            </w:r>
            <w:r w:rsidRPr="00D93E6A">
              <w:rPr>
                <w:rFonts w:ascii="Cambria" w:eastAsia="Cambria" w:hAnsi="Cambria" w:cs="Cambria"/>
                <w:lang w:val="pl-PL"/>
              </w:rPr>
              <w:t>(zgodnie z programem studiów)</w:t>
            </w:r>
          </w:p>
        </w:tc>
      </w:tr>
      <w:tr w:rsidR="00BD0A4B" w:rsidRPr="00D93E6A" w14:paraId="6FA9DCA5" w14:textId="77777777" w:rsidTr="00172E91">
        <w:tc>
          <w:tcPr>
            <w:tcW w:w="1499" w:type="dxa"/>
          </w:tcPr>
          <w:p w14:paraId="467F18C0" w14:textId="77777777" w:rsidR="00BD0A4B" w:rsidRPr="00D93E6A" w:rsidRDefault="00BD0A4B" w:rsidP="00172E91">
            <w:pPr>
              <w:spacing w:before="60" w:after="6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ćwiczenia</w:t>
            </w:r>
          </w:p>
        </w:tc>
        <w:tc>
          <w:tcPr>
            <w:tcW w:w="3119" w:type="dxa"/>
            <w:vAlign w:val="center"/>
          </w:tcPr>
          <w:p w14:paraId="14E56A79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30/18</w:t>
            </w:r>
          </w:p>
        </w:tc>
        <w:tc>
          <w:tcPr>
            <w:tcW w:w="2126" w:type="dxa"/>
            <w:vAlign w:val="center"/>
          </w:tcPr>
          <w:p w14:paraId="40326CF0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II/2.</w:t>
            </w:r>
          </w:p>
        </w:tc>
        <w:tc>
          <w:tcPr>
            <w:tcW w:w="2436" w:type="dxa"/>
            <w:vAlign w:val="center"/>
          </w:tcPr>
          <w:p w14:paraId="698A09E1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3</w:t>
            </w:r>
          </w:p>
        </w:tc>
      </w:tr>
    </w:tbl>
    <w:p w14:paraId="628292F6" w14:textId="77777777" w:rsidR="00BD0A4B" w:rsidRPr="00D93E6A" w:rsidRDefault="00BD0A4B" w:rsidP="00BD0A4B">
      <w:pPr>
        <w:spacing w:before="120" w:after="120"/>
        <w:rPr>
          <w:rFonts w:ascii="Cambria" w:eastAsia="Cambria" w:hAnsi="Cambria" w:cs="Cambria"/>
          <w:b/>
          <w:lang w:val="pl-PL"/>
        </w:rPr>
      </w:pPr>
      <w:r w:rsidRPr="00D93E6A">
        <w:rPr>
          <w:rFonts w:ascii="Cambria" w:eastAsia="Cambria" w:hAnsi="Cambria" w:cs="Cambria"/>
          <w:b/>
          <w:lang w:val="pl-PL"/>
        </w:rPr>
        <w:t>3. Wymagania wstępne, z uwzględnieniem sekwencyjności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BD0A4B" w:rsidRPr="002532A2" w14:paraId="0B464CCA" w14:textId="77777777" w:rsidTr="00172E91">
        <w:trPr>
          <w:trHeight w:val="301"/>
        </w:trPr>
        <w:tc>
          <w:tcPr>
            <w:tcW w:w="9180" w:type="dxa"/>
            <w:tcMar>
              <w:top w:w="0" w:type="dxa"/>
              <w:bottom w:w="0" w:type="dxa"/>
            </w:tcMar>
          </w:tcPr>
          <w:p w14:paraId="464CCC4C" w14:textId="77777777" w:rsidR="00BD0A4B" w:rsidRPr="00D93E6A" w:rsidRDefault="00BD0A4B" w:rsidP="00172E91">
            <w:pPr>
              <w:spacing w:before="20" w:after="20"/>
              <w:jc w:val="both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 xml:space="preserve">Pozyskanie wiedzy i umiejętności w zakresie przedmiotu: </w:t>
            </w:r>
            <w:r w:rsidRPr="00D93E6A">
              <w:rPr>
                <w:rFonts w:ascii="Cambria" w:eastAsia="Cambria" w:hAnsi="Cambria" w:cs="Cambria"/>
                <w:i/>
                <w:lang w:val="pl-PL"/>
              </w:rPr>
              <w:t xml:space="preserve">Projekt edukacyjny 1 </w:t>
            </w:r>
            <w:r w:rsidRPr="00D93E6A">
              <w:rPr>
                <w:rFonts w:ascii="Cambria" w:eastAsia="Cambria" w:hAnsi="Cambria" w:cs="Cambria"/>
                <w:lang w:val="pl-PL"/>
              </w:rPr>
              <w:t xml:space="preserve">(w ramach studiów I stopnia). </w:t>
            </w:r>
            <w:r w:rsidRPr="00D93E6A">
              <w:rPr>
                <w:rFonts w:ascii="Cambria" w:eastAsia="Calibri" w:hAnsi="Cambria"/>
                <w:lang w:val="pl-PL"/>
              </w:rPr>
              <w:t>Układ treści przedmiotu ma charakter progresywny. Kontynuacja realizacji treści w ramach kolejnych etapów przedmiotu wymaga zaliczenia treści wcześniejszych.</w:t>
            </w:r>
          </w:p>
        </w:tc>
      </w:tr>
    </w:tbl>
    <w:p w14:paraId="22FC984F" w14:textId="77777777" w:rsidR="00BD0A4B" w:rsidRPr="00D93E6A" w:rsidRDefault="00BD0A4B" w:rsidP="00BD0A4B">
      <w:pPr>
        <w:spacing w:before="120" w:after="120"/>
        <w:rPr>
          <w:rFonts w:ascii="Cambria" w:eastAsia="Cambria" w:hAnsi="Cambria" w:cs="Cambria"/>
          <w:b/>
          <w:lang w:val="pl-PL"/>
        </w:rPr>
      </w:pPr>
      <w:r w:rsidRPr="00D93E6A">
        <w:rPr>
          <w:rFonts w:ascii="Cambria" w:eastAsia="Cambria" w:hAnsi="Cambria" w:cs="Cambria"/>
          <w:b/>
          <w:lang w:val="pl-PL"/>
        </w:rPr>
        <w:t>4.  Cele kształcenia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80"/>
      </w:tblGrid>
      <w:tr w:rsidR="00BD0A4B" w:rsidRPr="002532A2" w14:paraId="4A711A30" w14:textId="77777777" w:rsidTr="00172E91">
        <w:tc>
          <w:tcPr>
            <w:tcW w:w="9180" w:type="dxa"/>
          </w:tcPr>
          <w:p w14:paraId="4F6BC7A5" w14:textId="77777777" w:rsidR="00BD0A4B" w:rsidRPr="00D93E6A" w:rsidRDefault="00BD0A4B" w:rsidP="00172E91">
            <w:pPr>
              <w:spacing w:before="60" w:after="60"/>
              <w:ind w:left="426" w:hanging="426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 xml:space="preserve">C1 – </w:t>
            </w:r>
            <w:r w:rsidRPr="00D93E6A">
              <w:rPr>
                <w:rFonts w:ascii="Cambria" w:eastAsia="Calibri" w:hAnsi="Cambria"/>
                <w:lang w:val="pl-PL"/>
              </w:rPr>
              <w:t>wykorzystanie teorii z zakresu dydaktyki w praktyce nauczania języka angielskiego w szkole ponadpodstawowej na przykładzie metody projektów;</w:t>
            </w:r>
          </w:p>
          <w:p w14:paraId="74D6E093" w14:textId="77777777" w:rsidR="00BD0A4B" w:rsidRPr="00D93E6A" w:rsidRDefault="00BD0A4B" w:rsidP="00172E91">
            <w:pPr>
              <w:spacing w:before="60" w:after="60"/>
              <w:ind w:left="426" w:hanging="426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 xml:space="preserve">C2 – </w:t>
            </w:r>
            <w:r w:rsidRPr="00D93E6A">
              <w:rPr>
                <w:rFonts w:ascii="Cambria" w:eastAsia="Calibri" w:hAnsi="Cambria"/>
                <w:lang w:val="pl-PL"/>
              </w:rPr>
              <w:t xml:space="preserve">rozwijanie umiejętności planowania i realizacji lekcji języka angielskiego metodą projektów w szkole ponadpodstawowej; </w:t>
            </w:r>
          </w:p>
          <w:p w14:paraId="72726D39" w14:textId="77777777" w:rsidR="00BD0A4B" w:rsidRPr="00D93E6A" w:rsidRDefault="00BD0A4B" w:rsidP="00172E91">
            <w:pPr>
              <w:spacing w:before="60" w:after="60"/>
              <w:ind w:left="426" w:hanging="426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 xml:space="preserve">C3 – </w:t>
            </w:r>
            <w:r w:rsidRPr="00D93E6A">
              <w:rPr>
                <w:rFonts w:ascii="Cambria" w:eastAsia="Calibri" w:hAnsi="Cambria"/>
                <w:lang w:val="pl-PL"/>
              </w:rPr>
              <w:t xml:space="preserve">wdrażanie odpowiednich działań sprzyjających rozwojowi kompetencji językowych uczniów szkoły ponadpodstawowej zgodnie z ich potrzebami i możliwościami; </w:t>
            </w:r>
          </w:p>
          <w:p w14:paraId="2AD50D6F" w14:textId="77777777" w:rsidR="00BD0A4B" w:rsidRPr="00D93E6A" w:rsidRDefault="00BD0A4B" w:rsidP="00172E91">
            <w:pPr>
              <w:spacing w:before="60" w:after="60"/>
              <w:ind w:left="426" w:hanging="426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 xml:space="preserve">C4 – </w:t>
            </w:r>
            <w:r w:rsidRPr="00D93E6A">
              <w:rPr>
                <w:rFonts w:ascii="Cambria" w:eastAsia="Calibri" w:hAnsi="Cambria"/>
                <w:lang w:val="pl-PL"/>
              </w:rPr>
              <w:t>doskonalenie umiejętności wytwarzania i dobierania materiałów, środków, technik pracy i ćwiczeń językowych oraz wprowadzania elementów innowacyjnych na lekcjach języka angielskiego w szkole ponadpodstawowej.</w:t>
            </w:r>
          </w:p>
        </w:tc>
      </w:tr>
    </w:tbl>
    <w:p w14:paraId="70068C7C" w14:textId="77777777" w:rsidR="00BD0A4B" w:rsidRPr="00D93E6A" w:rsidRDefault="00BD0A4B" w:rsidP="00BD0A4B">
      <w:pPr>
        <w:spacing w:before="120" w:after="120"/>
        <w:rPr>
          <w:rFonts w:ascii="Cambria" w:eastAsia="Cambria" w:hAnsi="Cambria" w:cs="Cambria"/>
          <w:b/>
          <w:strike/>
          <w:lang w:val="pl-PL"/>
        </w:rPr>
      </w:pPr>
      <w:r w:rsidRPr="00D93E6A">
        <w:rPr>
          <w:rFonts w:ascii="Cambria" w:eastAsia="Cambria" w:hAnsi="Cambria" w:cs="Cambria"/>
          <w:b/>
          <w:lang w:val="pl-PL"/>
        </w:rPr>
        <w:t xml:space="preserve">5. Efekty uczenia się dla zajęć wraz z odniesieniem do efektów kierunkowych </w:t>
      </w:r>
    </w:p>
    <w:tbl>
      <w:tblPr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5670"/>
        <w:gridCol w:w="1984"/>
      </w:tblGrid>
      <w:tr w:rsidR="00BD0A4B" w:rsidRPr="00D93E6A" w14:paraId="56395875" w14:textId="77777777" w:rsidTr="00172E91">
        <w:tc>
          <w:tcPr>
            <w:tcW w:w="1526" w:type="dxa"/>
            <w:vAlign w:val="center"/>
          </w:tcPr>
          <w:p w14:paraId="46486436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Symbol efektu uczenia się</w:t>
            </w:r>
          </w:p>
        </w:tc>
        <w:tc>
          <w:tcPr>
            <w:tcW w:w="5670" w:type="dxa"/>
            <w:vAlign w:val="center"/>
          </w:tcPr>
          <w:p w14:paraId="62394C7F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Opis efektu uczenia się</w:t>
            </w:r>
          </w:p>
        </w:tc>
        <w:tc>
          <w:tcPr>
            <w:tcW w:w="1984" w:type="dxa"/>
            <w:vAlign w:val="center"/>
          </w:tcPr>
          <w:p w14:paraId="4B389F05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Odniesienie do efektu kierunkowego</w:t>
            </w:r>
          </w:p>
        </w:tc>
      </w:tr>
      <w:tr w:rsidR="00BD0A4B" w:rsidRPr="002532A2" w14:paraId="2C372AE8" w14:textId="77777777" w:rsidTr="00172E91">
        <w:tc>
          <w:tcPr>
            <w:tcW w:w="9180" w:type="dxa"/>
            <w:gridSpan w:val="3"/>
          </w:tcPr>
          <w:p w14:paraId="710371F1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WIEDZA: absolwent zna i rozumie</w:t>
            </w:r>
          </w:p>
        </w:tc>
      </w:tr>
      <w:tr w:rsidR="00BD0A4B" w:rsidRPr="00D93E6A" w14:paraId="4CBFDC34" w14:textId="77777777" w:rsidTr="00172E91">
        <w:trPr>
          <w:trHeight w:val="300"/>
        </w:trPr>
        <w:tc>
          <w:tcPr>
            <w:tcW w:w="1526" w:type="dxa"/>
            <w:vAlign w:val="center"/>
          </w:tcPr>
          <w:p w14:paraId="5B75BF9A" w14:textId="77777777" w:rsidR="00BD0A4B" w:rsidRPr="00D93E6A" w:rsidRDefault="00BD0A4B" w:rsidP="00172E91">
            <w:pPr>
              <w:jc w:val="center"/>
              <w:rPr>
                <w:rFonts w:ascii="Cambria" w:eastAsia="Cambria" w:hAnsi="Cambria"/>
                <w:strike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W_01</w:t>
            </w:r>
          </w:p>
        </w:tc>
        <w:tc>
          <w:tcPr>
            <w:tcW w:w="5670" w:type="dxa"/>
          </w:tcPr>
          <w:p w14:paraId="4F444F0F" w14:textId="77777777" w:rsidR="00BD0A4B" w:rsidRPr="00D93E6A" w:rsidRDefault="00BD0A4B" w:rsidP="00172E91">
            <w:pPr>
              <w:spacing w:after="120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 xml:space="preserve">kompetencje kluczowe i ich kształtowanie w ramach realizacji metody projektów </w:t>
            </w:r>
          </w:p>
        </w:tc>
        <w:tc>
          <w:tcPr>
            <w:tcW w:w="1984" w:type="dxa"/>
            <w:vAlign w:val="center"/>
          </w:tcPr>
          <w:p w14:paraId="0A99E3AB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SD1_W03</w:t>
            </w:r>
          </w:p>
        </w:tc>
      </w:tr>
      <w:tr w:rsidR="00BD0A4B" w:rsidRPr="00D93E6A" w14:paraId="00B1F853" w14:textId="77777777" w:rsidTr="00172E91">
        <w:trPr>
          <w:trHeight w:val="300"/>
        </w:trPr>
        <w:tc>
          <w:tcPr>
            <w:tcW w:w="1526" w:type="dxa"/>
            <w:vAlign w:val="center"/>
          </w:tcPr>
          <w:p w14:paraId="776FA2DC" w14:textId="77777777" w:rsidR="00BD0A4B" w:rsidRPr="00D93E6A" w:rsidRDefault="00BD0A4B" w:rsidP="00172E91">
            <w:pPr>
              <w:jc w:val="center"/>
              <w:rPr>
                <w:rFonts w:ascii="Cambria" w:eastAsia="Cambria" w:hAnsi="Cambria"/>
                <w:strike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W_02</w:t>
            </w:r>
          </w:p>
        </w:tc>
        <w:tc>
          <w:tcPr>
            <w:tcW w:w="5670" w:type="dxa"/>
          </w:tcPr>
          <w:p w14:paraId="10C7C850" w14:textId="77777777" w:rsidR="00BD0A4B" w:rsidRPr="00D93E6A" w:rsidRDefault="00BD0A4B" w:rsidP="00172E91">
            <w:pPr>
              <w:spacing w:before="120" w:after="120"/>
              <w:rPr>
                <w:rFonts w:ascii="Cambria" w:eastAsia="Times New Roman" w:hAnsi="Cambria"/>
                <w:spacing w:val="-4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spacing w:val="-4"/>
                <w:lang w:val="pl-PL" w:eastAsia="de-DE"/>
              </w:rPr>
              <w:t xml:space="preserve">integrację wewnątrz- i międzyprzedmiotową; </w:t>
            </w:r>
          </w:p>
        </w:tc>
        <w:tc>
          <w:tcPr>
            <w:tcW w:w="1984" w:type="dxa"/>
            <w:vAlign w:val="center"/>
          </w:tcPr>
          <w:p w14:paraId="5B5C583D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SD1_W04</w:t>
            </w:r>
          </w:p>
        </w:tc>
      </w:tr>
      <w:tr w:rsidR="00BD0A4B" w:rsidRPr="00D93E6A" w14:paraId="5ACA0559" w14:textId="77777777" w:rsidTr="00172E91">
        <w:trPr>
          <w:trHeight w:val="300"/>
        </w:trPr>
        <w:tc>
          <w:tcPr>
            <w:tcW w:w="1526" w:type="dxa"/>
            <w:vAlign w:val="center"/>
          </w:tcPr>
          <w:p w14:paraId="46904BAA" w14:textId="77777777" w:rsidR="00BD0A4B" w:rsidRPr="00D93E6A" w:rsidRDefault="00BD0A4B" w:rsidP="00172E91">
            <w:pPr>
              <w:jc w:val="center"/>
              <w:rPr>
                <w:rFonts w:ascii="Cambria" w:eastAsia="Cambria" w:hAnsi="Cambria"/>
                <w:strike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W_03</w:t>
            </w:r>
          </w:p>
        </w:tc>
        <w:tc>
          <w:tcPr>
            <w:tcW w:w="5670" w:type="dxa"/>
          </w:tcPr>
          <w:p w14:paraId="28B3857D" w14:textId="77777777" w:rsidR="00BD0A4B" w:rsidRPr="00D93E6A" w:rsidRDefault="00BD0A4B" w:rsidP="00172E91">
            <w:pPr>
              <w:spacing w:before="120" w:after="120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hAnsi="Cambria"/>
                <w:lang w:val="pl-PL" w:eastAsia="de-DE"/>
              </w:rPr>
              <w:t xml:space="preserve">znaczenie autorytetu nauczyciela oraz zasady interakcji ucznia i nauczyciela w toku lekcji; </w:t>
            </w:r>
            <w:r w:rsidRPr="00D93E6A">
              <w:rPr>
                <w:rFonts w:ascii="Cambria" w:eastAsia="Times New Roman" w:hAnsi="Cambria"/>
                <w:lang w:val="pl-PL" w:eastAsia="de-DE"/>
              </w:rPr>
              <w:t>moderowanie interakcji między uczniami</w:t>
            </w:r>
          </w:p>
        </w:tc>
        <w:tc>
          <w:tcPr>
            <w:tcW w:w="1984" w:type="dxa"/>
            <w:vAlign w:val="center"/>
          </w:tcPr>
          <w:p w14:paraId="0A14CB5B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SD1_W06</w:t>
            </w:r>
          </w:p>
        </w:tc>
      </w:tr>
      <w:tr w:rsidR="00BD0A4B" w:rsidRPr="00D93E6A" w14:paraId="43E44AD8" w14:textId="77777777" w:rsidTr="00172E91">
        <w:trPr>
          <w:trHeight w:val="300"/>
        </w:trPr>
        <w:tc>
          <w:tcPr>
            <w:tcW w:w="1526" w:type="dxa"/>
            <w:vAlign w:val="center"/>
          </w:tcPr>
          <w:p w14:paraId="133C1661" w14:textId="77777777" w:rsidR="00BD0A4B" w:rsidRPr="00D93E6A" w:rsidRDefault="00BD0A4B" w:rsidP="00172E91">
            <w:pPr>
              <w:jc w:val="center"/>
              <w:rPr>
                <w:rFonts w:ascii="Cambria" w:eastAsia="Cambria" w:hAnsi="Cambria"/>
                <w:strike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W_04</w:t>
            </w:r>
          </w:p>
        </w:tc>
        <w:tc>
          <w:tcPr>
            <w:tcW w:w="5670" w:type="dxa"/>
          </w:tcPr>
          <w:p w14:paraId="03334210" w14:textId="77777777" w:rsidR="00BD0A4B" w:rsidRPr="00D93E6A" w:rsidRDefault="00BD0A4B" w:rsidP="00172E91">
            <w:pPr>
              <w:spacing w:after="12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 xml:space="preserve">konwencjonalne i niekonwencjonalne metody nauczania, w tym metodę projektów, proces uczenia się przez działanie, </w:t>
            </w:r>
            <w:r w:rsidRPr="00D93E6A">
              <w:rPr>
                <w:rFonts w:ascii="Cambria" w:eastAsia="Times New Roman" w:hAnsi="Cambria"/>
                <w:spacing w:val="-4"/>
                <w:lang w:val="pl-PL" w:eastAsia="de-DE"/>
              </w:rPr>
              <w:t xml:space="preserve">odkrywanie lub dociekanie naukowe oraz pracę badawczą ucznia, </w:t>
            </w:r>
            <w:r w:rsidRPr="00D93E6A">
              <w:rPr>
                <w:rFonts w:ascii="Cambria" w:hAnsi="Cambria"/>
                <w:lang w:val="pl-PL" w:eastAsia="de-DE"/>
              </w:rPr>
              <w:t>a także zasady doboru metod nauczania typowych dla danego przedmiotu lub rodzaju zajęć</w:t>
            </w:r>
            <w:r w:rsidRPr="00D93E6A">
              <w:rPr>
                <w:rFonts w:ascii="Cambria" w:eastAsia="Times New Roman" w:hAnsi="Cambria"/>
                <w:spacing w:val="-4"/>
                <w:lang w:val="pl-PL" w:eastAsia="de-DE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607A037A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SD1_W08</w:t>
            </w:r>
          </w:p>
        </w:tc>
      </w:tr>
      <w:tr w:rsidR="00BD0A4B" w:rsidRPr="00D93E6A" w14:paraId="03113182" w14:textId="77777777" w:rsidTr="00172E91">
        <w:trPr>
          <w:trHeight w:val="300"/>
        </w:trPr>
        <w:tc>
          <w:tcPr>
            <w:tcW w:w="1526" w:type="dxa"/>
            <w:vAlign w:val="center"/>
          </w:tcPr>
          <w:p w14:paraId="2818240D" w14:textId="77777777" w:rsidR="00BD0A4B" w:rsidRPr="00D93E6A" w:rsidRDefault="00BD0A4B" w:rsidP="00172E91">
            <w:pPr>
              <w:jc w:val="center"/>
              <w:rPr>
                <w:rFonts w:ascii="Cambria" w:eastAsia="Cambria" w:hAnsi="Cambria"/>
                <w:strike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W_05</w:t>
            </w:r>
          </w:p>
        </w:tc>
        <w:tc>
          <w:tcPr>
            <w:tcW w:w="5670" w:type="dxa"/>
          </w:tcPr>
          <w:p w14:paraId="412BC98F" w14:textId="77777777" w:rsidR="00BD0A4B" w:rsidRPr="00D93E6A" w:rsidRDefault="00BD0A4B" w:rsidP="00172E91">
            <w:pPr>
              <w:spacing w:after="12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organizację pracy w klasie szkolnej i grupach: potrzebę indywidualizacji nauczania, zagadnienie nauczania interdyscyplinarnego</w:t>
            </w:r>
            <w:r w:rsidRPr="00D93E6A">
              <w:rPr>
                <w:rFonts w:ascii="Cambria" w:hAnsi="Cambria"/>
                <w:lang w:val="pl-PL" w:eastAsia="de-DE"/>
              </w:rPr>
              <w:t>, formy pracy specyficzne dla danego przedmiotu lub rodzaju zajęć: wycieczki, zajęcia terenowe i laboratoryjne, doświadczenia i konkursy oraz zagadnienia związane z pracą domową</w:t>
            </w:r>
          </w:p>
        </w:tc>
        <w:tc>
          <w:tcPr>
            <w:tcW w:w="1984" w:type="dxa"/>
            <w:vAlign w:val="center"/>
          </w:tcPr>
          <w:p w14:paraId="47E04DB0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SD1_W11</w:t>
            </w:r>
          </w:p>
        </w:tc>
      </w:tr>
      <w:tr w:rsidR="00BD0A4B" w:rsidRPr="00D93E6A" w14:paraId="639E4DFB" w14:textId="77777777" w:rsidTr="00172E91">
        <w:tc>
          <w:tcPr>
            <w:tcW w:w="9180" w:type="dxa"/>
            <w:gridSpan w:val="3"/>
            <w:vAlign w:val="center"/>
          </w:tcPr>
          <w:p w14:paraId="45A4F02A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b/>
                <w:lang w:val="pl-PL"/>
              </w:rPr>
            </w:pPr>
            <w:r w:rsidRPr="00D93E6A">
              <w:rPr>
                <w:rFonts w:ascii="Cambria" w:eastAsia="Cambria" w:hAnsi="Cambria"/>
                <w:b/>
                <w:lang w:val="pl-PL"/>
              </w:rPr>
              <w:t>UMIEJĘTNOŚCI: absolwent potrafi</w:t>
            </w:r>
          </w:p>
        </w:tc>
      </w:tr>
      <w:tr w:rsidR="00BD0A4B" w:rsidRPr="00D93E6A" w14:paraId="225C8B52" w14:textId="77777777" w:rsidTr="00172E91">
        <w:tc>
          <w:tcPr>
            <w:tcW w:w="1526" w:type="dxa"/>
            <w:vAlign w:val="center"/>
          </w:tcPr>
          <w:p w14:paraId="4B22750B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U_01</w:t>
            </w:r>
          </w:p>
        </w:tc>
        <w:tc>
          <w:tcPr>
            <w:tcW w:w="5670" w:type="dxa"/>
          </w:tcPr>
          <w:p w14:paraId="03F0FF31" w14:textId="77777777" w:rsidR="00BD0A4B" w:rsidRPr="00D93E6A" w:rsidRDefault="00BD0A4B" w:rsidP="00172E91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rozpoznawać potrzeby, możliwości i uzdolnienia uczniów oraz projektować i prowadzić działania wspierające integralny rozwój uczniów, ich aktywność i uczestnictwo w procesie</w:t>
            </w:r>
          </w:p>
        </w:tc>
        <w:tc>
          <w:tcPr>
            <w:tcW w:w="1984" w:type="dxa"/>
            <w:vAlign w:val="center"/>
          </w:tcPr>
          <w:p w14:paraId="4F7AA642" w14:textId="77777777" w:rsidR="00BD0A4B" w:rsidRPr="00D93E6A" w:rsidRDefault="00BD0A4B" w:rsidP="00172E91">
            <w:pPr>
              <w:jc w:val="center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>O_U03</w:t>
            </w:r>
          </w:p>
          <w:p w14:paraId="2F49194E" w14:textId="77777777" w:rsidR="00BD0A4B" w:rsidRPr="00D93E6A" w:rsidRDefault="00BD0A4B" w:rsidP="00172E91">
            <w:pPr>
              <w:jc w:val="center"/>
              <w:rPr>
                <w:rFonts w:ascii="Cambria" w:eastAsia="Times New Roman" w:hAnsi="Cambria"/>
                <w:strike/>
                <w:lang w:val="pl-PL" w:eastAsia="pl-PL"/>
              </w:rPr>
            </w:pPr>
          </w:p>
        </w:tc>
      </w:tr>
      <w:tr w:rsidR="00BD0A4B" w:rsidRPr="00D93E6A" w14:paraId="5DBB1B75" w14:textId="77777777" w:rsidTr="00172E91">
        <w:tc>
          <w:tcPr>
            <w:tcW w:w="1526" w:type="dxa"/>
            <w:vAlign w:val="center"/>
          </w:tcPr>
          <w:p w14:paraId="5359954A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U_02</w:t>
            </w:r>
          </w:p>
        </w:tc>
        <w:tc>
          <w:tcPr>
            <w:tcW w:w="5670" w:type="dxa"/>
          </w:tcPr>
          <w:p w14:paraId="2EC1232E" w14:textId="77777777" w:rsidR="00BD0A4B" w:rsidRPr="00D93E6A" w:rsidRDefault="00BD0A4B" w:rsidP="00172E91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spacing w:val="-4"/>
                <w:lang w:val="pl-PL" w:eastAsia="de-DE"/>
              </w:rPr>
              <w:t>podejmować pracę z uczniami rozbudzającą ich zainteresowania i rozwijającą ich uzdolnienia, właściwie dobierać treści nauczania, zadania i formy pracy w ramach samokształcenia oraz promować osiągnięcia uczniów w oparciu o realizację metody projektów</w:t>
            </w:r>
          </w:p>
        </w:tc>
        <w:tc>
          <w:tcPr>
            <w:tcW w:w="1984" w:type="dxa"/>
            <w:vAlign w:val="center"/>
          </w:tcPr>
          <w:p w14:paraId="426F79BF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O_U07</w:t>
            </w:r>
          </w:p>
          <w:p w14:paraId="499E6CA7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strike/>
                <w:lang w:val="pl-PL" w:eastAsia="de-DE"/>
              </w:rPr>
            </w:pPr>
          </w:p>
        </w:tc>
      </w:tr>
      <w:tr w:rsidR="00BD0A4B" w:rsidRPr="00D93E6A" w14:paraId="1305FB8A" w14:textId="77777777" w:rsidTr="00172E91">
        <w:tc>
          <w:tcPr>
            <w:tcW w:w="1526" w:type="dxa"/>
            <w:vAlign w:val="center"/>
          </w:tcPr>
          <w:p w14:paraId="6E193AB5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U_03</w:t>
            </w:r>
          </w:p>
        </w:tc>
        <w:tc>
          <w:tcPr>
            <w:tcW w:w="5670" w:type="dxa"/>
          </w:tcPr>
          <w:p w14:paraId="58EE1E79" w14:textId="77777777" w:rsidR="00BD0A4B" w:rsidRPr="00D93E6A" w:rsidRDefault="00BD0A4B" w:rsidP="00172E91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identyfikować powiązania treści prowadzonych zajęć metodą projektów z innymi treściami nauczania</w:t>
            </w:r>
          </w:p>
        </w:tc>
        <w:tc>
          <w:tcPr>
            <w:tcW w:w="1984" w:type="dxa"/>
            <w:vAlign w:val="center"/>
          </w:tcPr>
          <w:p w14:paraId="4213F760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SD1_U03</w:t>
            </w:r>
          </w:p>
        </w:tc>
      </w:tr>
      <w:tr w:rsidR="00BD0A4B" w:rsidRPr="00D93E6A" w14:paraId="5B4913EB" w14:textId="77777777" w:rsidTr="00172E91">
        <w:tc>
          <w:tcPr>
            <w:tcW w:w="1526" w:type="dxa"/>
            <w:vAlign w:val="center"/>
          </w:tcPr>
          <w:p w14:paraId="678F928E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U_04</w:t>
            </w:r>
          </w:p>
        </w:tc>
        <w:tc>
          <w:tcPr>
            <w:tcW w:w="5670" w:type="dxa"/>
          </w:tcPr>
          <w:p w14:paraId="09F63EFC" w14:textId="77777777" w:rsidR="00BD0A4B" w:rsidRPr="00D93E6A" w:rsidRDefault="00BD0A4B" w:rsidP="00172E91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 xml:space="preserve">kreować sytuacje dydaktyczne służące aktywności i rozwojowi zainteresowań uczniów oraz popularyzacji wiedzy, stosując </w:t>
            </w:r>
            <w:r w:rsidRPr="00D93E6A">
              <w:rPr>
                <w:rFonts w:ascii="Cambria" w:eastAsia="Times New Roman" w:hAnsi="Cambria"/>
                <w:spacing w:val="-4"/>
                <w:lang w:val="pl-PL" w:eastAsia="de-DE"/>
              </w:rPr>
              <w:t>w procesie kształcenia językowego metodę projektów</w:t>
            </w:r>
          </w:p>
        </w:tc>
        <w:tc>
          <w:tcPr>
            <w:tcW w:w="1984" w:type="dxa"/>
            <w:vAlign w:val="center"/>
          </w:tcPr>
          <w:p w14:paraId="46DB0484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strike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SD1_U05</w:t>
            </w:r>
          </w:p>
        </w:tc>
      </w:tr>
      <w:tr w:rsidR="00BD0A4B" w:rsidRPr="00D93E6A" w14:paraId="0FEEBE48" w14:textId="77777777" w:rsidTr="00172E91">
        <w:trPr>
          <w:trHeight w:val="615"/>
        </w:trPr>
        <w:tc>
          <w:tcPr>
            <w:tcW w:w="1526" w:type="dxa"/>
            <w:vAlign w:val="center"/>
          </w:tcPr>
          <w:p w14:paraId="1D8E01A7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U_05</w:t>
            </w:r>
          </w:p>
        </w:tc>
        <w:tc>
          <w:tcPr>
            <w:tcW w:w="5670" w:type="dxa"/>
          </w:tcPr>
          <w:p w14:paraId="6BE230FE" w14:textId="77777777" w:rsidR="00BD0A4B" w:rsidRPr="00D93E6A" w:rsidRDefault="00BD0A4B" w:rsidP="00172E91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 xml:space="preserve">dobierać metody pracy klasy oraz środki dydaktyczne, w tym </w:t>
            </w:r>
            <w:r w:rsidRPr="00D93E6A">
              <w:rPr>
                <w:rFonts w:ascii="Cambria" w:eastAsia="Times New Roman" w:hAnsi="Cambria"/>
                <w:spacing w:val="-4"/>
                <w:lang w:val="pl-PL" w:eastAsia="de-DE"/>
              </w:rPr>
              <w:t>z zakresu technologii informacyjno-komunikacyjnej, aktywizujące</w:t>
            </w:r>
            <w:r w:rsidRPr="00D93E6A">
              <w:rPr>
                <w:rFonts w:ascii="Cambria" w:eastAsia="Times New Roman" w:hAnsi="Cambria"/>
                <w:lang w:val="pl-PL" w:eastAsia="de-DE"/>
              </w:rPr>
              <w:t xml:space="preserve"> </w:t>
            </w:r>
            <w:r w:rsidRPr="00D93E6A">
              <w:rPr>
                <w:rFonts w:ascii="Cambria" w:eastAsia="Times New Roman" w:hAnsi="Cambria"/>
                <w:spacing w:val="-2"/>
                <w:lang w:val="pl-PL" w:eastAsia="de-DE"/>
              </w:rPr>
              <w:t>uczniów i uwzględniające ich różnicowane potrzeby edukacyjne</w:t>
            </w:r>
          </w:p>
        </w:tc>
        <w:tc>
          <w:tcPr>
            <w:tcW w:w="1984" w:type="dxa"/>
            <w:vAlign w:val="center"/>
          </w:tcPr>
          <w:p w14:paraId="5F7E6B7F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strike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SD1_U07</w:t>
            </w:r>
          </w:p>
        </w:tc>
      </w:tr>
      <w:tr w:rsidR="00BD0A4B" w:rsidRPr="00D93E6A" w14:paraId="4F862784" w14:textId="77777777" w:rsidTr="00172E91">
        <w:tc>
          <w:tcPr>
            <w:tcW w:w="1526" w:type="dxa"/>
            <w:vAlign w:val="center"/>
          </w:tcPr>
          <w:p w14:paraId="55068D26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U_06</w:t>
            </w:r>
          </w:p>
        </w:tc>
        <w:tc>
          <w:tcPr>
            <w:tcW w:w="5670" w:type="dxa"/>
          </w:tcPr>
          <w:p w14:paraId="7761BF19" w14:textId="77777777" w:rsidR="00BD0A4B" w:rsidRPr="00D93E6A" w:rsidRDefault="00BD0A4B" w:rsidP="00172E91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 xml:space="preserve">przystosować istniejące lub opracować nowe metody i narzędzia do rozwiązywania problemów związanych z działalnością zawodową nauczyciela/ tłumacza </w:t>
            </w:r>
          </w:p>
        </w:tc>
        <w:tc>
          <w:tcPr>
            <w:tcW w:w="1984" w:type="dxa"/>
            <w:vAlign w:val="center"/>
          </w:tcPr>
          <w:p w14:paraId="7BED092E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K_U04</w:t>
            </w:r>
          </w:p>
        </w:tc>
      </w:tr>
      <w:tr w:rsidR="00BD0A4B" w:rsidRPr="002532A2" w14:paraId="61E8DAF8" w14:textId="77777777" w:rsidTr="00172E91">
        <w:tc>
          <w:tcPr>
            <w:tcW w:w="9180" w:type="dxa"/>
            <w:gridSpan w:val="3"/>
            <w:vAlign w:val="center"/>
          </w:tcPr>
          <w:p w14:paraId="68A6CBE4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b/>
                <w:lang w:val="pl-PL"/>
              </w:rPr>
            </w:pPr>
            <w:r w:rsidRPr="00D93E6A">
              <w:rPr>
                <w:rFonts w:ascii="Cambria" w:eastAsia="Cambria" w:hAnsi="Cambria"/>
                <w:b/>
                <w:lang w:val="pl-PL"/>
              </w:rPr>
              <w:t>KOMPETENCJE SPOŁECZNE: absolwent jest gotów do</w:t>
            </w:r>
          </w:p>
        </w:tc>
      </w:tr>
      <w:tr w:rsidR="00BD0A4B" w:rsidRPr="00D93E6A" w14:paraId="165B7E10" w14:textId="77777777" w:rsidTr="00172E91">
        <w:tc>
          <w:tcPr>
            <w:tcW w:w="1526" w:type="dxa"/>
            <w:vAlign w:val="center"/>
          </w:tcPr>
          <w:p w14:paraId="3D254093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K_01</w:t>
            </w:r>
          </w:p>
        </w:tc>
        <w:tc>
          <w:tcPr>
            <w:tcW w:w="5670" w:type="dxa"/>
          </w:tcPr>
          <w:p w14:paraId="592B1121" w14:textId="77777777" w:rsidR="00BD0A4B" w:rsidRPr="00D93E6A" w:rsidRDefault="00BD0A4B" w:rsidP="00172E91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adaptowania metod pracy do potrzeb i różnych stylów uczenia </w:t>
            </w:r>
            <w:r w:rsidRPr="00D93E6A">
              <w:rPr>
                <w:rFonts w:ascii="Cambria" w:eastAsia="Times New Roman" w:hAnsi="Cambria"/>
                <w:spacing w:val="-4"/>
                <w:lang w:val="pl-PL" w:eastAsia="pl-PL"/>
              </w:rPr>
              <w:t>się uczniów, w tym uznawania znaczenia wiedzy w rozwiązywaniu problemów poznawczych i praktycznych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 na potrzeby realizacji metody projektów</w:t>
            </w:r>
          </w:p>
        </w:tc>
        <w:tc>
          <w:tcPr>
            <w:tcW w:w="1984" w:type="dxa"/>
            <w:vAlign w:val="center"/>
          </w:tcPr>
          <w:p w14:paraId="643D1500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strike/>
                <w:lang w:val="pl-PL"/>
              </w:rPr>
            </w:pPr>
            <w:r w:rsidRPr="00D93E6A">
              <w:rPr>
                <w:rFonts w:ascii="Cambria" w:hAnsi="Cambria"/>
                <w:lang w:eastAsia="de-DE"/>
              </w:rPr>
              <w:t>SD1_K01</w:t>
            </w:r>
          </w:p>
        </w:tc>
      </w:tr>
      <w:tr w:rsidR="00BD0A4B" w:rsidRPr="00D93E6A" w14:paraId="3AD44618" w14:textId="77777777" w:rsidTr="00172E91">
        <w:tc>
          <w:tcPr>
            <w:tcW w:w="1526" w:type="dxa"/>
            <w:vAlign w:val="center"/>
          </w:tcPr>
          <w:p w14:paraId="4EFFF637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K_02</w:t>
            </w:r>
          </w:p>
        </w:tc>
        <w:tc>
          <w:tcPr>
            <w:tcW w:w="5670" w:type="dxa"/>
          </w:tcPr>
          <w:p w14:paraId="4C9583FB" w14:textId="77777777" w:rsidR="00BD0A4B" w:rsidRPr="00D93E6A" w:rsidRDefault="00BD0A4B" w:rsidP="00172E91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>promowania odpowiedzialnego i krytycznego wykorzystywania mediów cyfrowych oraz poszanowania praw własności intelektualnej</w:t>
            </w:r>
          </w:p>
        </w:tc>
        <w:tc>
          <w:tcPr>
            <w:tcW w:w="1984" w:type="dxa"/>
            <w:vAlign w:val="center"/>
          </w:tcPr>
          <w:p w14:paraId="1EF51285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hAnsi="Cambria"/>
                <w:lang w:eastAsia="de-DE"/>
              </w:rPr>
              <w:t>SD1_K04</w:t>
            </w:r>
          </w:p>
        </w:tc>
      </w:tr>
      <w:tr w:rsidR="00BD0A4B" w:rsidRPr="00D93E6A" w14:paraId="029206F3" w14:textId="77777777" w:rsidTr="00172E91">
        <w:tc>
          <w:tcPr>
            <w:tcW w:w="1526" w:type="dxa"/>
            <w:vAlign w:val="center"/>
          </w:tcPr>
          <w:p w14:paraId="7C91CF05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K_03</w:t>
            </w:r>
          </w:p>
        </w:tc>
        <w:tc>
          <w:tcPr>
            <w:tcW w:w="5670" w:type="dxa"/>
          </w:tcPr>
          <w:p w14:paraId="00BFFDE3" w14:textId="77777777" w:rsidR="00BD0A4B" w:rsidRPr="00D93E6A" w:rsidRDefault="00BD0A4B" w:rsidP="00172E91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>rozwijania u uczniów ciekawości, aktywności i samodzielności poznawczej oraz logicznego i krytycznego myślenia</w:t>
            </w:r>
          </w:p>
        </w:tc>
        <w:tc>
          <w:tcPr>
            <w:tcW w:w="1984" w:type="dxa"/>
            <w:vAlign w:val="center"/>
          </w:tcPr>
          <w:p w14:paraId="607BA5BC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hAnsi="Cambria"/>
                <w:lang w:eastAsia="de-DE"/>
              </w:rPr>
              <w:t>SD1_K07</w:t>
            </w:r>
          </w:p>
        </w:tc>
      </w:tr>
    </w:tbl>
    <w:p w14:paraId="37215B90" w14:textId="77777777" w:rsidR="00BD0A4B" w:rsidRPr="00D93E6A" w:rsidRDefault="00BD0A4B" w:rsidP="00BD0A4B">
      <w:pPr>
        <w:spacing w:before="120" w:after="120"/>
        <w:rPr>
          <w:rFonts w:ascii="Cambria" w:eastAsia="Cambria" w:hAnsi="Cambria" w:cs="Cambria"/>
          <w:lang w:val="pl-PL"/>
        </w:rPr>
      </w:pPr>
      <w:r w:rsidRPr="00D93E6A">
        <w:rPr>
          <w:rFonts w:ascii="Cambria" w:eastAsia="Cambria" w:hAnsi="Cambria" w:cs="Cambria"/>
          <w:b/>
          <w:lang w:val="pl-PL"/>
        </w:rPr>
        <w:t xml:space="preserve">6. Treści programowe  oraz liczba godzin na poszczególnych formach zajęć </w:t>
      </w:r>
      <w:r w:rsidRPr="00D93E6A">
        <w:rPr>
          <w:rFonts w:ascii="Cambria" w:eastAsia="Cambria" w:hAnsi="Cambria" w:cs="Cambria"/>
          <w:lang w:val="pl-PL"/>
        </w:rPr>
        <w:t xml:space="preserve">(zgodnie z programem studiów): 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5685"/>
        <w:gridCol w:w="1276"/>
        <w:gridCol w:w="1559"/>
      </w:tblGrid>
      <w:tr w:rsidR="00BD0A4B" w:rsidRPr="00D93E6A" w14:paraId="2DA04D8F" w14:textId="77777777" w:rsidTr="00172E91">
        <w:trPr>
          <w:trHeight w:val="340"/>
        </w:trPr>
        <w:tc>
          <w:tcPr>
            <w:tcW w:w="660" w:type="dxa"/>
            <w:vMerge w:val="restart"/>
            <w:vAlign w:val="center"/>
          </w:tcPr>
          <w:p w14:paraId="15C28181" w14:textId="77777777" w:rsidR="00BD0A4B" w:rsidRPr="00D93E6A" w:rsidRDefault="00BD0A4B" w:rsidP="00172E91">
            <w:pPr>
              <w:spacing w:before="20" w:after="20"/>
              <w:rPr>
                <w:rFonts w:ascii="Cambria" w:eastAsia="Cambria" w:hAnsi="Cambria" w:cs="Cambria"/>
                <w:b/>
              </w:rPr>
            </w:pPr>
            <w:r w:rsidRPr="00D93E6A">
              <w:rPr>
                <w:rFonts w:ascii="Cambria" w:eastAsia="Cambria" w:hAnsi="Cambria" w:cs="Cambria"/>
                <w:b/>
              </w:rPr>
              <w:t>Lp.</w:t>
            </w:r>
          </w:p>
        </w:tc>
        <w:tc>
          <w:tcPr>
            <w:tcW w:w="5685" w:type="dxa"/>
            <w:vMerge w:val="restart"/>
            <w:vAlign w:val="center"/>
          </w:tcPr>
          <w:p w14:paraId="61EEE257" w14:textId="77777777" w:rsidR="00BD0A4B" w:rsidRPr="00D93E6A" w:rsidRDefault="00BD0A4B" w:rsidP="00172E91">
            <w:pPr>
              <w:spacing w:before="20" w:after="20"/>
              <w:rPr>
                <w:rFonts w:ascii="Cambria" w:eastAsia="Cambria" w:hAnsi="Cambria" w:cs="Cambria"/>
                <w:b/>
              </w:rPr>
            </w:pPr>
            <w:r w:rsidRPr="00D93E6A">
              <w:rPr>
                <w:rFonts w:ascii="Cambria" w:eastAsia="Cambria" w:hAnsi="Cambria" w:cs="Cambria"/>
                <w:b/>
              </w:rPr>
              <w:t>Treści ćwiczeń</w:t>
            </w:r>
          </w:p>
        </w:tc>
        <w:tc>
          <w:tcPr>
            <w:tcW w:w="2835" w:type="dxa"/>
            <w:gridSpan w:val="2"/>
            <w:vAlign w:val="center"/>
          </w:tcPr>
          <w:p w14:paraId="246E1174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93E6A">
              <w:rPr>
                <w:rFonts w:ascii="Cambria" w:eastAsia="Cambria" w:hAnsi="Cambria" w:cs="Cambria"/>
                <w:b/>
                <w:sz w:val="16"/>
                <w:szCs w:val="16"/>
              </w:rPr>
              <w:t>Liczba godzin na studiach</w:t>
            </w:r>
          </w:p>
        </w:tc>
      </w:tr>
      <w:tr w:rsidR="00BD0A4B" w:rsidRPr="00D93E6A" w14:paraId="69A23B82" w14:textId="77777777" w:rsidTr="00172E91">
        <w:trPr>
          <w:trHeight w:val="196"/>
        </w:trPr>
        <w:tc>
          <w:tcPr>
            <w:tcW w:w="660" w:type="dxa"/>
            <w:vMerge/>
            <w:vAlign w:val="center"/>
          </w:tcPr>
          <w:p w14:paraId="79CC262F" w14:textId="77777777" w:rsidR="00BD0A4B" w:rsidRPr="00D93E6A" w:rsidRDefault="00BD0A4B" w:rsidP="00172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sz w:val="16"/>
                <w:szCs w:val="16"/>
              </w:rPr>
            </w:pPr>
          </w:p>
        </w:tc>
        <w:tc>
          <w:tcPr>
            <w:tcW w:w="5685" w:type="dxa"/>
            <w:vMerge/>
            <w:vAlign w:val="center"/>
          </w:tcPr>
          <w:p w14:paraId="27E1E4F8" w14:textId="77777777" w:rsidR="00BD0A4B" w:rsidRPr="00D93E6A" w:rsidRDefault="00BD0A4B" w:rsidP="00172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2019B65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93E6A">
              <w:rPr>
                <w:rFonts w:ascii="Cambria" w:eastAsia="Cambria" w:hAnsi="Cambria" w:cs="Cambria"/>
                <w:b/>
                <w:sz w:val="16"/>
                <w:szCs w:val="16"/>
              </w:rPr>
              <w:t>stacjonarnych</w:t>
            </w:r>
          </w:p>
        </w:tc>
        <w:tc>
          <w:tcPr>
            <w:tcW w:w="1559" w:type="dxa"/>
          </w:tcPr>
          <w:p w14:paraId="1575F77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93E6A">
              <w:rPr>
                <w:rFonts w:ascii="Cambria" w:eastAsia="Cambria" w:hAnsi="Cambria" w:cs="Cambria"/>
                <w:b/>
                <w:sz w:val="16"/>
                <w:szCs w:val="16"/>
              </w:rPr>
              <w:t>niestacjonarnych</w:t>
            </w:r>
          </w:p>
        </w:tc>
      </w:tr>
      <w:tr w:rsidR="00BD0A4B" w:rsidRPr="00D93E6A" w14:paraId="58C8C733" w14:textId="77777777" w:rsidTr="00172E91">
        <w:trPr>
          <w:trHeight w:val="196"/>
        </w:trPr>
        <w:tc>
          <w:tcPr>
            <w:tcW w:w="660" w:type="dxa"/>
            <w:vAlign w:val="center"/>
          </w:tcPr>
          <w:p w14:paraId="0FD1D06F" w14:textId="77777777" w:rsidR="00BD0A4B" w:rsidRPr="00D93E6A" w:rsidRDefault="00BD0A4B" w:rsidP="00172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sz w:val="16"/>
                <w:szCs w:val="16"/>
              </w:rPr>
            </w:pPr>
          </w:p>
        </w:tc>
        <w:tc>
          <w:tcPr>
            <w:tcW w:w="5685" w:type="dxa"/>
            <w:vAlign w:val="center"/>
          </w:tcPr>
          <w:p w14:paraId="7F35DC81" w14:textId="77777777" w:rsidR="00BD0A4B" w:rsidRPr="00D93E6A" w:rsidRDefault="00BD0A4B" w:rsidP="00172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93E6A">
              <w:rPr>
                <w:rFonts w:ascii="Cambria" w:eastAsia="Times New Roman" w:hAnsi="Cambria"/>
                <w:b/>
                <w:bCs/>
                <w:lang w:val="pl-PL" w:eastAsia="pl-PL"/>
              </w:rPr>
              <w:t>Semestr 2</w:t>
            </w:r>
          </w:p>
        </w:tc>
        <w:tc>
          <w:tcPr>
            <w:tcW w:w="1276" w:type="dxa"/>
          </w:tcPr>
          <w:p w14:paraId="50594B2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0CA6098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sz w:val="16"/>
                <w:szCs w:val="16"/>
              </w:rPr>
            </w:pPr>
          </w:p>
        </w:tc>
      </w:tr>
      <w:tr w:rsidR="00BD0A4B" w:rsidRPr="00D93E6A" w14:paraId="494473BA" w14:textId="77777777" w:rsidTr="00172E91">
        <w:trPr>
          <w:trHeight w:val="225"/>
        </w:trPr>
        <w:tc>
          <w:tcPr>
            <w:tcW w:w="660" w:type="dxa"/>
          </w:tcPr>
          <w:p w14:paraId="298EE817" w14:textId="77777777" w:rsidR="00BD0A4B" w:rsidRPr="00D93E6A" w:rsidRDefault="00BD0A4B" w:rsidP="00172E91">
            <w:pPr>
              <w:spacing w:before="20" w:after="20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C1</w:t>
            </w:r>
          </w:p>
        </w:tc>
        <w:tc>
          <w:tcPr>
            <w:tcW w:w="5685" w:type="dxa"/>
          </w:tcPr>
          <w:p w14:paraId="6A6A77CB" w14:textId="77777777" w:rsidR="00BD0A4B" w:rsidRPr="00D93E6A" w:rsidRDefault="00BD0A4B" w:rsidP="00172E91">
            <w:pPr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>Zastosowanie metody projektu w codziennej pracy nauczyciela języka angielskiego w szkole ponadpodstawowej. Kształtowanie przez studenta kompetencji kluczowych uczniów poprzez realne zadania szkolne i klasowe.</w:t>
            </w:r>
          </w:p>
        </w:tc>
        <w:tc>
          <w:tcPr>
            <w:tcW w:w="1276" w:type="dxa"/>
            <w:vAlign w:val="center"/>
          </w:tcPr>
          <w:p w14:paraId="1182A4D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5</w:t>
            </w:r>
          </w:p>
        </w:tc>
        <w:tc>
          <w:tcPr>
            <w:tcW w:w="1559" w:type="dxa"/>
            <w:vAlign w:val="center"/>
          </w:tcPr>
          <w:p w14:paraId="5BFB0D9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3</w:t>
            </w:r>
          </w:p>
        </w:tc>
      </w:tr>
      <w:tr w:rsidR="00BD0A4B" w:rsidRPr="00D93E6A" w14:paraId="49F5F27E" w14:textId="77777777" w:rsidTr="00172E91">
        <w:trPr>
          <w:trHeight w:val="225"/>
        </w:trPr>
        <w:tc>
          <w:tcPr>
            <w:tcW w:w="660" w:type="dxa"/>
          </w:tcPr>
          <w:p w14:paraId="621890AB" w14:textId="77777777" w:rsidR="00BD0A4B" w:rsidRPr="00D93E6A" w:rsidRDefault="00BD0A4B" w:rsidP="00172E91">
            <w:pPr>
              <w:spacing w:before="20" w:after="20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C2</w:t>
            </w:r>
          </w:p>
        </w:tc>
        <w:tc>
          <w:tcPr>
            <w:tcW w:w="5685" w:type="dxa"/>
          </w:tcPr>
          <w:p w14:paraId="6372D1C0" w14:textId="77777777" w:rsidR="00BD0A4B" w:rsidRPr="00D93E6A" w:rsidRDefault="00BD0A4B" w:rsidP="00172E91">
            <w:pPr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>Identyfikacja i praktyczne zastosowanie przez studenta form pracy sprzyjających realizacji metody projektu w klasie szkolnej (np. krótki film, blog, role-play, debata). Ćwiczenie przez studenta roli nauczyciela jako moderatora pracy uczniów, organizatora współpracy i osoby wspierającej komunikację w klasie. Symulacje prowadzenia fragmentów zajęć projektowych przez studenta.</w:t>
            </w:r>
          </w:p>
        </w:tc>
        <w:tc>
          <w:tcPr>
            <w:tcW w:w="1276" w:type="dxa"/>
            <w:vAlign w:val="center"/>
          </w:tcPr>
          <w:p w14:paraId="46E5A69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5</w:t>
            </w:r>
          </w:p>
        </w:tc>
        <w:tc>
          <w:tcPr>
            <w:tcW w:w="1559" w:type="dxa"/>
            <w:vAlign w:val="center"/>
          </w:tcPr>
          <w:p w14:paraId="7334C1A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3</w:t>
            </w:r>
          </w:p>
        </w:tc>
      </w:tr>
      <w:tr w:rsidR="00BD0A4B" w:rsidRPr="00D93E6A" w14:paraId="167386E5" w14:textId="77777777" w:rsidTr="00172E91">
        <w:trPr>
          <w:trHeight w:val="225"/>
        </w:trPr>
        <w:tc>
          <w:tcPr>
            <w:tcW w:w="660" w:type="dxa"/>
          </w:tcPr>
          <w:p w14:paraId="7B64A8E8" w14:textId="77777777" w:rsidR="00BD0A4B" w:rsidRPr="00D93E6A" w:rsidRDefault="00BD0A4B" w:rsidP="00172E91">
            <w:pPr>
              <w:spacing w:before="20" w:after="20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C3</w:t>
            </w:r>
          </w:p>
        </w:tc>
        <w:tc>
          <w:tcPr>
            <w:tcW w:w="5685" w:type="dxa"/>
          </w:tcPr>
          <w:p w14:paraId="5FB0C404" w14:textId="77777777" w:rsidR="00BD0A4B" w:rsidRPr="00D93E6A" w:rsidRDefault="00BD0A4B" w:rsidP="00172E91">
            <w:pPr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>Analiza i adaptacja przez studenta przykładów dobrych praktyk projektowych (w tym projektów eTwinning) do warunków szkoły ponadpodstawowej. Przygotowanie przez studenta propozycji własnych projektów możliwych do wdrożenia w klasie językowej. Rozwijanie przez studenta umiejętności motywowania uczniów poprzez atrakcyjne, realne i angażujące zadania projektowe oraz promowanie efektów pracy uczniów w środowisku szkolnym.</w:t>
            </w:r>
          </w:p>
        </w:tc>
        <w:tc>
          <w:tcPr>
            <w:tcW w:w="1276" w:type="dxa"/>
            <w:vAlign w:val="center"/>
          </w:tcPr>
          <w:p w14:paraId="1B5CB17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5</w:t>
            </w:r>
          </w:p>
        </w:tc>
        <w:tc>
          <w:tcPr>
            <w:tcW w:w="1559" w:type="dxa"/>
            <w:vAlign w:val="center"/>
          </w:tcPr>
          <w:p w14:paraId="4E11A854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3</w:t>
            </w:r>
          </w:p>
        </w:tc>
      </w:tr>
      <w:tr w:rsidR="00BD0A4B" w:rsidRPr="00D93E6A" w14:paraId="38FDE92D" w14:textId="77777777" w:rsidTr="00172E91">
        <w:trPr>
          <w:trHeight w:val="225"/>
        </w:trPr>
        <w:tc>
          <w:tcPr>
            <w:tcW w:w="660" w:type="dxa"/>
          </w:tcPr>
          <w:p w14:paraId="690AB3A4" w14:textId="77777777" w:rsidR="00BD0A4B" w:rsidRPr="00D93E6A" w:rsidRDefault="00BD0A4B" w:rsidP="00172E91">
            <w:pPr>
              <w:spacing w:before="20" w:after="20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C4</w:t>
            </w:r>
          </w:p>
        </w:tc>
        <w:tc>
          <w:tcPr>
            <w:tcW w:w="5685" w:type="dxa"/>
          </w:tcPr>
          <w:p w14:paraId="5A9A7A1C" w14:textId="77777777" w:rsidR="00BD0A4B" w:rsidRPr="00D93E6A" w:rsidRDefault="00BD0A4B" w:rsidP="00172E91">
            <w:pPr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hAnsi="Cambria"/>
                <w:lang w:val="pl-PL"/>
              </w:rPr>
              <w:t>Opracowanie przez studentów w grupach lub indywidualnie planu projektu edukacyjnego (etap 1), w tym określenie tematu projektu z odniesieniem do podstawy programowej języka angielskiego oraz integracji wewnątrz- i międzyprzedmiotowej. Analiza możliwości realizacji projektu w warunkach szkoły ponadodstawowej z uwzględnieniem realnych sytuacji dydaktycznych.</w:t>
            </w:r>
          </w:p>
        </w:tc>
        <w:tc>
          <w:tcPr>
            <w:tcW w:w="1276" w:type="dxa"/>
            <w:vAlign w:val="center"/>
          </w:tcPr>
          <w:p w14:paraId="734B74B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10</w:t>
            </w:r>
          </w:p>
        </w:tc>
        <w:tc>
          <w:tcPr>
            <w:tcW w:w="1559" w:type="dxa"/>
            <w:vAlign w:val="center"/>
          </w:tcPr>
          <w:p w14:paraId="30C96394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6</w:t>
            </w:r>
          </w:p>
        </w:tc>
      </w:tr>
      <w:tr w:rsidR="00BD0A4B" w:rsidRPr="00D93E6A" w14:paraId="1BDC2927" w14:textId="77777777" w:rsidTr="00172E91">
        <w:trPr>
          <w:trHeight w:val="225"/>
        </w:trPr>
        <w:tc>
          <w:tcPr>
            <w:tcW w:w="660" w:type="dxa"/>
          </w:tcPr>
          <w:p w14:paraId="7FE736F7" w14:textId="77777777" w:rsidR="00BD0A4B" w:rsidRPr="00D93E6A" w:rsidRDefault="00BD0A4B" w:rsidP="00172E91">
            <w:pPr>
              <w:spacing w:before="20" w:after="20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C5</w:t>
            </w:r>
          </w:p>
        </w:tc>
        <w:tc>
          <w:tcPr>
            <w:tcW w:w="5685" w:type="dxa"/>
          </w:tcPr>
          <w:p w14:paraId="643496D7" w14:textId="77777777" w:rsidR="00BD0A4B" w:rsidRPr="00D93E6A" w:rsidRDefault="00BD0A4B" w:rsidP="00172E91">
            <w:pPr>
              <w:rPr>
                <w:rFonts w:ascii="Cambria" w:hAnsi="Cambria"/>
                <w:lang w:val="pl-PL"/>
              </w:rPr>
            </w:pPr>
            <w:r w:rsidRPr="00D93E6A">
              <w:rPr>
                <w:rFonts w:ascii="Cambria" w:hAnsi="Cambria"/>
                <w:lang w:val="pl-PL"/>
              </w:rPr>
              <w:t>Wyznaczanie przez studentów celów projektu oraz szczegółowe planowanie jego przebiegu z uwzględnieniem potrzeb, możliwości i zróżnicowania uczniów. Projektowanie działań wspierających rozwój kreatywności, samodzielnego i krytycznego myślenia uczniów oraz aktywnego uczestnictwa w procesie uczenia się.</w:t>
            </w:r>
          </w:p>
        </w:tc>
        <w:tc>
          <w:tcPr>
            <w:tcW w:w="1276" w:type="dxa"/>
            <w:vAlign w:val="center"/>
          </w:tcPr>
          <w:p w14:paraId="508BB2B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5</w:t>
            </w:r>
          </w:p>
        </w:tc>
        <w:tc>
          <w:tcPr>
            <w:tcW w:w="1559" w:type="dxa"/>
            <w:vAlign w:val="center"/>
          </w:tcPr>
          <w:p w14:paraId="1A53CC9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3</w:t>
            </w:r>
          </w:p>
        </w:tc>
      </w:tr>
      <w:tr w:rsidR="00BD0A4B" w:rsidRPr="00D93E6A" w14:paraId="4E3816A7" w14:textId="77777777" w:rsidTr="00172E91">
        <w:trPr>
          <w:trHeight w:val="225"/>
        </w:trPr>
        <w:tc>
          <w:tcPr>
            <w:tcW w:w="660" w:type="dxa"/>
          </w:tcPr>
          <w:p w14:paraId="68237968" w14:textId="77777777" w:rsidR="00BD0A4B" w:rsidRPr="00D93E6A" w:rsidRDefault="00BD0A4B" w:rsidP="00172E91">
            <w:pPr>
              <w:spacing w:before="20" w:after="20"/>
              <w:rPr>
                <w:rFonts w:ascii="Cambria" w:eastAsia="Cambria" w:hAnsi="Cambria" w:cs="Cambria"/>
              </w:rPr>
            </w:pPr>
          </w:p>
        </w:tc>
        <w:tc>
          <w:tcPr>
            <w:tcW w:w="5685" w:type="dxa"/>
          </w:tcPr>
          <w:p w14:paraId="33F58C7C" w14:textId="77777777" w:rsidR="00BD0A4B" w:rsidRPr="00D93E6A" w:rsidRDefault="00BD0A4B" w:rsidP="00172E91">
            <w:pPr>
              <w:spacing w:before="120" w:after="1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</w:rPr>
              <w:t>Razem liczba godzin ćwiczeń</w:t>
            </w:r>
          </w:p>
        </w:tc>
        <w:tc>
          <w:tcPr>
            <w:tcW w:w="1276" w:type="dxa"/>
            <w:vAlign w:val="center"/>
          </w:tcPr>
          <w:p w14:paraId="6E1B34A1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30</w:t>
            </w:r>
          </w:p>
        </w:tc>
        <w:tc>
          <w:tcPr>
            <w:tcW w:w="1559" w:type="dxa"/>
            <w:vAlign w:val="center"/>
          </w:tcPr>
          <w:p w14:paraId="24BEFE8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18</w:t>
            </w:r>
          </w:p>
        </w:tc>
      </w:tr>
    </w:tbl>
    <w:p w14:paraId="58C9DDAE" w14:textId="77777777" w:rsidR="00BD0A4B" w:rsidRPr="00D93E6A" w:rsidRDefault="00BD0A4B" w:rsidP="00BD0A4B">
      <w:pPr>
        <w:spacing w:before="120" w:after="120"/>
        <w:jc w:val="both"/>
        <w:rPr>
          <w:rFonts w:ascii="Cambria" w:eastAsia="Cambria" w:hAnsi="Cambria" w:cs="Cambria"/>
          <w:b/>
          <w:lang w:val="pl-PL"/>
        </w:rPr>
      </w:pPr>
      <w:r w:rsidRPr="00D93E6A">
        <w:rPr>
          <w:rFonts w:ascii="Cambria" w:eastAsia="Cambria" w:hAnsi="Cambria" w:cs="Cambria"/>
          <w:b/>
          <w:lang w:val="pl-PL"/>
        </w:rPr>
        <w:t>7. Metody oraz środki dydaktyczne wykorzystywane w ramach poszczególnych form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6"/>
        <w:gridCol w:w="4112"/>
        <w:gridCol w:w="3402"/>
      </w:tblGrid>
      <w:tr w:rsidR="00BD0A4B" w:rsidRPr="00D93E6A" w14:paraId="4E0003C5" w14:textId="77777777" w:rsidTr="00172E91">
        <w:tc>
          <w:tcPr>
            <w:tcW w:w="1666" w:type="dxa"/>
          </w:tcPr>
          <w:p w14:paraId="534A5452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Forma zajęć</w:t>
            </w:r>
          </w:p>
        </w:tc>
        <w:tc>
          <w:tcPr>
            <w:tcW w:w="4112" w:type="dxa"/>
          </w:tcPr>
          <w:p w14:paraId="6591AE25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Metody dydaktyczne (wybór z listy)</w:t>
            </w:r>
          </w:p>
        </w:tc>
        <w:tc>
          <w:tcPr>
            <w:tcW w:w="3402" w:type="dxa"/>
          </w:tcPr>
          <w:p w14:paraId="20D2B1E9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Środki dydaktyczne</w:t>
            </w:r>
          </w:p>
        </w:tc>
      </w:tr>
      <w:tr w:rsidR="00BD0A4B" w:rsidRPr="002532A2" w14:paraId="4463F263" w14:textId="77777777" w:rsidTr="00172E91">
        <w:tc>
          <w:tcPr>
            <w:tcW w:w="1666" w:type="dxa"/>
          </w:tcPr>
          <w:p w14:paraId="719D8B62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Ćwiczenia</w:t>
            </w:r>
          </w:p>
        </w:tc>
        <w:tc>
          <w:tcPr>
            <w:tcW w:w="4112" w:type="dxa"/>
          </w:tcPr>
          <w:p w14:paraId="43F9213E" w14:textId="77777777" w:rsidR="00BD0A4B" w:rsidRPr="00D93E6A" w:rsidRDefault="00BD0A4B" w:rsidP="00172E91">
            <w:pPr>
              <w:jc w:val="both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D93E6A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M1 </w:t>
            </w:r>
            <w:r w:rsidRPr="00D93E6A">
              <w:rPr>
                <w:rFonts w:ascii="Cambria" w:eastAsia="Times New Roman" w:hAnsi="Cambria"/>
                <w:bCs/>
                <w:lang w:val="pl-PL" w:eastAsia="pl-PL"/>
              </w:rPr>
              <w:t>– miniwykład, wyjaśnienie,</w:t>
            </w:r>
            <w:r w:rsidRPr="00D93E6A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 </w:t>
            </w:r>
          </w:p>
          <w:p w14:paraId="477D1E11" w14:textId="77777777" w:rsidR="00BD0A4B" w:rsidRPr="00D93E6A" w:rsidRDefault="00BD0A4B" w:rsidP="00172E91">
            <w:pPr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b/>
                <w:bCs/>
                <w:lang w:val="pl-PL" w:eastAsia="pl-PL"/>
              </w:rPr>
              <w:t>M2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 – dyskusja, metoda sytuacyjna, drama, inscenizacja, symulacja danej sytuacji, rozmowa/dyskusja na temat doświadczeń w czasie praktyk,</w:t>
            </w:r>
          </w:p>
          <w:p w14:paraId="25F74426" w14:textId="77777777" w:rsidR="00BD0A4B" w:rsidRPr="00D93E6A" w:rsidRDefault="00BD0A4B" w:rsidP="00172E91">
            <w:pPr>
              <w:jc w:val="both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D93E6A">
              <w:rPr>
                <w:rFonts w:ascii="Cambria" w:eastAsia="Times New Roman" w:hAnsi="Cambria"/>
                <w:b/>
                <w:bCs/>
                <w:lang w:val="pl-PL" w:eastAsia="pl-PL"/>
              </w:rPr>
              <w:t>M3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 – pokaz prezentacji multimedialnej,</w:t>
            </w:r>
            <w:r w:rsidRPr="00D93E6A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 </w:t>
            </w:r>
          </w:p>
          <w:p w14:paraId="19FE34B5" w14:textId="77777777" w:rsidR="00BD0A4B" w:rsidRPr="00D93E6A" w:rsidRDefault="00BD0A4B" w:rsidP="00172E91">
            <w:pPr>
              <w:jc w:val="both"/>
              <w:rPr>
                <w:rFonts w:ascii="Cambria" w:eastAsia="Times New Roman" w:hAnsi="Cambria"/>
                <w:sz w:val="16"/>
                <w:szCs w:val="16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b/>
                <w:bCs/>
                <w:lang w:val="pl-PL" w:eastAsia="pl-PL"/>
              </w:rPr>
              <w:t>M5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 – pokaz, np. prezentacja prac, prezentacja wybranych zagadnień, przegląd literatury przedmiotu, analiza zawartości portali internetowych, metoda projektów</w:t>
            </w:r>
          </w:p>
        </w:tc>
        <w:tc>
          <w:tcPr>
            <w:tcW w:w="3402" w:type="dxa"/>
          </w:tcPr>
          <w:p w14:paraId="4838C17F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>komputery z dostępem do Internetu, projektor, prezentacja multimedialna, film, nagrania audio, rekwizyty, wybrane materiały dydaktyczne (podręczniki), (interaktywne) karty pracy (worksheets), materiały piśmiennicze (papier, pisaki, kredki itp.) do opracowywania rekwizytów/ pomocy dydaktycznych</w:t>
            </w:r>
          </w:p>
        </w:tc>
      </w:tr>
    </w:tbl>
    <w:p w14:paraId="4956A438" w14:textId="77777777" w:rsidR="00BD0A4B" w:rsidRPr="00D93E6A" w:rsidRDefault="00BD0A4B" w:rsidP="00BD0A4B">
      <w:pPr>
        <w:spacing w:before="120" w:after="120"/>
        <w:rPr>
          <w:rFonts w:ascii="Cambria" w:eastAsia="Cambria" w:hAnsi="Cambria" w:cs="Cambria"/>
          <w:b/>
          <w:lang w:val="pl-PL"/>
        </w:rPr>
      </w:pPr>
      <w:r w:rsidRPr="00D93E6A">
        <w:rPr>
          <w:rFonts w:ascii="Cambria" w:eastAsia="Cambria" w:hAnsi="Cambria" w:cs="Cambria"/>
          <w:b/>
          <w:lang w:val="pl-PL"/>
        </w:rPr>
        <w:t>8. Sposoby (metody) weryfikacji i oceny efektów uczenia się osiągniętych przez studenta</w:t>
      </w:r>
    </w:p>
    <w:p w14:paraId="1BE6D389" w14:textId="77777777" w:rsidR="00BD0A4B" w:rsidRPr="00D93E6A" w:rsidRDefault="00BD0A4B" w:rsidP="00BD0A4B">
      <w:pPr>
        <w:spacing w:before="120" w:after="120"/>
        <w:rPr>
          <w:rFonts w:ascii="Cambria" w:eastAsia="Cambria" w:hAnsi="Cambria" w:cs="Cambria"/>
          <w:b/>
          <w:lang w:val="pl-PL"/>
        </w:rPr>
      </w:pPr>
      <w:r w:rsidRPr="00D93E6A">
        <w:rPr>
          <w:rFonts w:ascii="Cambria" w:eastAsia="Cambria" w:hAnsi="Cambria" w:cs="Cambria"/>
          <w:b/>
          <w:lang w:val="pl-PL"/>
        </w:rPr>
        <w:t>8.1. Sposoby (metody) oceniania osiągnięcia efektów uczenia się na poszczególnych formach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"/>
        <w:gridCol w:w="5312"/>
        <w:gridCol w:w="2409"/>
      </w:tblGrid>
      <w:tr w:rsidR="00BD0A4B" w:rsidRPr="002532A2" w14:paraId="1842FF05" w14:textId="77777777" w:rsidTr="00172E91">
        <w:tc>
          <w:tcPr>
            <w:tcW w:w="1459" w:type="dxa"/>
            <w:vAlign w:val="center"/>
          </w:tcPr>
          <w:p w14:paraId="014DE46C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Forma zajęć</w:t>
            </w:r>
          </w:p>
        </w:tc>
        <w:tc>
          <w:tcPr>
            <w:tcW w:w="5312" w:type="dxa"/>
            <w:vAlign w:val="center"/>
          </w:tcPr>
          <w:p w14:paraId="2440B8CF" w14:textId="77777777" w:rsidR="00BD0A4B" w:rsidRPr="00D93E6A" w:rsidRDefault="00BD0A4B" w:rsidP="00172E91">
            <w:pPr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 xml:space="preserve">Ocena formująca (F) </w:t>
            </w:r>
          </w:p>
          <w:p w14:paraId="61FEB22B" w14:textId="77777777" w:rsidR="00BD0A4B" w:rsidRPr="00D93E6A" w:rsidRDefault="00BD0A4B" w:rsidP="00172E91">
            <w:pPr>
              <w:jc w:val="center"/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 xml:space="preserve">– </w:t>
            </w:r>
            <w:r w:rsidRPr="00D93E6A">
              <w:rPr>
                <w:rFonts w:ascii="Cambria" w:eastAsia="Cambria" w:hAnsi="Cambria" w:cs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D93E6A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2409" w:type="dxa"/>
            <w:vAlign w:val="center"/>
          </w:tcPr>
          <w:p w14:paraId="0306003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 xml:space="preserve">Ocena podsumowująca (P) – </w:t>
            </w:r>
            <w:r w:rsidRPr="00D93E6A">
              <w:rPr>
                <w:rFonts w:ascii="Cambria" w:eastAsia="Cambria" w:hAnsi="Cambria" w:cs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D93E6A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(wybór z listy)</w:t>
            </w:r>
          </w:p>
        </w:tc>
      </w:tr>
      <w:tr w:rsidR="00BD0A4B" w:rsidRPr="002532A2" w14:paraId="73FEE6B5" w14:textId="77777777" w:rsidTr="00172E91">
        <w:tc>
          <w:tcPr>
            <w:tcW w:w="1459" w:type="dxa"/>
          </w:tcPr>
          <w:p w14:paraId="5D3E2FC5" w14:textId="77777777" w:rsidR="00BD0A4B" w:rsidRPr="00D93E6A" w:rsidRDefault="00BD0A4B" w:rsidP="00172E91">
            <w:pPr>
              <w:spacing w:before="60" w:after="6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Ćwiczenia</w:t>
            </w:r>
          </w:p>
        </w:tc>
        <w:tc>
          <w:tcPr>
            <w:tcW w:w="5312" w:type="dxa"/>
            <w:vAlign w:val="center"/>
          </w:tcPr>
          <w:p w14:paraId="35BB77F3" w14:textId="77777777" w:rsidR="00BD0A4B" w:rsidRPr="00D93E6A" w:rsidRDefault="00BD0A4B" w:rsidP="00172E91">
            <w:pPr>
              <w:ind w:left="384" w:hanging="384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>F2 –przygotowanie do zajęć, ocena ćwiczeń wykonywanych podczas zajęć i jako pracy własnej, sprawdzenie czytania kanonu lektur, udział w dyskusji</w:t>
            </w:r>
          </w:p>
          <w:p w14:paraId="73F587E1" w14:textId="77777777" w:rsidR="00BD0A4B" w:rsidRPr="00D93E6A" w:rsidRDefault="00BD0A4B" w:rsidP="00172E91">
            <w:pPr>
              <w:ind w:left="384" w:hanging="384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>F3 – praca pisemna – opracowanie planu wybranego projektu edukacyjnego  (etap 1) </w:t>
            </w:r>
          </w:p>
        </w:tc>
        <w:tc>
          <w:tcPr>
            <w:tcW w:w="2409" w:type="dxa"/>
            <w:vAlign w:val="center"/>
          </w:tcPr>
          <w:p w14:paraId="2D6AC471" w14:textId="77777777" w:rsidR="00BD0A4B" w:rsidRPr="00D93E6A" w:rsidRDefault="00BD0A4B" w:rsidP="00172E91">
            <w:pPr>
              <w:spacing w:before="20" w:after="20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 xml:space="preserve">P3 – </w:t>
            </w:r>
            <w:r w:rsidRPr="00D93E6A">
              <w:rPr>
                <w:rFonts w:ascii="Cambria" w:eastAsia="Cambria" w:hAnsi="Cambria" w:cs="Cambria"/>
                <w:lang w:val="pl-PL"/>
              </w:rPr>
              <w:t>ocena podsumowująca powstała na podstawie ocen formujących, uzyskanych w semestrze</w:t>
            </w:r>
          </w:p>
        </w:tc>
      </w:tr>
    </w:tbl>
    <w:p w14:paraId="14E5AEC9" w14:textId="77777777" w:rsidR="00BD0A4B" w:rsidRPr="00D93E6A" w:rsidRDefault="00BD0A4B" w:rsidP="00BD0A4B">
      <w:pPr>
        <w:spacing w:before="240" w:after="120"/>
        <w:jc w:val="both"/>
        <w:rPr>
          <w:rFonts w:ascii="Cambria" w:eastAsia="Cambria" w:hAnsi="Cambria" w:cs="Cambria"/>
          <w:b/>
          <w:lang w:val="pl-PL"/>
        </w:rPr>
      </w:pPr>
      <w:r w:rsidRPr="00D93E6A">
        <w:rPr>
          <w:rFonts w:ascii="Cambria" w:eastAsia="Cambria" w:hAnsi="Cambria" w:cs="Cambria"/>
          <w:b/>
          <w:lang w:val="pl-PL"/>
        </w:rPr>
        <w:t>8.2. Sposoby (metody) weryfikacji osiągnięcia przedmiotowych efektów uczenia się (wstawić „x”)</w:t>
      </w:r>
    </w:p>
    <w:tbl>
      <w:tblPr>
        <w:tblW w:w="736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2179"/>
        <w:gridCol w:w="2037"/>
        <w:gridCol w:w="1701"/>
        <w:gridCol w:w="1449"/>
      </w:tblGrid>
      <w:tr w:rsidR="00BD0A4B" w:rsidRPr="00D93E6A" w14:paraId="0C544F67" w14:textId="77777777" w:rsidTr="00172E91">
        <w:trPr>
          <w:trHeight w:val="137"/>
        </w:trPr>
        <w:tc>
          <w:tcPr>
            <w:tcW w:w="217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6F006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5187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F6F4FC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D93E6A">
              <w:rPr>
                <w:rFonts w:ascii="Cambria" w:eastAsia="Aptos" w:hAnsi="Cambria"/>
                <w:bCs/>
                <w:lang w:val="pl-PL"/>
              </w:rPr>
              <w:t xml:space="preserve">Ćwiczenia </w:t>
            </w:r>
          </w:p>
        </w:tc>
      </w:tr>
      <w:tr w:rsidR="00BD0A4B" w:rsidRPr="00D93E6A" w14:paraId="2493DCDF" w14:textId="77777777" w:rsidTr="00172E91">
        <w:trPr>
          <w:trHeight w:val="299"/>
        </w:trPr>
        <w:tc>
          <w:tcPr>
            <w:tcW w:w="2179" w:type="dxa"/>
            <w:vMerge/>
            <w:vAlign w:val="center"/>
          </w:tcPr>
          <w:p w14:paraId="1976C82F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EA7B8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F2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91DCAF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F3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BFC1D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P3</w:t>
            </w:r>
          </w:p>
        </w:tc>
      </w:tr>
      <w:tr w:rsidR="00BD0A4B" w:rsidRPr="00D93E6A" w14:paraId="19C612CE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8D25E9" w14:textId="77777777" w:rsidR="00BD0A4B" w:rsidRPr="00D93E6A" w:rsidRDefault="00BD0A4B" w:rsidP="00172E91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F43FBF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3E7601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1C24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BD0A4B" w:rsidRPr="00D93E6A" w14:paraId="1D34D915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CC1E8F" w14:textId="77777777" w:rsidR="00BD0A4B" w:rsidRPr="00D93E6A" w:rsidRDefault="00BD0A4B" w:rsidP="00172E91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W_02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BD36D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EE406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9AF3F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BD0A4B" w:rsidRPr="00D93E6A" w14:paraId="1FC99E01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78C243" w14:textId="77777777" w:rsidR="00BD0A4B" w:rsidRPr="00D93E6A" w:rsidRDefault="00BD0A4B" w:rsidP="00172E91">
            <w:pPr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 xml:space="preserve">  W_03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C150B2" w14:textId="77777777" w:rsidR="00BD0A4B" w:rsidRPr="00D93E6A" w:rsidRDefault="00BD0A4B" w:rsidP="00172E91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D93E6A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4173A9" w14:textId="77777777" w:rsidR="00BD0A4B" w:rsidRPr="00D93E6A" w:rsidRDefault="00BD0A4B" w:rsidP="00172E91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D93E6A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F00AC" w14:textId="77777777" w:rsidR="00BD0A4B" w:rsidRPr="00D93E6A" w:rsidRDefault="00BD0A4B" w:rsidP="00172E91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D93E6A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</w:tr>
      <w:tr w:rsidR="00BD0A4B" w:rsidRPr="00D93E6A" w14:paraId="23CA3BBF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BF45D6" w14:textId="77777777" w:rsidR="00BD0A4B" w:rsidRPr="00D93E6A" w:rsidRDefault="00BD0A4B" w:rsidP="00172E91">
            <w:pPr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 xml:space="preserve">  W_04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E6E26F" w14:textId="77777777" w:rsidR="00BD0A4B" w:rsidRPr="00D93E6A" w:rsidRDefault="00BD0A4B" w:rsidP="00172E91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D93E6A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897EF0" w14:textId="77777777" w:rsidR="00BD0A4B" w:rsidRPr="00D93E6A" w:rsidRDefault="00BD0A4B" w:rsidP="00172E91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D93E6A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78305" w14:textId="77777777" w:rsidR="00BD0A4B" w:rsidRPr="00D93E6A" w:rsidRDefault="00BD0A4B" w:rsidP="00172E91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D93E6A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</w:tr>
      <w:tr w:rsidR="00BD0A4B" w:rsidRPr="00D93E6A" w14:paraId="10950EB1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62DB91" w14:textId="77777777" w:rsidR="00BD0A4B" w:rsidRPr="00D93E6A" w:rsidRDefault="00BD0A4B" w:rsidP="00172E91">
            <w:pPr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 xml:space="preserve">  W_05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8E009A" w14:textId="77777777" w:rsidR="00BD0A4B" w:rsidRPr="00D93E6A" w:rsidRDefault="00BD0A4B" w:rsidP="00172E91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D93E6A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B9CCE4" w14:textId="77777777" w:rsidR="00BD0A4B" w:rsidRPr="00D93E6A" w:rsidRDefault="00BD0A4B" w:rsidP="00172E91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D93E6A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62277" w14:textId="77777777" w:rsidR="00BD0A4B" w:rsidRPr="00D93E6A" w:rsidRDefault="00BD0A4B" w:rsidP="00172E91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D93E6A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</w:tr>
      <w:tr w:rsidR="00BD0A4B" w:rsidRPr="00D93E6A" w14:paraId="1C302CA7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615F83" w14:textId="77777777" w:rsidR="00BD0A4B" w:rsidRPr="00D93E6A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99FBC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5DF82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60D11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BD0A4B" w:rsidRPr="00D93E6A" w14:paraId="64BC040D" w14:textId="77777777" w:rsidTr="00172E91">
        <w:trPr>
          <w:trHeight w:val="282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2DD6A9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9102FD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2C657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DAA5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BD0A4B" w:rsidRPr="00D93E6A" w14:paraId="5570295A" w14:textId="77777777" w:rsidTr="00172E91">
        <w:trPr>
          <w:trHeight w:val="282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F445A9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211D3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69AE8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84C34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BD0A4B" w:rsidRPr="00D93E6A" w14:paraId="2349AB51" w14:textId="77777777" w:rsidTr="00172E91">
        <w:trPr>
          <w:trHeight w:val="282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EF3FF4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U_04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7560CF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0FD7FD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DE93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BD0A4B" w:rsidRPr="00D93E6A" w14:paraId="57D48D5B" w14:textId="77777777" w:rsidTr="00172E91">
        <w:trPr>
          <w:trHeight w:val="282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3E1A77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U_05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8A317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9904E4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D641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BD0A4B" w:rsidRPr="00D93E6A" w14:paraId="4A8B5678" w14:textId="77777777" w:rsidTr="00172E91">
        <w:trPr>
          <w:trHeight w:val="282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3FCA35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U_06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3D072D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4944D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2600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BD0A4B" w:rsidRPr="00D93E6A" w14:paraId="5A4A2AD1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811694" w14:textId="77777777" w:rsidR="00BD0A4B" w:rsidRPr="00D93E6A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4C1591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E4217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37D4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BD0A4B" w:rsidRPr="00D93E6A" w14:paraId="78C345D7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5970D6" w14:textId="77777777" w:rsidR="00BD0A4B" w:rsidRPr="00D93E6A" w:rsidRDefault="00BD0A4B" w:rsidP="00172E91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4AA494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98654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258BD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BD0A4B" w:rsidRPr="00D93E6A" w14:paraId="1327C71E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5B3A9E" w14:textId="77777777" w:rsidR="00BD0A4B" w:rsidRPr="00D93E6A" w:rsidRDefault="00BD0A4B" w:rsidP="00172E91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E4C6C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AB3C4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4442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</w:tbl>
    <w:p w14:paraId="780E84DD" w14:textId="77777777" w:rsidR="00BD0A4B" w:rsidRPr="00D93E6A" w:rsidRDefault="00BD0A4B" w:rsidP="00BD0A4B">
      <w:pPr>
        <w:keepNext/>
        <w:spacing w:before="120" w:after="120"/>
        <w:jc w:val="both"/>
        <w:outlineLvl w:val="0"/>
        <w:rPr>
          <w:rFonts w:ascii="Cambria" w:eastAsia="Cambria" w:hAnsi="Cambria" w:cs="Cambria"/>
          <w:b/>
          <w:bCs/>
          <w:kern w:val="32"/>
          <w:lang w:val="pl-PL"/>
        </w:rPr>
      </w:pPr>
      <w:r w:rsidRPr="00D93E6A">
        <w:rPr>
          <w:rFonts w:ascii="Cambria" w:eastAsia="Cambria" w:hAnsi="Cambria" w:cs="Cambria"/>
          <w:b/>
          <w:bCs/>
          <w:kern w:val="32"/>
          <w:lang w:val="pl-PL"/>
        </w:rPr>
        <w:t xml:space="preserve">9. Opis sposobu ustalania oceny końcowej </w:t>
      </w:r>
      <w:r w:rsidRPr="00D93E6A">
        <w:rPr>
          <w:rFonts w:ascii="Cambria" w:eastAsia="Cambria" w:hAnsi="Cambria" w:cs="Cambria"/>
          <w:bCs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BD0A4B" w:rsidRPr="002532A2" w14:paraId="1EBD2868" w14:textId="77777777" w:rsidTr="00172E91">
        <w:trPr>
          <w:trHeight w:val="93"/>
        </w:trPr>
        <w:tc>
          <w:tcPr>
            <w:tcW w:w="9180" w:type="dxa"/>
            <w:tcMar>
              <w:top w:w="0" w:type="dxa"/>
              <w:bottom w:w="0" w:type="dxa"/>
            </w:tcMar>
          </w:tcPr>
          <w:p w14:paraId="600C109D" w14:textId="77777777" w:rsidR="00BD0A4B" w:rsidRPr="00D93E6A" w:rsidRDefault="00BD0A4B" w:rsidP="00172E91">
            <w:pPr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Zastosowanie systemu punktowego – oceny według następującej skali (wyrażone w %):</w:t>
            </w:r>
          </w:p>
          <w:p w14:paraId="49E63A77" w14:textId="77777777" w:rsidR="00BD0A4B" w:rsidRPr="00D93E6A" w:rsidRDefault="00BD0A4B" w:rsidP="00172E91">
            <w:pPr>
              <w:spacing w:after="120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 xml:space="preserve">90%– 100% </w:t>
            </w:r>
            <w:r w:rsidRPr="00D93E6A">
              <w:rPr>
                <w:rFonts w:ascii="Cambria" w:eastAsia="Calibri" w:hAnsi="Cambria"/>
                <w:bCs/>
                <w:lang w:val="pl-PL"/>
              </w:rPr>
              <w:t>ocena 5.0;</w:t>
            </w:r>
            <w:r w:rsidRPr="00D93E6A">
              <w:rPr>
                <w:rFonts w:ascii="Cambria" w:eastAsia="Calibri" w:hAnsi="Cambria"/>
                <w:b/>
                <w:bCs/>
                <w:lang w:val="pl-PL"/>
              </w:rPr>
              <w:t xml:space="preserve"> 80%– 89% </w:t>
            </w:r>
            <w:r w:rsidRPr="00D93E6A">
              <w:rPr>
                <w:rFonts w:ascii="Cambria" w:eastAsia="Calibri" w:hAnsi="Cambria"/>
                <w:bCs/>
                <w:lang w:val="pl-PL"/>
              </w:rPr>
              <w:t>ocena 4.5;</w:t>
            </w:r>
            <w:r w:rsidRPr="00D93E6A">
              <w:rPr>
                <w:rFonts w:ascii="Cambria" w:eastAsia="Calibri" w:hAnsi="Cambria"/>
                <w:b/>
                <w:bCs/>
                <w:lang w:val="pl-PL"/>
              </w:rPr>
              <w:t xml:space="preserve"> 70% – 79% </w:t>
            </w:r>
            <w:r w:rsidRPr="00D93E6A">
              <w:rPr>
                <w:rFonts w:ascii="Cambria" w:eastAsia="Calibri" w:hAnsi="Cambria"/>
                <w:bCs/>
                <w:lang w:val="pl-PL"/>
              </w:rPr>
              <w:t>ocena 4.0;</w:t>
            </w:r>
            <w:r w:rsidRPr="00D93E6A">
              <w:rPr>
                <w:rFonts w:ascii="Cambria" w:eastAsia="Calibri" w:hAnsi="Cambria"/>
                <w:b/>
                <w:bCs/>
                <w:lang w:val="pl-PL"/>
              </w:rPr>
              <w:t xml:space="preserve"> 60%– 69% </w:t>
            </w:r>
            <w:r w:rsidRPr="00D93E6A">
              <w:rPr>
                <w:rFonts w:ascii="Cambria" w:eastAsia="Calibri" w:hAnsi="Cambria"/>
                <w:bCs/>
                <w:lang w:val="pl-PL"/>
              </w:rPr>
              <w:t>ocena 3.5;</w:t>
            </w:r>
            <w:r w:rsidRPr="00D93E6A">
              <w:rPr>
                <w:rFonts w:ascii="Cambria" w:eastAsia="Calibri" w:hAnsi="Cambria"/>
                <w:b/>
                <w:bCs/>
                <w:lang w:val="pl-PL"/>
              </w:rPr>
              <w:t xml:space="preserve"> 50%– 59% </w:t>
            </w:r>
            <w:r w:rsidRPr="00D93E6A">
              <w:rPr>
                <w:rFonts w:ascii="Cambria" w:eastAsia="Calibri" w:hAnsi="Cambria"/>
                <w:bCs/>
                <w:lang w:val="pl-PL"/>
              </w:rPr>
              <w:t>ocena 3.0;</w:t>
            </w:r>
            <w:r w:rsidRPr="00D93E6A">
              <w:rPr>
                <w:rFonts w:ascii="Cambria" w:eastAsia="Calibri" w:hAnsi="Cambria"/>
                <w:b/>
                <w:bCs/>
                <w:lang w:val="pl-PL"/>
              </w:rPr>
              <w:t xml:space="preserve"> 0%– 49% </w:t>
            </w:r>
            <w:r w:rsidRPr="00D93E6A">
              <w:rPr>
                <w:rFonts w:ascii="Cambria" w:eastAsia="Calibri" w:hAnsi="Cambria"/>
                <w:bCs/>
                <w:lang w:val="pl-PL"/>
              </w:rPr>
              <w:t>ocena 2.0</w:t>
            </w:r>
          </w:p>
          <w:p w14:paraId="205DC27F" w14:textId="77777777" w:rsidR="00BD0A4B" w:rsidRPr="00D93E6A" w:rsidRDefault="00BD0A4B" w:rsidP="00172E91">
            <w:pPr>
              <w:spacing w:after="60"/>
              <w:rPr>
                <w:rFonts w:ascii="Cambria" w:eastAsia="Calibri" w:hAnsi="Cambria"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 xml:space="preserve">Bardzo dobry (5,0): </w:t>
            </w:r>
            <w:r w:rsidRPr="00D93E6A">
              <w:rPr>
                <w:rFonts w:ascii="Cambria" w:eastAsia="Calibri" w:hAnsi="Cambria"/>
                <w:bCs/>
                <w:lang w:val="pl-PL"/>
              </w:rPr>
              <w:t>Student w pełni lub w wysokim stopniu opanował treści ćwiczeń we wskazanych obszarach wiedzy, umiejętności i kompetencji społecznych.</w:t>
            </w:r>
          </w:p>
          <w:p w14:paraId="47FB3EC1" w14:textId="77777777" w:rsidR="00BD0A4B" w:rsidRPr="00D93E6A" w:rsidRDefault="00BD0A4B" w:rsidP="00172E91">
            <w:pPr>
              <w:spacing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 xml:space="preserve">Dobry/dobry plus (4/4,5): </w:t>
            </w:r>
            <w:r w:rsidRPr="00D93E6A">
              <w:rPr>
                <w:rFonts w:ascii="Cambria" w:eastAsia="Calibri" w:hAnsi="Cambria"/>
                <w:bCs/>
                <w:lang w:val="pl-PL"/>
              </w:rPr>
              <w:t>Student w dobrym stopniu opanował treści ćwiczeń we wskazanych obszarach wiedzy, umiejętności i kompetencji społecznych.</w:t>
            </w:r>
          </w:p>
          <w:p w14:paraId="0CA349EF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 xml:space="preserve">Dostateczny /dostateczny plus (3/3,5): </w:t>
            </w:r>
            <w:r w:rsidRPr="00D93E6A">
              <w:rPr>
                <w:rFonts w:ascii="Cambria" w:eastAsia="Calibri" w:hAnsi="Cambria"/>
                <w:bCs/>
                <w:lang w:val="pl-PL"/>
              </w:rPr>
              <w:t>Student opanował w dostatecznym stopniu treści ćwiczeń we wskazanych obszarach wiedzy, umiejętności i kompetencji społecznych.</w:t>
            </w:r>
          </w:p>
          <w:p w14:paraId="6F5804CD" w14:textId="77777777" w:rsidR="00BD0A4B" w:rsidRPr="00D93E6A" w:rsidRDefault="00BD0A4B" w:rsidP="00172E91">
            <w:pPr>
              <w:rPr>
                <w:rFonts w:ascii="Cambria" w:eastAsia="Aptos" w:hAnsi="Cambria"/>
                <w:lang w:val="pl-PL"/>
              </w:rPr>
            </w:pPr>
          </w:p>
        </w:tc>
      </w:tr>
    </w:tbl>
    <w:p w14:paraId="59C3E20A" w14:textId="77777777" w:rsidR="00BD0A4B" w:rsidRPr="00D93E6A" w:rsidRDefault="00BD0A4B" w:rsidP="00BD0A4B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Cambria" w:eastAsia="Cambria" w:hAnsi="Cambria" w:cs="Cambria"/>
          <w:b/>
          <w:lang w:val="pl-PL"/>
        </w:rPr>
      </w:pPr>
      <w:r w:rsidRPr="00D93E6A">
        <w:rPr>
          <w:rFonts w:ascii="Cambria" w:eastAsia="Cambria" w:hAnsi="Cambria" w:cs="Cambria"/>
          <w:b/>
          <w:lang w:val="pl-PL"/>
        </w:rPr>
        <w:t>10. Forma zaliczenia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BD0A4B" w:rsidRPr="00D93E6A" w14:paraId="49EC3B34" w14:textId="77777777" w:rsidTr="00172E91">
        <w:trPr>
          <w:trHeight w:val="540"/>
        </w:trPr>
        <w:tc>
          <w:tcPr>
            <w:tcW w:w="9180" w:type="dxa"/>
            <w:tcMar>
              <w:top w:w="0" w:type="dxa"/>
              <w:bottom w:w="0" w:type="dxa"/>
            </w:tcMar>
          </w:tcPr>
          <w:p w14:paraId="4AC385AE" w14:textId="77777777" w:rsidR="00BD0A4B" w:rsidRPr="00D93E6A" w:rsidRDefault="00BD0A4B" w:rsidP="00172E91">
            <w:pPr>
              <w:spacing w:before="120" w:after="120"/>
              <w:rPr>
                <w:rFonts w:ascii="Cambria" w:eastAsia="Cambria" w:hAnsi="Cambria" w:cs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 xml:space="preserve">Zaliczenie z oceną </w:t>
            </w:r>
          </w:p>
        </w:tc>
      </w:tr>
    </w:tbl>
    <w:p w14:paraId="06A80F50" w14:textId="77777777" w:rsidR="00BD0A4B" w:rsidRPr="00D93E6A" w:rsidRDefault="00BD0A4B" w:rsidP="00BD0A4B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Cambria" w:eastAsia="Cambria" w:hAnsi="Cambria" w:cs="Cambria"/>
          <w:lang w:val="pl-PL"/>
        </w:rPr>
      </w:pPr>
      <w:r w:rsidRPr="00D93E6A">
        <w:rPr>
          <w:rFonts w:ascii="Cambria" w:eastAsia="Cambria" w:hAnsi="Cambria" w:cs="Cambria"/>
          <w:b/>
          <w:lang w:val="pl-PL"/>
        </w:rPr>
        <w:t xml:space="preserve">11. Obciążenie pracą studenta </w:t>
      </w:r>
      <w:r w:rsidRPr="00D93E6A">
        <w:rPr>
          <w:rFonts w:ascii="Cambria" w:eastAsia="Cambria" w:hAnsi="Cambria" w:cs="Cambria"/>
          <w:lang w:val="pl-PL"/>
        </w:rPr>
        <w:t>(sposób wyznaczenia punktów ECTS):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07"/>
        <w:gridCol w:w="1531"/>
        <w:gridCol w:w="1842"/>
      </w:tblGrid>
      <w:tr w:rsidR="00BD0A4B" w:rsidRPr="00D93E6A" w14:paraId="0B6A3A71" w14:textId="77777777" w:rsidTr="00172E91">
        <w:trPr>
          <w:trHeight w:val="291"/>
        </w:trPr>
        <w:tc>
          <w:tcPr>
            <w:tcW w:w="58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0263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Forma aktywności studenta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7B22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Liczba godzin</w:t>
            </w:r>
          </w:p>
        </w:tc>
      </w:tr>
      <w:tr w:rsidR="00BD0A4B" w:rsidRPr="00D93E6A" w14:paraId="54F55505" w14:textId="77777777" w:rsidTr="00172E91">
        <w:trPr>
          <w:trHeight w:val="291"/>
        </w:trPr>
        <w:tc>
          <w:tcPr>
            <w:tcW w:w="580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0C457" w14:textId="77777777" w:rsidR="00BD0A4B" w:rsidRPr="00D93E6A" w:rsidRDefault="00BD0A4B" w:rsidP="00172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lang w:val="pl-PL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8F56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na studiach stacjonarnych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C3CCD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na studiach niestacjonarnych</w:t>
            </w:r>
          </w:p>
        </w:tc>
      </w:tr>
      <w:tr w:rsidR="00BD0A4B" w:rsidRPr="00D93E6A" w14:paraId="71B02C41" w14:textId="77777777" w:rsidTr="00172E91">
        <w:trPr>
          <w:trHeight w:val="291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B84C5" w14:textId="77777777" w:rsidR="00BD0A4B" w:rsidRPr="00D93E6A" w:rsidRDefault="00BD0A4B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bCs/>
                <w:iCs/>
                <w:lang w:val="pl-PL"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15F3F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FBA0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18</w:t>
            </w:r>
          </w:p>
        </w:tc>
      </w:tr>
      <w:tr w:rsidR="00BD0A4B" w:rsidRPr="00D93E6A" w14:paraId="75ED2B0D" w14:textId="77777777" w:rsidTr="00172E91">
        <w:trPr>
          <w:trHeight w:val="435"/>
        </w:trPr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9E9CA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Praca własna studenta:</w:t>
            </w:r>
          </w:p>
        </w:tc>
      </w:tr>
      <w:tr w:rsidR="00BD0A4B" w:rsidRPr="00D93E6A" w14:paraId="3A3C4F8F" w14:textId="77777777" w:rsidTr="00172E91">
        <w:trPr>
          <w:trHeight w:val="266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973F" w14:textId="77777777" w:rsidR="00BD0A4B" w:rsidRPr="00D93E6A" w:rsidRDefault="00BD0A4B" w:rsidP="00172E91">
            <w:pPr>
              <w:spacing w:before="80" w:after="80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zapoznanie się z literaturą przedmiotu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19BC" w14:textId="77777777" w:rsidR="00BD0A4B" w:rsidRPr="00D93E6A" w:rsidRDefault="00BD0A4B" w:rsidP="00172E91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36F0" w14:textId="77777777" w:rsidR="00BD0A4B" w:rsidRPr="00D93E6A" w:rsidRDefault="00BD0A4B" w:rsidP="00172E91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 xml:space="preserve"> 20</w:t>
            </w:r>
          </w:p>
        </w:tc>
      </w:tr>
      <w:tr w:rsidR="00BD0A4B" w:rsidRPr="00D93E6A" w14:paraId="28D56D70" w14:textId="77777777" w:rsidTr="00172E91">
        <w:trPr>
          <w:trHeight w:val="266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E788" w14:textId="77777777" w:rsidR="00BD0A4B" w:rsidRPr="00D93E6A" w:rsidRDefault="00BD0A4B" w:rsidP="00172E91">
            <w:pPr>
              <w:spacing w:before="80" w:after="80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zapoznanie się z przykładami dobrych praktyk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32A4B" w14:textId="77777777" w:rsidR="00BD0A4B" w:rsidRPr="00D93E6A" w:rsidRDefault="00BD0A4B" w:rsidP="00172E91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A4994" w14:textId="77777777" w:rsidR="00BD0A4B" w:rsidRPr="00D93E6A" w:rsidRDefault="00BD0A4B" w:rsidP="00172E91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 xml:space="preserve"> 10</w:t>
            </w:r>
          </w:p>
        </w:tc>
      </w:tr>
      <w:tr w:rsidR="00BD0A4B" w:rsidRPr="00D93E6A" w14:paraId="05C07CBE" w14:textId="77777777" w:rsidTr="00172E91">
        <w:trPr>
          <w:trHeight w:val="272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1DC8" w14:textId="77777777" w:rsidR="00BD0A4B" w:rsidRPr="00D93E6A" w:rsidRDefault="00BD0A4B" w:rsidP="00172E91">
            <w:pPr>
              <w:spacing w:before="80" w:after="80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prace koncepcyjne nad projektem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74F0F" w14:textId="77777777" w:rsidR="00BD0A4B" w:rsidRPr="00D93E6A" w:rsidRDefault="00BD0A4B" w:rsidP="00172E91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 xml:space="preserve"> 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BE47" w14:textId="77777777" w:rsidR="00BD0A4B" w:rsidRPr="00D93E6A" w:rsidRDefault="00BD0A4B" w:rsidP="00172E91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12</w:t>
            </w:r>
          </w:p>
        </w:tc>
      </w:tr>
      <w:tr w:rsidR="00BD0A4B" w:rsidRPr="00D93E6A" w14:paraId="5AE88E02" w14:textId="77777777" w:rsidTr="00172E91">
        <w:trPr>
          <w:trHeight w:val="264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3B6C" w14:textId="77777777" w:rsidR="00BD0A4B" w:rsidRPr="00D93E6A" w:rsidRDefault="00BD0A4B" w:rsidP="00172E91">
            <w:pPr>
              <w:spacing w:before="80" w:after="80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>przygotowanie projektu (etap 1)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7321" w14:textId="77777777" w:rsidR="00BD0A4B" w:rsidRPr="00D93E6A" w:rsidRDefault="00BD0A4B" w:rsidP="00172E91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8B1C" w14:textId="77777777" w:rsidR="00BD0A4B" w:rsidRPr="00D93E6A" w:rsidRDefault="00BD0A4B" w:rsidP="00172E91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15</w:t>
            </w:r>
          </w:p>
        </w:tc>
      </w:tr>
      <w:tr w:rsidR="00BD0A4B" w:rsidRPr="00D93E6A" w14:paraId="1B1DA7E9" w14:textId="77777777" w:rsidTr="00172E91">
        <w:trPr>
          <w:trHeight w:val="360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CBE97" w14:textId="77777777" w:rsidR="00BD0A4B" w:rsidRPr="00D93E6A" w:rsidRDefault="00BD0A4B" w:rsidP="00172E91">
            <w:pPr>
              <w:spacing w:before="20" w:after="20"/>
              <w:jc w:val="right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suma godzin: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74D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75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D2C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75</w:t>
            </w:r>
          </w:p>
        </w:tc>
      </w:tr>
      <w:tr w:rsidR="00BD0A4B" w:rsidRPr="00D93E6A" w14:paraId="4F23A139" w14:textId="77777777" w:rsidTr="00172E91"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F4F0A" w14:textId="77777777" w:rsidR="00BD0A4B" w:rsidRPr="00D93E6A" w:rsidRDefault="00BD0A4B" w:rsidP="00172E91">
            <w:pPr>
              <w:spacing w:before="20" w:after="20"/>
              <w:jc w:val="right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 xml:space="preserve">liczba pkt ECTS przypisana do zajęć: </w:t>
            </w:r>
            <w:r w:rsidRPr="00D93E6A">
              <w:rPr>
                <w:rFonts w:ascii="Cambria" w:eastAsia="Cambria" w:hAnsi="Cambria" w:cs="Cambria"/>
                <w:b/>
                <w:lang w:val="pl-PL"/>
              </w:rPr>
              <w:br/>
            </w:r>
            <w:r w:rsidRPr="00D93E6A">
              <w:rPr>
                <w:rFonts w:ascii="Cambria" w:eastAsia="Cambria" w:hAnsi="Cambria" w:cs="Cambria"/>
                <w:lang w:val="pl-PL"/>
              </w:rPr>
              <w:t>(1 pkt ECTS odpowiada od 25 do 30 godzin aktywności studenta)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811B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C869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3</w:t>
            </w:r>
          </w:p>
        </w:tc>
      </w:tr>
    </w:tbl>
    <w:p w14:paraId="24ECF029" w14:textId="77777777" w:rsidR="00BD0A4B" w:rsidRPr="00D93E6A" w:rsidRDefault="00BD0A4B" w:rsidP="00BD0A4B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Cambria" w:eastAsia="Cambria" w:hAnsi="Cambria" w:cs="Cambria"/>
          <w:b/>
          <w:lang w:val="pl-PL"/>
        </w:rPr>
      </w:pPr>
      <w:r w:rsidRPr="00D93E6A">
        <w:rPr>
          <w:rFonts w:ascii="Cambria" w:eastAsia="Cambria" w:hAnsi="Cambria" w:cs="Cambria"/>
          <w:b/>
          <w:lang w:val="pl-PL"/>
        </w:rPr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BD0A4B" w:rsidRPr="00D93E6A" w14:paraId="5A11B567" w14:textId="77777777" w:rsidTr="00172E91">
        <w:tc>
          <w:tcPr>
            <w:tcW w:w="9180" w:type="dxa"/>
          </w:tcPr>
          <w:p w14:paraId="30C61050" w14:textId="77777777" w:rsidR="00BD0A4B" w:rsidRPr="00D93E6A" w:rsidRDefault="00BD0A4B" w:rsidP="00172E91">
            <w:pPr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 xml:space="preserve">Literatura obowiązkowa </w:t>
            </w:r>
          </w:p>
          <w:p w14:paraId="396CA87A" w14:textId="77777777" w:rsidR="00BD0A4B" w:rsidRPr="00D93E6A" w:rsidRDefault="00BD0A4B" w:rsidP="00172E91">
            <w:pPr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(przewidziana przede wszystkim w ramach realizacji treści przedmiotu w semestrze 2., pomocniczo może być wykorzystana również w semestrze 3.):</w:t>
            </w:r>
          </w:p>
          <w:p w14:paraId="18881AE0" w14:textId="77777777" w:rsidR="00BD0A4B" w:rsidRPr="00D93E6A" w:rsidRDefault="00BD0A4B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Bogusławska M., Wenda A., </w:t>
            </w:r>
            <w:r w:rsidRPr="00D93E6A">
              <w:rPr>
                <w:rFonts w:ascii="Cambria" w:eastAsia="Times New Roman" w:hAnsi="Cambria"/>
                <w:i/>
                <w:lang w:val="pl-PL" w:eastAsia="pl-PL"/>
              </w:rPr>
              <w:t>Jak prowadzić z uczniami edukacyjne projekty badawcze? Przewodnik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, Centrum Edukacji Obywatelskiej 2020, [dostęp online:] https://szkoladlainnowatora.ceo.org.pl/wp-content/uploads/2020/12/przewodnik_po_realizacji_projektow_badawczych.pdf.</w:t>
            </w:r>
          </w:p>
          <w:p w14:paraId="387BD2F3" w14:textId="77777777" w:rsidR="00BD0A4B" w:rsidRPr="00D93E6A" w:rsidRDefault="00BD0A4B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eastAsia="pl-PL"/>
              </w:rPr>
              <w:t xml:space="preserve">Fried-Booth Diana L. </w:t>
            </w:r>
            <w:r w:rsidRPr="00D93E6A">
              <w:rPr>
                <w:rFonts w:ascii="Cambria" w:eastAsia="Times New Roman" w:hAnsi="Cambria"/>
                <w:i/>
                <w:iCs/>
                <w:lang w:eastAsia="pl-PL"/>
              </w:rPr>
              <w:t>Project Work</w:t>
            </w:r>
            <w:r w:rsidRPr="00D93E6A">
              <w:rPr>
                <w:rFonts w:ascii="Cambria" w:eastAsia="Times New Roman" w:hAnsi="Cambria"/>
                <w:lang w:eastAsia="pl-PL"/>
              </w:rPr>
              <w:t xml:space="preserve">. 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Oxford 2002.</w:t>
            </w:r>
          </w:p>
          <w:p w14:paraId="01588A60" w14:textId="77777777" w:rsidR="00BD0A4B" w:rsidRPr="00D93E6A" w:rsidRDefault="00BD0A4B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i/>
                <w:lang w:val="pl-PL" w:eastAsia="pl-PL"/>
              </w:rPr>
              <w:t>Indywidualizacja procesu nauczania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, „Języki Obce w Szkole”, nr 2/2025 [dostęp online:] https://www.frse.org.pl/brepo/panel_repo_files/2025/07/18/i9trbv/jows-2-2025-online2.pdf (wybrane artykuły).</w:t>
            </w:r>
          </w:p>
          <w:p w14:paraId="3CC12D09" w14:textId="77777777" w:rsidR="00BD0A4B" w:rsidRPr="00D93E6A" w:rsidRDefault="00BD0A4B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i/>
                <w:lang w:val="pl-PL" w:eastAsia="pl-PL"/>
              </w:rPr>
              <w:t>Językowe projekty edukacyjne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, „Języki Obce w Szkole” nr 4/ 2021, [dostęp online:] https://jows.pl/ brepo/panel_repo_files/2021/12/21/12gmme/jows-4-2021-online.pdf, (wybrane artykuły). </w:t>
            </w:r>
          </w:p>
          <w:p w14:paraId="59E999E5" w14:textId="77777777" w:rsidR="00BD0A4B" w:rsidRPr="00D93E6A" w:rsidRDefault="00BD0A4B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Kotarba-Kańczugowska Marta, </w:t>
            </w:r>
            <w:r w:rsidRPr="00D93E6A">
              <w:rPr>
                <w:rFonts w:ascii="Cambria" w:eastAsia="Times New Roman" w:hAnsi="Cambria"/>
                <w:i/>
                <w:lang w:val="pl-PL" w:eastAsia="pl-PL"/>
              </w:rPr>
              <w:t>Praca metodą projektu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, Ośrodek Rozwoju Edukacji [dostęp online:] https://ore.edu.pl/wp-content/uploads/phocadownload/pracownie/praca_metoda_projektu.pdf.</w:t>
            </w:r>
          </w:p>
          <w:p w14:paraId="71C1D382" w14:textId="77777777" w:rsidR="00BD0A4B" w:rsidRPr="00D93E6A" w:rsidRDefault="00BD0A4B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eastAsia="pl-PL"/>
              </w:rPr>
              <w:t xml:space="preserve">Lee W. R. </w:t>
            </w:r>
            <w:r w:rsidRPr="00D93E6A">
              <w:rPr>
                <w:rFonts w:ascii="Cambria" w:eastAsia="Times New Roman" w:hAnsi="Cambria"/>
                <w:i/>
                <w:iCs/>
                <w:lang w:eastAsia="pl-PL"/>
              </w:rPr>
              <w:t>Language teaching games and contests</w:t>
            </w:r>
            <w:r w:rsidRPr="00D93E6A">
              <w:rPr>
                <w:rFonts w:ascii="Cambria" w:eastAsia="Times New Roman" w:hAnsi="Cambria"/>
                <w:lang w:eastAsia="pl-PL"/>
              </w:rPr>
              <w:t xml:space="preserve">. 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Oxford 2002.</w:t>
            </w:r>
          </w:p>
          <w:p w14:paraId="33DC22F4" w14:textId="77777777" w:rsidR="00BD0A4B" w:rsidRPr="00D93E6A" w:rsidRDefault="00BD0A4B">
            <w:pPr>
              <w:numPr>
                <w:ilvl w:val="0"/>
                <w:numId w:val="47"/>
              </w:numPr>
              <w:tabs>
                <w:tab w:val="left" w:pos="0"/>
              </w:tabs>
              <w:ind w:left="284" w:hanging="284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Mrożek T. (red.) </w:t>
            </w:r>
            <w:r w:rsidRPr="00D93E6A">
              <w:rPr>
                <w:rFonts w:ascii="Cambria" w:eastAsia="Times New Roman" w:hAnsi="Cambria"/>
                <w:i/>
                <w:lang w:val="pl-PL" w:eastAsia="pl-PL"/>
              </w:rPr>
              <w:t>Zielony Erasmus+ Najlepsze projekty dla planety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, Fundacja Rozwoju Systemu Edukacji 2025, [dostęp online:] https://www.frse.org.pl/brepo/panel_repo_files/2025/06/17/yxbtpr/ zielony-erasmus-online.pdf (wybrane przykłady).</w:t>
            </w:r>
          </w:p>
          <w:p w14:paraId="1F35C6E1" w14:textId="77777777" w:rsidR="00BD0A4B" w:rsidRPr="00D93E6A" w:rsidRDefault="00BD0A4B">
            <w:pPr>
              <w:numPr>
                <w:ilvl w:val="0"/>
                <w:numId w:val="47"/>
              </w:numPr>
              <w:tabs>
                <w:tab w:val="left" w:pos="0"/>
              </w:tabs>
              <w:ind w:left="284" w:hanging="284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i/>
                <w:lang w:val="pl-PL" w:eastAsia="pl-PL"/>
              </w:rPr>
              <w:t>Projekt edukacyjny jako metoda, Ośrodek Rozwoju Edukacji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, [dostęp online:] https://ore.edu.pl/wp-content/uploads/phocadownload/EFS/projekt-edukacyjny-jako-metoda.pdf. </w:t>
            </w:r>
          </w:p>
          <w:p w14:paraId="6D1B7037" w14:textId="77777777" w:rsidR="00BD0A4B" w:rsidRPr="00D93E6A" w:rsidRDefault="00BD0A4B">
            <w:pPr>
              <w:numPr>
                <w:ilvl w:val="0"/>
                <w:numId w:val="47"/>
              </w:numPr>
              <w:tabs>
                <w:tab w:val="left" w:pos="0"/>
              </w:tabs>
              <w:ind w:left="284" w:hanging="284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Róg Tomasz, </w:t>
            </w:r>
            <w:r w:rsidRPr="00D93E6A">
              <w:rPr>
                <w:rFonts w:ascii="Cambria" w:eastAsia="Times New Roman" w:hAnsi="Cambria"/>
                <w:i/>
                <w:lang w:val="pl-PL" w:eastAsia="pl-PL"/>
              </w:rPr>
              <w:t>Podejście zadaniowe – założenia teoretyczne i rozwiązania praktyczne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, „Języki Obce w Szkole”, nr 4/2021 [dostęp online:] https://jows.pl/artykuly/podejscie-zadaniowe-zalozenia-teoretyczne-i-rozwiazania-praktyczne.</w:t>
            </w:r>
          </w:p>
          <w:p w14:paraId="50ACDCF3" w14:textId="77777777" w:rsidR="00BD0A4B" w:rsidRPr="00D93E6A" w:rsidRDefault="00BD0A4B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 xml:space="preserve">Witkowska E., </w:t>
            </w:r>
            <w:r w:rsidRPr="00D93E6A">
              <w:rPr>
                <w:rFonts w:ascii="Cambria" w:eastAsia="Cambria" w:hAnsi="Cambria" w:cs="Cambria"/>
                <w:i/>
                <w:lang w:val="pl-PL"/>
              </w:rPr>
              <w:t>Przewodnik po narzędziach edukacyjnych do nauki języków obcych. Języki obce nowożytne: angielski, niemiecki, hiszpański, francuski, włoski i rosyjski. Projekt „Popularyzacja zestawów narzędzi edukacyjnych oraz metod nauczania i uczenia się wspomagających rozwój kluczowych kompetencji uczniów, dostosowanych do potrzeb rynku pracy”</w:t>
            </w:r>
            <w:r w:rsidRPr="00D93E6A">
              <w:rPr>
                <w:rFonts w:ascii="Cambria" w:eastAsia="Cambria" w:hAnsi="Cambria" w:cs="Cambria"/>
                <w:lang w:val="pl-PL"/>
              </w:rPr>
              <w:t xml:space="preserve">, Ośrodek Rozwoju Edukacji, 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[dostęp online:] </w:t>
            </w:r>
            <w:r w:rsidRPr="00D93E6A">
              <w:rPr>
                <w:rFonts w:ascii="Cambria" w:eastAsia="Cambria" w:hAnsi="Cambria" w:cs="Cambria"/>
                <w:lang w:val="pl-PL"/>
              </w:rPr>
              <w:t>https://ore.edu.pl/wp-content/uploads/2024/07/przewodnik-po-narzedziach-edukacyjnych-do-jezykow-obcych.pdf.</w:t>
            </w:r>
          </w:p>
          <w:p w14:paraId="12A53092" w14:textId="77777777" w:rsidR="00BD0A4B" w:rsidRPr="00D93E6A" w:rsidRDefault="00BD0A4B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Cambria" w:hAnsi="Cambria" w:cs="Cambria"/>
                <w:i/>
                <w:lang w:val="pl-PL"/>
              </w:rPr>
              <w:t>Zwycięskie projekty w konkursie eTwinning 2025</w:t>
            </w:r>
            <w:r w:rsidRPr="00D93E6A">
              <w:rPr>
                <w:rFonts w:ascii="Cambria" w:eastAsia="Cambria" w:hAnsi="Cambria" w:cs="Cambria"/>
                <w:lang w:val="pl-PL"/>
              </w:rPr>
              <w:t>, Fundacja Rozwoju Systemu Edukacji, Warszawa 2025,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 [dostęp online:] https://www.frse.org.pl/brepo/panel_repo_files/2025/06/09/xzuwfm/ etwinning-2025-online-3.pdf (wybrane przykłady).</w:t>
            </w:r>
          </w:p>
          <w:p w14:paraId="6644FFCB" w14:textId="77777777" w:rsidR="00BD0A4B" w:rsidRPr="00D93E6A" w:rsidRDefault="00BD0A4B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i/>
                <w:lang w:val="pl-PL" w:eastAsia="pl-PL"/>
              </w:rPr>
              <w:t>Zwycięskie projekty w konkursach progr@mu eTwinning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 </w:t>
            </w:r>
            <w:r w:rsidRPr="00D93E6A">
              <w:rPr>
                <w:rFonts w:ascii="Cambria" w:eastAsia="Times New Roman" w:hAnsi="Cambria"/>
                <w:i/>
                <w:lang w:val="pl-PL" w:eastAsia="pl-PL"/>
              </w:rPr>
              <w:t>2014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, Fundacja Rozwoju Edukacji, [dostępne online:]  https://www.frse.org.pl/brepo/panel_repo_files/2021/02/18/launov/etwinning2014-osnbtm8.pdf (wybrane przykłady) .</w:t>
            </w:r>
          </w:p>
          <w:p w14:paraId="0015F5C7" w14:textId="77777777" w:rsidR="00BD0A4B" w:rsidRPr="00D93E6A" w:rsidRDefault="00BD0A4B">
            <w:pPr>
              <w:numPr>
                <w:ilvl w:val="0"/>
                <w:numId w:val="47"/>
              </w:numPr>
              <w:ind w:left="284" w:hanging="284"/>
              <w:contextualSpacing/>
              <w:jc w:val="both"/>
              <w:rPr>
                <w:rFonts w:ascii="Cambria" w:eastAsia="Times New Roman" w:hAnsi="Cambria"/>
                <w:lang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Przykłady innych projektów na platformie YouTube np. </w:t>
            </w:r>
            <w:r w:rsidRPr="00D93E6A">
              <w:rPr>
                <w:rFonts w:ascii="Cambria" w:eastAsia="Times New Roman" w:hAnsi="Cambria"/>
                <w:lang w:eastAsia="pl-PL"/>
              </w:rPr>
              <w:t xml:space="preserve">„Video clip“ </w:t>
            </w:r>
            <w:r w:rsidRPr="00D93E6A">
              <w:rPr>
                <w:rFonts w:ascii="Cambria" w:hAnsi="Cambria"/>
              </w:rPr>
              <w:t xml:space="preserve">https://www.youtube.com/watch?v=9mTbofSUBso, </w:t>
            </w:r>
          </w:p>
          <w:p w14:paraId="65827D67" w14:textId="77777777" w:rsidR="00BD0A4B" w:rsidRPr="00D93E6A" w:rsidRDefault="00BD0A4B" w:rsidP="00172E91">
            <w:pPr>
              <w:ind w:left="284"/>
              <w:contextualSpacing/>
              <w:jc w:val="both"/>
              <w:rPr>
                <w:rFonts w:ascii="Cambria" w:hAnsi="Cambria"/>
                <w:lang w:val="es-ES"/>
              </w:rPr>
            </w:pPr>
            <w:r w:rsidRPr="00D93E6A">
              <w:rPr>
                <w:rFonts w:ascii="Cambria" w:hAnsi="Cambria"/>
                <w:lang w:val="es-ES"/>
              </w:rPr>
              <w:t>„Drama“ https://www.youtube.com/watch?v=jKIC7f5uqdw</w:t>
            </w:r>
          </w:p>
        </w:tc>
      </w:tr>
      <w:tr w:rsidR="00BD0A4B" w:rsidRPr="00D93E6A" w14:paraId="266F4658" w14:textId="77777777" w:rsidTr="00172E91">
        <w:tc>
          <w:tcPr>
            <w:tcW w:w="9180" w:type="dxa"/>
          </w:tcPr>
          <w:p w14:paraId="746927DA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67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Literatura zalecana / fakultatywna:</w:t>
            </w:r>
          </w:p>
          <w:p w14:paraId="012AC492" w14:textId="77777777" w:rsidR="00BD0A4B" w:rsidRPr="00D93E6A" w:rsidRDefault="00BD0A4B" w:rsidP="00172E91">
            <w:pPr>
              <w:ind w:left="142" w:hanging="142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Cambria" w:hAnsi="Cambria" w:cs="Cambria"/>
                <w:lang w:val="pl-PL" w:eastAsia="pl-PL"/>
              </w:rPr>
              <w:t>1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. Fregonese C., </w:t>
            </w:r>
            <w:r w:rsidRPr="00D93E6A">
              <w:rPr>
                <w:rFonts w:ascii="Cambria" w:eastAsia="Times New Roman" w:hAnsi="Cambria"/>
                <w:i/>
                <w:lang w:val="pl-PL" w:eastAsia="pl-PL"/>
              </w:rPr>
              <w:t>Myślenie komputacyjne na pierwszy rzut oka – co, dlaczego i jak?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 [w:] Porzak R., Psomos P. (red.): </w:t>
            </w:r>
            <w:r w:rsidRPr="00D93E6A">
              <w:rPr>
                <w:rFonts w:ascii="Cambria" w:eastAsia="Times New Roman" w:hAnsi="Cambria"/>
                <w:i/>
                <w:lang w:val="pl-PL" w:eastAsia="pl-PL"/>
              </w:rPr>
              <w:t>Myślenie komputacyjne w pracy nauczyciela i szkoły,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 Lublin 2023, s. 9-28, URL: https:// wydawnictwo.wsei.eu/wp-content/uploads/2025/05/MY%C5%9ALENIE-KOMPUTACYJNE.pdf.</w:t>
            </w:r>
          </w:p>
          <w:p w14:paraId="60C3B794" w14:textId="77777777" w:rsidR="00BD0A4B" w:rsidRPr="00D93E6A" w:rsidRDefault="00BD0A4B" w:rsidP="00172E91">
            <w:pPr>
              <w:ind w:left="142" w:hanging="142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2. Gajewska E. </w:t>
            </w:r>
            <w:r w:rsidRPr="00D93E6A">
              <w:rPr>
                <w:rFonts w:ascii="Cambria" w:eastAsia="Times New Roman" w:hAnsi="Cambria"/>
                <w:i/>
                <w:iCs/>
                <w:lang w:val="pl-PL" w:eastAsia="pl-PL"/>
              </w:rPr>
              <w:t>Techniki nauczania języka obcego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. Tarnów 2011.</w:t>
            </w:r>
          </w:p>
          <w:p w14:paraId="4F669EDA" w14:textId="77777777" w:rsidR="00BD0A4B" w:rsidRPr="00D93E6A" w:rsidRDefault="00BD0A4B" w:rsidP="00172E91">
            <w:pPr>
              <w:ind w:left="142" w:hanging="142"/>
              <w:rPr>
                <w:rFonts w:ascii="Cambria" w:eastAsia="Times New Roman" w:hAnsi="Cambria"/>
                <w:i/>
                <w:lang w:val="pl-PL" w:eastAsia="pl-PL"/>
              </w:rPr>
            </w:pPr>
            <w:r w:rsidRPr="00D93E6A">
              <w:rPr>
                <w:rFonts w:ascii="Cambria" w:eastAsia="Times New Roman" w:hAnsi="Cambria"/>
                <w:i/>
                <w:lang w:val="pl-PL" w:eastAsia="pl-PL"/>
              </w:rPr>
              <w:t>Kompetencje Kluczowe – definicje i opisy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, [dostęp online:] https://ore.edu.pl/images/files/ POWER/zarzadzanie_oswiata/Kompetencje%20kluczowe%20-%20definicje%20i%20opis.pdf.</w:t>
            </w:r>
          </w:p>
          <w:p w14:paraId="2EE900B1" w14:textId="77777777" w:rsidR="00BD0A4B" w:rsidRPr="00D93E6A" w:rsidRDefault="00BD0A4B" w:rsidP="00172E91">
            <w:pPr>
              <w:ind w:left="142" w:hanging="142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3. </w:t>
            </w:r>
            <w:r w:rsidRPr="00D93E6A">
              <w:rPr>
                <w:rFonts w:ascii="Cambria" w:eastAsia="Cambria" w:hAnsi="Cambria" w:cs="Cambria"/>
                <w:lang w:val="pl-PL"/>
              </w:rPr>
              <w:t xml:space="preserve">Siek-PiskozubT. </w:t>
            </w:r>
            <w:r w:rsidRPr="00D93E6A">
              <w:rPr>
                <w:rFonts w:ascii="Cambria" w:eastAsia="Cambria" w:hAnsi="Cambria" w:cs="Cambria"/>
                <w:i/>
                <w:iCs/>
                <w:lang w:val="pl-PL"/>
              </w:rPr>
              <w:t>Uczyć się bawiąc: strategia ludyczna na lekcji języka obcego</w:t>
            </w:r>
            <w:r w:rsidRPr="00D93E6A">
              <w:rPr>
                <w:rFonts w:ascii="Cambria" w:eastAsia="Cambria" w:hAnsi="Cambria" w:cs="Cambria"/>
                <w:lang w:val="pl-PL"/>
              </w:rPr>
              <w:t xml:space="preserve">. Warszawa 2001. </w:t>
            </w:r>
          </w:p>
          <w:p w14:paraId="3BCC4491" w14:textId="77777777" w:rsidR="00BD0A4B" w:rsidRPr="00D93E6A" w:rsidRDefault="00BD0A4B" w:rsidP="00172E91">
            <w:pPr>
              <w:ind w:left="142" w:hanging="142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4. Wessels Ch. </w:t>
            </w:r>
            <w:r w:rsidRPr="00D93E6A">
              <w:rPr>
                <w:rFonts w:ascii="Cambria" w:eastAsia="Times New Roman" w:hAnsi="Cambria"/>
                <w:i/>
                <w:iCs/>
                <w:lang w:val="pl-PL" w:eastAsia="pl-PL"/>
              </w:rPr>
              <w:t>Drama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. Oxford 2000.</w:t>
            </w:r>
          </w:p>
        </w:tc>
      </w:tr>
    </w:tbl>
    <w:p w14:paraId="15EA6561" w14:textId="77777777" w:rsidR="00BD0A4B" w:rsidRPr="00D93E6A" w:rsidRDefault="00BD0A4B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714" w:hanging="357"/>
        <w:rPr>
          <w:rFonts w:ascii="Cambria" w:eastAsia="Cambria" w:hAnsi="Cambria" w:cs="Cambria"/>
          <w:b/>
          <w:lang w:val="pl-PL"/>
        </w:rPr>
      </w:pPr>
      <w:r w:rsidRPr="00D93E6A">
        <w:rPr>
          <w:rFonts w:ascii="Cambria" w:eastAsia="Cambria" w:hAnsi="Cambria" w:cs="Cambria"/>
          <w:b/>
          <w:lang w:val="pl-PL"/>
        </w:rPr>
        <w:t>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86"/>
        <w:gridCol w:w="4394"/>
      </w:tblGrid>
      <w:tr w:rsidR="00BD0A4B" w:rsidRPr="002532A2" w14:paraId="39A338C3" w14:textId="77777777" w:rsidTr="00172E91">
        <w:tc>
          <w:tcPr>
            <w:tcW w:w="4786" w:type="dxa"/>
          </w:tcPr>
          <w:p w14:paraId="5C3FF1AF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imię i nazwisko  sporządzającego</w:t>
            </w:r>
          </w:p>
        </w:tc>
        <w:tc>
          <w:tcPr>
            <w:tcW w:w="4394" w:type="dxa"/>
          </w:tcPr>
          <w:p w14:paraId="1C27B04D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prof. AJP dr hab. Renata Nadobnik, dr Magdalena Witkowska</w:t>
            </w:r>
          </w:p>
        </w:tc>
      </w:tr>
      <w:tr w:rsidR="00BD0A4B" w:rsidRPr="00D93E6A" w14:paraId="3DAB4577" w14:textId="77777777" w:rsidTr="00172E91">
        <w:tc>
          <w:tcPr>
            <w:tcW w:w="4786" w:type="dxa"/>
          </w:tcPr>
          <w:p w14:paraId="45C572EC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data sporządzenia / aktualizacji</w:t>
            </w:r>
          </w:p>
        </w:tc>
        <w:tc>
          <w:tcPr>
            <w:tcW w:w="4394" w:type="dxa"/>
          </w:tcPr>
          <w:p w14:paraId="42D698A8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10.06.2026 r.</w:t>
            </w:r>
          </w:p>
        </w:tc>
      </w:tr>
      <w:tr w:rsidR="00BD0A4B" w:rsidRPr="002532A2" w14:paraId="3BAC3FE0" w14:textId="77777777" w:rsidTr="00172E91">
        <w:tc>
          <w:tcPr>
            <w:tcW w:w="4786" w:type="dxa"/>
          </w:tcPr>
          <w:p w14:paraId="6E94B74D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dane kontaktowe (e-mail)</w:t>
            </w:r>
          </w:p>
        </w:tc>
        <w:tc>
          <w:tcPr>
            <w:tcW w:w="4394" w:type="dxa"/>
          </w:tcPr>
          <w:p w14:paraId="5A48F357" w14:textId="77777777" w:rsidR="00BD0A4B" w:rsidRPr="00D93E6A" w:rsidRDefault="007567ED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hyperlink r:id="rId34" w:history="1">
              <w:r w:rsidR="00BD0A4B" w:rsidRPr="00D93E6A">
                <w:rPr>
                  <w:rFonts w:ascii="Cambria" w:eastAsia="Aptos" w:hAnsi="Cambria"/>
                  <w:u w:val="single"/>
                  <w:lang w:val="pl-PL"/>
                </w:rPr>
                <w:t>rnadobnik@ajp.edu.pl</w:t>
              </w:r>
            </w:hyperlink>
            <w:r w:rsidR="00BD0A4B" w:rsidRPr="00D93E6A">
              <w:rPr>
                <w:rFonts w:ascii="Cambria" w:eastAsia="Aptos" w:hAnsi="Cambria"/>
                <w:lang w:val="pl-PL"/>
              </w:rPr>
              <w:t xml:space="preserve"> </w:t>
            </w:r>
            <w:hyperlink r:id="rId35" w:history="1">
              <w:r w:rsidR="00BD0A4B" w:rsidRPr="00D93E6A">
                <w:rPr>
                  <w:rFonts w:ascii="Cambria" w:eastAsia="Aptos" w:hAnsi="Cambria"/>
                  <w:u w:val="single"/>
                  <w:lang w:val="pl-PL"/>
                </w:rPr>
                <w:t>mwitkowska@ajp.edu.pl</w:t>
              </w:r>
            </w:hyperlink>
          </w:p>
        </w:tc>
      </w:tr>
      <w:tr w:rsidR="00BD0A4B" w:rsidRPr="00D93E6A" w14:paraId="04EAB9D2" w14:textId="77777777" w:rsidTr="00172E91">
        <w:tc>
          <w:tcPr>
            <w:tcW w:w="4786" w:type="dxa"/>
            <w:tcBorders>
              <w:bottom w:val="single" w:sz="4" w:space="0" w:color="000000"/>
            </w:tcBorders>
          </w:tcPr>
          <w:p w14:paraId="5A1B4419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Czytelny podpis osoby upoważnionej do weryfikacji karty</w:t>
            </w:r>
            <w:r w:rsidRPr="00D93E6A">
              <w:rPr>
                <w:rFonts w:ascii="Cambria" w:eastAsia="Calibri" w:hAnsi="Cambria"/>
                <w:vertAlign w:val="superscript"/>
                <w:lang w:val="pl-PL"/>
              </w:rPr>
              <w:footnoteReference w:id="38"/>
            </w: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14:paraId="6310571C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i/>
                <w:lang w:val="pl-PL"/>
              </w:rPr>
            </w:pPr>
            <w:r w:rsidRPr="00D93E6A">
              <w:rPr>
                <w:rFonts w:ascii="Cambria" w:eastAsia="Calibri" w:hAnsi="Cambria"/>
                <w:i/>
                <w:lang w:val="pl-PL"/>
              </w:rPr>
              <w:t>Renata Nadobnik</w:t>
            </w:r>
          </w:p>
        </w:tc>
      </w:tr>
    </w:tbl>
    <w:p w14:paraId="3BE76F4D" w14:textId="2BDC682D" w:rsidR="00BD65B2" w:rsidRDefault="00BD65B2" w:rsidP="00BD0A4B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Cambria" w:eastAsia="Cambria" w:hAnsi="Cambria" w:cs="Cambria"/>
          <w:b/>
          <w:lang w:val="pl-PL"/>
        </w:rPr>
      </w:pPr>
    </w:p>
    <w:p w14:paraId="45A9A816" w14:textId="37C7C317" w:rsidR="00BD0A4B" w:rsidRPr="00BD65B2" w:rsidRDefault="00BD65B2" w:rsidP="00BD0A4B">
      <w:pPr>
        <w:spacing w:after="160" w:line="278" w:lineRule="auto"/>
        <w:rPr>
          <w:rFonts w:ascii="Cambria" w:eastAsia="Cambria" w:hAnsi="Cambria" w:cs="Cambria"/>
          <w:b/>
          <w:lang w:val="pl-PL"/>
        </w:rPr>
      </w:pPr>
      <w:r>
        <w:rPr>
          <w:rFonts w:ascii="Cambria" w:eastAsia="Cambria" w:hAnsi="Cambria" w:cs="Cambria"/>
          <w:b/>
          <w:lang w:val="pl-PL"/>
        </w:rPr>
        <w:br w:type="page"/>
      </w:r>
    </w:p>
    <w:p w14:paraId="7506543E" w14:textId="77777777" w:rsidR="00BD0A4B" w:rsidRPr="00D93E6A" w:rsidRDefault="00BD0A4B" w:rsidP="00BD0A4B">
      <w:pPr>
        <w:rPr>
          <w:rFonts w:ascii="Cambria" w:hAnsi="Cambria"/>
          <w:lang w:val="pl-PL"/>
        </w:rPr>
      </w:pPr>
    </w:p>
    <w:tbl>
      <w:tblPr>
        <w:tblW w:w="929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8"/>
        <w:gridCol w:w="2818"/>
        <w:gridCol w:w="284"/>
        <w:gridCol w:w="4225"/>
      </w:tblGrid>
      <w:tr w:rsidR="00BD0A4B" w:rsidRPr="00D93E6A" w14:paraId="0266ED52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0EDAD3F9" w14:textId="77777777" w:rsidR="00BD0A4B" w:rsidRPr="00D93E6A" w:rsidRDefault="00BD0A4B" w:rsidP="00172E91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 w:cs="Calibri"/>
                <w:noProof/>
                <w:lang w:val="de-DE" w:eastAsia="de-DE"/>
              </w:rPr>
              <w:drawing>
                <wp:inline distT="0" distB="0" distL="0" distR="0" wp14:anchorId="13A39408" wp14:editId="0572C031">
                  <wp:extent cx="1066800" cy="1066800"/>
                  <wp:effectExtent l="0" t="0" r="0" b="0"/>
                  <wp:docPr id="340677357" name="Obraz 340677357" descr="Obraz zawierający godło, symbol, logo, krąg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Obraz 44" descr="Obraz zawierający godło, symbol, logo, krąg&#10;&#10;Opis wygenerowany automatycznie"/>
                          <pic:cNvPicPr>
                            <a:picLocks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7C02BE43" w14:textId="77777777" w:rsidR="00BD0A4B" w:rsidRPr="00D93E6A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509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04A0322" w14:textId="77777777" w:rsidR="00BD0A4B" w:rsidRPr="00D93E6A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D93E6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BD0A4B" w:rsidRPr="002532A2" w14:paraId="437F09BC" w14:textId="77777777" w:rsidTr="00172E91">
        <w:trPr>
          <w:trHeight w:val="275"/>
        </w:trPr>
        <w:tc>
          <w:tcPr>
            <w:tcW w:w="1968" w:type="dxa"/>
            <w:vMerge/>
          </w:tcPr>
          <w:p w14:paraId="41AB1E95" w14:textId="77777777" w:rsidR="00BD0A4B" w:rsidRPr="00D93E6A" w:rsidRDefault="00BD0A4B" w:rsidP="00172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5CC11205" w14:textId="77777777" w:rsidR="00BD0A4B" w:rsidRPr="00D93E6A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509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75DD3D21" w14:textId="77777777" w:rsidR="00BD0A4B" w:rsidRPr="00D93E6A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D93E6A">
              <w:rPr>
                <w:rFonts w:ascii="Cambria" w:eastAsia="Aptos" w:hAnsi="Cambria"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BD0A4B" w:rsidRPr="00D93E6A" w14:paraId="73E493DF" w14:textId="77777777" w:rsidTr="00172E91">
        <w:trPr>
          <w:trHeight w:val="139"/>
        </w:trPr>
        <w:tc>
          <w:tcPr>
            <w:tcW w:w="1968" w:type="dxa"/>
            <w:vMerge/>
          </w:tcPr>
          <w:p w14:paraId="7BA536C1" w14:textId="77777777" w:rsidR="00BD0A4B" w:rsidRPr="00D93E6A" w:rsidRDefault="00BD0A4B" w:rsidP="00172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0C327291" w14:textId="77777777" w:rsidR="00BD0A4B" w:rsidRPr="00D93E6A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509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0661E03F" w14:textId="77777777" w:rsidR="00BD0A4B" w:rsidRPr="00D93E6A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D93E6A">
              <w:rPr>
                <w:rFonts w:ascii="Cambria" w:eastAsia="Cambria" w:hAnsi="Cambria" w:cs="Cambria"/>
                <w:sz w:val="18"/>
                <w:szCs w:val="18"/>
                <w:lang w:val="pl-PL"/>
              </w:rPr>
              <w:t>drugiego stopnia</w:t>
            </w:r>
          </w:p>
        </w:tc>
      </w:tr>
      <w:tr w:rsidR="00BD0A4B" w:rsidRPr="00D93E6A" w14:paraId="6B9A58E5" w14:textId="77777777" w:rsidTr="00172E91">
        <w:trPr>
          <w:trHeight w:val="139"/>
        </w:trPr>
        <w:tc>
          <w:tcPr>
            <w:tcW w:w="1968" w:type="dxa"/>
            <w:vMerge/>
          </w:tcPr>
          <w:p w14:paraId="2309BAB0" w14:textId="77777777" w:rsidR="00BD0A4B" w:rsidRPr="00D93E6A" w:rsidRDefault="00BD0A4B" w:rsidP="00172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474BC256" w14:textId="77777777" w:rsidR="00BD0A4B" w:rsidRPr="00D93E6A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509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06B3343" w14:textId="77777777" w:rsidR="00BD0A4B" w:rsidRPr="00D93E6A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D93E6A">
              <w:rPr>
                <w:rFonts w:ascii="Cambria" w:eastAsia="Cambria" w:hAnsi="Cambria" w:cs="Cambria"/>
                <w:sz w:val="18"/>
                <w:szCs w:val="18"/>
                <w:lang w:val="pl-PL"/>
              </w:rPr>
              <w:t>stacjonarna/niestacjonarna</w:t>
            </w:r>
          </w:p>
        </w:tc>
      </w:tr>
      <w:tr w:rsidR="00BD0A4B" w:rsidRPr="00D93E6A" w14:paraId="7284DEFF" w14:textId="77777777" w:rsidTr="00172E91">
        <w:trPr>
          <w:trHeight w:val="139"/>
        </w:trPr>
        <w:tc>
          <w:tcPr>
            <w:tcW w:w="1968" w:type="dxa"/>
            <w:vMerge/>
          </w:tcPr>
          <w:p w14:paraId="1B5134F1" w14:textId="77777777" w:rsidR="00BD0A4B" w:rsidRPr="00D93E6A" w:rsidRDefault="00BD0A4B" w:rsidP="00172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vAlign w:val="center"/>
          </w:tcPr>
          <w:p w14:paraId="1568BCD2" w14:textId="77777777" w:rsidR="00BD0A4B" w:rsidRPr="00D93E6A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509" w:type="dxa"/>
            <w:gridSpan w:val="2"/>
            <w:vAlign w:val="center"/>
          </w:tcPr>
          <w:p w14:paraId="6E2091C3" w14:textId="77777777" w:rsidR="00BD0A4B" w:rsidRPr="00D93E6A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D93E6A">
              <w:rPr>
                <w:rFonts w:ascii="Cambria" w:eastAsia="Cambria" w:hAnsi="Cambria" w:cs="Cambria"/>
                <w:sz w:val="18"/>
                <w:szCs w:val="18"/>
                <w:lang w:val="pl-PL"/>
              </w:rPr>
              <w:t>praktyczny</w:t>
            </w:r>
          </w:p>
        </w:tc>
      </w:tr>
      <w:tr w:rsidR="00BD0A4B" w:rsidRPr="00D93E6A" w14:paraId="3DD32897" w14:textId="77777777" w:rsidTr="00172E91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6E6BD1E6" w14:textId="77777777" w:rsidR="00BD0A4B" w:rsidRPr="00D93E6A" w:rsidRDefault="00BD0A4B" w:rsidP="00172E91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Pozycja w planie studiów (lub kod przedmiotu)</w:t>
            </w:r>
          </w:p>
        </w:tc>
        <w:tc>
          <w:tcPr>
            <w:tcW w:w="4225" w:type="dxa"/>
            <w:tcBorders>
              <w:bottom w:val="single" w:sz="4" w:space="0" w:color="000000" w:themeColor="text1"/>
            </w:tcBorders>
            <w:vAlign w:val="center"/>
          </w:tcPr>
          <w:p w14:paraId="396048BC" w14:textId="77777777" w:rsidR="00BD0A4B" w:rsidRPr="00D93E6A" w:rsidRDefault="00BD0A4B" w:rsidP="00172E91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D93E6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22/22</w:t>
            </w:r>
          </w:p>
        </w:tc>
      </w:tr>
    </w:tbl>
    <w:p w14:paraId="68C90FF4" w14:textId="77777777" w:rsidR="00BD0A4B" w:rsidRPr="00D93E6A" w:rsidRDefault="00BD0A4B" w:rsidP="00BD0A4B">
      <w:pPr>
        <w:spacing w:before="240" w:after="240"/>
        <w:jc w:val="center"/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</w:pPr>
      <w:r w:rsidRPr="00D93E6A"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04760173" w14:textId="77777777" w:rsidR="00BD0A4B" w:rsidRPr="00D93E6A" w:rsidRDefault="00BD0A4B" w:rsidP="00BD0A4B">
      <w:pPr>
        <w:spacing w:before="120" w:after="120"/>
        <w:rPr>
          <w:rFonts w:ascii="Cambria" w:eastAsia="Cambria" w:hAnsi="Cambria" w:cs="Cambria"/>
          <w:b/>
          <w:lang w:val="pl-PL"/>
        </w:rPr>
      </w:pPr>
      <w:r w:rsidRPr="00D93E6A">
        <w:rPr>
          <w:rFonts w:ascii="Cambria" w:eastAsia="Cambria" w:hAnsi="Cambria" w:cs="Cambria"/>
          <w:b/>
          <w:lang w:val="pl-PL"/>
        </w:rPr>
        <w:t>1. Informacje ogólne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961"/>
      </w:tblGrid>
      <w:tr w:rsidR="00BD0A4B" w:rsidRPr="00D93E6A" w14:paraId="00FA0856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3E224B48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Nazwa zajęć</w:t>
            </w:r>
          </w:p>
        </w:tc>
        <w:tc>
          <w:tcPr>
            <w:tcW w:w="4961" w:type="dxa"/>
            <w:vAlign w:val="center"/>
          </w:tcPr>
          <w:p w14:paraId="44AECCF7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Projekt edukacyjny 2 III</w:t>
            </w:r>
          </w:p>
        </w:tc>
      </w:tr>
      <w:tr w:rsidR="00BD0A4B" w:rsidRPr="00D93E6A" w14:paraId="3B18EEE6" w14:textId="77777777" w:rsidTr="00172E91">
        <w:tc>
          <w:tcPr>
            <w:tcW w:w="4219" w:type="dxa"/>
            <w:vAlign w:val="center"/>
          </w:tcPr>
          <w:p w14:paraId="131E6E3D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Punkty ECTS</w:t>
            </w:r>
          </w:p>
        </w:tc>
        <w:tc>
          <w:tcPr>
            <w:tcW w:w="4961" w:type="dxa"/>
            <w:vAlign w:val="center"/>
          </w:tcPr>
          <w:p w14:paraId="1177C6F9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4</w:t>
            </w:r>
          </w:p>
        </w:tc>
      </w:tr>
      <w:tr w:rsidR="00BD0A4B" w:rsidRPr="00D93E6A" w14:paraId="51158D1F" w14:textId="77777777" w:rsidTr="00172E91">
        <w:tc>
          <w:tcPr>
            <w:tcW w:w="4219" w:type="dxa"/>
            <w:vAlign w:val="center"/>
          </w:tcPr>
          <w:p w14:paraId="4691C4BC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Rodzaj zajęć</w:t>
            </w:r>
          </w:p>
        </w:tc>
        <w:tc>
          <w:tcPr>
            <w:tcW w:w="4961" w:type="dxa"/>
            <w:vAlign w:val="center"/>
          </w:tcPr>
          <w:p w14:paraId="613533EA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iCs/>
                <w:lang w:val="pl-PL"/>
              </w:rPr>
              <w:t>obieralne</w:t>
            </w:r>
          </w:p>
        </w:tc>
      </w:tr>
      <w:tr w:rsidR="00BD0A4B" w:rsidRPr="002532A2" w14:paraId="5EE706A5" w14:textId="77777777" w:rsidTr="00172E91">
        <w:tc>
          <w:tcPr>
            <w:tcW w:w="4219" w:type="dxa"/>
            <w:vAlign w:val="center"/>
          </w:tcPr>
          <w:p w14:paraId="42D3B46E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Moduł/specjalizacja</w:t>
            </w:r>
          </w:p>
        </w:tc>
        <w:tc>
          <w:tcPr>
            <w:tcW w:w="4961" w:type="dxa"/>
            <w:vAlign w:val="center"/>
          </w:tcPr>
          <w:p w14:paraId="4EBDB574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 xml:space="preserve">Przygotowanie w zakresie dydaktycznym/ nauczycielska </w:t>
            </w:r>
          </w:p>
        </w:tc>
      </w:tr>
      <w:tr w:rsidR="00BD0A4B" w:rsidRPr="00D93E6A" w14:paraId="16A9AEAA" w14:textId="77777777" w:rsidTr="00172E91">
        <w:tc>
          <w:tcPr>
            <w:tcW w:w="4219" w:type="dxa"/>
            <w:vAlign w:val="center"/>
          </w:tcPr>
          <w:p w14:paraId="5FF6CA2C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Język, w którym prowadzone są zajęcia</w:t>
            </w:r>
          </w:p>
        </w:tc>
        <w:tc>
          <w:tcPr>
            <w:tcW w:w="4961" w:type="dxa"/>
            <w:vAlign w:val="center"/>
          </w:tcPr>
          <w:p w14:paraId="19B6D8D9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angielski</w:t>
            </w:r>
            <w:r w:rsidRPr="00D93E6A">
              <w:rPr>
                <w:rFonts w:ascii="Cambria" w:eastAsia="Cambria" w:hAnsi="Cambria" w:cs="Cambria"/>
                <w:b/>
                <w:lang w:val="pl-PL"/>
              </w:rPr>
              <w:t>, polski</w:t>
            </w:r>
          </w:p>
        </w:tc>
      </w:tr>
      <w:tr w:rsidR="00BD0A4B" w:rsidRPr="00D93E6A" w14:paraId="15C980AF" w14:textId="77777777" w:rsidTr="00172E91">
        <w:tc>
          <w:tcPr>
            <w:tcW w:w="4219" w:type="dxa"/>
            <w:vAlign w:val="center"/>
          </w:tcPr>
          <w:p w14:paraId="069E5B38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Rok studiów</w:t>
            </w:r>
          </w:p>
        </w:tc>
        <w:tc>
          <w:tcPr>
            <w:tcW w:w="4961" w:type="dxa"/>
            <w:vAlign w:val="center"/>
          </w:tcPr>
          <w:p w14:paraId="041E3450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II</w:t>
            </w:r>
          </w:p>
        </w:tc>
      </w:tr>
      <w:tr w:rsidR="00BD0A4B" w:rsidRPr="00D93E6A" w14:paraId="20008E8F" w14:textId="77777777" w:rsidTr="00172E91">
        <w:tc>
          <w:tcPr>
            <w:tcW w:w="4219" w:type="dxa"/>
            <w:vAlign w:val="center"/>
          </w:tcPr>
          <w:p w14:paraId="6E5A8613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Imię i nazwisko koordynatora zajęć oraz osób prowadzących zajęcia</w:t>
            </w:r>
          </w:p>
        </w:tc>
        <w:tc>
          <w:tcPr>
            <w:tcW w:w="4961" w:type="dxa"/>
            <w:vAlign w:val="center"/>
          </w:tcPr>
          <w:p w14:paraId="21D67234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 xml:space="preserve">koordynator: dr Magdalena Witkowska   </w:t>
            </w:r>
          </w:p>
          <w:p w14:paraId="3AE7EC90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prowadzący: mgr Joanna Sekuła,</w:t>
            </w:r>
          </w:p>
          <w:p w14:paraId="6E6B2893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dr Magdalena Witkowska</w:t>
            </w:r>
          </w:p>
        </w:tc>
      </w:tr>
    </w:tbl>
    <w:p w14:paraId="5069C0DE" w14:textId="77777777" w:rsidR="00BD0A4B" w:rsidRPr="00D93E6A" w:rsidRDefault="00BD0A4B" w:rsidP="00BD0A4B">
      <w:pPr>
        <w:spacing w:before="120" w:after="120"/>
        <w:rPr>
          <w:rFonts w:ascii="Cambria" w:eastAsia="Cambria" w:hAnsi="Cambria" w:cs="Cambria"/>
          <w:b/>
          <w:lang w:val="pl-PL"/>
        </w:rPr>
      </w:pPr>
      <w:r w:rsidRPr="00D93E6A">
        <w:rPr>
          <w:rFonts w:ascii="Cambria" w:eastAsia="Cambria" w:hAnsi="Cambria" w:cs="Cambria"/>
          <w:b/>
          <w:lang w:val="pl-PL"/>
        </w:rPr>
        <w:t>2. Formy dydaktyczne prowadzenia zajęć i liczba godzin w semestrze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9"/>
        <w:gridCol w:w="3119"/>
        <w:gridCol w:w="2126"/>
        <w:gridCol w:w="2436"/>
      </w:tblGrid>
      <w:tr w:rsidR="00BD0A4B" w:rsidRPr="002532A2" w14:paraId="2706155B" w14:textId="77777777" w:rsidTr="00172E91">
        <w:tc>
          <w:tcPr>
            <w:tcW w:w="1499" w:type="dxa"/>
            <w:vAlign w:val="center"/>
          </w:tcPr>
          <w:p w14:paraId="0418D1FA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Forma zajęć</w:t>
            </w:r>
          </w:p>
        </w:tc>
        <w:tc>
          <w:tcPr>
            <w:tcW w:w="3119" w:type="dxa"/>
            <w:vAlign w:val="center"/>
          </w:tcPr>
          <w:p w14:paraId="473C28AE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Liczba godzin</w:t>
            </w:r>
          </w:p>
          <w:p w14:paraId="69F17246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stacjonarne/niestacjonarne</w:t>
            </w:r>
          </w:p>
        </w:tc>
        <w:tc>
          <w:tcPr>
            <w:tcW w:w="2126" w:type="dxa"/>
            <w:vAlign w:val="center"/>
          </w:tcPr>
          <w:p w14:paraId="6EB9EA2D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Rok studiów/semestr</w:t>
            </w:r>
          </w:p>
        </w:tc>
        <w:tc>
          <w:tcPr>
            <w:tcW w:w="2436" w:type="dxa"/>
            <w:vAlign w:val="center"/>
          </w:tcPr>
          <w:p w14:paraId="6D59BF20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 xml:space="preserve">Punkty ECTS </w:t>
            </w:r>
            <w:r w:rsidRPr="00D93E6A">
              <w:rPr>
                <w:rFonts w:ascii="Cambria" w:eastAsia="Cambria" w:hAnsi="Cambria" w:cs="Cambria"/>
                <w:lang w:val="pl-PL"/>
              </w:rPr>
              <w:t>(zgodnie z programem studiów)</w:t>
            </w:r>
          </w:p>
        </w:tc>
      </w:tr>
      <w:tr w:rsidR="00BD0A4B" w:rsidRPr="00D93E6A" w14:paraId="0F60FA74" w14:textId="77777777" w:rsidTr="00172E91">
        <w:tc>
          <w:tcPr>
            <w:tcW w:w="1499" w:type="dxa"/>
          </w:tcPr>
          <w:p w14:paraId="2F6DF8BC" w14:textId="77777777" w:rsidR="00BD0A4B" w:rsidRPr="00D93E6A" w:rsidRDefault="00BD0A4B" w:rsidP="00172E91">
            <w:pPr>
              <w:spacing w:before="60" w:after="6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ćwiczenia</w:t>
            </w:r>
          </w:p>
        </w:tc>
        <w:tc>
          <w:tcPr>
            <w:tcW w:w="3119" w:type="dxa"/>
            <w:vAlign w:val="center"/>
          </w:tcPr>
          <w:p w14:paraId="28EC1260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30/18</w:t>
            </w:r>
          </w:p>
        </w:tc>
        <w:tc>
          <w:tcPr>
            <w:tcW w:w="2126" w:type="dxa"/>
            <w:vAlign w:val="center"/>
          </w:tcPr>
          <w:p w14:paraId="0389AAB2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III/3.</w:t>
            </w:r>
          </w:p>
        </w:tc>
        <w:tc>
          <w:tcPr>
            <w:tcW w:w="2436" w:type="dxa"/>
            <w:vAlign w:val="center"/>
          </w:tcPr>
          <w:p w14:paraId="53661C85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4</w:t>
            </w:r>
          </w:p>
        </w:tc>
      </w:tr>
    </w:tbl>
    <w:p w14:paraId="1674E958" w14:textId="77777777" w:rsidR="00BD0A4B" w:rsidRPr="00D93E6A" w:rsidRDefault="00BD0A4B" w:rsidP="00BD0A4B">
      <w:pPr>
        <w:spacing w:before="120" w:after="120"/>
        <w:rPr>
          <w:rFonts w:ascii="Cambria" w:eastAsia="Cambria" w:hAnsi="Cambria" w:cs="Cambria"/>
          <w:b/>
          <w:lang w:val="pl-PL"/>
        </w:rPr>
      </w:pPr>
      <w:r w:rsidRPr="00D93E6A">
        <w:rPr>
          <w:rFonts w:ascii="Cambria" w:eastAsia="Cambria" w:hAnsi="Cambria" w:cs="Cambria"/>
          <w:b/>
          <w:lang w:val="pl-PL"/>
        </w:rPr>
        <w:t>3. Wymagania wstępne, z uwzględnieniem sekwencyjności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BD0A4B" w:rsidRPr="002532A2" w14:paraId="367E665A" w14:textId="77777777" w:rsidTr="00172E91">
        <w:trPr>
          <w:trHeight w:val="301"/>
        </w:trPr>
        <w:tc>
          <w:tcPr>
            <w:tcW w:w="9180" w:type="dxa"/>
            <w:tcMar>
              <w:top w:w="0" w:type="dxa"/>
              <w:bottom w:w="0" w:type="dxa"/>
            </w:tcMar>
          </w:tcPr>
          <w:p w14:paraId="1E288719" w14:textId="77777777" w:rsidR="00BD0A4B" w:rsidRPr="00D93E6A" w:rsidRDefault="00BD0A4B" w:rsidP="00172E91">
            <w:pPr>
              <w:spacing w:before="20" w:after="20"/>
              <w:jc w:val="both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 xml:space="preserve">Pozyskanie wiedzy i umiejętności w zakresie przedmiotu: </w:t>
            </w:r>
            <w:r w:rsidRPr="00D93E6A">
              <w:rPr>
                <w:rFonts w:ascii="Cambria" w:eastAsia="Cambria" w:hAnsi="Cambria" w:cs="Cambria"/>
                <w:i/>
                <w:lang w:val="pl-PL"/>
              </w:rPr>
              <w:t xml:space="preserve">Projekt edukacyjny 2 II </w:t>
            </w:r>
          </w:p>
          <w:p w14:paraId="13D3916B" w14:textId="77777777" w:rsidR="00BD0A4B" w:rsidRPr="00D93E6A" w:rsidRDefault="00BD0A4B" w:rsidP="00172E91">
            <w:pPr>
              <w:spacing w:before="20" w:after="20"/>
              <w:jc w:val="both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Układ treści przedmiotu ma charakter progresywny. Kontynuacja realizacji treści w ramach kolejnych etapów przedmiotu wymaga zaliczenia treści wcześniejszych.</w:t>
            </w:r>
          </w:p>
        </w:tc>
      </w:tr>
    </w:tbl>
    <w:p w14:paraId="2A29522E" w14:textId="77777777" w:rsidR="00BD0A4B" w:rsidRPr="00D93E6A" w:rsidRDefault="00BD0A4B" w:rsidP="00BD0A4B">
      <w:pPr>
        <w:spacing w:before="120" w:after="120"/>
        <w:rPr>
          <w:rFonts w:ascii="Cambria" w:eastAsia="Cambria" w:hAnsi="Cambria" w:cs="Cambria"/>
          <w:b/>
          <w:lang w:val="pl-PL"/>
        </w:rPr>
      </w:pPr>
      <w:r w:rsidRPr="00D93E6A">
        <w:rPr>
          <w:rFonts w:ascii="Cambria" w:eastAsia="Cambria" w:hAnsi="Cambria" w:cs="Cambria"/>
          <w:b/>
          <w:lang w:val="pl-PL"/>
        </w:rPr>
        <w:t>4.  Cele kształcenia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80"/>
      </w:tblGrid>
      <w:tr w:rsidR="00BD0A4B" w:rsidRPr="002532A2" w14:paraId="1FC29BC3" w14:textId="77777777" w:rsidTr="00172E91">
        <w:tc>
          <w:tcPr>
            <w:tcW w:w="9180" w:type="dxa"/>
          </w:tcPr>
          <w:p w14:paraId="0E426D21" w14:textId="77777777" w:rsidR="00BD0A4B" w:rsidRPr="00D93E6A" w:rsidRDefault="00BD0A4B" w:rsidP="00172E91">
            <w:pPr>
              <w:spacing w:before="60" w:after="60"/>
              <w:ind w:left="426" w:hanging="426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 xml:space="preserve">C1 – </w:t>
            </w:r>
            <w:r w:rsidRPr="00D93E6A">
              <w:rPr>
                <w:rFonts w:ascii="Cambria" w:eastAsia="Calibri" w:hAnsi="Cambria"/>
                <w:lang w:val="pl-PL"/>
              </w:rPr>
              <w:t xml:space="preserve">rozwijanie umiejętności planowania i realizacji lekcji języka angielskiego metodą projektów w szkole ponadpodstawowej; </w:t>
            </w:r>
          </w:p>
          <w:p w14:paraId="25614A3B" w14:textId="77777777" w:rsidR="00BD0A4B" w:rsidRPr="00D93E6A" w:rsidRDefault="00BD0A4B" w:rsidP="00172E91">
            <w:pPr>
              <w:spacing w:before="60" w:after="60"/>
              <w:ind w:left="426" w:hanging="426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C2 –</w:t>
            </w:r>
            <w:r w:rsidRPr="00D93E6A">
              <w:rPr>
                <w:rFonts w:ascii="Cambria" w:eastAsia="Calibri" w:hAnsi="Cambria"/>
                <w:lang w:val="pl-PL"/>
              </w:rPr>
              <w:t xml:space="preserve"> doskonalenie umiejętności w zakresie kształtowania współpracy uczniów, w tym grupowego rozwiązywania problemów;</w:t>
            </w:r>
          </w:p>
          <w:p w14:paraId="2069789A" w14:textId="77777777" w:rsidR="00BD0A4B" w:rsidRPr="00D93E6A" w:rsidRDefault="00BD0A4B" w:rsidP="00172E91">
            <w:pPr>
              <w:spacing w:before="60" w:after="60"/>
              <w:ind w:left="426" w:hanging="426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C3– doskonalenie umiejętności kierowania procesami nauczania i autonomicznego uczenia się języka angielskiego;</w:t>
            </w:r>
          </w:p>
          <w:p w14:paraId="09446425" w14:textId="77777777" w:rsidR="00BD0A4B" w:rsidRPr="00D93E6A" w:rsidRDefault="00BD0A4B" w:rsidP="00172E91">
            <w:pPr>
              <w:spacing w:before="60" w:after="60"/>
              <w:ind w:left="426" w:hanging="426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 xml:space="preserve">C4 – </w:t>
            </w:r>
            <w:r w:rsidRPr="00D93E6A">
              <w:rPr>
                <w:rFonts w:ascii="Cambria" w:eastAsia="Calibri" w:hAnsi="Cambria"/>
                <w:lang w:val="pl-PL"/>
              </w:rPr>
              <w:t>doskonalenie umiejętności wytwarzania i dobierania materiałów, środków, technik pracy i ćwiczeń językowych oraz wprowadzania elementów innowacyjnych na lekcjach języka angielskiego w szkole ponadpodstawowej.</w:t>
            </w:r>
          </w:p>
        </w:tc>
      </w:tr>
    </w:tbl>
    <w:p w14:paraId="07DE43C9" w14:textId="77777777" w:rsidR="00BD0A4B" w:rsidRPr="00D93E6A" w:rsidRDefault="00BD0A4B" w:rsidP="00BD0A4B">
      <w:pPr>
        <w:spacing w:before="120" w:after="120"/>
        <w:rPr>
          <w:rFonts w:ascii="Cambria" w:eastAsia="Cambria" w:hAnsi="Cambria" w:cs="Cambria"/>
          <w:b/>
          <w:strike/>
          <w:lang w:val="pl-PL"/>
        </w:rPr>
      </w:pPr>
      <w:r w:rsidRPr="00D93E6A">
        <w:rPr>
          <w:rFonts w:ascii="Cambria" w:eastAsia="Cambria" w:hAnsi="Cambria" w:cs="Cambria"/>
          <w:b/>
          <w:lang w:val="pl-PL"/>
        </w:rPr>
        <w:t xml:space="preserve">5. Efekty uczenia się dla zajęć wraz z odniesieniem do efektów kierunkowych </w:t>
      </w:r>
    </w:p>
    <w:tbl>
      <w:tblPr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5670"/>
        <w:gridCol w:w="1984"/>
      </w:tblGrid>
      <w:tr w:rsidR="00BD0A4B" w:rsidRPr="00D93E6A" w14:paraId="0E452345" w14:textId="77777777" w:rsidTr="00172E91">
        <w:tc>
          <w:tcPr>
            <w:tcW w:w="1526" w:type="dxa"/>
            <w:vAlign w:val="center"/>
          </w:tcPr>
          <w:p w14:paraId="74DB357B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Symbol efektu uczenia się</w:t>
            </w:r>
          </w:p>
        </w:tc>
        <w:tc>
          <w:tcPr>
            <w:tcW w:w="5670" w:type="dxa"/>
            <w:vAlign w:val="center"/>
          </w:tcPr>
          <w:p w14:paraId="189FAA1F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Opis efektu uczenia się</w:t>
            </w:r>
          </w:p>
        </w:tc>
        <w:tc>
          <w:tcPr>
            <w:tcW w:w="1984" w:type="dxa"/>
            <w:vAlign w:val="center"/>
          </w:tcPr>
          <w:p w14:paraId="404E133F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Odniesienie do efektu kierunkowego</w:t>
            </w:r>
          </w:p>
        </w:tc>
      </w:tr>
      <w:tr w:rsidR="00BD0A4B" w:rsidRPr="002532A2" w14:paraId="388F1504" w14:textId="77777777" w:rsidTr="00172E91">
        <w:tc>
          <w:tcPr>
            <w:tcW w:w="9180" w:type="dxa"/>
            <w:gridSpan w:val="3"/>
          </w:tcPr>
          <w:p w14:paraId="0D66B735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WIEDZA: absolwent zna i rozumie</w:t>
            </w:r>
          </w:p>
        </w:tc>
      </w:tr>
      <w:tr w:rsidR="00BD0A4B" w:rsidRPr="00D93E6A" w14:paraId="0BF9259A" w14:textId="77777777" w:rsidTr="00172E91">
        <w:trPr>
          <w:trHeight w:val="300"/>
        </w:trPr>
        <w:tc>
          <w:tcPr>
            <w:tcW w:w="1526" w:type="dxa"/>
            <w:vAlign w:val="center"/>
          </w:tcPr>
          <w:p w14:paraId="64260D19" w14:textId="77777777" w:rsidR="00BD0A4B" w:rsidRPr="00D93E6A" w:rsidRDefault="00BD0A4B" w:rsidP="00172E91">
            <w:pPr>
              <w:jc w:val="center"/>
              <w:rPr>
                <w:rFonts w:ascii="Cambria" w:eastAsia="Cambria" w:hAnsi="Cambria"/>
                <w:strike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W_01</w:t>
            </w:r>
          </w:p>
        </w:tc>
        <w:tc>
          <w:tcPr>
            <w:tcW w:w="5670" w:type="dxa"/>
          </w:tcPr>
          <w:p w14:paraId="22D15F56" w14:textId="77777777" w:rsidR="00BD0A4B" w:rsidRPr="00D93E6A" w:rsidRDefault="00BD0A4B" w:rsidP="00172E91">
            <w:pPr>
              <w:spacing w:before="120" w:after="120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 xml:space="preserve">metodykę realizacji poszczególnych treści kształcenia w obrębie nauczania języka </w:t>
            </w:r>
            <w:r w:rsidRPr="00D93E6A">
              <w:rPr>
                <w:rFonts w:ascii="Cambria" w:eastAsia="Calibri" w:hAnsi="Cambria"/>
                <w:lang w:val="pl-PL"/>
              </w:rPr>
              <w:t>angielski</w:t>
            </w:r>
            <w:r w:rsidRPr="00D93E6A">
              <w:rPr>
                <w:rFonts w:ascii="Cambria" w:eastAsia="Times New Roman" w:hAnsi="Cambria"/>
                <w:lang w:val="pl-PL" w:eastAsia="de-DE"/>
              </w:rPr>
              <w:t xml:space="preserve">ego – rozwiązania merytoryczne i metodyczne, dobre praktyki, dostosowanie oddziaływań do potrzeb i możliwości uczniów lub grup uczniowskich o różnym potencjale i stylu uczenia się w ramach realizacji metody projektów </w:t>
            </w:r>
          </w:p>
        </w:tc>
        <w:tc>
          <w:tcPr>
            <w:tcW w:w="1984" w:type="dxa"/>
            <w:vAlign w:val="center"/>
          </w:tcPr>
          <w:p w14:paraId="55432542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SD1_W09</w:t>
            </w:r>
          </w:p>
        </w:tc>
      </w:tr>
      <w:tr w:rsidR="00BD0A4B" w:rsidRPr="00D93E6A" w14:paraId="53F7E3AE" w14:textId="77777777" w:rsidTr="00172E91">
        <w:trPr>
          <w:trHeight w:val="300"/>
        </w:trPr>
        <w:tc>
          <w:tcPr>
            <w:tcW w:w="1526" w:type="dxa"/>
            <w:vAlign w:val="center"/>
          </w:tcPr>
          <w:p w14:paraId="70244981" w14:textId="77777777" w:rsidR="00BD0A4B" w:rsidRPr="00D93E6A" w:rsidRDefault="00BD0A4B" w:rsidP="00172E91">
            <w:pPr>
              <w:jc w:val="center"/>
              <w:rPr>
                <w:rFonts w:ascii="Cambria" w:eastAsia="Cambria" w:hAnsi="Cambria"/>
                <w:strike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W_02</w:t>
            </w:r>
          </w:p>
        </w:tc>
        <w:tc>
          <w:tcPr>
            <w:tcW w:w="5670" w:type="dxa"/>
          </w:tcPr>
          <w:p w14:paraId="3B24BB6C" w14:textId="77777777" w:rsidR="00BD0A4B" w:rsidRPr="00D93E6A" w:rsidRDefault="00BD0A4B" w:rsidP="00172E91">
            <w:pPr>
              <w:spacing w:after="12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myślenie komputacyjne w rozwiązywaniu problemów w zakresie prowadzonych zajęć realizowanych w oparciu o metodę projektów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0B36E4E5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SD1_W13</w:t>
            </w:r>
          </w:p>
        </w:tc>
      </w:tr>
      <w:tr w:rsidR="00BD0A4B" w:rsidRPr="00D93E6A" w14:paraId="2714AA8C" w14:textId="77777777" w:rsidTr="00172E91">
        <w:trPr>
          <w:trHeight w:val="300"/>
        </w:trPr>
        <w:tc>
          <w:tcPr>
            <w:tcW w:w="1526" w:type="dxa"/>
            <w:vAlign w:val="center"/>
          </w:tcPr>
          <w:p w14:paraId="67E676C8" w14:textId="77777777" w:rsidR="00BD0A4B" w:rsidRPr="00D93E6A" w:rsidRDefault="00BD0A4B" w:rsidP="00172E91">
            <w:pPr>
              <w:jc w:val="center"/>
              <w:rPr>
                <w:rFonts w:ascii="Cambria" w:eastAsia="Cambria" w:hAnsi="Cambria"/>
                <w:strike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W_03</w:t>
            </w:r>
          </w:p>
        </w:tc>
        <w:tc>
          <w:tcPr>
            <w:tcW w:w="5670" w:type="dxa"/>
          </w:tcPr>
          <w:p w14:paraId="0F67B811" w14:textId="77777777" w:rsidR="00BD0A4B" w:rsidRPr="00D93E6A" w:rsidRDefault="00BD0A4B" w:rsidP="00172E91">
            <w:pPr>
              <w:spacing w:after="12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potrzebę kształtowania pojęć, postaw, umiejętności praktycznych, w tym rozwiązywania problemów, i wykorzystywania wiedzy poprzez realizację metody projektów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190D1CC0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strike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SD1_W18</w:t>
            </w:r>
          </w:p>
        </w:tc>
      </w:tr>
      <w:tr w:rsidR="00BD0A4B" w:rsidRPr="00D93E6A" w14:paraId="6185443F" w14:textId="77777777" w:rsidTr="00172E91">
        <w:trPr>
          <w:trHeight w:val="300"/>
        </w:trPr>
        <w:tc>
          <w:tcPr>
            <w:tcW w:w="1526" w:type="dxa"/>
            <w:vAlign w:val="center"/>
          </w:tcPr>
          <w:p w14:paraId="5EDF8A8F" w14:textId="77777777" w:rsidR="00BD0A4B" w:rsidRPr="00D93E6A" w:rsidRDefault="00BD0A4B" w:rsidP="00172E91">
            <w:pPr>
              <w:jc w:val="center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W_04</w:t>
            </w:r>
          </w:p>
        </w:tc>
        <w:tc>
          <w:tcPr>
            <w:tcW w:w="5670" w:type="dxa"/>
          </w:tcPr>
          <w:p w14:paraId="40D377A6" w14:textId="77777777" w:rsidR="00BD0A4B" w:rsidRPr="00D93E6A" w:rsidRDefault="00BD0A4B" w:rsidP="00172E91">
            <w:pPr>
              <w:spacing w:after="12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 xml:space="preserve">znaczenie rozwijania umiejętności osobistych i społeczno-emocjonalnych uczniów: potrzebę kształtowania umiejętności współpracy uczniów, w tym grupowego rozwiązywania problemów poprzez realizację metody projektów w ramach nauczania języka </w:t>
            </w:r>
            <w:r w:rsidRPr="00D93E6A">
              <w:rPr>
                <w:rFonts w:ascii="Cambria" w:eastAsia="Calibri" w:hAnsi="Cambria"/>
                <w:lang w:val="pl-PL"/>
              </w:rPr>
              <w:t>angielski</w:t>
            </w:r>
            <w:r w:rsidRPr="00D93E6A">
              <w:rPr>
                <w:rFonts w:ascii="Cambria" w:eastAsia="Times New Roman" w:hAnsi="Cambria"/>
                <w:lang w:val="pl-PL" w:eastAsia="de-DE"/>
              </w:rPr>
              <w:t>ego</w:t>
            </w:r>
          </w:p>
        </w:tc>
        <w:tc>
          <w:tcPr>
            <w:tcW w:w="1984" w:type="dxa"/>
            <w:vAlign w:val="center"/>
          </w:tcPr>
          <w:p w14:paraId="0BA20422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SD1_W20</w:t>
            </w:r>
          </w:p>
        </w:tc>
      </w:tr>
      <w:tr w:rsidR="00BD0A4B" w:rsidRPr="00D93E6A" w14:paraId="265D59A0" w14:textId="77777777" w:rsidTr="00172E91">
        <w:trPr>
          <w:trHeight w:val="300"/>
        </w:trPr>
        <w:tc>
          <w:tcPr>
            <w:tcW w:w="1526" w:type="dxa"/>
            <w:vAlign w:val="center"/>
          </w:tcPr>
          <w:p w14:paraId="5098120E" w14:textId="77777777" w:rsidR="00BD0A4B" w:rsidRPr="00D93E6A" w:rsidRDefault="00BD0A4B" w:rsidP="00172E91">
            <w:pPr>
              <w:jc w:val="center"/>
              <w:rPr>
                <w:rFonts w:ascii="Cambria" w:eastAsia="Cambria" w:hAnsi="Cambria"/>
                <w:strike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W_05</w:t>
            </w:r>
          </w:p>
        </w:tc>
        <w:tc>
          <w:tcPr>
            <w:tcW w:w="5670" w:type="dxa"/>
          </w:tcPr>
          <w:p w14:paraId="74F995E0" w14:textId="77777777" w:rsidR="00BD0A4B" w:rsidRPr="00D93E6A" w:rsidRDefault="00BD0A4B" w:rsidP="00172E91">
            <w:pPr>
              <w:spacing w:after="12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 xml:space="preserve">potrzebę kształtowania u ucznia pozytywnego stosunku do nauki, rozwijania ciekawości, aktywności i samodzielności poznawczej, logicznego i krytycznego myślenia, kształtowania </w:t>
            </w:r>
            <w:r w:rsidRPr="00D93E6A">
              <w:rPr>
                <w:rFonts w:ascii="Cambria" w:eastAsia="Times New Roman" w:hAnsi="Cambria"/>
                <w:spacing w:val="-4"/>
                <w:lang w:val="pl-PL" w:eastAsia="de-DE"/>
              </w:rPr>
              <w:t xml:space="preserve">motywacji do uczenia się języka </w:t>
            </w:r>
            <w:r w:rsidRPr="00D93E6A">
              <w:rPr>
                <w:rFonts w:ascii="Cambria" w:eastAsia="Calibri" w:hAnsi="Cambria"/>
                <w:lang w:val="pl-PL"/>
              </w:rPr>
              <w:t>angielski</w:t>
            </w:r>
            <w:r w:rsidRPr="00D93E6A">
              <w:rPr>
                <w:rFonts w:ascii="Cambria" w:eastAsia="Times New Roman" w:hAnsi="Cambria"/>
                <w:spacing w:val="-4"/>
                <w:lang w:val="pl-PL" w:eastAsia="de-DE"/>
              </w:rPr>
              <w:t xml:space="preserve">ego </w:t>
            </w:r>
          </w:p>
        </w:tc>
        <w:tc>
          <w:tcPr>
            <w:tcW w:w="1984" w:type="dxa"/>
            <w:vAlign w:val="center"/>
          </w:tcPr>
          <w:p w14:paraId="25F796B5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SD1_W23</w:t>
            </w:r>
          </w:p>
        </w:tc>
      </w:tr>
      <w:tr w:rsidR="00BD0A4B" w:rsidRPr="00D93E6A" w14:paraId="5AE536F3" w14:textId="77777777" w:rsidTr="00172E91">
        <w:tc>
          <w:tcPr>
            <w:tcW w:w="9180" w:type="dxa"/>
            <w:gridSpan w:val="3"/>
            <w:vAlign w:val="center"/>
          </w:tcPr>
          <w:p w14:paraId="6644079E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b/>
                <w:lang w:val="pl-PL"/>
              </w:rPr>
            </w:pPr>
            <w:r w:rsidRPr="00D93E6A">
              <w:rPr>
                <w:rFonts w:ascii="Cambria" w:eastAsia="Cambria" w:hAnsi="Cambria"/>
                <w:b/>
                <w:lang w:val="pl-PL"/>
              </w:rPr>
              <w:t>UMIEJĘTNOŚCI: absolwent potrafi</w:t>
            </w:r>
          </w:p>
        </w:tc>
      </w:tr>
      <w:tr w:rsidR="00BD0A4B" w:rsidRPr="00D93E6A" w14:paraId="3304B3A2" w14:textId="77777777" w:rsidTr="00172E91">
        <w:tc>
          <w:tcPr>
            <w:tcW w:w="1526" w:type="dxa"/>
            <w:vAlign w:val="center"/>
          </w:tcPr>
          <w:p w14:paraId="267A0077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U_01</w:t>
            </w:r>
          </w:p>
        </w:tc>
        <w:tc>
          <w:tcPr>
            <w:tcW w:w="5670" w:type="dxa"/>
          </w:tcPr>
          <w:p w14:paraId="31709632" w14:textId="77777777" w:rsidR="00BD0A4B" w:rsidRPr="00D93E6A" w:rsidRDefault="00BD0A4B" w:rsidP="00172E91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 xml:space="preserve">tworzyć – poprzez </w:t>
            </w:r>
            <w:r w:rsidRPr="00D93E6A">
              <w:rPr>
                <w:rFonts w:ascii="Cambria" w:eastAsia="Times New Roman" w:hAnsi="Cambria"/>
                <w:spacing w:val="-4"/>
                <w:lang w:val="pl-PL" w:eastAsia="de-DE"/>
              </w:rPr>
              <w:t>realizację metody projektów</w:t>
            </w:r>
            <w:r w:rsidRPr="00D93E6A">
              <w:rPr>
                <w:rFonts w:ascii="Cambria" w:eastAsia="Times New Roman" w:hAnsi="Cambria"/>
                <w:lang w:val="pl-PL" w:eastAsia="de-DE"/>
              </w:rPr>
              <w:t xml:space="preserve"> – sytuacje wychowawczo-dydaktyczne motywujące uczniów do nauki i pracy nad sobą, analizować ich skuteczność oraz modyfikować działania w celu uzyskania pożądanych efektów wychowania i kształcenia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473EC226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O_U06</w:t>
            </w:r>
          </w:p>
          <w:p w14:paraId="4DAAF84E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strike/>
                <w:lang w:val="pl-PL" w:eastAsia="de-DE"/>
              </w:rPr>
            </w:pPr>
          </w:p>
        </w:tc>
      </w:tr>
      <w:tr w:rsidR="00BD0A4B" w:rsidRPr="00D93E6A" w14:paraId="40E0D56A" w14:textId="77777777" w:rsidTr="00172E91">
        <w:tc>
          <w:tcPr>
            <w:tcW w:w="1526" w:type="dxa"/>
            <w:vAlign w:val="center"/>
          </w:tcPr>
          <w:p w14:paraId="566C2BE3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 xml:space="preserve">U_02 </w:t>
            </w:r>
          </w:p>
        </w:tc>
        <w:tc>
          <w:tcPr>
            <w:tcW w:w="5670" w:type="dxa"/>
          </w:tcPr>
          <w:p w14:paraId="0EDC7BBC" w14:textId="77777777" w:rsidR="00BD0A4B" w:rsidRPr="00D93E6A" w:rsidRDefault="00BD0A4B" w:rsidP="00172E91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 xml:space="preserve">rozwijać kreatywność i umiejętność samodzielnego, krytycznego myślenia uczniów </w:t>
            </w:r>
          </w:p>
        </w:tc>
        <w:tc>
          <w:tcPr>
            <w:tcW w:w="1984" w:type="dxa"/>
            <w:vAlign w:val="center"/>
          </w:tcPr>
          <w:p w14:paraId="3B838DB9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O_U08</w:t>
            </w:r>
          </w:p>
        </w:tc>
      </w:tr>
      <w:tr w:rsidR="00BD0A4B" w:rsidRPr="00D93E6A" w14:paraId="1968576C" w14:textId="77777777" w:rsidTr="00172E91">
        <w:tc>
          <w:tcPr>
            <w:tcW w:w="1526" w:type="dxa"/>
            <w:vAlign w:val="center"/>
          </w:tcPr>
          <w:p w14:paraId="0C6809DE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U_03</w:t>
            </w:r>
          </w:p>
        </w:tc>
        <w:tc>
          <w:tcPr>
            <w:tcW w:w="5670" w:type="dxa"/>
          </w:tcPr>
          <w:p w14:paraId="0E4F52A2" w14:textId="77777777" w:rsidR="00BD0A4B" w:rsidRPr="00D93E6A" w:rsidRDefault="00BD0A4B" w:rsidP="00172E91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skutecznie animować i monitorować realizację zespołowych działań edukacyjnych uczniów poprzez realizację metody projektów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1421C12F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O_U09</w:t>
            </w:r>
          </w:p>
          <w:p w14:paraId="6DFCE19E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</w:p>
        </w:tc>
      </w:tr>
      <w:tr w:rsidR="00BD0A4B" w:rsidRPr="00D93E6A" w14:paraId="542C3E2A" w14:textId="77777777" w:rsidTr="00172E91">
        <w:tc>
          <w:tcPr>
            <w:tcW w:w="1526" w:type="dxa"/>
            <w:vAlign w:val="center"/>
          </w:tcPr>
          <w:p w14:paraId="52EE88CC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U_04</w:t>
            </w:r>
          </w:p>
        </w:tc>
        <w:tc>
          <w:tcPr>
            <w:tcW w:w="5670" w:type="dxa"/>
          </w:tcPr>
          <w:p w14:paraId="2402EDA7" w14:textId="77777777" w:rsidR="00BD0A4B" w:rsidRPr="00D93E6A" w:rsidRDefault="00BD0A4B" w:rsidP="00172E91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merytorycznie, profesjonalnie i rzetelnie oceniać pracę uczniów wykonywaną w ramach realizacji wybranego projektu edukacyjnego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1F63D698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SD1_U08</w:t>
            </w:r>
          </w:p>
        </w:tc>
      </w:tr>
      <w:tr w:rsidR="00BD0A4B" w:rsidRPr="00D93E6A" w14:paraId="265B9FF5" w14:textId="77777777" w:rsidTr="00172E91">
        <w:tc>
          <w:tcPr>
            <w:tcW w:w="1526" w:type="dxa"/>
            <w:vAlign w:val="center"/>
          </w:tcPr>
          <w:p w14:paraId="4059ACE5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U_05</w:t>
            </w:r>
          </w:p>
        </w:tc>
        <w:tc>
          <w:tcPr>
            <w:tcW w:w="5670" w:type="dxa"/>
          </w:tcPr>
          <w:p w14:paraId="4B4AACA6" w14:textId="77777777" w:rsidR="00BD0A4B" w:rsidRPr="00D93E6A" w:rsidRDefault="00BD0A4B" w:rsidP="00172E91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 xml:space="preserve">kierować pracą zespołu w ramach realizacji zadań związanych z działalnością zawodową nauczyciela </w:t>
            </w:r>
          </w:p>
        </w:tc>
        <w:tc>
          <w:tcPr>
            <w:tcW w:w="1984" w:type="dxa"/>
            <w:vAlign w:val="center"/>
          </w:tcPr>
          <w:p w14:paraId="0ACE45E2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>K_U11</w:t>
            </w:r>
          </w:p>
        </w:tc>
      </w:tr>
      <w:tr w:rsidR="00BD0A4B" w:rsidRPr="00D93E6A" w14:paraId="6410239C" w14:textId="77777777" w:rsidTr="00172E91">
        <w:tc>
          <w:tcPr>
            <w:tcW w:w="1526" w:type="dxa"/>
            <w:vAlign w:val="center"/>
          </w:tcPr>
          <w:p w14:paraId="24143DF7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U_06</w:t>
            </w:r>
          </w:p>
        </w:tc>
        <w:tc>
          <w:tcPr>
            <w:tcW w:w="5670" w:type="dxa"/>
          </w:tcPr>
          <w:p w14:paraId="3799FCE8" w14:textId="77777777" w:rsidR="00BD0A4B" w:rsidRPr="00D93E6A" w:rsidRDefault="00BD0A4B" w:rsidP="00172E91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Times New Roman" w:hAnsi="Cambria"/>
                <w:lang w:val="pl-PL" w:eastAsia="de-DE"/>
              </w:rPr>
              <w:t xml:space="preserve">współdziałać z innymi osobami w ramach prac zespołowych i podejmować wiodącą rolę w zespołach w ramach realizacji zadań związanych z działalnością zawodową nauczyciela </w:t>
            </w:r>
          </w:p>
        </w:tc>
        <w:tc>
          <w:tcPr>
            <w:tcW w:w="1984" w:type="dxa"/>
            <w:vAlign w:val="center"/>
          </w:tcPr>
          <w:p w14:paraId="29881165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eastAsia="Cambria" w:hAnsi="Cambria" w:cs="Cambria"/>
                <w:lang w:val="pl"/>
              </w:rPr>
              <w:t>K_U12</w:t>
            </w:r>
          </w:p>
        </w:tc>
      </w:tr>
      <w:tr w:rsidR="00BD0A4B" w:rsidRPr="002532A2" w14:paraId="71EBE34A" w14:textId="77777777" w:rsidTr="00172E91">
        <w:tc>
          <w:tcPr>
            <w:tcW w:w="9180" w:type="dxa"/>
            <w:gridSpan w:val="3"/>
            <w:vAlign w:val="center"/>
          </w:tcPr>
          <w:p w14:paraId="5A33024B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b/>
                <w:lang w:val="pl-PL"/>
              </w:rPr>
            </w:pPr>
            <w:r w:rsidRPr="00D93E6A">
              <w:rPr>
                <w:rFonts w:ascii="Cambria" w:eastAsia="Cambria" w:hAnsi="Cambria"/>
                <w:b/>
                <w:lang w:val="pl-PL"/>
              </w:rPr>
              <w:t>KOMPETENCJE SPOŁECZNE: absolwent jest gotów do</w:t>
            </w:r>
          </w:p>
        </w:tc>
      </w:tr>
      <w:tr w:rsidR="00BD0A4B" w:rsidRPr="00D93E6A" w14:paraId="79ACBFC0" w14:textId="77777777" w:rsidTr="00172E91">
        <w:tc>
          <w:tcPr>
            <w:tcW w:w="1526" w:type="dxa"/>
            <w:vAlign w:val="center"/>
          </w:tcPr>
          <w:p w14:paraId="017B8B3E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K_01</w:t>
            </w:r>
          </w:p>
        </w:tc>
        <w:tc>
          <w:tcPr>
            <w:tcW w:w="5670" w:type="dxa"/>
          </w:tcPr>
          <w:p w14:paraId="7B9978A6" w14:textId="77777777" w:rsidR="00BD0A4B" w:rsidRPr="00D93E6A" w:rsidRDefault="00BD0A4B" w:rsidP="00172E91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zachęcania uczniów do podejmowania prób badawczych </w:t>
            </w:r>
          </w:p>
        </w:tc>
        <w:tc>
          <w:tcPr>
            <w:tcW w:w="1984" w:type="dxa"/>
            <w:vAlign w:val="center"/>
          </w:tcPr>
          <w:p w14:paraId="49B6822C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hAnsi="Cambria"/>
                <w:lang w:eastAsia="de-DE"/>
              </w:rPr>
              <w:t>SD1_K03</w:t>
            </w:r>
          </w:p>
        </w:tc>
      </w:tr>
      <w:tr w:rsidR="00BD0A4B" w:rsidRPr="00D93E6A" w14:paraId="7E7122FB" w14:textId="77777777" w:rsidTr="00172E91">
        <w:tc>
          <w:tcPr>
            <w:tcW w:w="1526" w:type="dxa"/>
            <w:vAlign w:val="center"/>
          </w:tcPr>
          <w:p w14:paraId="73452CEC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K_02</w:t>
            </w:r>
          </w:p>
        </w:tc>
        <w:tc>
          <w:tcPr>
            <w:tcW w:w="5670" w:type="dxa"/>
          </w:tcPr>
          <w:p w14:paraId="3FD94375" w14:textId="77777777" w:rsidR="00BD0A4B" w:rsidRPr="00D93E6A" w:rsidRDefault="00BD0A4B" w:rsidP="00172E91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kształtowania umiejętności współpracy uczniów, w tym grupowego rozwiązywania problemów </w:t>
            </w:r>
          </w:p>
        </w:tc>
        <w:tc>
          <w:tcPr>
            <w:tcW w:w="1984" w:type="dxa"/>
            <w:vAlign w:val="center"/>
          </w:tcPr>
          <w:p w14:paraId="0CFDC4BC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hAnsi="Cambria"/>
                <w:lang w:eastAsia="de-DE"/>
              </w:rPr>
              <w:t>SD1_K05</w:t>
            </w:r>
          </w:p>
        </w:tc>
      </w:tr>
      <w:tr w:rsidR="00BD0A4B" w:rsidRPr="00D93E6A" w14:paraId="752B4F24" w14:textId="77777777" w:rsidTr="00172E91">
        <w:tc>
          <w:tcPr>
            <w:tcW w:w="1526" w:type="dxa"/>
            <w:vAlign w:val="center"/>
          </w:tcPr>
          <w:p w14:paraId="5557EA59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K_03</w:t>
            </w:r>
          </w:p>
        </w:tc>
        <w:tc>
          <w:tcPr>
            <w:tcW w:w="5670" w:type="dxa"/>
          </w:tcPr>
          <w:p w14:paraId="28C63937" w14:textId="77777777" w:rsidR="00BD0A4B" w:rsidRPr="00D93E6A" w:rsidRDefault="00BD0A4B" w:rsidP="00172E91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>rozwijania u uczniów ciekawości, aktywności i samodzielności poznawczej oraz logicznego i krytycznego myślenia</w:t>
            </w:r>
          </w:p>
        </w:tc>
        <w:tc>
          <w:tcPr>
            <w:tcW w:w="1984" w:type="dxa"/>
            <w:vAlign w:val="center"/>
          </w:tcPr>
          <w:p w14:paraId="578DC780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hAnsi="Cambria"/>
                <w:lang w:eastAsia="de-DE"/>
              </w:rPr>
              <w:t>SD1_K07</w:t>
            </w:r>
          </w:p>
        </w:tc>
      </w:tr>
      <w:tr w:rsidR="00BD0A4B" w:rsidRPr="00D93E6A" w14:paraId="5EF910D7" w14:textId="77777777" w:rsidTr="00172E91">
        <w:tc>
          <w:tcPr>
            <w:tcW w:w="1526" w:type="dxa"/>
            <w:vAlign w:val="center"/>
          </w:tcPr>
          <w:p w14:paraId="19880986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eastAsia="Cambria" w:hAnsi="Cambria"/>
                <w:lang w:val="pl-PL"/>
              </w:rPr>
              <w:t>K_04</w:t>
            </w:r>
          </w:p>
        </w:tc>
        <w:tc>
          <w:tcPr>
            <w:tcW w:w="5670" w:type="dxa"/>
          </w:tcPr>
          <w:p w14:paraId="12E20D75" w14:textId="77777777" w:rsidR="00BD0A4B" w:rsidRPr="00D93E6A" w:rsidRDefault="00BD0A4B" w:rsidP="00172E91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spacing w:val="-4"/>
                <w:lang w:val="pl-PL" w:eastAsia="pl-PL"/>
              </w:rPr>
              <w:t>kształtowania nawyku systematycznego uczenia się i korzystania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 z różnych źródeł wiedzy, w tym z Internetu </w:t>
            </w:r>
          </w:p>
        </w:tc>
        <w:tc>
          <w:tcPr>
            <w:tcW w:w="1984" w:type="dxa"/>
            <w:vAlign w:val="center"/>
          </w:tcPr>
          <w:p w14:paraId="052B08B1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SD1_K08</w:t>
            </w:r>
          </w:p>
        </w:tc>
      </w:tr>
    </w:tbl>
    <w:p w14:paraId="1407FE32" w14:textId="77777777" w:rsidR="00BD0A4B" w:rsidRPr="00D93E6A" w:rsidRDefault="00BD0A4B" w:rsidP="00BD0A4B">
      <w:pPr>
        <w:spacing w:before="120" w:after="120"/>
        <w:rPr>
          <w:rFonts w:ascii="Cambria" w:eastAsia="Cambria" w:hAnsi="Cambria" w:cs="Cambria"/>
          <w:b/>
          <w:lang w:val="pl-PL"/>
        </w:rPr>
      </w:pPr>
      <w:r w:rsidRPr="00D93E6A">
        <w:rPr>
          <w:rFonts w:ascii="Cambria" w:eastAsia="Cambria" w:hAnsi="Cambria" w:cs="Cambria"/>
          <w:b/>
          <w:lang w:val="pl-PL"/>
        </w:rPr>
        <w:t xml:space="preserve">6. Treści programowe  oraz liczba godzin na poszczególnych formach zajęć </w:t>
      </w:r>
      <w:r w:rsidRPr="00D93E6A">
        <w:rPr>
          <w:rFonts w:ascii="Cambria" w:eastAsia="Cambria" w:hAnsi="Cambria" w:cs="Cambria"/>
          <w:lang w:val="pl-PL"/>
        </w:rPr>
        <w:t>(zgodnie z programem studiów):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5685"/>
        <w:gridCol w:w="1276"/>
        <w:gridCol w:w="1559"/>
      </w:tblGrid>
      <w:tr w:rsidR="00BD0A4B" w:rsidRPr="00D93E6A" w14:paraId="50C94D61" w14:textId="77777777" w:rsidTr="00172E91">
        <w:trPr>
          <w:trHeight w:val="340"/>
        </w:trPr>
        <w:tc>
          <w:tcPr>
            <w:tcW w:w="660" w:type="dxa"/>
            <w:vMerge w:val="restart"/>
            <w:vAlign w:val="center"/>
          </w:tcPr>
          <w:p w14:paraId="11AF81D5" w14:textId="77777777" w:rsidR="00BD0A4B" w:rsidRPr="00D93E6A" w:rsidRDefault="00BD0A4B" w:rsidP="00172E91">
            <w:pPr>
              <w:spacing w:before="20" w:after="20"/>
              <w:rPr>
                <w:rFonts w:ascii="Cambria" w:eastAsia="Cambria" w:hAnsi="Cambria" w:cs="Cambria"/>
                <w:b/>
              </w:rPr>
            </w:pPr>
            <w:r w:rsidRPr="00D93E6A">
              <w:rPr>
                <w:rFonts w:ascii="Cambria" w:eastAsia="Cambria" w:hAnsi="Cambria" w:cs="Cambria"/>
                <w:b/>
              </w:rPr>
              <w:t>Lp.</w:t>
            </w:r>
          </w:p>
        </w:tc>
        <w:tc>
          <w:tcPr>
            <w:tcW w:w="5685" w:type="dxa"/>
            <w:vMerge w:val="restart"/>
            <w:vAlign w:val="center"/>
          </w:tcPr>
          <w:p w14:paraId="15148EAA" w14:textId="77777777" w:rsidR="00BD0A4B" w:rsidRPr="00D93E6A" w:rsidRDefault="00BD0A4B" w:rsidP="00172E91">
            <w:pPr>
              <w:spacing w:before="20" w:after="20"/>
              <w:rPr>
                <w:rFonts w:ascii="Cambria" w:eastAsia="Cambria" w:hAnsi="Cambria" w:cs="Cambria"/>
                <w:b/>
              </w:rPr>
            </w:pPr>
            <w:r w:rsidRPr="00D93E6A">
              <w:rPr>
                <w:rFonts w:ascii="Cambria" w:eastAsia="Cambria" w:hAnsi="Cambria" w:cs="Cambria"/>
                <w:b/>
              </w:rPr>
              <w:t>Treści ćwiczeń</w:t>
            </w:r>
          </w:p>
        </w:tc>
        <w:tc>
          <w:tcPr>
            <w:tcW w:w="2835" w:type="dxa"/>
            <w:gridSpan w:val="2"/>
            <w:vAlign w:val="center"/>
          </w:tcPr>
          <w:p w14:paraId="50B1D1C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93E6A">
              <w:rPr>
                <w:rFonts w:ascii="Cambria" w:eastAsia="Cambria" w:hAnsi="Cambria" w:cs="Cambria"/>
                <w:b/>
                <w:sz w:val="16"/>
                <w:szCs w:val="16"/>
              </w:rPr>
              <w:t>Liczba godzin na studiach</w:t>
            </w:r>
          </w:p>
        </w:tc>
      </w:tr>
      <w:tr w:rsidR="00BD0A4B" w:rsidRPr="00D93E6A" w14:paraId="7FB57711" w14:textId="77777777" w:rsidTr="00172E91">
        <w:trPr>
          <w:trHeight w:val="196"/>
        </w:trPr>
        <w:tc>
          <w:tcPr>
            <w:tcW w:w="660" w:type="dxa"/>
            <w:vMerge/>
            <w:vAlign w:val="center"/>
          </w:tcPr>
          <w:p w14:paraId="55AA61C5" w14:textId="77777777" w:rsidR="00BD0A4B" w:rsidRPr="00D93E6A" w:rsidRDefault="00BD0A4B" w:rsidP="00172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sz w:val="16"/>
                <w:szCs w:val="16"/>
              </w:rPr>
            </w:pPr>
          </w:p>
        </w:tc>
        <w:tc>
          <w:tcPr>
            <w:tcW w:w="5685" w:type="dxa"/>
            <w:vMerge/>
            <w:vAlign w:val="center"/>
          </w:tcPr>
          <w:p w14:paraId="0475B31D" w14:textId="77777777" w:rsidR="00BD0A4B" w:rsidRPr="00D93E6A" w:rsidRDefault="00BD0A4B" w:rsidP="00172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32650C4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93E6A">
              <w:rPr>
                <w:rFonts w:ascii="Cambria" w:eastAsia="Cambria" w:hAnsi="Cambria" w:cs="Cambria"/>
                <w:b/>
                <w:sz w:val="16"/>
                <w:szCs w:val="16"/>
              </w:rPr>
              <w:t>stacjonarnych</w:t>
            </w:r>
          </w:p>
        </w:tc>
        <w:tc>
          <w:tcPr>
            <w:tcW w:w="1559" w:type="dxa"/>
          </w:tcPr>
          <w:p w14:paraId="6994776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D93E6A">
              <w:rPr>
                <w:rFonts w:ascii="Cambria" w:eastAsia="Cambria" w:hAnsi="Cambria" w:cs="Cambria"/>
                <w:b/>
                <w:sz w:val="16"/>
                <w:szCs w:val="16"/>
              </w:rPr>
              <w:t>niestacjonarnych</w:t>
            </w:r>
          </w:p>
        </w:tc>
      </w:tr>
      <w:tr w:rsidR="00BD0A4B" w:rsidRPr="00D93E6A" w14:paraId="3AF4E905" w14:textId="77777777" w:rsidTr="00172E91">
        <w:trPr>
          <w:trHeight w:val="225"/>
        </w:trPr>
        <w:tc>
          <w:tcPr>
            <w:tcW w:w="660" w:type="dxa"/>
          </w:tcPr>
          <w:p w14:paraId="6FA5C068" w14:textId="77777777" w:rsidR="00BD0A4B" w:rsidRPr="00D93E6A" w:rsidRDefault="00BD0A4B" w:rsidP="00172E91">
            <w:pPr>
              <w:spacing w:before="20" w:after="20"/>
              <w:rPr>
                <w:rFonts w:ascii="Cambria" w:eastAsia="Cambria" w:hAnsi="Cambria" w:cs="Cambria"/>
              </w:rPr>
            </w:pPr>
          </w:p>
        </w:tc>
        <w:tc>
          <w:tcPr>
            <w:tcW w:w="5685" w:type="dxa"/>
          </w:tcPr>
          <w:p w14:paraId="44D35216" w14:textId="77777777" w:rsidR="00BD0A4B" w:rsidRPr="00D93E6A" w:rsidRDefault="00BD0A4B" w:rsidP="00172E91">
            <w:pPr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b/>
                <w:bCs/>
                <w:lang w:val="pl-PL" w:eastAsia="pl-PL"/>
              </w:rPr>
              <w:t>Semestr 3</w:t>
            </w:r>
          </w:p>
        </w:tc>
        <w:tc>
          <w:tcPr>
            <w:tcW w:w="1276" w:type="dxa"/>
            <w:vAlign w:val="center"/>
          </w:tcPr>
          <w:p w14:paraId="7A00FD04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559" w:type="dxa"/>
            <w:vAlign w:val="center"/>
          </w:tcPr>
          <w:p w14:paraId="12F7794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</w:p>
        </w:tc>
      </w:tr>
      <w:tr w:rsidR="00BD0A4B" w:rsidRPr="00D93E6A" w14:paraId="271CD533" w14:textId="77777777" w:rsidTr="00172E91">
        <w:trPr>
          <w:trHeight w:val="285"/>
        </w:trPr>
        <w:tc>
          <w:tcPr>
            <w:tcW w:w="660" w:type="dxa"/>
          </w:tcPr>
          <w:p w14:paraId="609C3630" w14:textId="77777777" w:rsidR="00BD0A4B" w:rsidRPr="00D93E6A" w:rsidRDefault="00BD0A4B" w:rsidP="00172E91">
            <w:pPr>
              <w:spacing w:before="20" w:after="20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C1</w:t>
            </w:r>
          </w:p>
        </w:tc>
        <w:tc>
          <w:tcPr>
            <w:tcW w:w="5685" w:type="dxa"/>
          </w:tcPr>
          <w:p w14:paraId="63D7B351" w14:textId="77777777" w:rsidR="00BD0A4B" w:rsidRPr="00D93E6A" w:rsidRDefault="00BD0A4B" w:rsidP="00172E91">
            <w:pPr>
              <w:spacing w:before="100" w:beforeAutospacing="1" w:after="100" w:afterAutospacing="1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hAnsi="Cambria"/>
                <w:lang w:val="pl-PL"/>
              </w:rPr>
              <w:t>Opracowanie przez studentów w grupach lub indywidualnie pełnego planu projektu edukacyjnego (etap 2) z odniesieniem do podstawy programowej języka angielskiego oraz integracji wewnątrz- i międzyprzedmiotowej. Analiza możliwości realizacji projektu w warunkach szkoły ponadodstawowej z uwzględnieniem realnych sytuacji dydaktycznych.</w:t>
            </w:r>
          </w:p>
        </w:tc>
        <w:tc>
          <w:tcPr>
            <w:tcW w:w="1276" w:type="dxa"/>
            <w:vAlign w:val="center"/>
          </w:tcPr>
          <w:p w14:paraId="6507092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</w:p>
          <w:p w14:paraId="59F64DF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10</w:t>
            </w:r>
          </w:p>
        </w:tc>
        <w:tc>
          <w:tcPr>
            <w:tcW w:w="1559" w:type="dxa"/>
            <w:vAlign w:val="center"/>
          </w:tcPr>
          <w:p w14:paraId="5919FD2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</w:p>
          <w:p w14:paraId="5511CE1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5</w:t>
            </w:r>
          </w:p>
        </w:tc>
      </w:tr>
      <w:tr w:rsidR="00BD0A4B" w:rsidRPr="00D93E6A" w14:paraId="4DCEB4C8" w14:textId="77777777" w:rsidTr="00172E91">
        <w:trPr>
          <w:trHeight w:val="285"/>
        </w:trPr>
        <w:tc>
          <w:tcPr>
            <w:tcW w:w="660" w:type="dxa"/>
          </w:tcPr>
          <w:p w14:paraId="182BD4E1" w14:textId="77777777" w:rsidR="00BD0A4B" w:rsidRPr="00D93E6A" w:rsidRDefault="00BD0A4B" w:rsidP="00172E91">
            <w:pPr>
              <w:spacing w:before="20" w:after="20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C2</w:t>
            </w:r>
          </w:p>
        </w:tc>
        <w:tc>
          <w:tcPr>
            <w:tcW w:w="5685" w:type="dxa"/>
          </w:tcPr>
          <w:p w14:paraId="64927CED" w14:textId="77777777" w:rsidR="00BD0A4B" w:rsidRPr="00D93E6A" w:rsidRDefault="00BD0A4B" w:rsidP="00172E91">
            <w:pPr>
              <w:spacing w:before="100" w:beforeAutospacing="1" w:after="100" w:afterAutospacing="1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>Opracowanie przez studentów harmonogramu realizacji projektu, podziału zadań w grupie uczniowskiej oraz określenie niezbędnych materiałów, rekwizytów i źródeł informacji (w tym cyfrowych). Uwzględnienie wykorzystania technologii informacyjno-komunikacyjnych oraz elementów myślenia komputacyjnego w pracy projektowej.</w:t>
            </w:r>
          </w:p>
        </w:tc>
        <w:tc>
          <w:tcPr>
            <w:tcW w:w="1276" w:type="dxa"/>
            <w:vAlign w:val="center"/>
          </w:tcPr>
          <w:p w14:paraId="62CF6AF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4A482C0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2</w:t>
            </w:r>
          </w:p>
        </w:tc>
      </w:tr>
      <w:tr w:rsidR="00BD0A4B" w:rsidRPr="00D93E6A" w14:paraId="79806303" w14:textId="77777777" w:rsidTr="00172E91">
        <w:trPr>
          <w:trHeight w:val="285"/>
        </w:trPr>
        <w:tc>
          <w:tcPr>
            <w:tcW w:w="660" w:type="dxa"/>
          </w:tcPr>
          <w:p w14:paraId="0DFA3021" w14:textId="77777777" w:rsidR="00BD0A4B" w:rsidRPr="00D93E6A" w:rsidRDefault="00BD0A4B" w:rsidP="00172E91">
            <w:pPr>
              <w:spacing w:before="20" w:after="20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C3</w:t>
            </w:r>
          </w:p>
        </w:tc>
        <w:tc>
          <w:tcPr>
            <w:tcW w:w="5685" w:type="dxa"/>
          </w:tcPr>
          <w:p w14:paraId="521522CD" w14:textId="77777777" w:rsidR="00BD0A4B" w:rsidRPr="00D93E6A" w:rsidRDefault="00BD0A4B" w:rsidP="00172E91">
            <w:pPr>
              <w:spacing w:before="100" w:beforeAutospacing="1" w:after="100" w:afterAutospacing="1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>Zaplanowanie przez studentów sposobu prezentacji efektów pracy projektowej uczniów, w tym wykorzystania różnych form prezentacji (np. wystawa, prezentacja multimedialna, film, blog edukacyjny). Promowanie odpowiedzialnego korzystania z mediów cyfrowych oraz źródeł informacji z poszanowaniem praw autorskich.</w:t>
            </w:r>
          </w:p>
        </w:tc>
        <w:tc>
          <w:tcPr>
            <w:tcW w:w="1276" w:type="dxa"/>
            <w:vAlign w:val="center"/>
          </w:tcPr>
          <w:p w14:paraId="0FE4F0E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5CF9E2D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1</w:t>
            </w:r>
          </w:p>
        </w:tc>
      </w:tr>
      <w:tr w:rsidR="00BD0A4B" w:rsidRPr="00D93E6A" w14:paraId="2AACC47B" w14:textId="77777777" w:rsidTr="00172E91">
        <w:trPr>
          <w:trHeight w:val="285"/>
        </w:trPr>
        <w:tc>
          <w:tcPr>
            <w:tcW w:w="660" w:type="dxa"/>
          </w:tcPr>
          <w:p w14:paraId="4D637588" w14:textId="77777777" w:rsidR="00BD0A4B" w:rsidRPr="00D93E6A" w:rsidRDefault="00BD0A4B" w:rsidP="00172E91">
            <w:pPr>
              <w:spacing w:before="20" w:after="20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C4</w:t>
            </w:r>
          </w:p>
        </w:tc>
        <w:tc>
          <w:tcPr>
            <w:tcW w:w="5685" w:type="dxa"/>
          </w:tcPr>
          <w:p w14:paraId="7BA0BD97" w14:textId="77777777" w:rsidR="00BD0A4B" w:rsidRPr="00D93E6A" w:rsidRDefault="00BD0A4B" w:rsidP="00172E91">
            <w:pPr>
              <w:spacing w:before="100" w:beforeAutospacing="1" w:after="100" w:afterAutospacing="1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hAnsi="Cambria"/>
                <w:lang w:val="pl-PL"/>
              </w:rPr>
              <w:t xml:space="preserve">Realizacja przez studentów w grupach pełnego projektu edukacyjnego w warunkach symulujących pracę w szkole ponadpodstawowej. Doświadczanie przez studentów metod aktywizujących (uczenie przez działanie, odkrywanie, dociekanie) oraz stosowanie pracy badawczej ucznia w ramach nauczania języka angielskiego. </w:t>
            </w:r>
            <w:r w:rsidRPr="00D93E6A">
              <w:rPr>
                <w:rFonts w:ascii="Cambria" w:hAnsi="Cambria"/>
              </w:rPr>
              <w:t>Organizacja pracy zespołowej i indywidualizacja zadań w grupie projektowej.</w:t>
            </w:r>
          </w:p>
        </w:tc>
        <w:tc>
          <w:tcPr>
            <w:tcW w:w="1276" w:type="dxa"/>
            <w:vAlign w:val="center"/>
          </w:tcPr>
          <w:p w14:paraId="60964C3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00F74F6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8</w:t>
            </w:r>
          </w:p>
        </w:tc>
      </w:tr>
      <w:tr w:rsidR="00BD0A4B" w:rsidRPr="00D93E6A" w14:paraId="19845A97" w14:textId="77777777" w:rsidTr="00172E91">
        <w:trPr>
          <w:trHeight w:val="285"/>
        </w:trPr>
        <w:tc>
          <w:tcPr>
            <w:tcW w:w="660" w:type="dxa"/>
          </w:tcPr>
          <w:p w14:paraId="40FA7BC6" w14:textId="77777777" w:rsidR="00BD0A4B" w:rsidRPr="00D93E6A" w:rsidRDefault="00BD0A4B" w:rsidP="00172E91">
            <w:pPr>
              <w:spacing w:before="20" w:after="20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C5</w:t>
            </w:r>
          </w:p>
        </w:tc>
        <w:tc>
          <w:tcPr>
            <w:tcW w:w="5685" w:type="dxa"/>
          </w:tcPr>
          <w:p w14:paraId="646B3F25" w14:textId="77777777" w:rsidR="00BD0A4B" w:rsidRPr="00D93E6A" w:rsidRDefault="00BD0A4B" w:rsidP="00172E91">
            <w:pPr>
              <w:spacing w:before="100" w:beforeAutospacing="1" w:after="100" w:afterAutospacing="1"/>
              <w:rPr>
                <w:rFonts w:ascii="Cambria" w:hAnsi="Cambria"/>
                <w:lang w:val="pl-PL"/>
              </w:rPr>
            </w:pPr>
            <w:r w:rsidRPr="00D93E6A">
              <w:rPr>
                <w:rFonts w:ascii="Cambria" w:hAnsi="Cambria"/>
                <w:lang w:val="pl-PL"/>
              </w:rPr>
              <w:t>Prezentacja przez studentów przebiegu i efektów zrealizowanego projektu z wykorzystaniem różnych form (np. prezentacja multimedialna, poster, wystąpienie ustne, materiał cyfrowy). Rozwijanie umiejętności komunikacyjnych oraz prezentacyjnych uczniów poprzez prowadzenie symulowanych działań dydaktycznych</w:t>
            </w:r>
          </w:p>
        </w:tc>
        <w:tc>
          <w:tcPr>
            <w:tcW w:w="1276" w:type="dxa"/>
            <w:vAlign w:val="center"/>
          </w:tcPr>
          <w:p w14:paraId="0162594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3508467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1</w:t>
            </w:r>
          </w:p>
        </w:tc>
      </w:tr>
      <w:tr w:rsidR="00BD0A4B" w:rsidRPr="00D93E6A" w14:paraId="7FA5CBFE" w14:textId="77777777" w:rsidTr="00172E91">
        <w:trPr>
          <w:trHeight w:val="285"/>
        </w:trPr>
        <w:tc>
          <w:tcPr>
            <w:tcW w:w="660" w:type="dxa"/>
          </w:tcPr>
          <w:p w14:paraId="05940E8A" w14:textId="77777777" w:rsidR="00BD0A4B" w:rsidRPr="00D93E6A" w:rsidRDefault="00BD0A4B" w:rsidP="00172E91">
            <w:pPr>
              <w:spacing w:before="20" w:after="20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C6</w:t>
            </w:r>
          </w:p>
        </w:tc>
        <w:tc>
          <w:tcPr>
            <w:tcW w:w="5685" w:type="dxa"/>
          </w:tcPr>
          <w:p w14:paraId="1BFE7E64" w14:textId="77777777" w:rsidR="00BD0A4B" w:rsidRPr="00D93E6A" w:rsidRDefault="00BD0A4B" w:rsidP="00172E91">
            <w:pPr>
              <w:spacing w:before="100" w:beforeAutospacing="1" w:after="100" w:afterAutospacing="1"/>
              <w:rPr>
                <w:rFonts w:ascii="Cambria" w:hAnsi="Cambria"/>
                <w:lang w:val="pl-PL"/>
              </w:rPr>
            </w:pPr>
            <w:r w:rsidRPr="00D93E6A">
              <w:rPr>
                <w:rFonts w:ascii="Cambria" w:hAnsi="Cambria"/>
                <w:lang w:val="pl-PL"/>
              </w:rPr>
              <w:t>Ewaluacja projektu przeprowadzona przez studentów, obejmująca analizę skuteczności działań dydaktycznych, osiągnięcia celów edukacyjnych oraz jakości współpracy w grupie. Ocenianie pracy uczniów w kontekście realizacji projektu oraz formułowanie wniosków do dalszej pracy dydaktycznej.</w:t>
            </w:r>
          </w:p>
        </w:tc>
        <w:tc>
          <w:tcPr>
            <w:tcW w:w="1276" w:type="dxa"/>
            <w:vAlign w:val="center"/>
          </w:tcPr>
          <w:p w14:paraId="0D4391A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7437117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1</w:t>
            </w:r>
          </w:p>
        </w:tc>
      </w:tr>
      <w:tr w:rsidR="00BD0A4B" w:rsidRPr="00D93E6A" w14:paraId="61506D7E" w14:textId="77777777" w:rsidTr="00172E91">
        <w:trPr>
          <w:trHeight w:val="285"/>
        </w:trPr>
        <w:tc>
          <w:tcPr>
            <w:tcW w:w="660" w:type="dxa"/>
          </w:tcPr>
          <w:p w14:paraId="168FDC11" w14:textId="77777777" w:rsidR="00BD0A4B" w:rsidRPr="00D93E6A" w:rsidRDefault="00BD0A4B" w:rsidP="00172E91">
            <w:pPr>
              <w:spacing w:before="20" w:after="20"/>
              <w:rPr>
                <w:rFonts w:ascii="Cambria" w:eastAsia="Cambria" w:hAnsi="Cambria" w:cs="Cambria"/>
              </w:rPr>
            </w:pPr>
          </w:p>
        </w:tc>
        <w:tc>
          <w:tcPr>
            <w:tcW w:w="5685" w:type="dxa"/>
          </w:tcPr>
          <w:p w14:paraId="27FA3758" w14:textId="77777777" w:rsidR="00BD0A4B" w:rsidRPr="00D93E6A" w:rsidRDefault="00BD0A4B" w:rsidP="00172E91">
            <w:pPr>
              <w:spacing w:before="120" w:after="12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</w:rPr>
              <w:t>Razem liczba godzin ćwiczeń</w:t>
            </w:r>
          </w:p>
        </w:tc>
        <w:tc>
          <w:tcPr>
            <w:tcW w:w="1276" w:type="dxa"/>
            <w:vAlign w:val="center"/>
          </w:tcPr>
          <w:p w14:paraId="4529E32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30</w:t>
            </w:r>
          </w:p>
        </w:tc>
        <w:tc>
          <w:tcPr>
            <w:tcW w:w="1559" w:type="dxa"/>
            <w:vAlign w:val="center"/>
          </w:tcPr>
          <w:p w14:paraId="72FCA4F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D93E6A">
              <w:rPr>
                <w:rFonts w:ascii="Cambria" w:eastAsia="Cambria" w:hAnsi="Cambria" w:cs="Cambria"/>
              </w:rPr>
              <w:t>18</w:t>
            </w:r>
          </w:p>
        </w:tc>
      </w:tr>
    </w:tbl>
    <w:p w14:paraId="65856099" w14:textId="77777777" w:rsidR="00BD0A4B" w:rsidRPr="00D93E6A" w:rsidRDefault="00BD0A4B" w:rsidP="00BD0A4B">
      <w:pPr>
        <w:spacing w:before="120" w:after="120"/>
        <w:jc w:val="both"/>
        <w:rPr>
          <w:rFonts w:ascii="Cambria" w:eastAsia="Cambria" w:hAnsi="Cambria" w:cs="Cambria"/>
          <w:b/>
          <w:lang w:val="pl-PL"/>
        </w:rPr>
      </w:pPr>
      <w:r w:rsidRPr="00D93E6A">
        <w:rPr>
          <w:rFonts w:ascii="Cambria" w:eastAsia="Cambria" w:hAnsi="Cambria" w:cs="Cambria"/>
          <w:b/>
          <w:lang w:val="pl-PL"/>
        </w:rPr>
        <w:t>7. Metody oraz środki dydaktyczne wykorzystywane w ramach poszczególnych form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6"/>
        <w:gridCol w:w="4112"/>
        <w:gridCol w:w="3402"/>
      </w:tblGrid>
      <w:tr w:rsidR="00BD0A4B" w:rsidRPr="00D93E6A" w14:paraId="65E028E9" w14:textId="77777777" w:rsidTr="00172E91">
        <w:tc>
          <w:tcPr>
            <w:tcW w:w="1666" w:type="dxa"/>
          </w:tcPr>
          <w:p w14:paraId="48D7C804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Forma zajęć</w:t>
            </w:r>
          </w:p>
        </w:tc>
        <w:tc>
          <w:tcPr>
            <w:tcW w:w="4112" w:type="dxa"/>
          </w:tcPr>
          <w:p w14:paraId="192113A7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Metody dydaktyczne (wybór z listy)</w:t>
            </w:r>
          </w:p>
        </w:tc>
        <w:tc>
          <w:tcPr>
            <w:tcW w:w="3402" w:type="dxa"/>
          </w:tcPr>
          <w:p w14:paraId="24FBAB1C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Środki dydaktyczne</w:t>
            </w:r>
          </w:p>
        </w:tc>
      </w:tr>
      <w:tr w:rsidR="00BD0A4B" w:rsidRPr="002532A2" w14:paraId="07F3A75E" w14:textId="77777777" w:rsidTr="00172E91">
        <w:tc>
          <w:tcPr>
            <w:tcW w:w="1666" w:type="dxa"/>
          </w:tcPr>
          <w:p w14:paraId="638E6762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Ćwiczenia</w:t>
            </w:r>
          </w:p>
        </w:tc>
        <w:tc>
          <w:tcPr>
            <w:tcW w:w="4112" w:type="dxa"/>
          </w:tcPr>
          <w:p w14:paraId="6920F44A" w14:textId="77777777" w:rsidR="00BD0A4B" w:rsidRPr="00D93E6A" w:rsidRDefault="00BD0A4B" w:rsidP="00172E91">
            <w:pPr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b/>
                <w:bCs/>
                <w:lang w:val="pl-PL" w:eastAsia="pl-PL"/>
              </w:rPr>
              <w:t>M2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 – dyskusja, metoda sytuacyjna, drama, inscenizacja, symulacja danej sytuacji, rozmowa/dyskusja na temat doświadczeń w czasie praktyk,</w:t>
            </w:r>
          </w:p>
          <w:p w14:paraId="3048A4FC" w14:textId="77777777" w:rsidR="00BD0A4B" w:rsidRPr="00D93E6A" w:rsidRDefault="00BD0A4B" w:rsidP="00172E91">
            <w:pPr>
              <w:jc w:val="both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D93E6A">
              <w:rPr>
                <w:rFonts w:ascii="Cambria" w:eastAsia="Times New Roman" w:hAnsi="Cambria"/>
                <w:b/>
                <w:bCs/>
                <w:lang w:val="pl-PL" w:eastAsia="pl-PL"/>
              </w:rPr>
              <w:t>M3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 – pokaz prezentacji multimedialnej,</w:t>
            </w:r>
            <w:r w:rsidRPr="00D93E6A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 </w:t>
            </w:r>
          </w:p>
          <w:p w14:paraId="6DEE12D0" w14:textId="77777777" w:rsidR="00BD0A4B" w:rsidRPr="00D93E6A" w:rsidRDefault="00BD0A4B" w:rsidP="00172E91">
            <w:pPr>
              <w:jc w:val="both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D93E6A">
              <w:rPr>
                <w:rFonts w:ascii="Cambria" w:eastAsia="Times New Roman" w:hAnsi="Cambria"/>
                <w:b/>
                <w:bCs/>
                <w:lang w:val="pl-PL" w:eastAsia="pl-PL"/>
              </w:rPr>
              <w:t>M5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 – pokaz, np. prezentacja prac, prezentacja wybranych zagadnień, analiza zawartości portali internetowych, metoda projektów</w:t>
            </w:r>
          </w:p>
        </w:tc>
        <w:tc>
          <w:tcPr>
            <w:tcW w:w="3402" w:type="dxa"/>
          </w:tcPr>
          <w:p w14:paraId="6154A966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>komputery z dostępem do Internetu, projektor, prezentacja multimedialna, film, nagrania audio, rekwizyty, wybrane materiały dydaktyczne (podręczniki), (interaktywne) karty pracy (worksheets), materiały piśmiennicze (papier, pisaki, kredki itp.) do opracowywania rekwizytów/ pomocy dydaktycznych</w:t>
            </w:r>
          </w:p>
        </w:tc>
      </w:tr>
    </w:tbl>
    <w:p w14:paraId="2968778C" w14:textId="77777777" w:rsidR="00BD0A4B" w:rsidRPr="00D93E6A" w:rsidRDefault="00BD0A4B" w:rsidP="00BD0A4B">
      <w:pPr>
        <w:spacing w:before="120" w:after="120"/>
        <w:rPr>
          <w:rFonts w:ascii="Cambria" w:eastAsia="Cambria" w:hAnsi="Cambria" w:cs="Cambria"/>
          <w:b/>
          <w:lang w:val="pl-PL"/>
        </w:rPr>
      </w:pPr>
      <w:r w:rsidRPr="00D93E6A">
        <w:rPr>
          <w:rFonts w:ascii="Cambria" w:eastAsia="Cambria" w:hAnsi="Cambria" w:cs="Cambria"/>
          <w:b/>
          <w:lang w:val="pl-PL"/>
        </w:rPr>
        <w:t>8. Sposoby (metody) weryfikacji i oceny efektów uczenia się osiągniętych przez studenta</w:t>
      </w:r>
    </w:p>
    <w:p w14:paraId="27BF0AC1" w14:textId="77777777" w:rsidR="00BD0A4B" w:rsidRPr="00D93E6A" w:rsidRDefault="00BD0A4B" w:rsidP="00BD0A4B">
      <w:pPr>
        <w:spacing w:before="120" w:after="120"/>
        <w:rPr>
          <w:rFonts w:ascii="Cambria" w:eastAsia="Cambria" w:hAnsi="Cambria" w:cs="Cambria"/>
          <w:b/>
          <w:lang w:val="pl-PL"/>
        </w:rPr>
      </w:pPr>
      <w:r w:rsidRPr="00D93E6A">
        <w:rPr>
          <w:rFonts w:ascii="Cambria" w:eastAsia="Cambria" w:hAnsi="Cambria" w:cs="Cambria"/>
          <w:b/>
          <w:lang w:val="pl-PL"/>
        </w:rPr>
        <w:t>8.1. Sposoby (metody) oceniania osiągnięcia efektów uczenia się na poszczególnych formach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"/>
        <w:gridCol w:w="5312"/>
        <w:gridCol w:w="2409"/>
      </w:tblGrid>
      <w:tr w:rsidR="00BD0A4B" w:rsidRPr="002532A2" w14:paraId="6D11B1E4" w14:textId="77777777" w:rsidTr="00172E91">
        <w:tc>
          <w:tcPr>
            <w:tcW w:w="1459" w:type="dxa"/>
            <w:vAlign w:val="center"/>
          </w:tcPr>
          <w:p w14:paraId="670C603C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Forma zajęć</w:t>
            </w:r>
          </w:p>
        </w:tc>
        <w:tc>
          <w:tcPr>
            <w:tcW w:w="5312" w:type="dxa"/>
            <w:vAlign w:val="center"/>
          </w:tcPr>
          <w:p w14:paraId="60D4BAA2" w14:textId="77777777" w:rsidR="00BD0A4B" w:rsidRPr="00D93E6A" w:rsidRDefault="00BD0A4B" w:rsidP="00172E91">
            <w:pPr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 xml:space="preserve">Ocena formująca (F) </w:t>
            </w:r>
          </w:p>
          <w:p w14:paraId="5C08B4B6" w14:textId="77777777" w:rsidR="00BD0A4B" w:rsidRPr="00D93E6A" w:rsidRDefault="00BD0A4B" w:rsidP="00172E91">
            <w:pPr>
              <w:jc w:val="center"/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 xml:space="preserve">– </w:t>
            </w:r>
            <w:r w:rsidRPr="00D93E6A">
              <w:rPr>
                <w:rFonts w:ascii="Cambria" w:eastAsia="Cambria" w:hAnsi="Cambria" w:cs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D93E6A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2409" w:type="dxa"/>
            <w:vAlign w:val="center"/>
          </w:tcPr>
          <w:p w14:paraId="55099E7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 xml:space="preserve">Ocena podsumowująca (P) – </w:t>
            </w:r>
            <w:r w:rsidRPr="00D93E6A">
              <w:rPr>
                <w:rFonts w:ascii="Cambria" w:eastAsia="Cambria" w:hAnsi="Cambria" w:cs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D93E6A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(wybór z listy)</w:t>
            </w:r>
          </w:p>
        </w:tc>
      </w:tr>
      <w:tr w:rsidR="00BD0A4B" w:rsidRPr="002532A2" w14:paraId="353F0221" w14:textId="77777777" w:rsidTr="00172E91">
        <w:tc>
          <w:tcPr>
            <w:tcW w:w="1459" w:type="dxa"/>
          </w:tcPr>
          <w:p w14:paraId="5AE27688" w14:textId="77777777" w:rsidR="00BD0A4B" w:rsidRPr="00D93E6A" w:rsidRDefault="00BD0A4B" w:rsidP="00172E91">
            <w:pPr>
              <w:spacing w:before="60" w:after="60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Ćwiczenia</w:t>
            </w:r>
          </w:p>
        </w:tc>
        <w:tc>
          <w:tcPr>
            <w:tcW w:w="5312" w:type="dxa"/>
            <w:vAlign w:val="center"/>
          </w:tcPr>
          <w:p w14:paraId="3CEA1F3D" w14:textId="77777777" w:rsidR="00BD0A4B" w:rsidRPr="00D93E6A" w:rsidRDefault="00BD0A4B" w:rsidP="00172E91">
            <w:pPr>
              <w:ind w:left="384" w:hanging="384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>F3 – praca pisemna – opracowanie planu wybranego projektu edukacyjnego  (etap 2) </w:t>
            </w:r>
          </w:p>
          <w:p w14:paraId="7CBD4D36" w14:textId="77777777" w:rsidR="00BD0A4B" w:rsidRPr="00D93E6A" w:rsidRDefault="00BD0A4B" w:rsidP="00172E91">
            <w:pPr>
              <w:spacing w:before="20" w:after="20"/>
              <w:ind w:left="384" w:hanging="384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F4 – wystąpienie (przedstawienie i omówienie projektu, przeprowadzenie symulacji poszczególnych faz projektu), analiza projektu, debata, formułowanie i rozwiązywanie problemu</w:t>
            </w:r>
          </w:p>
        </w:tc>
        <w:tc>
          <w:tcPr>
            <w:tcW w:w="2409" w:type="dxa"/>
            <w:vAlign w:val="center"/>
          </w:tcPr>
          <w:p w14:paraId="0547F998" w14:textId="77777777" w:rsidR="00BD0A4B" w:rsidRPr="00D93E6A" w:rsidRDefault="00BD0A4B" w:rsidP="00172E91">
            <w:pPr>
              <w:spacing w:before="20" w:after="20"/>
              <w:rPr>
                <w:rFonts w:ascii="Cambria" w:eastAsia="Cambria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 xml:space="preserve">P3 – </w:t>
            </w:r>
            <w:r w:rsidRPr="00D93E6A">
              <w:rPr>
                <w:rFonts w:ascii="Cambria" w:eastAsia="Cambria" w:hAnsi="Cambria" w:cs="Cambria"/>
                <w:lang w:val="pl-PL"/>
              </w:rPr>
              <w:t>ocena podsumowująca powstała na podstawie ocen formujących, uzyskanych w semestrze</w:t>
            </w:r>
          </w:p>
        </w:tc>
      </w:tr>
    </w:tbl>
    <w:p w14:paraId="4D417185" w14:textId="77777777" w:rsidR="00BD0A4B" w:rsidRPr="00D93E6A" w:rsidRDefault="00BD0A4B" w:rsidP="00BD0A4B">
      <w:pPr>
        <w:spacing w:before="240" w:after="120"/>
        <w:jc w:val="both"/>
        <w:rPr>
          <w:rFonts w:ascii="Cambria" w:eastAsia="Cambria" w:hAnsi="Cambria" w:cs="Cambria"/>
          <w:b/>
          <w:lang w:val="pl-PL"/>
        </w:rPr>
      </w:pPr>
      <w:r w:rsidRPr="00D93E6A">
        <w:rPr>
          <w:rFonts w:ascii="Cambria" w:eastAsia="Cambria" w:hAnsi="Cambria" w:cs="Cambria"/>
          <w:b/>
          <w:lang w:val="pl-PL"/>
        </w:rPr>
        <w:t>8.2. Sposoby (metody) weryfikacji osiągnięcia przedmiotowych efektów uczenia się (wstawić „x”)</w:t>
      </w:r>
    </w:p>
    <w:tbl>
      <w:tblPr>
        <w:tblW w:w="736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2179"/>
        <w:gridCol w:w="2037"/>
        <w:gridCol w:w="1701"/>
        <w:gridCol w:w="1449"/>
      </w:tblGrid>
      <w:tr w:rsidR="00BD0A4B" w:rsidRPr="00D93E6A" w14:paraId="48F591CA" w14:textId="77777777" w:rsidTr="00172E91">
        <w:trPr>
          <w:trHeight w:val="137"/>
        </w:trPr>
        <w:tc>
          <w:tcPr>
            <w:tcW w:w="217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ACEAB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5187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EB60BF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D93E6A">
              <w:rPr>
                <w:rFonts w:ascii="Cambria" w:eastAsia="Aptos" w:hAnsi="Cambria"/>
                <w:bCs/>
                <w:lang w:val="pl-PL"/>
              </w:rPr>
              <w:t xml:space="preserve">Ćwiczenia </w:t>
            </w:r>
          </w:p>
        </w:tc>
      </w:tr>
      <w:tr w:rsidR="00BD0A4B" w:rsidRPr="00D93E6A" w14:paraId="35878B8B" w14:textId="77777777" w:rsidTr="00172E91">
        <w:trPr>
          <w:trHeight w:val="299"/>
        </w:trPr>
        <w:tc>
          <w:tcPr>
            <w:tcW w:w="2179" w:type="dxa"/>
            <w:vMerge/>
            <w:vAlign w:val="center"/>
          </w:tcPr>
          <w:p w14:paraId="0FE6DFC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23B6A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F2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21F01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F3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485A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P3</w:t>
            </w:r>
          </w:p>
        </w:tc>
      </w:tr>
      <w:tr w:rsidR="00BD0A4B" w:rsidRPr="00D93E6A" w14:paraId="2C5C5C97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01185B" w14:textId="77777777" w:rsidR="00BD0A4B" w:rsidRPr="00D93E6A" w:rsidRDefault="00BD0A4B" w:rsidP="00172E91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10322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5FD20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89581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BD0A4B" w:rsidRPr="00D93E6A" w14:paraId="2CAD4C72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58E7D1" w14:textId="77777777" w:rsidR="00BD0A4B" w:rsidRPr="00D93E6A" w:rsidRDefault="00BD0A4B" w:rsidP="00172E91">
            <w:pPr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 xml:space="preserve">  W_02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C22A65" w14:textId="77777777" w:rsidR="00BD0A4B" w:rsidRPr="00D93E6A" w:rsidRDefault="00BD0A4B" w:rsidP="00172E91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D93E6A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E14D11" w14:textId="77777777" w:rsidR="00BD0A4B" w:rsidRPr="00D93E6A" w:rsidRDefault="00BD0A4B" w:rsidP="00172E91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D93E6A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65FFE" w14:textId="77777777" w:rsidR="00BD0A4B" w:rsidRPr="00D93E6A" w:rsidRDefault="00BD0A4B" w:rsidP="00172E91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D93E6A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</w:tr>
      <w:tr w:rsidR="00BD0A4B" w:rsidRPr="00D93E6A" w14:paraId="4E9751A5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5A7B99" w14:textId="77777777" w:rsidR="00BD0A4B" w:rsidRPr="00D93E6A" w:rsidRDefault="00BD0A4B" w:rsidP="00172E91">
            <w:pPr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 xml:space="preserve">  W_03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444951" w14:textId="77777777" w:rsidR="00BD0A4B" w:rsidRPr="00D93E6A" w:rsidRDefault="00BD0A4B" w:rsidP="00172E91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D93E6A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BD6CC2" w14:textId="77777777" w:rsidR="00BD0A4B" w:rsidRPr="00D93E6A" w:rsidRDefault="00BD0A4B" w:rsidP="00172E91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D93E6A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2417F" w14:textId="77777777" w:rsidR="00BD0A4B" w:rsidRPr="00D93E6A" w:rsidRDefault="00BD0A4B" w:rsidP="00172E91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D93E6A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</w:tr>
      <w:tr w:rsidR="00BD0A4B" w:rsidRPr="00D93E6A" w14:paraId="07B7EB15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23FCBD" w14:textId="77777777" w:rsidR="00BD0A4B" w:rsidRPr="00D93E6A" w:rsidRDefault="00BD0A4B" w:rsidP="00172E91">
            <w:pPr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 xml:space="preserve">  W_04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A39CC6" w14:textId="77777777" w:rsidR="00BD0A4B" w:rsidRPr="00D93E6A" w:rsidRDefault="00BD0A4B" w:rsidP="00172E91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D93E6A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C24806" w14:textId="77777777" w:rsidR="00BD0A4B" w:rsidRPr="00D93E6A" w:rsidRDefault="00BD0A4B" w:rsidP="00172E91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D93E6A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1DDD4" w14:textId="77777777" w:rsidR="00BD0A4B" w:rsidRPr="00D93E6A" w:rsidRDefault="00BD0A4B" w:rsidP="00172E91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D93E6A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</w:tr>
      <w:tr w:rsidR="00BD0A4B" w:rsidRPr="00D93E6A" w14:paraId="6BEC8B99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C228AC" w14:textId="77777777" w:rsidR="00BD0A4B" w:rsidRPr="00D93E6A" w:rsidRDefault="00BD0A4B" w:rsidP="00172E91">
            <w:pPr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 xml:space="preserve">  W_05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9F101E" w14:textId="77777777" w:rsidR="00BD0A4B" w:rsidRPr="00D93E6A" w:rsidRDefault="00BD0A4B" w:rsidP="00172E91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D93E6A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3A5399" w14:textId="77777777" w:rsidR="00BD0A4B" w:rsidRPr="00D93E6A" w:rsidRDefault="00BD0A4B" w:rsidP="00172E91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D93E6A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5E26E" w14:textId="77777777" w:rsidR="00BD0A4B" w:rsidRPr="00D93E6A" w:rsidRDefault="00BD0A4B" w:rsidP="00172E91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D93E6A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</w:tr>
      <w:tr w:rsidR="00BD0A4B" w:rsidRPr="00D93E6A" w14:paraId="5EB760E9" w14:textId="77777777" w:rsidTr="00172E91">
        <w:trPr>
          <w:trHeight w:val="282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B44D50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06E31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42819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11821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BD0A4B" w:rsidRPr="00D93E6A" w14:paraId="7608A59B" w14:textId="77777777" w:rsidTr="00172E91">
        <w:trPr>
          <w:trHeight w:val="282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0DA9F4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3DD14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927041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930F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BD0A4B" w:rsidRPr="00D93E6A" w14:paraId="652A2A2E" w14:textId="77777777" w:rsidTr="00172E91">
        <w:trPr>
          <w:trHeight w:val="282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C633E7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C203D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1AA15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CEDC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BD0A4B" w:rsidRPr="00D93E6A" w14:paraId="33C0F2F6" w14:textId="77777777" w:rsidTr="00172E91">
        <w:trPr>
          <w:trHeight w:val="282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A10679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U_04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8208A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93C1F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4265F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BD0A4B" w:rsidRPr="00D93E6A" w14:paraId="23B2769F" w14:textId="77777777" w:rsidTr="00172E91">
        <w:trPr>
          <w:trHeight w:val="282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35A927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U_05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A6F23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A718E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2FF2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BD0A4B" w:rsidRPr="00D93E6A" w14:paraId="04936D8B" w14:textId="77777777" w:rsidTr="00172E91">
        <w:trPr>
          <w:trHeight w:val="282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7D7F3E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U_06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8719F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FB9AD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F942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BD0A4B" w:rsidRPr="00D93E6A" w14:paraId="26C2246E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DE2B04" w14:textId="77777777" w:rsidR="00BD0A4B" w:rsidRPr="00D93E6A" w:rsidRDefault="00BD0A4B" w:rsidP="00172E91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24F0CD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36B2B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363A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BD0A4B" w:rsidRPr="00D93E6A" w14:paraId="6962FA0B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FC5CFE" w14:textId="77777777" w:rsidR="00BD0A4B" w:rsidRPr="00D93E6A" w:rsidRDefault="00BD0A4B" w:rsidP="00172E91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88254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0A3C8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0ED7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BD0A4B" w:rsidRPr="00D93E6A" w14:paraId="296B9823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1F75F4" w14:textId="77777777" w:rsidR="00BD0A4B" w:rsidRPr="00D93E6A" w:rsidRDefault="00BD0A4B" w:rsidP="00172E91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FCD214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142B3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A069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BD0A4B" w:rsidRPr="00D93E6A" w14:paraId="20A0F758" w14:textId="77777777" w:rsidTr="00172E91">
        <w:trPr>
          <w:trHeight w:val="295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B842EB" w14:textId="77777777" w:rsidR="00BD0A4B" w:rsidRPr="00D93E6A" w:rsidRDefault="00BD0A4B" w:rsidP="00172E91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K_04</w:t>
            </w: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EC00C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E75A44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EB98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D93E6A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</w:tbl>
    <w:p w14:paraId="5A3DA962" w14:textId="77777777" w:rsidR="00BD0A4B" w:rsidRPr="00D93E6A" w:rsidRDefault="00BD0A4B" w:rsidP="00BD0A4B">
      <w:pPr>
        <w:keepNext/>
        <w:spacing w:before="120" w:after="120"/>
        <w:jc w:val="both"/>
        <w:outlineLvl w:val="0"/>
        <w:rPr>
          <w:rFonts w:ascii="Cambria" w:eastAsia="Cambria" w:hAnsi="Cambria" w:cs="Cambria"/>
          <w:b/>
          <w:bCs/>
          <w:kern w:val="32"/>
          <w:lang w:val="pl-PL"/>
        </w:rPr>
      </w:pPr>
      <w:r w:rsidRPr="00D93E6A">
        <w:rPr>
          <w:rFonts w:ascii="Cambria" w:eastAsia="Cambria" w:hAnsi="Cambria" w:cs="Cambria"/>
          <w:b/>
          <w:bCs/>
          <w:kern w:val="32"/>
          <w:lang w:val="pl-PL"/>
        </w:rPr>
        <w:t xml:space="preserve">9. Opis sposobu ustalania oceny końcowej </w:t>
      </w:r>
      <w:r w:rsidRPr="00D93E6A">
        <w:rPr>
          <w:rFonts w:ascii="Cambria" w:eastAsia="Cambria" w:hAnsi="Cambria" w:cs="Cambria"/>
          <w:bCs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BD0A4B" w:rsidRPr="002532A2" w14:paraId="0ED3F989" w14:textId="77777777" w:rsidTr="00172E91">
        <w:trPr>
          <w:trHeight w:val="93"/>
        </w:trPr>
        <w:tc>
          <w:tcPr>
            <w:tcW w:w="9180" w:type="dxa"/>
            <w:tcMar>
              <w:top w:w="0" w:type="dxa"/>
              <w:bottom w:w="0" w:type="dxa"/>
            </w:tcMar>
          </w:tcPr>
          <w:p w14:paraId="0A97FA35" w14:textId="77777777" w:rsidR="00BD0A4B" w:rsidRPr="00D93E6A" w:rsidRDefault="00BD0A4B" w:rsidP="00172E91">
            <w:pPr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Zastosowanie systemu punktowego – oceny według następującej skali (wyrażone w %):</w:t>
            </w:r>
          </w:p>
          <w:p w14:paraId="0366826C" w14:textId="77777777" w:rsidR="00BD0A4B" w:rsidRPr="00D93E6A" w:rsidRDefault="00BD0A4B" w:rsidP="00172E91">
            <w:pPr>
              <w:spacing w:after="120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 xml:space="preserve">90%– 100% </w:t>
            </w:r>
            <w:r w:rsidRPr="00D93E6A">
              <w:rPr>
                <w:rFonts w:ascii="Cambria" w:eastAsia="Calibri" w:hAnsi="Cambria"/>
                <w:bCs/>
                <w:lang w:val="pl-PL"/>
              </w:rPr>
              <w:t>ocena 5.0;</w:t>
            </w:r>
            <w:r w:rsidRPr="00D93E6A">
              <w:rPr>
                <w:rFonts w:ascii="Cambria" w:eastAsia="Calibri" w:hAnsi="Cambria"/>
                <w:b/>
                <w:bCs/>
                <w:lang w:val="pl-PL"/>
              </w:rPr>
              <w:t xml:space="preserve"> 80%– 89% </w:t>
            </w:r>
            <w:r w:rsidRPr="00D93E6A">
              <w:rPr>
                <w:rFonts w:ascii="Cambria" w:eastAsia="Calibri" w:hAnsi="Cambria"/>
                <w:bCs/>
                <w:lang w:val="pl-PL"/>
              </w:rPr>
              <w:t>ocena 4.5;</w:t>
            </w:r>
            <w:r w:rsidRPr="00D93E6A">
              <w:rPr>
                <w:rFonts w:ascii="Cambria" w:eastAsia="Calibri" w:hAnsi="Cambria"/>
                <w:b/>
                <w:bCs/>
                <w:lang w:val="pl-PL"/>
              </w:rPr>
              <w:t xml:space="preserve"> 70% – 79% </w:t>
            </w:r>
            <w:r w:rsidRPr="00D93E6A">
              <w:rPr>
                <w:rFonts w:ascii="Cambria" w:eastAsia="Calibri" w:hAnsi="Cambria"/>
                <w:bCs/>
                <w:lang w:val="pl-PL"/>
              </w:rPr>
              <w:t>ocena 4.0;</w:t>
            </w:r>
            <w:r w:rsidRPr="00D93E6A">
              <w:rPr>
                <w:rFonts w:ascii="Cambria" w:eastAsia="Calibri" w:hAnsi="Cambria"/>
                <w:b/>
                <w:bCs/>
                <w:lang w:val="pl-PL"/>
              </w:rPr>
              <w:t xml:space="preserve"> 60%– 69% </w:t>
            </w:r>
            <w:r w:rsidRPr="00D93E6A">
              <w:rPr>
                <w:rFonts w:ascii="Cambria" w:eastAsia="Calibri" w:hAnsi="Cambria"/>
                <w:bCs/>
                <w:lang w:val="pl-PL"/>
              </w:rPr>
              <w:t>ocena 3.5;</w:t>
            </w:r>
            <w:r w:rsidRPr="00D93E6A">
              <w:rPr>
                <w:rFonts w:ascii="Cambria" w:eastAsia="Calibri" w:hAnsi="Cambria"/>
                <w:b/>
                <w:bCs/>
                <w:lang w:val="pl-PL"/>
              </w:rPr>
              <w:t xml:space="preserve"> 50%– 59% </w:t>
            </w:r>
            <w:r w:rsidRPr="00D93E6A">
              <w:rPr>
                <w:rFonts w:ascii="Cambria" w:eastAsia="Calibri" w:hAnsi="Cambria"/>
                <w:bCs/>
                <w:lang w:val="pl-PL"/>
              </w:rPr>
              <w:t>ocena 3.0;</w:t>
            </w:r>
            <w:r w:rsidRPr="00D93E6A">
              <w:rPr>
                <w:rFonts w:ascii="Cambria" w:eastAsia="Calibri" w:hAnsi="Cambria"/>
                <w:b/>
                <w:bCs/>
                <w:lang w:val="pl-PL"/>
              </w:rPr>
              <w:t xml:space="preserve"> 0%– 49% </w:t>
            </w:r>
            <w:r w:rsidRPr="00D93E6A">
              <w:rPr>
                <w:rFonts w:ascii="Cambria" w:eastAsia="Calibri" w:hAnsi="Cambria"/>
                <w:bCs/>
                <w:lang w:val="pl-PL"/>
              </w:rPr>
              <w:t>ocena 2.0</w:t>
            </w:r>
          </w:p>
          <w:p w14:paraId="0EA6216F" w14:textId="77777777" w:rsidR="00BD0A4B" w:rsidRPr="00D93E6A" w:rsidRDefault="00BD0A4B" w:rsidP="00172E91">
            <w:pPr>
              <w:spacing w:after="60"/>
              <w:rPr>
                <w:rFonts w:ascii="Cambria" w:eastAsia="Calibri" w:hAnsi="Cambria"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 xml:space="preserve">Bardzo dobry (5,0): </w:t>
            </w:r>
            <w:r w:rsidRPr="00D93E6A">
              <w:rPr>
                <w:rFonts w:ascii="Cambria" w:eastAsia="Calibri" w:hAnsi="Cambria"/>
                <w:bCs/>
                <w:lang w:val="pl-PL"/>
              </w:rPr>
              <w:t>Student w pełni lub w wysokim stopniu opanował treści ćwiczeń we wskazanych obszarach wiedzy, umiejętności i kompetencji społecznych.</w:t>
            </w:r>
          </w:p>
          <w:p w14:paraId="165D5BA5" w14:textId="77777777" w:rsidR="00BD0A4B" w:rsidRPr="00D93E6A" w:rsidRDefault="00BD0A4B" w:rsidP="00172E91">
            <w:pPr>
              <w:spacing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 xml:space="preserve">Dobry/dobry plus (4/4,5): </w:t>
            </w:r>
            <w:r w:rsidRPr="00D93E6A">
              <w:rPr>
                <w:rFonts w:ascii="Cambria" w:eastAsia="Calibri" w:hAnsi="Cambria"/>
                <w:bCs/>
                <w:lang w:val="pl-PL"/>
              </w:rPr>
              <w:t>Student w dobrym stopniu opanował treści ćwiczeń we wskazanych obszarach wiedzy, umiejętności i kompetencji społecznych.</w:t>
            </w:r>
          </w:p>
          <w:p w14:paraId="169184E3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 xml:space="preserve">Dostateczny /dostateczny plus (3/3,5): </w:t>
            </w:r>
            <w:r w:rsidRPr="00D93E6A">
              <w:rPr>
                <w:rFonts w:ascii="Cambria" w:eastAsia="Calibri" w:hAnsi="Cambria"/>
                <w:bCs/>
                <w:lang w:val="pl-PL"/>
              </w:rPr>
              <w:t>Student opanował w dostatecznym stopniu treści ćwiczeń we wskazanych obszarach wiedzy, umiejętności i kompetencji społecznych.</w:t>
            </w:r>
          </w:p>
          <w:p w14:paraId="67A3B7ED" w14:textId="77777777" w:rsidR="00BD0A4B" w:rsidRPr="00D93E6A" w:rsidRDefault="00BD0A4B" w:rsidP="00172E91">
            <w:pPr>
              <w:rPr>
                <w:rFonts w:ascii="Cambria" w:eastAsia="Aptos" w:hAnsi="Cambria"/>
                <w:lang w:val="pl-PL"/>
              </w:rPr>
            </w:pPr>
          </w:p>
        </w:tc>
      </w:tr>
    </w:tbl>
    <w:p w14:paraId="7518A89A" w14:textId="77777777" w:rsidR="00BD0A4B" w:rsidRPr="00D93E6A" w:rsidRDefault="00BD0A4B" w:rsidP="00BD0A4B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Cambria" w:eastAsia="Cambria" w:hAnsi="Cambria" w:cs="Cambria"/>
          <w:b/>
          <w:lang w:val="pl-PL"/>
        </w:rPr>
      </w:pPr>
      <w:r w:rsidRPr="00D93E6A">
        <w:rPr>
          <w:rFonts w:ascii="Cambria" w:eastAsia="Cambria" w:hAnsi="Cambria" w:cs="Cambria"/>
          <w:b/>
          <w:lang w:val="pl-PL"/>
        </w:rPr>
        <w:t>10. Forma zaliczenia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BD0A4B" w:rsidRPr="00D93E6A" w14:paraId="4A48407E" w14:textId="77777777" w:rsidTr="00172E91">
        <w:trPr>
          <w:trHeight w:val="540"/>
        </w:trPr>
        <w:tc>
          <w:tcPr>
            <w:tcW w:w="9180" w:type="dxa"/>
            <w:tcMar>
              <w:top w:w="0" w:type="dxa"/>
              <w:bottom w:w="0" w:type="dxa"/>
            </w:tcMar>
          </w:tcPr>
          <w:p w14:paraId="4E08FFC0" w14:textId="77777777" w:rsidR="00BD0A4B" w:rsidRPr="00D93E6A" w:rsidRDefault="00BD0A4B" w:rsidP="00172E91">
            <w:pPr>
              <w:spacing w:before="120" w:after="120"/>
              <w:rPr>
                <w:rFonts w:ascii="Cambria" w:eastAsia="Cambria" w:hAnsi="Cambria" w:cs="Cambria"/>
                <w:b/>
                <w:sz w:val="24"/>
                <w:szCs w:val="24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Zaliczenie z oceną</w:t>
            </w:r>
          </w:p>
        </w:tc>
      </w:tr>
    </w:tbl>
    <w:p w14:paraId="50DEF026" w14:textId="77777777" w:rsidR="00BD0A4B" w:rsidRPr="00D93E6A" w:rsidRDefault="00BD0A4B" w:rsidP="00BD0A4B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Cambria" w:eastAsia="Cambria" w:hAnsi="Cambria" w:cs="Cambria"/>
          <w:lang w:val="pl-PL"/>
        </w:rPr>
      </w:pPr>
      <w:r w:rsidRPr="00D93E6A">
        <w:rPr>
          <w:rFonts w:ascii="Cambria" w:eastAsia="Cambria" w:hAnsi="Cambria" w:cs="Cambria"/>
          <w:b/>
          <w:lang w:val="pl-PL"/>
        </w:rPr>
        <w:t xml:space="preserve">11. Obciążenie pracą studenta </w:t>
      </w:r>
      <w:r w:rsidRPr="00D93E6A">
        <w:rPr>
          <w:rFonts w:ascii="Cambria" w:eastAsia="Cambria" w:hAnsi="Cambria" w:cs="Cambria"/>
          <w:lang w:val="pl-PL"/>
        </w:rPr>
        <w:t>(sposób wyznaczenia punktów ECTS):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07"/>
        <w:gridCol w:w="1531"/>
        <w:gridCol w:w="1842"/>
      </w:tblGrid>
      <w:tr w:rsidR="00BD0A4B" w:rsidRPr="00D93E6A" w14:paraId="64E5DEA4" w14:textId="77777777" w:rsidTr="00172E91">
        <w:trPr>
          <w:trHeight w:val="291"/>
        </w:trPr>
        <w:tc>
          <w:tcPr>
            <w:tcW w:w="58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FBB7F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Forma aktywności studenta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8BADF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Liczba godzin</w:t>
            </w:r>
          </w:p>
        </w:tc>
      </w:tr>
      <w:tr w:rsidR="00BD0A4B" w:rsidRPr="00D93E6A" w14:paraId="6301EB0C" w14:textId="77777777" w:rsidTr="00172E91">
        <w:trPr>
          <w:trHeight w:val="291"/>
        </w:trPr>
        <w:tc>
          <w:tcPr>
            <w:tcW w:w="580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B2D6A" w14:textId="77777777" w:rsidR="00BD0A4B" w:rsidRPr="00D93E6A" w:rsidRDefault="00BD0A4B" w:rsidP="00172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lang w:val="pl-PL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34A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na studiach stacjonarnych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52F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na studiach niestacjonarnych</w:t>
            </w:r>
          </w:p>
        </w:tc>
      </w:tr>
      <w:tr w:rsidR="00BD0A4B" w:rsidRPr="00D93E6A" w14:paraId="0BD72AF0" w14:textId="77777777" w:rsidTr="00172E91">
        <w:trPr>
          <w:trHeight w:val="291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32319" w14:textId="77777777" w:rsidR="00BD0A4B" w:rsidRPr="00D93E6A" w:rsidRDefault="00BD0A4B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bCs/>
                <w:iCs/>
                <w:lang w:val="pl-PL"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64A9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8CB9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18</w:t>
            </w:r>
          </w:p>
        </w:tc>
      </w:tr>
      <w:tr w:rsidR="00BD0A4B" w:rsidRPr="00D93E6A" w14:paraId="3107C72C" w14:textId="77777777" w:rsidTr="00172E91">
        <w:trPr>
          <w:trHeight w:val="435"/>
        </w:trPr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96ECD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Praca własna studenta:</w:t>
            </w:r>
          </w:p>
        </w:tc>
      </w:tr>
      <w:tr w:rsidR="00BD0A4B" w:rsidRPr="00D93E6A" w14:paraId="4D3A6C33" w14:textId="77777777" w:rsidTr="00172E91">
        <w:trPr>
          <w:trHeight w:val="272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0B423" w14:textId="77777777" w:rsidR="00BD0A4B" w:rsidRPr="00D93E6A" w:rsidRDefault="00BD0A4B" w:rsidP="00172E91">
            <w:pPr>
              <w:spacing w:before="80" w:after="80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prace koncepcyjne nad projektem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4B54" w14:textId="77777777" w:rsidR="00BD0A4B" w:rsidRPr="00D93E6A" w:rsidRDefault="00BD0A4B" w:rsidP="00172E91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59A3A" w14:textId="77777777" w:rsidR="00BD0A4B" w:rsidRPr="00D93E6A" w:rsidRDefault="00BD0A4B" w:rsidP="00172E91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20</w:t>
            </w:r>
          </w:p>
        </w:tc>
      </w:tr>
      <w:tr w:rsidR="00BD0A4B" w:rsidRPr="00D93E6A" w14:paraId="58DA6CA2" w14:textId="77777777" w:rsidTr="00172E91">
        <w:trPr>
          <w:trHeight w:val="272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C528" w14:textId="77777777" w:rsidR="00BD0A4B" w:rsidRPr="00D93E6A" w:rsidRDefault="00BD0A4B" w:rsidP="00172E91">
            <w:pPr>
              <w:spacing w:before="80" w:after="80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>przygotowanie projektu oraz materiałów potrzebnych do realizacji projektu (etap 2)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6732" w14:textId="77777777" w:rsidR="00BD0A4B" w:rsidRPr="00D93E6A" w:rsidRDefault="00BD0A4B" w:rsidP="00172E91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D6F0" w14:textId="77777777" w:rsidR="00BD0A4B" w:rsidRPr="00D93E6A" w:rsidRDefault="00BD0A4B" w:rsidP="00172E91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30</w:t>
            </w:r>
          </w:p>
        </w:tc>
      </w:tr>
      <w:tr w:rsidR="00BD0A4B" w:rsidRPr="00D93E6A" w14:paraId="444CBE0B" w14:textId="77777777" w:rsidTr="00172E91">
        <w:trPr>
          <w:trHeight w:val="260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6C93" w14:textId="77777777" w:rsidR="00BD0A4B" w:rsidRPr="00D93E6A" w:rsidRDefault="00BD0A4B" w:rsidP="00172E91">
            <w:pPr>
              <w:spacing w:before="80" w:after="80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realizacja projektu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288F" w14:textId="77777777" w:rsidR="00BD0A4B" w:rsidRPr="00D93E6A" w:rsidRDefault="00BD0A4B" w:rsidP="00172E91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B1AB" w14:textId="77777777" w:rsidR="00BD0A4B" w:rsidRPr="00D93E6A" w:rsidRDefault="00BD0A4B" w:rsidP="00172E91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22</w:t>
            </w:r>
          </w:p>
        </w:tc>
      </w:tr>
      <w:tr w:rsidR="00BD0A4B" w:rsidRPr="00D93E6A" w14:paraId="1C0B9AA0" w14:textId="77777777" w:rsidTr="00172E91">
        <w:trPr>
          <w:trHeight w:val="264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8C6E" w14:textId="77777777" w:rsidR="00BD0A4B" w:rsidRPr="00D93E6A" w:rsidRDefault="00BD0A4B" w:rsidP="00172E91">
            <w:pPr>
              <w:spacing w:before="80" w:after="80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przygotowanie się do prezentacji projektu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2909" w14:textId="77777777" w:rsidR="00BD0A4B" w:rsidRPr="00D93E6A" w:rsidRDefault="00BD0A4B" w:rsidP="00172E91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0647" w14:textId="77777777" w:rsidR="00BD0A4B" w:rsidRPr="00D93E6A" w:rsidRDefault="00BD0A4B" w:rsidP="00172E91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10</w:t>
            </w:r>
          </w:p>
        </w:tc>
      </w:tr>
      <w:tr w:rsidR="00BD0A4B" w:rsidRPr="00D93E6A" w14:paraId="4C8AA331" w14:textId="77777777" w:rsidTr="00172E91">
        <w:trPr>
          <w:trHeight w:val="360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7B4E2" w14:textId="77777777" w:rsidR="00BD0A4B" w:rsidRPr="00D93E6A" w:rsidRDefault="00BD0A4B" w:rsidP="00172E91">
            <w:pPr>
              <w:spacing w:before="20" w:after="20"/>
              <w:jc w:val="right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suma godzin: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03E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907BD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 xml:space="preserve"> 100</w:t>
            </w:r>
          </w:p>
        </w:tc>
      </w:tr>
      <w:tr w:rsidR="00BD0A4B" w:rsidRPr="00D93E6A" w14:paraId="192A60F2" w14:textId="77777777" w:rsidTr="00172E91"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37E37" w14:textId="77777777" w:rsidR="00BD0A4B" w:rsidRPr="00D93E6A" w:rsidRDefault="00BD0A4B" w:rsidP="00172E91">
            <w:pPr>
              <w:spacing w:before="20" w:after="20"/>
              <w:jc w:val="right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 xml:space="preserve">liczba pkt ECTS przypisana do zajęć: </w:t>
            </w:r>
            <w:r w:rsidRPr="00D93E6A">
              <w:rPr>
                <w:rFonts w:ascii="Cambria" w:eastAsia="Cambria" w:hAnsi="Cambria" w:cs="Cambria"/>
                <w:b/>
                <w:lang w:val="pl-PL"/>
              </w:rPr>
              <w:br/>
            </w:r>
            <w:r w:rsidRPr="00D93E6A">
              <w:rPr>
                <w:rFonts w:ascii="Cambria" w:eastAsia="Cambria" w:hAnsi="Cambria" w:cs="Cambria"/>
                <w:lang w:val="pl-PL"/>
              </w:rPr>
              <w:t>(1 pkt ECTS odpowiada od 25 do 30 godzin aktywności studenta)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E080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5EA4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 xml:space="preserve"> 4</w:t>
            </w:r>
          </w:p>
        </w:tc>
      </w:tr>
    </w:tbl>
    <w:p w14:paraId="09D5D6CB" w14:textId="77777777" w:rsidR="00BD0A4B" w:rsidRPr="00D93E6A" w:rsidRDefault="00BD0A4B" w:rsidP="00BD0A4B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Cambria" w:eastAsia="Cambria" w:hAnsi="Cambria" w:cs="Cambria"/>
          <w:b/>
          <w:lang w:val="pl-PL"/>
        </w:rPr>
      </w:pPr>
      <w:r w:rsidRPr="00D93E6A">
        <w:rPr>
          <w:rFonts w:ascii="Cambria" w:eastAsia="Cambria" w:hAnsi="Cambria" w:cs="Cambria"/>
          <w:b/>
          <w:lang w:val="pl-PL"/>
        </w:rPr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BD0A4B" w:rsidRPr="00D93E6A" w14:paraId="486E5AAE" w14:textId="77777777" w:rsidTr="00172E91">
        <w:tc>
          <w:tcPr>
            <w:tcW w:w="9180" w:type="dxa"/>
          </w:tcPr>
          <w:p w14:paraId="6B9DEA08" w14:textId="77777777" w:rsidR="00BD0A4B" w:rsidRPr="00D93E6A" w:rsidRDefault="00BD0A4B" w:rsidP="00172E91">
            <w:pPr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 xml:space="preserve">Literatura obowiązkowa </w:t>
            </w:r>
          </w:p>
          <w:p w14:paraId="24282F44" w14:textId="77777777" w:rsidR="00BD0A4B" w:rsidRPr="00D93E6A" w:rsidRDefault="00BD0A4B" w:rsidP="00172E91">
            <w:pPr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(przewidziana przede wszystkim w ramach realizacji treści przedmiotu w semestrze 2., pomocniczo może być wykorzystana również w semestrze 3.):</w:t>
            </w:r>
          </w:p>
          <w:p w14:paraId="34AA0F02" w14:textId="77777777" w:rsidR="00BD0A4B" w:rsidRPr="00D93E6A" w:rsidRDefault="00BD0A4B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Bogusławska M., Wenda A., </w:t>
            </w:r>
            <w:r w:rsidRPr="00D93E6A">
              <w:rPr>
                <w:rFonts w:ascii="Cambria" w:eastAsia="Times New Roman" w:hAnsi="Cambria"/>
                <w:i/>
                <w:lang w:val="pl-PL" w:eastAsia="pl-PL"/>
              </w:rPr>
              <w:t>Jak prowadzić z uczniami edukacyjne projekty badawcze? Przewodnik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, Centrum Edukacji Obywatelskiej 2020, [dostęp online:] https://szkoladlainnowatora.ceo.org.pl/wp-content/uploads/2020/12/przewodnik_po_realizacji_projektow_badawczych.pdf.</w:t>
            </w:r>
          </w:p>
          <w:p w14:paraId="7B0E8841" w14:textId="77777777" w:rsidR="00BD0A4B" w:rsidRPr="00D93E6A" w:rsidRDefault="00BD0A4B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eastAsia="pl-PL"/>
              </w:rPr>
              <w:t xml:space="preserve">Fried-Booth Diana L. </w:t>
            </w:r>
            <w:r w:rsidRPr="00D93E6A">
              <w:rPr>
                <w:rFonts w:ascii="Cambria" w:eastAsia="Times New Roman" w:hAnsi="Cambria"/>
                <w:i/>
                <w:iCs/>
                <w:lang w:eastAsia="pl-PL"/>
              </w:rPr>
              <w:t>Project Work</w:t>
            </w:r>
            <w:r w:rsidRPr="00D93E6A">
              <w:rPr>
                <w:rFonts w:ascii="Cambria" w:eastAsia="Times New Roman" w:hAnsi="Cambria"/>
                <w:lang w:eastAsia="pl-PL"/>
              </w:rPr>
              <w:t xml:space="preserve">. 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Oxford 2002.</w:t>
            </w:r>
          </w:p>
          <w:p w14:paraId="778E1F38" w14:textId="77777777" w:rsidR="00BD0A4B" w:rsidRPr="00D93E6A" w:rsidRDefault="00BD0A4B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i/>
                <w:lang w:val="pl-PL" w:eastAsia="pl-PL"/>
              </w:rPr>
              <w:t>Indywidualizacja procesu nauczania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, „Języki Obce w Szkole”, nr 2/2025 [dostęp online:] https://www.frse.org.pl/brepo/panel_repo_files/2025/07/18/i9trbv/jows-2-2025-online2.pdf (wybrane artykuły).</w:t>
            </w:r>
          </w:p>
          <w:p w14:paraId="2250A00E" w14:textId="77777777" w:rsidR="00BD0A4B" w:rsidRPr="00D93E6A" w:rsidRDefault="00BD0A4B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i/>
                <w:lang w:val="pl-PL" w:eastAsia="pl-PL"/>
              </w:rPr>
              <w:t>Językowe projekty edukacyjne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, „Języki Obce w Szkole” nr 4/ 2021, [dostęp online:] https://jows.pl/ brepo/panel_repo_files/2021/12/21/12gmme/jows-4-2021-online.pdf, (wybrane artykuły). </w:t>
            </w:r>
          </w:p>
          <w:p w14:paraId="0A19048B" w14:textId="77777777" w:rsidR="00BD0A4B" w:rsidRPr="00D93E6A" w:rsidRDefault="00BD0A4B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Kotarba-Kańczugowska Marta, </w:t>
            </w:r>
            <w:r w:rsidRPr="00D93E6A">
              <w:rPr>
                <w:rFonts w:ascii="Cambria" w:eastAsia="Times New Roman" w:hAnsi="Cambria"/>
                <w:i/>
                <w:lang w:val="pl-PL" w:eastAsia="pl-PL"/>
              </w:rPr>
              <w:t>Praca metodą projektu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, Ośrodek Rozwoju Edukacji [dostęp online:] https://ore.edu.pl/wp-content/uploads/phocadownload/pracownie/praca_metoda_projektu.pdf.</w:t>
            </w:r>
          </w:p>
          <w:p w14:paraId="7CCFF899" w14:textId="77777777" w:rsidR="00BD0A4B" w:rsidRPr="00D93E6A" w:rsidRDefault="00BD0A4B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eastAsia="pl-PL"/>
              </w:rPr>
              <w:t xml:space="preserve">Lee W. R. </w:t>
            </w:r>
            <w:r w:rsidRPr="00D93E6A">
              <w:rPr>
                <w:rFonts w:ascii="Cambria" w:eastAsia="Times New Roman" w:hAnsi="Cambria"/>
                <w:i/>
                <w:iCs/>
                <w:lang w:eastAsia="pl-PL"/>
              </w:rPr>
              <w:t>Language teaching games and contests</w:t>
            </w:r>
            <w:r w:rsidRPr="00D93E6A">
              <w:rPr>
                <w:rFonts w:ascii="Cambria" w:eastAsia="Times New Roman" w:hAnsi="Cambria"/>
                <w:lang w:eastAsia="pl-PL"/>
              </w:rPr>
              <w:t xml:space="preserve">. 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Oxford 2002.</w:t>
            </w:r>
          </w:p>
          <w:p w14:paraId="5180F6F3" w14:textId="77777777" w:rsidR="00BD0A4B" w:rsidRPr="00D93E6A" w:rsidRDefault="00BD0A4B">
            <w:pPr>
              <w:numPr>
                <w:ilvl w:val="0"/>
                <w:numId w:val="47"/>
              </w:numPr>
              <w:tabs>
                <w:tab w:val="left" w:pos="0"/>
              </w:tabs>
              <w:ind w:left="284" w:hanging="284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Mrożek T. (red.) </w:t>
            </w:r>
            <w:r w:rsidRPr="00D93E6A">
              <w:rPr>
                <w:rFonts w:ascii="Cambria" w:eastAsia="Times New Roman" w:hAnsi="Cambria"/>
                <w:i/>
                <w:lang w:val="pl-PL" w:eastAsia="pl-PL"/>
              </w:rPr>
              <w:t>Zielony Erasmus+ Najlepsze projekty dla planety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, Fundacja Rozwoju Systemu Edukacji 2025, [dostęp online:] https://www.frse.org.pl/brepo/panel_repo_files/2025/06/17/yxbtpr/ zielony-erasmus-online.pdf (wybrane przykłady).</w:t>
            </w:r>
          </w:p>
          <w:p w14:paraId="5B8E9B5F" w14:textId="77777777" w:rsidR="00BD0A4B" w:rsidRPr="00D93E6A" w:rsidRDefault="00BD0A4B">
            <w:pPr>
              <w:numPr>
                <w:ilvl w:val="0"/>
                <w:numId w:val="47"/>
              </w:numPr>
              <w:tabs>
                <w:tab w:val="left" w:pos="0"/>
              </w:tabs>
              <w:ind w:left="284" w:hanging="284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i/>
                <w:lang w:val="pl-PL" w:eastAsia="pl-PL"/>
              </w:rPr>
              <w:t>Projekt edukacyjny jako metoda, Ośrodek Rozwoju Edukacji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, [dostęp online:] https://ore.edu.pl/wp-content/uploads/phocadownload/EFS/projekt-edukacyjny-jako-metoda.pdf. </w:t>
            </w:r>
          </w:p>
          <w:p w14:paraId="08EB7637" w14:textId="77777777" w:rsidR="00BD0A4B" w:rsidRPr="00D93E6A" w:rsidRDefault="00BD0A4B">
            <w:pPr>
              <w:numPr>
                <w:ilvl w:val="0"/>
                <w:numId w:val="47"/>
              </w:numPr>
              <w:tabs>
                <w:tab w:val="left" w:pos="0"/>
              </w:tabs>
              <w:ind w:left="284" w:hanging="284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Róg Tomasz, </w:t>
            </w:r>
            <w:r w:rsidRPr="00D93E6A">
              <w:rPr>
                <w:rFonts w:ascii="Cambria" w:eastAsia="Times New Roman" w:hAnsi="Cambria"/>
                <w:i/>
                <w:lang w:val="pl-PL" w:eastAsia="pl-PL"/>
              </w:rPr>
              <w:t>Podejście zadaniowe – założenia teoretyczne i rozwiązania praktyczne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, „Języki Obce w Szkole”, nr 4/2021 [dostęp online:] https://jows.pl/artykuly/podejscie-zadaniowe-zalozenia-teoretyczne-i-rozwiazania-praktyczne.</w:t>
            </w:r>
          </w:p>
          <w:p w14:paraId="4C22C245" w14:textId="77777777" w:rsidR="00BD0A4B" w:rsidRPr="00D93E6A" w:rsidRDefault="00BD0A4B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 xml:space="preserve">Witkowska E., </w:t>
            </w:r>
            <w:r w:rsidRPr="00D93E6A">
              <w:rPr>
                <w:rFonts w:ascii="Cambria" w:eastAsia="Cambria" w:hAnsi="Cambria" w:cs="Cambria"/>
                <w:i/>
                <w:lang w:val="pl-PL"/>
              </w:rPr>
              <w:t>Przewodnik po narzędziach edukacyjnych do nauki języków obcych. Języki obce nowożytne: angielski, niemiecki, hiszpański, francuski, włoski i rosyjski. Projekt „Popularyzacja zestawów narzędzi edukacyjnych oraz metod nauczania i uczenia się wspomagających rozwój kluczowych kompetencji uczniów, dostosowanych do potrzeb rynku pracy”</w:t>
            </w:r>
            <w:r w:rsidRPr="00D93E6A">
              <w:rPr>
                <w:rFonts w:ascii="Cambria" w:eastAsia="Cambria" w:hAnsi="Cambria" w:cs="Cambria"/>
                <w:lang w:val="pl-PL"/>
              </w:rPr>
              <w:t xml:space="preserve">, Ośrodek Rozwoju Edukacji, 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[dostęp online:] </w:t>
            </w:r>
            <w:r w:rsidRPr="00D93E6A">
              <w:rPr>
                <w:rFonts w:ascii="Cambria" w:eastAsia="Cambria" w:hAnsi="Cambria" w:cs="Cambria"/>
                <w:lang w:val="pl-PL"/>
              </w:rPr>
              <w:t>https://ore.edu.pl/wp-content/uploads/2024/07/przewodnik-po-narzedziach-edukacyjnych-do-jezykow-obcych.pdf.</w:t>
            </w:r>
          </w:p>
          <w:p w14:paraId="6C83A3EF" w14:textId="77777777" w:rsidR="00BD0A4B" w:rsidRPr="00D93E6A" w:rsidRDefault="00BD0A4B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Cambria" w:hAnsi="Cambria" w:cs="Cambria"/>
                <w:i/>
                <w:lang w:val="pl-PL"/>
              </w:rPr>
              <w:t>Zwycięskie projekty w konkursie eTwinning 2025</w:t>
            </w:r>
            <w:r w:rsidRPr="00D93E6A">
              <w:rPr>
                <w:rFonts w:ascii="Cambria" w:eastAsia="Cambria" w:hAnsi="Cambria" w:cs="Cambria"/>
                <w:lang w:val="pl-PL"/>
              </w:rPr>
              <w:t>, Fundacja Rozwoju Systemu Edukacji, Warszawa 2025,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 [dostęp online:] https://www.frse.org.pl/brepo/panel_repo_files/2025/06/09/xzuwfm/ etwinning-2025-online-3.pdf (wybrane przykłady).</w:t>
            </w:r>
          </w:p>
          <w:p w14:paraId="113503FC" w14:textId="77777777" w:rsidR="00BD0A4B" w:rsidRPr="00D93E6A" w:rsidRDefault="00BD0A4B">
            <w:pPr>
              <w:numPr>
                <w:ilvl w:val="0"/>
                <w:numId w:val="47"/>
              </w:numPr>
              <w:ind w:left="284" w:hanging="284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i/>
                <w:lang w:val="pl-PL" w:eastAsia="pl-PL"/>
              </w:rPr>
              <w:t>Zwycięskie projekty w konkursach progr@mu eTwinning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 </w:t>
            </w:r>
            <w:r w:rsidRPr="00D93E6A">
              <w:rPr>
                <w:rFonts w:ascii="Cambria" w:eastAsia="Times New Roman" w:hAnsi="Cambria"/>
                <w:i/>
                <w:lang w:val="pl-PL" w:eastAsia="pl-PL"/>
              </w:rPr>
              <w:t>2014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, Fundacja Rozwoju Edukacji, [dostępne online:]  https://www.frse.org.pl/brepo/panel_repo_files/2021/02/18/launov/etwinning2014-osnbtm8.pdf (wybrane przykłady) .</w:t>
            </w:r>
          </w:p>
          <w:p w14:paraId="39E68D46" w14:textId="77777777" w:rsidR="00BD0A4B" w:rsidRPr="00D93E6A" w:rsidRDefault="00BD0A4B">
            <w:pPr>
              <w:numPr>
                <w:ilvl w:val="0"/>
                <w:numId w:val="47"/>
              </w:numPr>
              <w:ind w:left="284" w:hanging="284"/>
              <w:contextualSpacing/>
              <w:jc w:val="both"/>
              <w:rPr>
                <w:rFonts w:ascii="Cambria" w:eastAsia="Times New Roman" w:hAnsi="Cambria"/>
                <w:lang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Przykłady innych projektów na platformie YouTube np. </w:t>
            </w:r>
            <w:r w:rsidRPr="00D93E6A">
              <w:rPr>
                <w:rFonts w:ascii="Cambria" w:eastAsia="Times New Roman" w:hAnsi="Cambria"/>
                <w:lang w:eastAsia="pl-PL"/>
              </w:rPr>
              <w:t xml:space="preserve">„Video clip“ </w:t>
            </w:r>
            <w:r w:rsidRPr="00D93E6A">
              <w:rPr>
                <w:rFonts w:ascii="Cambria" w:hAnsi="Cambria"/>
              </w:rPr>
              <w:t xml:space="preserve">https://www.youtube.com/watch?v=9mTbofSUBso, </w:t>
            </w:r>
          </w:p>
          <w:p w14:paraId="5CC68F25" w14:textId="77777777" w:rsidR="00BD0A4B" w:rsidRPr="00D93E6A" w:rsidRDefault="00BD0A4B" w:rsidP="00172E91">
            <w:pPr>
              <w:ind w:left="284"/>
              <w:contextualSpacing/>
              <w:jc w:val="both"/>
              <w:rPr>
                <w:rFonts w:ascii="Cambria" w:hAnsi="Cambria"/>
                <w:lang w:val="es-ES"/>
              </w:rPr>
            </w:pPr>
            <w:r w:rsidRPr="00D93E6A">
              <w:rPr>
                <w:rFonts w:ascii="Cambria" w:hAnsi="Cambria"/>
                <w:lang w:val="es-ES"/>
              </w:rPr>
              <w:t>„Drama“ https://www.youtube.com/watch?v=jKIC7f5uqdw</w:t>
            </w:r>
          </w:p>
        </w:tc>
      </w:tr>
      <w:tr w:rsidR="00BD0A4B" w:rsidRPr="00D93E6A" w14:paraId="69A3B925" w14:textId="77777777" w:rsidTr="00172E91">
        <w:tc>
          <w:tcPr>
            <w:tcW w:w="9180" w:type="dxa"/>
          </w:tcPr>
          <w:p w14:paraId="4C998FB0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67"/>
              <w:rPr>
                <w:rFonts w:ascii="Cambria" w:eastAsia="Cambria" w:hAnsi="Cambria" w:cs="Cambria"/>
                <w:b/>
                <w:lang w:val="pl-PL"/>
              </w:rPr>
            </w:pPr>
            <w:r w:rsidRPr="00D93E6A">
              <w:rPr>
                <w:rFonts w:ascii="Cambria" w:eastAsia="Cambria" w:hAnsi="Cambria" w:cs="Cambria"/>
                <w:b/>
                <w:lang w:val="pl-PL"/>
              </w:rPr>
              <w:t>Literatura zalecana / fakultatywna:</w:t>
            </w:r>
          </w:p>
          <w:p w14:paraId="3A2A41E8" w14:textId="77777777" w:rsidR="00BD0A4B" w:rsidRPr="00D93E6A" w:rsidRDefault="00BD0A4B" w:rsidP="00172E91">
            <w:pPr>
              <w:ind w:left="142" w:hanging="142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Cambria" w:hAnsi="Cambria" w:cs="Cambria"/>
                <w:lang w:val="pl-PL" w:eastAsia="pl-PL"/>
              </w:rPr>
              <w:t>1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. Fregonese C., </w:t>
            </w:r>
            <w:r w:rsidRPr="00D93E6A">
              <w:rPr>
                <w:rFonts w:ascii="Cambria" w:eastAsia="Times New Roman" w:hAnsi="Cambria"/>
                <w:i/>
                <w:lang w:val="pl-PL" w:eastAsia="pl-PL"/>
              </w:rPr>
              <w:t>Myślenie komputacyjne na pierwszy rzut oka – co, dlaczego i jak?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 [w:] Porzak R., Psomos P. (red.): </w:t>
            </w:r>
            <w:r w:rsidRPr="00D93E6A">
              <w:rPr>
                <w:rFonts w:ascii="Cambria" w:eastAsia="Times New Roman" w:hAnsi="Cambria"/>
                <w:i/>
                <w:lang w:val="pl-PL" w:eastAsia="pl-PL"/>
              </w:rPr>
              <w:t>Myślenie komputacyjne w pracy nauczyciela i szkoły,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 Lublin 2023, s. 9-28, URL: https:// wydawnictwo.wsei.eu/wp-content/uploads/2025/05/MY%C5%9ALENIE-KOMPUTACYJNE.pdf.</w:t>
            </w:r>
          </w:p>
          <w:p w14:paraId="022F3B80" w14:textId="77777777" w:rsidR="00BD0A4B" w:rsidRPr="00D93E6A" w:rsidRDefault="00BD0A4B" w:rsidP="00172E91">
            <w:pPr>
              <w:ind w:left="142" w:hanging="142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2. Gajewska E. </w:t>
            </w:r>
            <w:r w:rsidRPr="00D93E6A">
              <w:rPr>
                <w:rFonts w:ascii="Cambria" w:eastAsia="Times New Roman" w:hAnsi="Cambria"/>
                <w:i/>
                <w:iCs/>
                <w:lang w:val="pl-PL" w:eastAsia="pl-PL"/>
              </w:rPr>
              <w:t>Techniki nauczania języka obcego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. Tarnów 2011.</w:t>
            </w:r>
          </w:p>
          <w:p w14:paraId="690A4549" w14:textId="77777777" w:rsidR="00BD0A4B" w:rsidRPr="00D93E6A" w:rsidRDefault="00BD0A4B" w:rsidP="00172E91">
            <w:pPr>
              <w:ind w:left="142" w:hanging="142"/>
              <w:rPr>
                <w:rFonts w:ascii="Cambria" w:eastAsia="Times New Roman" w:hAnsi="Cambria"/>
                <w:i/>
                <w:lang w:val="pl-PL" w:eastAsia="pl-PL"/>
              </w:rPr>
            </w:pPr>
            <w:r w:rsidRPr="00D93E6A">
              <w:rPr>
                <w:rFonts w:ascii="Cambria" w:eastAsia="Times New Roman" w:hAnsi="Cambria"/>
                <w:i/>
                <w:lang w:val="pl-PL" w:eastAsia="pl-PL"/>
              </w:rPr>
              <w:t>Kompetencje Kluczowe – definicje i opisy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, [dostęp online:] https://ore.edu.pl/images/files/ POWER/zarzadzanie_oswiata/Kompetencje%20kluczowe%20-%20definicje%20i%20opis.pdf.</w:t>
            </w:r>
          </w:p>
          <w:p w14:paraId="4A10ECAB" w14:textId="77777777" w:rsidR="00BD0A4B" w:rsidRPr="00D93E6A" w:rsidRDefault="00BD0A4B" w:rsidP="00172E91">
            <w:pPr>
              <w:ind w:left="142" w:hanging="142"/>
              <w:rPr>
                <w:rFonts w:ascii="Cambria" w:eastAsia="Cambria" w:hAnsi="Cambria" w:cs="Cambria"/>
                <w:lang w:val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3. </w:t>
            </w:r>
            <w:r w:rsidRPr="00D93E6A">
              <w:rPr>
                <w:rFonts w:ascii="Cambria" w:eastAsia="Cambria" w:hAnsi="Cambria" w:cs="Cambria"/>
                <w:lang w:val="pl-PL"/>
              </w:rPr>
              <w:t xml:space="preserve">Siek-PiskozubT. </w:t>
            </w:r>
            <w:r w:rsidRPr="00D93E6A">
              <w:rPr>
                <w:rFonts w:ascii="Cambria" w:eastAsia="Cambria" w:hAnsi="Cambria" w:cs="Cambria"/>
                <w:i/>
                <w:iCs/>
                <w:lang w:val="pl-PL"/>
              </w:rPr>
              <w:t>Uczyć się bawiąc: strategia ludyczna na lekcji języka obcego</w:t>
            </w:r>
            <w:r w:rsidRPr="00D93E6A">
              <w:rPr>
                <w:rFonts w:ascii="Cambria" w:eastAsia="Cambria" w:hAnsi="Cambria" w:cs="Cambria"/>
                <w:lang w:val="pl-PL"/>
              </w:rPr>
              <w:t xml:space="preserve">. Warszawa 2001. </w:t>
            </w:r>
          </w:p>
          <w:p w14:paraId="0654433A" w14:textId="77777777" w:rsidR="00BD0A4B" w:rsidRPr="00D93E6A" w:rsidRDefault="00BD0A4B" w:rsidP="00172E91">
            <w:pPr>
              <w:ind w:left="142" w:hanging="142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4. Wessels Ch. </w:t>
            </w:r>
            <w:r w:rsidRPr="00D93E6A">
              <w:rPr>
                <w:rFonts w:ascii="Cambria" w:eastAsia="Times New Roman" w:hAnsi="Cambria"/>
                <w:i/>
                <w:iCs/>
                <w:lang w:val="pl-PL" w:eastAsia="pl-PL"/>
              </w:rPr>
              <w:t>Drama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. Oxford 2000.</w:t>
            </w:r>
          </w:p>
        </w:tc>
      </w:tr>
    </w:tbl>
    <w:p w14:paraId="4902BFAB" w14:textId="77777777" w:rsidR="00BD0A4B" w:rsidRPr="00D93E6A" w:rsidRDefault="00BD0A4B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714" w:hanging="357"/>
        <w:rPr>
          <w:rFonts w:ascii="Cambria" w:eastAsia="Cambria" w:hAnsi="Cambria" w:cs="Cambria"/>
          <w:b/>
          <w:lang w:val="pl-PL"/>
        </w:rPr>
      </w:pPr>
      <w:r w:rsidRPr="00D93E6A">
        <w:rPr>
          <w:rFonts w:ascii="Cambria" w:eastAsia="Cambria" w:hAnsi="Cambria" w:cs="Cambria"/>
          <w:b/>
          <w:lang w:val="pl-PL"/>
        </w:rPr>
        <w:t>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86"/>
        <w:gridCol w:w="4394"/>
      </w:tblGrid>
      <w:tr w:rsidR="00BD0A4B" w:rsidRPr="002532A2" w14:paraId="42DAD430" w14:textId="77777777" w:rsidTr="00172E91">
        <w:tc>
          <w:tcPr>
            <w:tcW w:w="4786" w:type="dxa"/>
          </w:tcPr>
          <w:p w14:paraId="097FED4C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imię i nazwisko  sporządzającego</w:t>
            </w:r>
          </w:p>
        </w:tc>
        <w:tc>
          <w:tcPr>
            <w:tcW w:w="4394" w:type="dxa"/>
          </w:tcPr>
          <w:p w14:paraId="0BBF3ED9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prof. AJP dr hab. Renata Nadobnik, dr Magdalena Witkowska</w:t>
            </w:r>
          </w:p>
        </w:tc>
      </w:tr>
      <w:tr w:rsidR="00BD0A4B" w:rsidRPr="00D93E6A" w14:paraId="5B492659" w14:textId="77777777" w:rsidTr="00172E91">
        <w:tc>
          <w:tcPr>
            <w:tcW w:w="4786" w:type="dxa"/>
          </w:tcPr>
          <w:p w14:paraId="600B089B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data sporządzenia / aktualizacji</w:t>
            </w:r>
          </w:p>
        </w:tc>
        <w:tc>
          <w:tcPr>
            <w:tcW w:w="4394" w:type="dxa"/>
          </w:tcPr>
          <w:p w14:paraId="225613FA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mbria" w:hAnsi="Cambria" w:cs="Cambria"/>
                <w:lang w:val="pl-PL"/>
              </w:rPr>
              <w:t>10.06.2026 r.</w:t>
            </w:r>
          </w:p>
        </w:tc>
      </w:tr>
      <w:tr w:rsidR="00BD0A4B" w:rsidRPr="002532A2" w14:paraId="2485FB10" w14:textId="77777777" w:rsidTr="00172E91">
        <w:tc>
          <w:tcPr>
            <w:tcW w:w="4786" w:type="dxa"/>
          </w:tcPr>
          <w:p w14:paraId="20511DF1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dane kontaktowe (e-mail)</w:t>
            </w:r>
          </w:p>
        </w:tc>
        <w:tc>
          <w:tcPr>
            <w:tcW w:w="4394" w:type="dxa"/>
          </w:tcPr>
          <w:p w14:paraId="62F678D2" w14:textId="77777777" w:rsidR="00BD0A4B" w:rsidRPr="00D93E6A" w:rsidRDefault="007567ED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hyperlink r:id="rId36" w:history="1">
              <w:r w:rsidR="00BD0A4B" w:rsidRPr="00D93E6A">
                <w:rPr>
                  <w:rFonts w:ascii="Cambria" w:eastAsia="Aptos" w:hAnsi="Cambria"/>
                  <w:u w:val="single"/>
                  <w:lang w:val="pl-PL"/>
                </w:rPr>
                <w:t>rnadobnik@ajp.edu.pl</w:t>
              </w:r>
            </w:hyperlink>
            <w:r w:rsidR="00BD0A4B" w:rsidRPr="00D93E6A">
              <w:rPr>
                <w:rFonts w:ascii="Cambria" w:eastAsia="Aptos" w:hAnsi="Cambria"/>
                <w:lang w:val="pl-PL"/>
              </w:rPr>
              <w:t xml:space="preserve"> </w:t>
            </w:r>
            <w:hyperlink r:id="rId37" w:history="1">
              <w:r w:rsidR="00BD0A4B" w:rsidRPr="00D93E6A">
                <w:rPr>
                  <w:rFonts w:ascii="Cambria" w:eastAsia="Aptos" w:hAnsi="Cambria"/>
                  <w:u w:val="single"/>
                  <w:lang w:val="pl-PL"/>
                </w:rPr>
                <w:t>mwitkowska@ajp.edu.pl</w:t>
              </w:r>
            </w:hyperlink>
          </w:p>
        </w:tc>
      </w:tr>
      <w:tr w:rsidR="00BD0A4B" w:rsidRPr="00D93E6A" w14:paraId="1A466413" w14:textId="77777777" w:rsidTr="00172E91">
        <w:tc>
          <w:tcPr>
            <w:tcW w:w="4786" w:type="dxa"/>
            <w:tcBorders>
              <w:bottom w:val="single" w:sz="4" w:space="0" w:color="000000"/>
            </w:tcBorders>
          </w:tcPr>
          <w:p w14:paraId="42FD686F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Czytelny podpis osoby upoważnionej do weryfikacji karty</w:t>
            </w:r>
            <w:r w:rsidRPr="00D93E6A">
              <w:rPr>
                <w:rFonts w:ascii="Cambria" w:eastAsia="Calibri" w:hAnsi="Cambria"/>
                <w:vertAlign w:val="superscript"/>
                <w:lang w:val="pl-PL"/>
              </w:rPr>
              <w:footnoteReference w:id="39"/>
            </w: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14:paraId="0E9C3914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i/>
                <w:lang w:val="pl-PL"/>
              </w:rPr>
            </w:pPr>
            <w:r w:rsidRPr="00D93E6A">
              <w:rPr>
                <w:rFonts w:ascii="Cambria" w:eastAsia="Calibri" w:hAnsi="Cambria"/>
                <w:i/>
                <w:lang w:val="pl-PL"/>
              </w:rPr>
              <w:t>Renata Nadobnik</w:t>
            </w:r>
          </w:p>
        </w:tc>
      </w:tr>
    </w:tbl>
    <w:p w14:paraId="1979DC09" w14:textId="77777777" w:rsidR="00BD0A4B" w:rsidRDefault="00BD0A4B" w:rsidP="00BD0A4B"/>
    <w:p w14:paraId="72FB0269" w14:textId="77777777" w:rsidR="00BD0A4B" w:rsidRDefault="00BD0A4B" w:rsidP="00BD0A4B">
      <w:pPr>
        <w:rPr>
          <w:lang w:val="pl-PL"/>
        </w:rPr>
      </w:pPr>
      <w:r>
        <w:rPr>
          <w:lang w:val="pl-PL"/>
        </w:rPr>
        <w:br w:type="page"/>
      </w:r>
    </w:p>
    <w:tbl>
      <w:tblPr>
        <w:tblpPr w:leftFromText="141" w:rightFromText="141" w:vertAnchor="page" w:horzAnchor="margin" w:tblpY="2695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2818"/>
        <w:gridCol w:w="284"/>
        <w:gridCol w:w="4819"/>
      </w:tblGrid>
      <w:tr w:rsidR="00BD0A4B" w:rsidRPr="00D93E6A" w14:paraId="1E012C20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22985861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 w:cs="Calibri"/>
                <w:noProof/>
                <w:lang w:val="de-DE" w:eastAsia="de-DE"/>
              </w:rPr>
              <w:drawing>
                <wp:inline distT="0" distB="0" distL="0" distR="0" wp14:anchorId="1E43BDA4" wp14:editId="27CF0C01">
                  <wp:extent cx="1066800" cy="1066800"/>
                  <wp:effectExtent l="0" t="0" r="0" b="0"/>
                  <wp:docPr id="204508884" name="Obraz 204508884" descr="Akademia_logo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kademia_logo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498339CF" w14:textId="77777777" w:rsidR="00BD0A4B" w:rsidRPr="007B1B50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7B1B50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4A4D995C" w14:textId="77777777" w:rsidR="00BD0A4B" w:rsidRPr="007B1B50" w:rsidRDefault="00BD0A4B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7B1B50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Humanistyczny</w:t>
            </w:r>
          </w:p>
        </w:tc>
      </w:tr>
      <w:tr w:rsidR="00BD0A4B" w:rsidRPr="002532A2" w14:paraId="5D0DE89E" w14:textId="77777777" w:rsidTr="00172E91">
        <w:trPr>
          <w:trHeight w:val="275"/>
        </w:trPr>
        <w:tc>
          <w:tcPr>
            <w:tcW w:w="1968" w:type="dxa"/>
            <w:vMerge/>
          </w:tcPr>
          <w:p w14:paraId="2E0688F7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4BC12E31" w14:textId="77777777" w:rsidR="00BD0A4B" w:rsidRPr="007B1B50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7B1B50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4D15EC0F" w14:textId="77777777" w:rsidR="00BD0A4B" w:rsidRPr="007B1B50" w:rsidRDefault="00BD0A4B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7B1B50">
              <w:rPr>
                <w:rFonts w:ascii="Cambria" w:eastAsia="Cambria" w:hAnsi="Cambria" w:cs="Cambria"/>
                <w:sz w:val="24"/>
                <w:szCs w:val="24"/>
                <w:lang w:val="pl-PL"/>
              </w:rPr>
              <w:t xml:space="preserve">Filologia w zakresie języka </w:t>
            </w:r>
            <w:r w:rsidRPr="007B1B50">
              <w:rPr>
                <w:rFonts w:ascii="Cambria" w:eastAsia="Times New Roman" w:hAnsi="Cambria" w:cs="Calibri"/>
                <w:sz w:val="24"/>
                <w:szCs w:val="24"/>
                <w:lang w:val="pl-PL"/>
              </w:rPr>
              <w:t>angielskiego</w:t>
            </w:r>
          </w:p>
        </w:tc>
      </w:tr>
      <w:tr w:rsidR="00BD0A4B" w:rsidRPr="00D93E6A" w14:paraId="15CC2330" w14:textId="77777777" w:rsidTr="00172E91">
        <w:trPr>
          <w:trHeight w:val="139"/>
        </w:trPr>
        <w:tc>
          <w:tcPr>
            <w:tcW w:w="1968" w:type="dxa"/>
            <w:vMerge/>
            <w:tcBorders>
              <w:bottom w:val="single" w:sz="4" w:space="0" w:color="000000"/>
            </w:tcBorders>
          </w:tcPr>
          <w:p w14:paraId="79A1E82F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53555DC4" w14:textId="77777777" w:rsidR="00BD0A4B" w:rsidRPr="007B1B50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7B1B50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0CFB0A70" w14:textId="77777777" w:rsidR="00BD0A4B" w:rsidRPr="007B1B50" w:rsidRDefault="00BD0A4B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7B1B50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Drugiego stopnia</w:t>
            </w:r>
          </w:p>
        </w:tc>
      </w:tr>
      <w:tr w:rsidR="00BD0A4B" w:rsidRPr="00D93E6A" w14:paraId="127432B6" w14:textId="77777777" w:rsidTr="00172E91">
        <w:trPr>
          <w:trHeight w:val="139"/>
        </w:trPr>
        <w:tc>
          <w:tcPr>
            <w:tcW w:w="1968" w:type="dxa"/>
            <w:vMerge/>
            <w:tcBorders>
              <w:bottom w:val="single" w:sz="4" w:space="0" w:color="000000"/>
            </w:tcBorders>
          </w:tcPr>
          <w:p w14:paraId="536E9A44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5520F486" w14:textId="77777777" w:rsidR="00BD0A4B" w:rsidRPr="007B1B50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highlight w:val="yellow"/>
                <w:lang w:val="pl-PL"/>
              </w:rPr>
            </w:pPr>
            <w:r w:rsidRPr="007B1B50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6C51A001" w14:textId="77777777" w:rsidR="00BD0A4B" w:rsidRPr="007B1B50" w:rsidRDefault="00BD0A4B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7B1B50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stacjonarna/niestacjonarna</w:t>
            </w:r>
          </w:p>
        </w:tc>
      </w:tr>
      <w:tr w:rsidR="00BD0A4B" w:rsidRPr="00D93E6A" w14:paraId="565FF1C6" w14:textId="77777777" w:rsidTr="00172E91">
        <w:trPr>
          <w:trHeight w:val="139"/>
        </w:trPr>
        <w:tc>
          <w:tcPr>
            <w:tcW w:w="1968" w:type="dxa"/>
            <w:vMerge/>
          </w:tcPr>
          <w:p w14:paraId="0ECA3CC6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2818" w:type="dxa"/>
            <w:vAlign w:val="center"/>
          </w:tcPr>
          <w:p w14:paraId="7F8A246F" w14:textId="77777777" w:rsidR="00BD0A4B" w:rsidRPr="007B1B50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7B1B50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5103" w:type="dxa"/>
            <w:gridSpan w:val="2"/>
            <w:vAlign w:val="center"/>
          </w:tcPr>
          <w:p w14:paraId="71A4B27A" w14:textId="77777777" w:rsidR="00BD0A4B" w:rsidRPr="007B1B50" w:rsidRDefault="00BD0A4B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7B1B50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Praktyczny</w:t>
            </w:r>
          </w:p>
        </w:tc>
      </w:tr>
      <w:tr w:rsidR="00BD0A4B" w:rsidRPr="00D93E6A" w14:paraId="7542F014" w14:textId="77777777" w:rsidTr="00172E91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/>
            </w:tcBorders>
            <w:vAlign w:val="center"/>
          </w:tcPr>
          <w:p w14:paraId="39CB11B8" w14:textId="77777777" w:rsidR="00BD0A4B" w:rsidRPr="007B1B50" w:rsidRDefault="00BD0A4B" w:rsidP="00172E91">
            <w:pPr>
              <w:rPr>
                <w:rFonts w:ascii="Cambria" w:eastAsia="Calibri" w:hAnsi="Cambria"/>
                <w:b/>
                <w:bCs/>
                <w:lang w:val="pl-PL"/>
              </w:rPr>
            </w:pPr>
            <w:r w:rsidRPr="007B1B50">
              <w:rPr>
                <w:rFonts w:ascii="Cambria" w:eastAsia="Calibri" w:hAnsi="Cambria" w:cs="Calibri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819" w:type="dxa"/>
            <w:tcBorders>
              <w:bottom w:val="single" w:sz="4" w:space="0" w:color="000000"/>
            </w:tcBorders>
            <w:vAlign w:val="center"/>
          </w:tcPr>
          <w:p w14:paraId="3E73A30D" w14:textId="77777777" w:rsidR="00BD0A4B" w:rsidRPr="007B1B50" w:rsidRDefault="00BD0A4B" w:rsidP="00172E91">
            <w:pPr>
              <w:rPr>
                <w:rFonts w:ascii="Cambria" w:eastAsia="Calibri" w:hAnsi="Cambria"/>
                <w:bCs/>
                <w:lang w:val="pl-PL"/>
              </w:rPr>
            </w:pPr>
            <w:r w:rsidRPr="007B1B50">
              <w:rPr>
                <w:rFonts w:ascii="Cambria" w:eastAsia="Calibri" w:hAnsi="Cambria"/>
                <w:bCs/>
                <w:lang w:val="pl-PL"/>
              </w:rPr>
              <w:t>23/23</w:t>
            </w:r>
          </w:p>
        </w:tc>
      </w:tr>
    </w:tbl>
    <w:p w14:paraId="24011E9C" w14:textId="77777777" w:rsidR="00BD0A4B" w:rsidRDefault="00BD0A4B" w:rsidP="00BD0A4B">
      <w:pPr>
        <w:rPr>
          <w:rFonts w:ascii="Cambria" w:eastAsia="Calibri" w:hAnsi="Cambria" w:cs="Calibri"/>
          <w:lang w:val="pl-PL"/>
        </w:rPr>
      </w:pPr>
    </w:p>
    <w:p w14:paraId="5A001D83" w14:textId="77777777" w:rsidR="00BD0A4B" w:rsidRDefault="00BD0A4B" w:rsidP="00BD0A4B">
      <w:pPr>
        <w:rPr>
          <w:rFonts w:ascii="Cambria" w:eastAsia="Calibri" w:hAnsi="Cambria" w:cs="Calibri"/>
          <w:lang w:val="pl-PL"/>
        </w:rPr>
      </w:pPr>
    </w:p>
    <w:p w14:paraId="5179186F" w14:textId="77777777" w:rsidR="00BD0A4B" w:rsidRDefault="00BD0A4B" w:rsidP="00BD0A4B">
      <w:pPr>
        <w:rPr>
          <w:rFonts w:ascii="Cambria" w:eastAsia="Calibri" w:hAnsi="Cambria" w:cs="Calibri"/>
          <w:lang w:val="pl-PL"/>
        </w:rPr>
      </w:pPr>
    </w:p>
    <w:p w14:paraId="2DAB3F1B" w14:textId="77777777" w:rsidR="00BD0A4B" w:rsidRPr="00D93E6A" w:rsidRDefault="00BD0A4B" w:rsidP="00BD0A4B">
      <w:pPr>
        <w:rPr>
          <w:rFonts w:ascii="Cambria" w:eastAsia="Calibri" w:hAnsi="Cambria" w:cs="Calibri"/>
          <w:vanish/>
          <w:lang w:val="pl-PL"/>
        </w:rPr>
      </w:pPr>
    </w:p>
    <w:p w14:paraId="1DA0AE0D" w14:textId="77777777" w:rsidR="00BD0A4B" w:rsidRPr="00D93E6A" w:rsidRDefault="00BD0A4B" w:rsidP="00BD0A4B">
      <w:pPr>
        <w:spacing w:before="240" w:after="240"/>
        <w:jc w:val="center"/>
        <w:rPr>
          <w:rFonts w:ascii="Cambria" w:eastAsia="Calibri" w:hAnsi="Cambria"/>
          <w:b/>
          <w:bCs/>
          <w:spacing w:val="40"/>
          <w:sz w:val="24"/>
          <w:lang w:val="pl-PL"/>
        </w:rPr>
      </w:pPr>
      <w:r w:rsidRPr="00D93E6A">
        <w:rPr>
          <w:rFonts w:ascii="Cambria" w:eastAsia="Calibri" w:hAnsi="Cambria"/>
          <w:b/>
          <w:bCs/>
          <w:spacing w:val="40"/>
          <w:sz w:val="24"/>
          <w:lang w:val="pl-PL"/>
        </w:rPr>
        <w:t>KARTA ZAJĘĆ</w:t>
      </w:r>
    </w:p>
    <w:p w14:paraId="3841E7E3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1. Informacje ogólne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274"/>
      </w:tblGrid>
      <w:tr w:rsidR="00BD0A4B" w:rsidRPr="00D93E6A" w14:paraId="4808403A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5369CE06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5274" w:type="dxa"/>
            <w:vAlign w:val="center"/>
          </w:tcPr>
          <w:p w14:paraId="1D119EDD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Dydaktyka języka angielskiego 2 II</w:t>
            </w:r>
          </w:p>
        </w:tc>
      </w:tr>
      <w:tr w:rsidR="00BD0A4B" w:rsidRPr="00D93E6A" w14:paraId="384F1179" w14:textId="77777777" w:rsidTr="00172E91">
        <w:tc>
          <w:tcPr>
            <w:tcW w:w="4219" w:type="dxa"/>
            <w:vAlign w:val="center"/>
          </w:tcPr>
          <w:p w14:paraId="7F94D6E5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5274" w:type="dxa"/>
            <w:vAlign w:val="center"/>
          </w:tcPr>
          <w:p w14:paraId="0C0509A1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3</w:t>
            </w:r>
          </w:p>
        </w:tc>
      </w:tr>
      <w:tr w:rsidR="00BD0A4B" w:rsidRPr="00D93E6A" w14:paraId="18FF5C27" w14:textId="77777777" w:rsidTr="00172E91">
        <w:tc>
          <w:tcPr>
            <w:tcW w:w="4219" w:type="dxa"/>
            <w:vAlign w:val="center"/>
          </w:tcPr>
          <w:p w14:paraId="4C5E1A56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5274" w:type="dxa"/>
            <w:vAlign w:val="center"/>
          </w:tcPr>
          <w:p w14:paraId="512524BE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Obieralne</w:t>
            </w:r>
          </w:p>
        </w:tc>
      </w:tr>
      <w:tr w:rsidR="00BD0A4B" w:rsidRPr="002532A2" w14:paraId="280D18EC" w14:textId="77777777" w:rsidTr="00172E91">
        <w:tc>
          <w:tcPr>
            <w:tcW w:w="4219" w:type="dxa"/>
            <w:vAlign w:val="center"/>
          </w:tcPr>
          <w:p w14:paraId="177EF074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5274" w:type="dxa"/>
            <w:vAlign w:val="center"/>
          </w:tcPr>
          <w:p w14:paraId="7BDB5306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Kształcenie nauczycielskie - przygotowanie w zakresie dydaktycznym / nauczycielska</w:t>
            </w:r>
          </w:p>
        </w:tc>
      </w:tr>
      <w:tr w:rsidR="00BD0A4B" w:rsidRPr="00D93E6A" w14:paraId="5AD7B7A1" w14:textId="77777777" w:rsidTr="00172E91">
        <w:tc>
          <w:tcPr>
            <w:tcW w:w="4219" w:type="dxa"/>
            <w:vAlign w:val="center"/>
          </w:tcPr>
          <w:p w14:paraId="1981E66F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274" w:type="dxa"/>
            <w:vAlign w:val="center"/>
          </w:tcPr>
          <w:p w14:paraId="2771FBDB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 xml:space="preserve">Język angielski </w:t>
            </w:r>
          </w:p>
        </w:tc>
      </w:tr>
      <w:tr w:rsidR="00BD0A4B" w:rsidRPr="00D93E6A" w14:paraId="0EC4D183" w14:textId="77777777" w:rsidTr="00172E91">
        <w:tc>
          <w:tcPr>
            <w:tcW w:w="4219" w:type="dxa"/>
            <w:vAlign w:val="center"/>
          </w:tcPr>
          <w:p w14:paraId="20AC88BC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5274" w:type="dxa"/>
            <w:vAlign w:val="center"/>
          </w:tcPr>
          <w:p w14:paraId="160667B2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I</w:t>
            </w:r>
          </w:p>
        </w:tc>
      </w:tr>
      <w:tr w:rsidR="00BD0A4B" w:rsidRPr="00D93E6A" w14:paraId="15BBF48B" w14:textId="77777777" w:rsidTr="00172E91">
        <w:tc>
          <w:tcPr>
            <w:tcW w:w="4219" w:type="dxa"/>
            <w:vAlign w:val="center"/>
          </w:tcPr>
          <w:p w14:paraId="2FA64AC2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274" w:type="dxa"/>
            <w:vAlign w:val="center"/>
          </w:tcPr>
          <w:p w14:paraId="198EC8D9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 xml:space="preserve">dr Magdalena Witkowska </w:t>
            </w:r>
          </w:p>
        </w:tc>
      </w:tr>
    </w:tbl>
    <w:p w14:paraId="66A12573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2. Formy dydaktyczne prowadzenia zajęć i liczba godzin w semestrze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410"/>
        <w:gridCol w:w="2263"/>
        <w:gridCol w:w="2160"/>
      </w:tblGrid>
      <w:tr w:rsidR="00BD0A4B" w:rsidRPr="002532A2" w14:paraId="3E59C9AA" w14:textId="77777777" w:rsidTr="00172E91">
        <w:tc>
          <w:tcPr>
            <w:tcW w:w="2660" w:type="dxa"/>
            <w:vAlign w:val="center"/>
          </w:tcPr>
          <w:p w14:paraId="4F26AC61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410" w:type="dxa"/>
            <w:vAlign w:val="center"/>
          </w:tcPr>
          <w:p w14:paraId="19AFEBE5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Liczba godzin</w:t>
            </w:r>
          </w:p>
        </w:tc>
        <w:tc>
          <w:tcPr>
            <w:tcW w:w="2263" w:type="dxa"/>
            <w:vAlign w:val="center"/>
          </w:tcPr>
          <w:p w14:paraId="0CF95DD4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2160" w:type="dxa"/>
            <w:vAlign w:val="center"/>
          </w:tcPr>
          <w:p w14:paraId="559132E1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 xml:space="preserve">Punkty ECTS </w:t>
            </w:r>
            <w:r w:rsidRPr="00D93E6A">
              <w:rPr>
                <w:rFonts w:ascii="Cambria" w:eastAsia="Calibri" w:hAnsi="Cambria"/>
                <w:lang w:val="pl-PL"/>
              </w:rPr>
              <w:t>(zgodnie z programem studiów)</w:t>
            </w:r>
          </w:p>
        </w:tc>
      </w:tr>
      <w:tr w:rsidR="00BD0A4B" w:rsidRPr="00D93E6A" w14:paraId="39E06F6F" w14:textId="77777777" w:rsidTr="00172E91">
        <w:tc>
          <w:tcPr>
            <w:tcW w:w="2660" w:type="dxa"/>
          </w:tcPr>
          <w:p w14:paraId="159A5621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410" w:type="dxa"/>
            <w:vAlign w:val="center"/>
          </w:tcPr>
          <w:p w14:paraId="5CE6DB85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30/30</w:t>
            </w:r>
          </w:p>
        </w:tc>
        <w:tc>
          <w:tcPr>
            <w:tcW w:w="2263" w:type="dxa"/>
            <w:vAlign w:val="center"/>
          </w:tcPr>
          <w:p w14:paraId="1F806B9D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I / 2</w:t>
            </w:r>
          </w:p>
        </w:tc>
        <w:tc>
          <w:tcPr>
            <w:tcW w:w="2160" w:type="dxa"/>
          </w:tcPr>
          <w:p w14:paraId="1CAD27E6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3</w:t>
            </w:r>
          </w:p>
        </w:tc>
      </w:tr>
    </w:tbl>
    <w:p w14:paraId="721FB6BC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3. Wymagania wstępne, z uwzględnieniem sekwencyjności zajęć</w:t>
      </w: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BD0A4B" w:rsidRPr="002532A2" w14:paraId="616B5E7E" w14:textId="77777777" w:rsidTr="00172E91">
        <w:trPr>
          <w:trHeight w:val="301"/>
          <w:jc w:val="center"/>
        </w:trPr>
        <w:tc>
          <w:tcPr>
            <w:tcW w:w="9898" w:type="dxa"/>
          </w:tcPr>
          <w:p w14:paraId="45B23A17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Zdanie egzaminu z </w:t>
            </w: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Dydaktyki języka angielskiego 1 (studia I st.)</w:t>
            </w:r>
          </w:p>
        </w:tc>
      </w:tr>
    </w:tbl>
    <w:p w14:paraId="6F14F551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4.  Cele kształcenia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BD0A4B" w:rsidRPr="002532A2" w14:paraId="2ECA56D0" w14:textId="77777777" w:rsidTr="00172E91">
        <w:tc>
          <w:tcPr>
            <w:tcW w:w="9889" w:type="dxa"/>
          </w:tcPr>
          <w:p w14:paraId="121413B3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C1 - Przygotowanie studentów do świadomego planowania procesu dydaktycznego w oparciu o podstawę programową. </w:t>
            </w:r>
          </w:p>
          <w:p w14:paraId="27446377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C2 - Rozwijanie umiejętności diagnozy, oceniania i konstruowania narzędzi dydaktycznych. </w:t>
            </w:r>
          </w:p>
          <w:p w14:paraId="05A890DE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C3 - Kształcenie kompetencji w zakresie projektowania programów, rozkładów materiału oraz dostosowania nauczania do ucznia.</w:t>
            </w:r>
          </w:p>
        </w:tc>
      </w:tr>
    </w:tbl>
    <w:p w14:paraId="23712BF3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strike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6662"/>
        <w:gridCol w:w="1732"/>
        <w:gridCol w:w="11"/>
      </w:tblGrid>
      <w:tr w:rsidR="00BD0A4B" w:rsidRPr="00D93E6A" w14:paraId="4FA3744B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47AFE092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662" w:type="dxa"/>
            <w:vAlign w:val="center"/>
          </w:tcPr>
          <w:p w14:paraId="41470BF8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732" w:type="dxa"/>
            <w:vAlign w:val="center"/>
          </w:tcPr>
          <w:p w14:paraId="5DA2F525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BD0A4B" w:rsidRPr="00D93E6A" w14:paraId="44CA5CF6" w14:textId="77777777" w:rsidTr="00172E91">
        <w:trPr>
          <w:jc w:val="center"/>
        </w:trPr>
        <w:tc>
          <w:tcPr>
            <w:tcW w:w="9931" w:type="dxa"/>
            <w:gridSpan w:val="4"/>
          </w:tcPr>
          <w:p w14:paraId="4CB131A5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WIEDZA</w:t>
            </w:r>
          </w:p>
        </w:tc>
      </w:tr>
      <w:tr w:rsidR="00BD0A4B" w:rsidRPr="00D93E6A" w14:paraId="2172E22A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225D10ED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6662" w:type="dxa"/>
          </w:tcPr>
          <w:p w14:paraId="675F197B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zna i rozumie miejsce danego przedmiotu lub rodzaju zajęć w ramowych planach nauczania na poszczególnych etapach edukacyjnych;</w:t>
            </w:r>
          </w:p>
        </w:tc>
        <w:tc>
          <w:tcPr>
            <w:tcW w:w="1732" w:type="dxa"/>
            <w:vAlign w:val="center"/>
          </w:tcPr>
          <w:p w14:paraId="4661652A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 w:cs="Calibri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SD1_W01</w:t>
            </w:r>
          </w:p>
        </w:tc>
      </w:tr>
      <w:tr w:rsidR="00BD0A4B" w:rsidRPr="00D93E6A" w14:paraId="3B4E8372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4F5B19EF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6662" w:type="dxa"/>
          </w:tcPr>
          <w:p w14:paraId="74FEB3E6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zna i rozumie podstawę programową danego przedmiotu, cele kształcenia i treści nauczania przedmiotu lub prowadzonych zajęć na poszczególnych etapach edukacyjnych, przedmiot lub rodzaj zajęć w kontekście wcześniejszego i dalszego kształcenia, strukturę wiedzy w zakresie przedmiotu nauczania lub prowadzonych zajęć oraz kompetencje kluczowe i ich kształtowanie w ramach nauczania przedmiotu lub prowadzenia zajęć;</w:t>
            </w:r>
          </w:p>
        </w:tc>
        <w:tc>
          <w:tcPr>
            <w:tcW w:w="1732" w:type="dxa"/>
            <w:vAlign w:val="center"/>
          </w:tcPr>
          <w:p w14:paraId="6A4862BB" w14:textId="77777777" w:rsidR="00BD0A4B" w:rsidRPr="00D93E6A" w:rsidRDefault="00BD0A4B" w:rsidP="00172E91">
            <w:pPr>
              <w:jc w:val="center"/>
              <w:textAlignment w:val="baseline"/>
              <w:rPr>
                <w:rFonts w:ascii="Cambria" w:hAnsi="Cambria"/>
                <w:lang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SD1_W02</w:t>
            </w:r>
          </w:p>
          <w:p w14:paraId="76009A97" w14:textId="77777777" w:rsidR="00BD0A4B" w:rsidRPr="00D93E6A" w:rsidRDefault="00BD0A4B" w:rsidP="00172E91">
            <w:pPr>
              <w:jc w:val="center"/>
              <w:textAlignment w:val="baseline"/>
              <w:rPr>
                <w:rFonts w:ascii="Cambria" w:eastAsia="Times New Roman" w:hAnsi="Cambria" w:cs="Calibri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SD1_W03</w:t>
            </w:r>
          </w:p>
          <w:p w14:paraId="103779F6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hAnsi="Cambria"/>
                <w:lang w:eastAsia="de-DE"/>
              </w:rPr>
              <w:t>O_W08</w:t>
            </w:r>
          </w:p>
        </w:tc>
      </w:tr>
      <w:tr w:rsidR="00BD0A4B" w:rsidRPr="00D93E6A" w14:paraId="336020F8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4E158547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6662" w:type="dxa"/>
          </w:tcPr>
          <w:p w14:paraId="2AA6DEF8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zna i rozumie integrację wewnątrz- i międzyprzedmiotową; zagadnienia związane z programem nauczania – tworzenie i modyfikację, analizę, ocenę, dobór i zatwierdzanie oraz zasady projektowania procesu kształcenia oraz rozkładu materiału;</w:t>
            </w:r>
          </w:p>
        </w:tc>
        <w:tc>
          <w:tcPr>
            <w:tcW w:w="1732" w:type="dxa"/>
            <w:vAlign w:val="center"/>
          </w:tcPr>
          <w:p w14:paraId="5EC49254" w14:textId="77777777" w:rsidR="00BD0A4B" w:rsidRPr="00D93E6A" w:rsidRDefault="00BD0A4B" w:rsidP="00172E91">
            <w:pPr>
              <w:jc w:val="center"/>
              <w:rPr>
                <w:rFonts w:ascii="Cambria" w:hAnsi="Cambria"/>
                <w:lang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SD1_W04</w:t>
            </w:r>
          </w:p>
          <w:p w14:paraId="362E903C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hAnsi="Cambria"/>
                <w:lang w:eastAsia="de-DE"/>
              </w:rPr>
              <w:t>O_W08</w:t>
            </w:r>
          </w:p>
        </w:tc>
      </w:tr>
      <w:tr w:rsidR="00BD0A4B" w:rsidRPr="00D93E6A" w14:paraId="32B9183C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09DD9566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W_04</w:t>
            </w:r>
          </w:p>
        </w:tc>
        <w:tc>
          <w:tcPr>
            <w:tcW w:w="6662" w:type="dxa"/>
          </w:tcPr>
          <w:p w14:paraId="14B93297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 xml:space="preserve">Student zna i rozumie organizację pracy w klasie szkolnej i grupach: potrzebę indywidualizacji nauczania, zagadnienie nauczania interdyscyplinarnego, formy pracy specyficzne dla danego przedmiotu lub rodzaju zajęć: wycieczki, zajęcia terenowe i laboratoryjne, doświadczenia i konkursy oraz zagadnienia związane z pracą domową; </w:t>
            </w:r>
          </w:p>
        </w:tc>
        <w:tc>
          <w:tcPr>
            <w:tcW w:w="1732" w:type="dxa"/>
            <w:vAlign w:val="center"/>
          </w:tcPr>
          <w:p w14:paraId="1FD677BD" w14:textId="77777777" w:rsidR="00BD0A4B" w:rsidRPr="00D93E6A" w:rsidRDefault="00BD0A4B" w:rsidP="00172E91">
            <w:pPr>
              <w:jc w:val="center"/>
              <w:rPr>
                <w:rFonts w:ascii="Cambria" w:hAnsi="Cambria"/>
                <w:lang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SD1_W11</w:t>
            </w:r>
          </w:p>
          <w:p w14:paraId="01BC5FF0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Times New Roman" w:hAnsi="Cambria" w:cs="Calibri"/>
                <w:lang w:val="pl-PL" w:eastAsia="de-DE"/>
              </w:rPr>
              <w:t>O_W06</w:t>
            </w:r>
          </w:p>
        </w:tc>
      </w:tr>
      <w:tr w:rsidR="00BD0A4B" w:rsidRPr="00D93E6A" w14:paraId="1997FAC5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01E3896C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W_05</w:t>
            </w:r>
          </w:p>
        </w:tc>
        <w:tc>
          <w:tcPr>
            <w:tcW w:w="6662" w:type="dxa"/>
          </w:tcPr>
          <w:p w14:paraId="111BB3A0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 xml:space="preserve">Student zna i rozumie rolę diagnozy, kontroli i oceniania w pracy dydaktycznej; ocenianie i jego rodzaje: ocenianie bieżące, semestralne i roczne, ocenianie wewnętrzne i zewnętrzne; funkcje oceny; </w:t>
            </w:r>
          </w:p>
        </w:tc>
        <w:tc>
          <w:tcPr>
            <w:tcW w:w="1732" w:type="dxa"/>
            <w:vAlign w:val="center"/>
          </w:tcPr>
          <w:p w14:paraId="6EC6CE3A" w14:textId="77777777" w:rsidR="00BD0A4B" w:rsidRPr="00D93E6A" w:rsidRDefault="00BD0A4B" w:rsidP="00172E91">
            <w:pPr>
              <w:jc w:val="center"/>
              <w:rPr>
                <w:rFonts w:ascii="Cambria" w:hAnsi="Cambria"/>
                <w:lang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SD1_W15</w:t>
            </w:r>
          </w:p>
          <w:p w14:paraId="5BE27464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Times New Roman" w:hAnsi="Cambria" w:cs="Calibri"/>
                <w:lang w:val="pl-PL" w:eastAsia="de-DE"/>
              </w:rPr>
              <w:t>O_W07</w:t>
            </w:r>
          </w:p>
        </w:tc>
      </w:tr>
      <w:tr w:rsidR="00BD0A4B" w:rsidRPr="00D93E6A" w14:paraId="5078A3F4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767C1441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W_06</w:t>
            </w:r>
          </w:p>
        </w:tc>
        <w:tc>
          <w:tcPr>
            <w:tcW w:w="6662" w:type="dxa"/>
          </w:tcPr>
          <w:p w14:paraId="112206C4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zna i rozumie egzaminy kończące etap edukacyjny i sposoby konstruowania testów, sprawdzianów oraz innych narzędzi przydatnych w procesie oceniania uczniów w ramach nauczanego przedmiotu;</w:t>
            </w:r>
          </w:p>
        </w:tc>
        <w:tc>
          <w:tcPr>
            <w:tcW w:w="1732" w:type="dxa"/>
            <w:vAlign w:val="center"/>
          </w:tcPr>
          <w:p w14:paraId="616A3823" w14:textId="77777777" w:rsidR="00BD0A4B" w:rsidRPr="00D93E6A" w:rsidRDefault="00BD0A4B" w:rsidP="00172E91">
            <w:pPr>
              <w:jc w:val="center"/>
              <w:textAlignment w:val="baseline"/>
              <w:rPr>
                <w:rFonts w:ascii="Cambria" w:eastAsia="Times New Roman" w:hAnsi="Cambria" w:cs="Calibri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SD1_W16</w:t>
            </w:r>
            <w:r w:rsidRPr="00D93E6A">
              <w:rPr>
                <w:rFonts w:ascii="Cambria" w:eastAsia="Times New Roman" w:hAnsi="Cambria" w:cs="Calibri"/>
                <w:lang w:val="pl-PL" w:eastAsia="de-DE"/>
              </w:rPr>
              <w:t>.</w:t>
            </w:r>
          </w:p>
          <w:p w14:paraId="42F873A0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Times New Roman" w:hAnsi="Cambria" w:cs="Calibri"/>
                <w:lang w:val="pl-PL" w:eastAsia="de-DE"/>
              </w:rPr>
              <w:t>O_W07</w:t>
            </w:r>
          </w:p>
        </w:tc>
      </w:tr>
      <w:tr w:rsidR="00BD0A4B" w:rsidRPr="00D93E6A" w14:paraId="72A21398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3F36B7E2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W_07</w:t>
            </w:r>
          </w:p>
        </w:tc>
        <w:tc>
          <w:tcPr>
            <w:tcW w:w="6662" w:type="dxa"/>
          </w:tcPr>
          <w:p w14:paraId="313936B0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zna i rozumie diagnozę wstępną grupy uczniowskiej i każdego ucznia w kontekście nauczanego przedmiotu lub prowadzonych zajęć oraz sposoby wspomagania rozwoju poznawczego uczniów; potrzebę kształtowania pojęć, postaw, umiejętności praktycznych, w tym rozwiązywania problemów, i wykorzystywania wiedzy; metody i techniki skutecznego uczenia się; metody strukturyzacji wiedzy oraz konieczność powtarzania i utrwalania wiedzy i umiejętności;</w:t>
            </w:r>
          </w:p>
        </w:tc>
        <w:tc>
          <w:tcPr>
            <w:tcW w:w="1732" w:type="dxa"/>
            <w:vAlign w:val="center"/>
          </w:tcPr>
          <w:p w14:paraId="7AF3D2C1" w14:textId="77777777" w:rsidR="00BD0A4B" w:rsidRPr="00D93E6A" w:rsidRDefault="00BD0A4B" w:rsidP="00172E91">
            <w:pPr>
              <w:jc w:val="center"/>
              <w:textAlignment w:val="baseline"/>
              <w:rPr>
                <w:rFonts w:ascii="Cambria" w:hAnsi="Cambria"/>
                <w:lang w:val="pl-PL" w:eastAsia="de-DE"/>
              </w:rPr>
            </w:pPr>
            <w:r w:rsidRPr="00D93E6A">
              <w:rPr>
                <w:rFonts w:ascii="Cambria" w:hAnsi="Cambria"/>
                <w:lang w:val="pl-PL" w:eastAsia="de-DE"/>
              </w:rPr>
              <w:t>SD1_W17</w:t>
            </w:r>
          </w:p>
          <w:p w14:paraId="76E927A0" w14:textId="77777777" w:rsidR="00BD0A4B" w:rsidRPr="00D93E6A" w:rsidRDefault="00BD0A4B" w:rsidP="00172E91">
            <w:pPr>
              <w:jc w:val="center"/>
              <w:textAlignment w:val="baseline"/>
              <w:rPr>
                <w:rFonts w:ascii="Cambria" w:hAnsi="Cambria"/>
                <w:lang w:val="pl-PL" w:eastAsia="de-DE"/>
              </w:rPr>
            </w:pPr>
            <w:r w:rsidRPr="00D93E6A">
              <w:rPr>
                <w:rFonts w:ascii="Cambria" w:hAnsi="Cambria"/>
                <w:lang w:val="pl-PL" w:eastAsia="de-DE"/>
              </w:rPr>
              <w:t>SD1_W18</w:t>
            </w:r>
          </w:p>
          <w:p w14:paraId="69A22C85" w14:textId="77777777" w:rsidR="00BD0A4B" w:rsidRPr="00D93E6A" w:rsidRDefault="00BD0A4B" w:rsidP="00172E91">
            <w:pPr>
              <w:jc w:val="center"/>
              <w:textAlignment w:val="baseline"/>
              <w:rPr>
                <w:rFonts w:ascii="Cambria" w:hAnsi="Cambria"/>
                <w:lang w:val="pl-PL" w:eastAsia="de-DE"/>
              </w:rPr>
            </w:pPr>
            <w:r w:rsidRPr="00D93E6A">
              <w:rPr>
                <w:rFonts w:ascii="Cambria" w:hAnsi="Cambria"/>
                <w:lang w:val="pl-PL" w:eastAsia="de-DE"/>
              </w:rPr>
              <w:t>SD1_W19</w:t>
            </w:r>
          </w:p>
          <w:p w14:paraId="0D92CCDA" w14:textId="77777777" w:rsidR="00BD0A4B" w:rsidRPr="00D93E6A" w:rsidRDefault="00BD0A4B" w:rsidP="00172E91">
            <w:pPr>
              <w:jc w:val="center"/>
              <w:textAlignment w:val="baseline"/>
              <w:rPr>
                <w:rFonts w:ascii="Cambria" w:eastAsia="Times New Roman" w:hAnsi="Cambria" w:cs="Calibri"/>
                <w:lang w:val="pl-PL" w:eastAsia="de-DE"/>
              </w:rPr>
            </w:pPr>
            <w:r w:rsidRPr="00D93E6A">
              <w:rPr>
                <w:rFonts w:ascii="Cambria" w:eastAsia="Times New Roman" w:hAnsi="Cambria" w:cs="Calibri"/>
                <w:lang w:val="pl-PL" w:eastAsia="de-DE"/>
              </w:rPr>
              <w:t xml:space="preserve">O_W06 </w:t>
            </w:r>
          </w:p>
          <w:p w14:paraId="53C97533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Times New Roman" w:hAnsi="Cambria" w:cs="Calibri"/>
                <w:lang w:val="pl-PL" w:eastAsia="de-DE"/>
              </w:rPr>
              <w:t>K_W05</w:t>
            </w:r>
          </w:p>
        </w:tc>
      </w:tr>
      <w:tr w:rsidR="00BD0A4B" w:rsidRPr="00D93E6A" w14:paraId="1BF42229" w14:textId="77777777" w:rsidTr="00172E91">
        <w:trPr>
          <w:jc w:val="center"/>
        </w:trPr>
        <w:tc>
          <w:tcPr>
            <w:tcW w:w="9931" w:type="dxa"/>
            <w:gridSpan w:val="4"/>
            <w:vAlign w:val="center"/>
          </w:tcPr>
          <w:p w14:paraId="4ED6A7E7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UMIEJĘTNOŚCI</w:t>
            </w:r>
          </w:p>
        </w:tc>
      </w:tr>
      <w:tr w:rsidR="00BD0A4B" w:rsidRPr="00D93E6A" w14:paraId="14D6ED40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7FCF3F2E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6662" w:type="dxa"/>
          </w:tcPr>
          <w:p w14:paraId="4CB7C212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potrafi identyfikować typowe zadania szkolne z celami kształcenia, w szczególności z wymaganiami ogólnymi podstawy programowej oraz z kompetencjami kluczowymi</w:t>
            </w:r>
          </w:p>
        </w:tc>
        <w:tc>
          <w:tcPr>
            <w:tcW w:w="1732" w:type="dxa"/>
            <w:vAlign w:val="center"/>
          </w:tcPr>
          <w:p w14:paraId="409CF7D8" w14:textId="77777777" w:rsidR="00BD0A4B" w:rsidRPr="00D93E6A" w:rsidRDefault="00BD0A4B" w:rsidP="00172E91">
            <w:pPr>
              <w:jc w:val="center"/>
              <w:rPr>
                <w:rFonts w:ascii="Cambria" w:hAnsi="Cambria"/>
                <w:lang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SD1_U01</w:t>
            </w:r>
          </w:p>
          <w:p w14:paraId="60DCE1FF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Times New Roman" w:hAnsi="Cambria" w:cs="Calibri"/>
                <w:lang w:val="pl-PL" w:eastAsia="de-DE"/>
              </w:rPr>
              <w:t>O_U04</w:t>
            </w:r>
          </w:p>
        </w:tc>
      </w:tr>
      <w:tr w:rsidR="00BD0A4B" w:rsidRPr="00D93E6A" w14:paraId="6702D9C0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14585C29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6662" w:type="dxa"/>
          </w:tcPr>
          <w:p w14:paraId="1CD4554E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potrafi przeanalizować rozkład materiału</w:t>
            </w:r>
          </w:p>
        </w:tc>
        <w:tc>
          <w:tcPr>
            <w:tcW w:w="1732" w:type="dxa"/>
            <w:vAlign w:val="center"/>
          </w:tcPr>
          <w:p w14:paraId="18D964F5" w14:textId="77777777" w:rsidR="00BD0A4B" w:rsidRPr="00D93E6A" w:rsidRDefault="00BD0A4B" w:rsidP="00172E91">
            <w:pPr>
              <w:jc w:val="center"/>
              <w:rPr>
                <w:rFonts w:ascii="Cambria" w:hAnsi="Cambria"/>
                <w:lang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SD1_U02</w:t>
            </w:r>
          </w:p>
        </w:tc>
      </w:tr>
      <w:tr w:rsidR="00BD0A4B" w:rsidRPr="00D93E6A" w14:paraId="51102CB6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73689747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6662" w:type="dxa"/>
          </w:tcPr>
          <w:p w14:paraId="0E807AA7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potrafi skonstruować sprawdzian służący ocenie danych umiejętności uczniów;</w:t>
            </w:r>
          </w:p>
        </w:tc>
        <w:tc>
          <w:tcPr>
            <w:tcW w:w="1732" w:type="dxa"/>
            <w:vAlign w:val="center"/>
          </w:tcPr>
          <w:p w14:paraId="71EE15E2" w14:textId="77777777" w:rsidR="00BD0A4B" w:rsidRPr="00D93E6A" w:rsidRDefault="00BD0A4B" w:rsidP="00172E91">
            <w:pPr>
              <w:jc w:val="center"/>
              <w:textAlignment w:val="baseline"/>
              <w:rPr>
                <w:rFonts w:ascii="Cambria" w:eastAsia="Times New Roman" w:hAnsi="Cambria" w:cs="Calibri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SD1_U09</w:t>
            </w:r>
            <w:r w:rsidRPr="00D93E6A">
              <w:rPr>
                <w:rFonts w:ascii="Cambria" w:eastAsia="Times New Roman" w:hAnsi="Cambria" w:cs="Calibri"/>
                <w:lang w:val="pl-PL" w:eastAsia="de-DE"/>
              </w:rPr>
              <w:t>.</w:t>
            </w:r>
          </w:p>
          <w:p w14:paraId="55CA684D" w14:textId="77777777" w:rsidR="00BD0A4B" w:rsidRPr="00D93E6A" w:rsidRDefault="00BD0A4B" w:rsidP="00172E91">
            <w:pPr>
              <w:jc w:val="center"/>
              <w:textAlignment w:val="baseline"/>
              <w:rPr>
                <w:rFonts w:ascii="Cambria" w:eastAsia="Times New Roman" w:hAnsi="Cambria" w:cs="Calibri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O_U03</w:t>
            </w:r>
          </w:p>
        </w:tc>
      </w:tr>
      <w:tr w:rsidR="00BD0A4B" w:rsidRPr="00D93E6A" w14:paraId="33F2D156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74901AAE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U_04</w:t>
            </w:r>
          </w:p>
        </w:tc>
        <w:tc>
          <w:tcPr>
            <w:tcW w:w="6662" w:type="dxa"/>
          </w:tcPr>
          <w:p w14:paraId="575C79E0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potrafi przeprowadzić wstępną diagnozę umiejętności ucznia.</w:t>
            </w:r>
          </w:p>
        </w:tc>
        <w:tc>
          <w:tcPr>
            <w:tcW w:w="1732" w:type="dxa"/>
            <w:vAlign w:val="center"/>
          </w:tcPr>
          <w:p w14:paraId="11BC592D" w14:textId="77777777" w:rsidR="00BD0A4B" w:rsidRPr="00D93E6A" w:rsidRDefault="00BD0A4B" w:rsidP="00172E91">
            <w:pPr>
              <w:jc w:val="center"/>
              <w:rPr>
                <w:rFonts w:ascii="Cambria" w:hAnsi="Cambria"/>
                <w:lang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SD1_U11</w:t>
            </w:r>
          </w:p>
          <w:p w14:paraId="01B5BBD0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Times New Roman" w:hAnsi="Cambria" w:cs="Calibri"/>
                <w:lang w:val="pl-PL" w:eastAsia="de-DE"/>
              </w:rPr>
              <w:t>O_U03</w:t>
            </w:r>
          </w:p>
        </w:tc>
      </w:tr>
      <w:tr w:rsidR="00BD0A4B" w:rsidRPr="00D93E6A" w14:paraId="4125FEEB" w14:textId="77777777" w:rsidTr="00172E91">
        <w:trPr>
          <w:jc w:val="center"/>
        </w:trPr>
        <w:tc>
          <w:tcPr>
            <w:tcW w:w="9931" w:type="dxa"/>
            <w:gridSpan w:val="4"/>
            <w:vAlign w:val="center"/>
          </w:tcPr>
          <w:p w14:paraId="0555A19F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KOMPETENCJE SPOŁECZNE</w:t>
            </w:r>
          </w:p>
        </w:tc>
      </w:tr>
      <w:tr w:rsidR="00BD0A4B" w:rsidRPr="00D93E6A" w14:paraId="62C41F1E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69B15303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6662" w:type="dxa"/>
          </w:tcPr>
          <w:p w14:paraId="52CA8B88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jest gotów do adaptowania metod pracy do potrzeb i różnych stylów uczenia się uczniów;</w:t>
            </w:r>
          </w:p>
        </w:tc>
        <w:tc>
          <w:tcPr>
            <w:tcW w:w="1732" w:type="dxa"/>
            <w:vAlign w:val="center"/>
          </w:tcPr>
          <w:p w14:paraId="3F57BA65" w14:textId="77777777" w:rsidR="00BD0A4B" w:rsidRPr="00D93E6A" w:rsidRDefault="00BD0A4B" w:rsidP="00172E91">
            <w:pPr>
              <w:jc w:val="center"/>
              <w:rPr>
                <w:rFonts w:ascii="Cambria" w:hAnsi="Cambria"/>
                <w:lang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SD1_K01</w:t>
            </w:r>
          </w:p>
          <w:p w14:paraId="2396944D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Times New Roman" w:hAnsi="Cambria" w:cs="Calibri"/>
                <w:lang w:val="pl-PL" w:eastAsia="de-DE"/>
              </w:rPr>
              <w:t>O_K04</w:t>
            </w:r>
          </w:p>
        </w:tc>
      </w:tr>
      <w:tr w:rsidR="00BD0A4B" w:rsidRPr="00D93E6A" w14:paraId="0F9BE8B6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18EAB73D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6662" w:type="dxa"/>
          </w:tcPr>
          <w:p w14:paraId="7F8463DE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jest gotów do stymulowania uczniów do uczenia się przez całe życie przez samodzielną pracę</w:t>
            </w:r>
          </w:p>
        </w:tc>
        <w:tc>
          <w:tcPr>
            <w:tcW w:w="1732" w:type="dxa"/>
            <w:vAlign w:val="center"/>
          </w:tcPr>
          <w:p w14:paraId="14F82B25" w14:textId="77777777" w:rsidR="00BD0A4B" w:rsidRPr="00D93E6A" w:rsidRDefault="00BD0A4B" w:rsidP="00172E91">
            <w:pPr>
              <w:jc w:val="center"/>
              <w:textAlignment w:val="baseline"/>
              <w:rPr>
                <w:rFonts w:ascii="Cambria" w:eastAsia="Times New Roman" w:hAnsi="Cambria" w:cs="Calibri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SD1_K09</w:t>
            </w:r>
          </w:p>
        </w:tc>
      </w:tr>
    </w:tbl>
    <w:p w14:paraId="6B3B3F6B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 xml:space="preserve">6. Treści programowe  oraz liczba godzin na poszczególnych formach zajęć </w:t>
      </w:r>
      <w:r w:rsidRPr="00D93E6A">
        <w:rPr>
          <w:rFonts w:ascii="Cambria" w:eastAsia="Calibri" w:hAnsi="Cambria" w:cs="Calibri"/>
          <w:lang w:val="pl-PL"/>
        </w:rPr>
        <w:t>(zgodnie z programem studiów):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5983"/>
        <w:gridCol w:w="1516"/>
        <w:gridCol w:w="1806"/>
      </w:tblGrid>
      <w:tr w:rsidR="00BD0A4B" w:rsidRPr="00D93E6A" w14:paraId="702707FB" w14:textId="77777777" w:rsidTr="00172E91">
        <w:trPr>
          <w:trHeight w:val="340"/>
          <w:jc w:val="center"/>
        </w:trPr>
        <w:tc>
          <w:tcPr>
            <w:tcW w:w="635" w:type="dxa"/>
            <w:vMerge w:val="restart"/>
            <w:vAlign w:val="center"/>
          </w:tcPr>
          <w:p w14:paraId="5AFCD9A4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Lp.</w:t>
            </w:r>
          </w:p>
        </w:tc>
        <w:tc>
          <w:tcPr>
            <w:tcW w:w="5983" w:type="dxa"/>
            <w:vMerge w:val="restart"/>
            <w:vAlign w:val="center"/>
          </w:tcPr>
          <w:p w14:paraId="31364677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Treści ćwiczeń</w:t>
            </w:r>
          </w:p>
        </w:tc>
        <w:tc>
          <w:tcPr>
            <w:tcW w:w="3322" w:type="dxa"/>
            <w:gridSpan w:val="2"/>
            <w:vAlign w:val="center"/>
          </w:tcPr>
          <w:p w14:paraId="0A3A0D9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Liczba godzin na studiach</w:t>
            </w:r>
          </w:p>
        </w:tc>
      </w:tr>
      <w:tr w:rsidR="00BD0A4B" w:rsidRPr="00D93E6A" w14:paraId="5649BF6F" w14:textId="77777777" w:rsidTr="00172E91">
        <w:trPr>
          <w:trHeight w:val="196"/>
          <w:jc w:val="center"/>
        </w:trPr>
        <w:tc>
          <w:tcPr>
            <w:tcW w:w="635" w:type="dxa"/>
            <w:vMerge/>
          </w:tcPr>
          <w:p w14:paraId="246A0AA4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5983" w:type="dxa"/>
            <w:vMerge/>
          </w:tcPr>
          <w:p w14:paraId="13270322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1516" w:type="dxa"/>
          </w:tcPr>
          <w:p w14:paraId="5AAFE2C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stacjonarnych</w:t>
            </w:r>
          </w:p>
        </w:tc>
        <w:tc>
          <w:tcPr>
            <w:tcW w:w="1806" w:type="dxa"/>
          </w:tcPr>
          <w:p w14:paraId="289AD0D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niestacjonarnych</w:t>
            </w:r>
          </w:p>
        </w:tc>
      </w:tr>
      <w:tr w:rsidR="00BD0A4B" w:rsidRPr="00D93E6A" w14:paraId="42071360" w14:textId="77777777" w:rsidTr="00172E91">
        <w:trPr>
          <w:trHeight w:val="225"/>
          <w:jc w:val="center"/>
        </w:trPr>
        <w:tc>
          <w:tcPr>
            <w:tcW w:w="635" w:type="dxa"/>
          </w:tcPr>
          <w:p w14:paraId="6641F989" w14:textId="77777777" w:rsidR="00BD0A4B" w:rsidRPr="00D93E6A" w:rsidRDefault="00BD0A4B" w:rsidP="00172E91">
            <w:pPr>
              <w:spacing w:before="2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C1</w:t>
            </w:r>
          </w:p>
        </w:tc>
        <w:tc>
          <w:tcPr>
            <w:tcW w:w="5983" w:type="dxa"/>
          </w:tcPr>
          <w:p w14:paraId="0C0EF269" w14:textId="77777777" w:rsidR="00BD0A4B" w:rsidRPr="00D93E6A" w:rsidRDefault="00BD0A4B" w:rsidP="00172E91">
            <w:pPr>
              <w:rPr>
                <w:rFonts w:ascii="Cambria" w:eastAsia="Calibri" w:hAnsi="Cambria" w:cs="Calibri"/>
                <w:b/>
                <w:bCs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System edukacji i miejsce języka angielskiego w szkole ponadpodstawowej</w:t>
            </w:r>
          </w:p>
          <w:p w14:paraId="3476605D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Treści:</w:t>
            </w:r>
          </w:p>
          <w:p w14:paraId="3C5BAECB" w14:textId="77777777" w:rsidR="00BD0A4B" w:rsidRPr="00D93E6A" w:rsidRDefault="00BD0A4B">
            <w:pPr>
              <w:numPr>
                <w:ilvl w:val="0"/>
                <w:numId w:val="57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analizuje strukturę systemu edukacji oraz ramowe plany nauczania w kontekście nauczania języka angielskiego na III etapie edukacyjnym. </w:t>
            </w:r>
          </w:p>
          <w:p w14:paraId="244D87E0" w14:textId="77777777" w:rsidR="00BD0A4B" w:rsidRPr="00D93E6A" w:rsidRDefault="00BD0A4B">
            <w:pPr>
              <w:numPr>
                <w:ilvl w:val="0"/>
                <w:numId w:val="57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określa rolę języka angielskiego w szkole ponadpodstawowej i uwzględnia ją podczas planowania procesu dydaktycznego. </w:t>
            </w:r>
          </w:p>
          <w:p w14:paraId="4D6265F4" w14:textId="77777777" w:rsidR="00BD0A4B" w:rsidRPr="00D93E6A" w:rsidRDefault="00BD0A4B">
            <w:pPr>
              <w:numPr>
                <w:ilvl w:val="0"/>
                <w:numId w:val="57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planuje ciągłość kształcenia językowego uczniów, uwzględniając ich ścieżki edukacyjne i potrzeby rozwojowe. </w:t>
            </w:r>
          </w:p>
          <w:p w14:paraId="52EE29B7" w14:textId="77777777" w:rsidR="00BD0A4B" w:rsidRPr="00D93E6A" w:rsidRDefault="00BD0A4B">
            <w:pPr>
              <w:numPr>
                <w:ilvl w:val="0"/>
                <w:numId w:val="57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Student rozpoznaje i wykorzystuje kompetencje kluczowe w projektowaniu działań dydaktycznych na III etapie edukacyjnym.</w:t>
            </w:r>
          </w:p>
          <w:p w14:paraId="15C336C9" w14:textId="77777777" w:rsidR="00BD0A4B" w:rsidRPr="00D93E6A" w:rsidRDefault="00BD0A4B" w:rsidP="00172E91">
            <w:pPr>
              <w:tabs>
                <w:tab w:val="num" w:pos="720"/>
              </w:tabs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Efekty: </w:t>
            </w:r>
            <w:r w:rsidRPr="00D93E6A">
              <w:rPr>
                <w:rFonts w:ascii="Cambria" w:eastAsia="Calibri" w:hAnsi="Cambria" w:cs="Calibri"/>
                <w:lang w:val="pl-PL"/>
              </w:rPr>
              <w:t>W_01, W_02, U_01</w:t>
            </w:r>
            <w:r w:rsidRPr="00D93E6A">
              <w:rPr>
                <w:rFonts w:ascii="Cambria" w:eastAsia="Calibri" w:hAnsi="Cambria" w:cs="Calibri"/>
                <w:lang w:val="pl-PL"/>
              </w:rPr>
              <w:tab/>
            </w:r>
          </w:p>
        </w:tc>
        <w:tc>
          <w:tcPr>
            <w:tcW w:w="1516" w:type="dxa"/>
          </w:tcPr>
          <w:p w14:paraId="7D1986AC" w14:textId="77777777" w:rsidR="00BD0A4B" w:rsidRPr="00D93E6A" w:rsidRDefault="00BD0A4B" w:rsidP="00172E91">
            <w:pPr>
              <w:spacing w:before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1806" w:type="dxa"/>
          </w:tcPr>
          <w:p w14:paraId="57506387" w14:textId="77777777" w:rsidR="00BD0A4B" w:rsidRPr="00D93E6A" w:rsidRDefault="00BD0A4B" w:rsidP="00172E91">
            <w:pPr>
              <w:spacing w:before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4</w:t>
            </w:r>
          </w:p>
        </w:tc>
      </w:tr>
      <w:tr w:rsidR="00BD0A4B" w:rsidRPr="00D93E6A" w14:paraId="0085584F" w14:textId="77777777" w:rsidTr="00172E91">
        <w:trPr>
          <w:trHeight w:val="285"/>
          <w:jc w:val="center"/>
        </w:trPr>
        <w:tc>
          <w:tcPr>
            <w:tcW w:w="635" w:type="dxa"/>
          </w:tcPr>
          <w:p w14:paraId="247F21D8" w14:textId="77777777" w:rsidR="00BD0A4B" w:rsidRPr="00D93E6A" w:rsidRDefault="00BD0A4B" w:rsidP="00172E91">
            <w:pPr>
              <w:spacing w:before="2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C2</w:t>
            </w:r>
          </w:p>
        </w:tc>
        <w:tc>
          <w:tcPr>
            <w:tcW w:w="5983" w:type="dxa"/>
          </w:tcPr>
          <w:p w14:paraId="3C421863" w14:textId="77777777" w:rsidR="00BD0A4B" w:rsidRPr="00D93E6A" w:rsidRDefault="00BD0A4B" w:rsidP="00172E91">
            <w:pPr>
              <w:rPr>
                <w:rFonts w:ascii="Cambria" w:eastAsia="Calibri" w:hAnsi="Cambria" w:cs="Calibri"/>
                <w:b/>
                <w:bCs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Podstawa programowa i planowanie dydaktyczne na III etapie edukacyjnym</w:t>
            </w:r>
          </w:p>
          <w:p w14:paraId="4EAE5B4A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Treści:</w:t>
            </w:r>
          </w:p>
          <w:p w14:paraId="11F1111C" w14:textId="77777777" w:rsidR="00BD0A4B" w:rsidRPr="00D93E6A" w:rsidRDefault="00BD0A4B">
            <w:pPr>
              <w:numPr>
                <w:ilvl w:val="0"/>
                <w:numId w:val="58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analizuje podstawę programową języka angielskiego i wykorzystuje jej zapisy do planowania procesu dydaktycznego. </w:t>
            </w:r>
          </w:p>
          <w:p w14:paraId="682A0FE0" w14:textId="77777777" w:rsidR="00BD0A4B" w:rsidRPr="00D93E6A" w:rsidRDefault="00BD0A4B">
            <w:pPr>
              <w:numPr>
                <w:ilvl w:val="0"/>
                <w:numId w:val="58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interpretuje cele kształcenia oraz wymagania szczegółowe i uwzględnia je w projektowaniu zajęć. </w:t>
            </w:r>
          </w:p>
          <w:p w14:paraId="30AFE0C3" w14:textId="77777777" w:rsidR="00BD0A4B" w:rsidRPr="00D93E6A" w:rsidRDefault="00BD0A4B">
            <w:pPr>
              <w:numPr>
                <w:ilvl w:val="0"/>
                <w:numId w:val="58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analizuje strukturę wiedzy przedmiotowej (sprawności językowe, gramatyka, leksyka, kultura) i wykorzystuje ją w planowaniu lekcji. </w:t>
            </w:r>
          </w:p>
          <w:p w14:paraId="664E7141" w14:textId="77777777" w:rsidR="00BD0A4B" w:rsidRPr="00D93E6A" w:rsidRDefault="00BD0A4B">
            <w:pPr>
              <w:numPr>
                <w:ilvl w:val="0"/>
                <w:numId w:val="58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opracowuje rozkład materiału i plany wynikowe zgodnie z podstawą programową i potrzebami uczniów. </w:t>
            </w:r>
          </w:p>
          <w:p w14:paraId="6A5BB156" w14:textId="77777777" w:rsidR="00BD0A4B" w:rsidRPr="00D93E6A" w:rsidRDefault="00BD0A4B">
            <w:pPr>
              <w:numPr>
                <w:ilvl w:val="0"/>
                <w:numId w:val="58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projektuje proces dydaktyczny, dobierając cele, metody i formy pracy adekwatne do założonych efektów uczenia się. </w:t>
            </w:r>
          </w:p>
          <w:p w14:paraId="5AAF3191" w14:textId="77777777" w:rsidR="00BD0A4B" w:rsidRPr="00D93E6A" w:rsidRDefault="00BD0A4B">
            <w:pPr>
              <w:numPr>
                <w:ilvl w:val="0"/>
                <w:numId w:val="58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Student planuje działania integrujące treści języka angielskiego z innymi przedmiotami oraz aspektami międzykulturowymi.</w:t>
            </w:r>
          </w:p>
          <w:p w14:paraId="0E0D7526" w14:textId="77777777" w:rsidR="00BD0A4B" w:rsidRPr="00D93E6A" w:rsidRDefault="00BD0A4B" w:rsidP="00172E91">
            <w:pPr>
              <w:tabs>
                <w:tab w:val="num" w:pos="720"/>
              </w:tabs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Efekty: </w:t>
            </w:r>
            <w:r w:rsidRPr="00D93E6A">
              <w:rPr>
                <w:rFonts w:ascii="Cambria" w:eastAsia="Calibri" w:hAnsi="Cambria" w:cs="Calibri"/>
                <w:lang w:val="pl-PL"/>
              </w:rPr>
              <w:t>W_02, W_03, U_01, U_02</w:t>
            </w:r>
          </w:p>
        </w:tc>
        <w:tc>
          <w:tcPr>
            <w:tcW w:w="1516" w:type="dxa"/>
          </w:tcPr>
          <w:p w14:paraId="3553F4BE" w14:textId="77777777" w:rsidR="00BD0A4B" w:rsidRPr="00D93E6A" w:rsidRDefault="00BD0A4B" w:rsidP="00172E91">
            <w:pPr>
              <w:spacing w:before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6</w:t>
            </w:r>
          </w:p>
        </w:tc>
        <w:tc>
          <w:tcPr>
            <w:tcW w:w="1806" w:type="dxa"/>
          </w:tcPr>
          <w:p w14:paraId="70E0F0DE" w14:textId="77777777" w:rsidR="00BD0A4B" w:rsidRPr="00D93E6A" w:rsidRDefault="00BD0A4B" w:rsidP="00172E91">
            <w:pPr>
              <w:spacing w:before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6</w:t>
            </w:r>
          </w:p>
        </w:tc>
      </w:tr>
      <w:tr w:rsidR="00BD0A4B" w:rsidRPr="00D93E6A" w14:paraId="46D9FC5D" w14:textId="77777777" w:rsidTr="00172E91">
        <w:trPr>
          <w:trHeight w:val="345"/>
          <w:jc w:val="center"/>
        </w:trPr>
        <w:tc>
          <w:tcPr>
            <w:tcW w:w="635" w:type="dxa"/>
          </w:tcPr>
          <w:p w14:paraId="1699724B" w14:textId="77777777" w:rsidR="00BD0A4B" w:rsidRPr="00D93E6A" w:rsidRDefault="00BD0A4B" w:rsidP="00172E91">
            <w:pPr>
              <w:spacing w:before="2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C3</w:t>
            </w:r>
          </w:p>
        </w:tc>
        <w:tc>
          <w:tcPr>
            <w:tcW w:w="5983" w:type="dxa"/>
          </w:tcPr>
          <w:p w14:paraId="17C26571" w14:textId="77777777" w:rsidR="00BD0A4B" w:rsidRPr="00D93E6A" w:rsidRDefault="00BD0A4B" w:rsidP="00172E91">
            <w:pPr>
              <w:rPr>
                <w:rFonts w:ascii="Cambria" w:eastAsia="Calibri" w:hAnsi="Cambria" w:cs="Calibri"/>
                <w:b/>
                <w:bCs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Metody i formy pracy na lekcji języka angielskiego na III etapie edukacyjnym</w:t>
            </w:r>
          </w:p>
          <w:p w14:paraId="17BA55E4" w14:textId="77777777" w:rsidR="00BD0A4B" w:rsidRPr="00D93E6A" w:rsidRDefault="00BD0A4B" w:rsidP="00172E91">
            <w:pPr>
              <w:rPr>
                <w:rFonts w:ascii="Cambria" w:eastAsia="Calibri" w:hAnsi="Cambria" w:cs="Calibri"/>
                <w:b/>
                <w:bCs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Treści:</w:t>
            </w:r>
          </w:p>
          <w:p w14:paraId="627DBFA4" w14:textId="77777777" w:rsidR="00BD0A4B" w:rsidRPr="00D93E6A" w:rsidRDefault="00BD0A4B">
            <w:pPr>
              <w:numPr>
                <w:ilvl w:val="0"/>
                <w:numId w:val="77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dobiera i stosuje metody nauczania języka angielskiego (komunikacyjną, zadaniową, TPR oraz elementy CLIL) odpowiednio do celów dydaktycznych i poziomu uczniów. </w:t>
            </w:r>
          </w:p>
          <w:p w14:paraId="0D2DD46E" w14:textId="77777777" w:rsidR="00BD0A4B" w:rsidRPr="00D93E6A" w:rsidRDefault="00BD0A4B">
            <w:pPr>
              <w:numPr>
                <w:ilvl w:val="0"/>
                <w:numId w:val="77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wykorzystuje techniki rozwijania sprawności językowych (mówienie, słuchanie, czytanie, pisanie) w planowaniu i prowadzeniu zajęć. </w:t>
            </w:r>
          </w:p>
          <w:p w14:paraId="323B33AA" w14:textId="77777777" w:rsidR="00BD0A4B" w:rsidRPr="00D93E6A" w:rsidRDefault="00BD0A4B">
            <w:pPr>
              <w:numPr>
                <w:ilvl w:val="0"/>
                <w:numId w:val="77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dostosowuje metody i formy pracy do zróżnicowanych stylów uczenia się uczniów. </w:t>
            </w:r>
          </w:p>
          <w:p w14:paraId="2439C0F9" w14:textId="77777777" w:rsidR="00BD0A4B" w:rsidRPr="00D93E6A" w:rsidRDefault="00BD0A4B">
            <w:pPr>
              <w:numPr>
                <w:ilvl w:val="0"/>
                <w:numId w:val="77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organizuje pracę uczniów w parach i grupach w celu rozwijania kompetencji językowych i społecznych. </w:t>
            </w:r>
          </w:p>
          <w:p w14:paraId="56ACDD7B" w14:textId="77777777" w:rsidR="00BD0A4B" w:rsidRPr="00D93E6A" w:rsidRDefault="00BD0A4B">
            <w:pPr>
              <w:numPr>
                <w:ilvl w:val="0"/>
                <w:numId w:val="77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projektuje działania interdyscyplinarne oraz wykorzystuje nauczanie międzyprzedmiotowe. </w:t>
            </w:r>
          </w:p>
          <w:p w14:paraId="40B9AD65" w14:textId="77777777" w:rsidR="00BD0A4B" w:rsidRPr="00D93E6A" w:rsidRDefault="00BD0A4B">
            <w:pPr>
              <w:numPr>
                <w:ilvl w:val="0"/>
                <w:numId w:val="77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Student przygotowuje i stosuje różnorodne formy pracy, takie jak projekty, gry dydaktyczne i wycieczki edukacyjne.</w:t>
            </w:r>
          </w:p>
          <w:p w14:paraId="2E3DE33E" w14:textId="77777777" w:rsidR="00BD0A4B" w:rsidRPr="00D93E6A" w:rsidRDefault="00BD0A4B" w:rsidP="00172E91">
            <w:pPr>
              <w:tabs>
                <w:tab w:val="num" w:pos="720"/>
              </w:tabs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Efekty: </w:t>
            </w:r>
            <w:r w:rsidRPr="00D93E6A">
              <w:rPr>
                <w:rFonts w:ascii="Cambria" w:eastAsia="Calibri" w:hAnsi="Cambria" w:cs="Calibri"/>
                <w:lang w:val="pl-PL"/>
              </w:rPr>
              <w:t>W_04, K_01</w:t>
            </w:r>
          </w:p>
        </w:tc>
        <w:tc>
          <w:tcPr>
            <w:tcW w:w="1516" w:type="dxa"/>
          </w:tcPr>
          <w:p w14:paraId="17439C6A" w14:textId="77777777" w:rsidR="00BD0A4B" w:rsidRPr="00D93E6A" w:rsidRDefault="00BD0A4B" w:rsidP="00172E91">
            <w:pPr>
              <w:spacing w:before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5</w:t>
            </w:r>
          </w:p>
        </w:tc>
        <w:tc>
          <w:tcPr>
            <w:tcW w:w="1806" w:type="dxa"/>
          </w:tcPr>
          <w:p w14:paraId="17D44EA6" w14:textId="77777777" w:rsidR="00BD0A4B" w:rsidRPr="00D93E6A" w:rsidRDefault="00BD0A4B" w:rsidP="00172E91">
            <w:pPr>
              <w:spacing w:before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5</w:t>
            </w:r>
          </w:p>
        </w:tc>
      </w:tr>
      <w:tr w:rsidR="00BD0A4B" w:rsidRPr="00D93E6A" w14:paraId="60D53D19" w14:textId="77777777" w:rsidTr="00172E91">
        <w:trPr>
          <w:trHeight w:val="345"/>
          <w:jc w:val="center"/>
        </w:trPr>
        <w:tc>
          <w:tcPr>
            <w:tcW w:w="635" w:type="dxa"/>
          </w:tcPr>
          <w:p w14:paraId="33B34F42" w14:textId="77777777" w:rsidR="00BD0A4B" w:rsidRPr="00D93E6A" w:rsidRDefault="00BD0A4B" w:rsidP="00172E91">
            <w:pPr>
              <w:spacing w:before="2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C4</w:t>
            </w:r>
          </w:p>
        </w:tc>
        <w:tc>
          <w:tcPr>
            <w:tcW w:w="5983" w:type="dxa"/>
          </w:tcPr>
          <w:p w14:paraId="00F457CB" w14:textId="77777777" w:rsidR="00BD0A4B" w:rsidRPr="00D93E6A" w:rsidRDefault="00BD0A4B" w:rsidP="00172E91">
            <w:pPr>
              <w:rPr>
                <w:rFonts w:ascii="Cambria" w:eastAsia="Calibri" w:hAnsi="Cambria" w:cs="Calibri"/>
                <w:b/>
                <w:bCs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Organizacja lekcji i praca nauczyciela na III etapie edukacyjnym</w:t>
            </w:r>
          </w:p>
          <w:p w14:paraId="38D8BECB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Treści:</w:t>
            </w:r>
          </w:p>
          <w:p w14:paraId="6E1C467D" w14:textId="77777777" w:rsidR="00BD0A4B" w:rsidRPr="00D93E6A" w:rsidRDefault="00BD0A4B">
            <w:pPr>
              <w:numPr>
                <w:ilvl w:val="0"/>
                <w:numId w:val="59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planuje strukturę jednostki lekcyjnej języka angielskiego zgodnie z celami dydaktycznymi. </w:t>
            </w:r>
          </w:p>
          <w:p w14:paraId="4DC91F6C" w14:textId="77777777" w:rsidR="00BD0A4B" w:rsidRPr="00D93E6A" w:rsidRDefault="00BD0A4B">
            <w:pPr>
              <w:numPr>
                <w:ilvl w:val="0"/>
                <w:numId w:val="59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organizuje pracę klasy oraz zarządza czasem podczas prowadzenia zajęć. </w:t>
            </w:r>
          </w:p>
          <w:p w14:paraId="37C74F5F" w14:textId="77777777" w:rsidR="00BD0A4B" w:rsidRPr="00D93E6A" w:rsidRDefault="00BD0A4B">
            <w:pPr>
              <w:numPr>
                <w:ilvl w:val="0"/>
                <w:numId w:val="59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projektuje i dobiera zadania domowe wspierające utrwalanie i rozwój kompetencji językowych uczniów. </w:t>
            </w:r>
          </w:p>
          <w:p w14:paraId="743CC0E2" w14:textId="77777777" w:rsidR="00BD0A4B" w:rsidRPr="00D93E6A" w:rsidRDefault="00BD0A4B">
            <w:pPr>
              <w:numPr>
                <w:ilvl w:val="0"/>
                <w:numId w:val="59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stosuje działania wspierające motywację uczniów do nauki języka angielskiego. </w:t>
            </w:r>
          </w:p>
          <w:p w14:paraId="59C081FB" w14:textId="77777777" w:rsidR="00BD0A4B" w:rsidRPr="00D93E6A" w:rsidRDefault="00BD0A4B">
            <w:pPr>
              <w:numPr>
                <w:ilvl w:val="0"/>
                <w:numId w:val="59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Student dobiera i wdraża strategie uczenia się wspierające rozwój autonomii ucznia.</w:t>
            </w:r>
          </w:p>
          <w:p w14:paraId="494758F8" w14:textId="77777777" w:rsidR="00BD0A4B" w:rsidRPr="00D93E6A" w:rsidRDefault="00BD0A4B" w:rsidP="00172E91">
            <w:pPr>
              <w:tabs>
                <w:tab w:val="num" w:pos="720"/>
              </w:tabs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Efekty: </w:t>
            </w:r>
            <w:r w:rsidRPr="00D93E6A">
              <w:rPr>
                <w:rFonts w:ascii="Cambria" w:eastAsia="Calibri" w:hAnsi="Cambria" w:cs="Calibri"/>
                <w:lang w:val="pl-PL"/>
              </w:rPr>
              <w:t>W_04, W_07, K_02</w:t>
            </w:r>
          </w:p>
        </w:tc>
        <w:tc>
          <w:tcPr>
            <w:tcW w:w="1516" w:type="dxa"/>
          </w:tcPr>
          <w:p w14:paraId="512CF351" w14:textId="77777777" w:rsidR="00BD0A4B" w:rsidRPr="00D93E6A" w:rsidRDefault="00BD0A4B" w:rsidP="00172E91">
            <w:pPr>
              <w:spacing w:before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1806" w:type="dxa"/>
          </w:tcPr>
          <w:p w14:paraId="447F405E" w14:textId="77777777" w:rsidR="00BD0A4B" w:rsidRPr="00D93E6A" w:rsidRDefault="00BD0A4B" w:rsidP="00172E91">
            <w:pPr>
              <w:spacing w:before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4</w:t>
            </w:r>
          </w:p>
        </w:tc>
      </w:tr>
      <w:tr w:rsidR="00BD0A4B" w:rsidRPr="00D93E6A" w14:paraId="4A4B485E" w14:textId="77777777" w:rsidTr="00172E91">
        <w:trPr>
          <w:trHeight w:val="345"/>
          <w:jc w:val="center"/>
        </w:trPr>
        <w:tc>
          <w:tcPr>
            <w:tcW w:w="635" w:type="dxa"/>
          </w:tcPr>
          <w:p w14:paraId="6F95D7F3" w14:textId="77777777" w:rsidR="00BD0A4B" w:rsidRPr="00D93E6A" w:rsidRDefault="00BD0A4B" w:rsidP="00172E91">
            <w:pPr>
              <w:spacing w:before="2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C5</w:t>
            </w:r>
          </w:p>
        </w:tc>
        <w:tc>
          <w:tcPr>
            <w:tcW w:w="5983" w:type="dxa"/>
          </w:tcPr>
          <w:p w14:paraId="628A6662" w14:textId="77777777" w:rsidR="00BD0A4B" w:rsidRPr="00D93E6A" w:rsidRDefault="00BD0A4B" w:rsidP="00172E91">
            <w:pPr>
              <w:rPr>
                <w:rFonts w:ascii="Cambria" w:eastAsia="Calibri" w:hAnsi="Cambria" w:cs="Calibri"/>
                <w:b/>
                <w:bCs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Diagnoza i ocenianie w nauczaniu języka angielskiego na III etapie edukacyjnym</w:t>
            </w:r>
          </w:p>
          <w:p w14:paraId="7286A706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Treści:</w:t>
            </w:r>
          </w:p>
          <w:p w14:paraId="32C280D3" w14:textId="77777777" w:rsidR="00BD0A4B" w:rsidRPr="00D93E6A" w:rsidRDefault="00BD0A4B">
            <w:pPr>
              <w:numPr>
                <w:ilvl w:val="0"/>
                <w:numId w:val="60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stosuje różne funkcje i formy oceniania (kształtujące i sumujące) w procesie dydaktycznym. </w:t>
            </w:r>
          </w:p>
          <w:p w14:paraId="6AD4EB01" w14:textId="77777777" w:rsidR="00BD0A4B" w:rsidRPr="00D93E6A" w:rsidRDefault="00BD0A4B">
            <w:pPr>
              <w:numPr>
                <w:ilvl w:val="0"/>
                <w:numId w:val="60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wykorzystuje ocenianie wewnętrzne i zewnętrzne w monitorowaniu postępów uczniów. </w:t>
            </w:r>
          </w:p>
          <w:p w14:paraId="054862BA" w14:textId="77777777" w:rsidR="00BD0A4B" w:rsidRPr="00D93E6A" w:rsidRDefault="00BD0A4B">
            <w:pPr>
              <w:numPr>
                <w:ilvl w:val="0"/>
                <w:numId w:val="60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opracowuje kryteria oceniania wypowiedzi ustnych i pisemnych zgodnie z wymaganiami programowymi. </w:t>
            </w:r>
          </w:p>
          <w:p w14:paraId="450039A2" w14:textId="77777777" w:rsidR="00BD0A4B" w:rsidRPr="00D93E6A" w:rsidRDefault="00BD0A4B">
            <w:pPr>
              <w:numPr>
                <w:ilvl w:val="0"/>
                <w:numId w:val="60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projektuje i stosuje narzędzia oceniania, takie jak testy, kartkówki, projekty oraz portfolio. </w:t>
            </w:r>
          </w:p>
          <w:p w14:paraId="34AFE14E" w14:textId="77777777" w:rsidR="00BD0A4B" w:rsidRPr="00D93E6A" w:rsidRDefault="00BD0A4B">
            <w:pPr>
              <w:numPr>
                <w:ilvl w:val="0"/>
                <w:numId w:val="60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konstruuje testy językowe, dostosowując je do poziomu uczniów i celów kształcenia. </w:t>
            </w:r>
          </w:p>
          <w:p w14:paraId="5A6344ED" w14:textId="77777777" w:rsidR="00BD0A4B" w:rsidRPr="00D93E6A" w:rsidRDefault="00BD0A4B">
            <w:pPr>
              <w:numPr>
                <w:ilvl w:val="0"/>
                <w:numId w:val="60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Student analizuje wymagania egzaminów końcowych i wykorzystuje je w przygotowaniu uczniów do egzaminu.</w:t>
            </w:r>
          </w:p>
          <w:p w14:paraId="2D581EE7" w14:textId="77777777" w:rsidR="00BD0A4B" w:rsidRPr="00D93E6A" w:rsidRDefault="00BD0A4B" w:rsidP="00172E91">
            <w:pPr>
              <w:tabs>
                <w:tab w:val="num" w:pos="720"/>
              </w:tabs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Efekty: </w:t>
            </w:r>
            <w:r w:rsidRPr="00D93E6A">
              <w:rPr>
                <w:rFonts w:ascii="Cambria" w:eastAsia="Calibri" w:hAnsi="Cambria" w:cs="Calibri"/>
                <w:lang w:val="pl-PL"/>
              </w:rPr>
              <w:t>W_05, W_06, U_03</w:t>
            </w:r>
          </w:p>
        </w:tc>
        <w:tc>
          <w:tcPr>
            <w:tcW w:w="1516" w:type="dxa"/>
          </w:tcPr>
          <w:p w14:paraId="28A63F7D" w14:textId="77777777" w:rsidR="00BD0A4B" w:rsidRPr="00D93E6A" w:rsidRDefault="00BD0A4B" w:rsidP="00172E91">
            <w:pPr>
              <w:spacing w:before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6</w:t>
            </w:r>
          </w:p>
        </w:tc>
        <w:tc>
          <w:tcPr>
            <w:tcW w:w="1806" w:type="dxa"/>
          </w:tcPr>
          <w:p w14:paraId="0CDE6166" w14:textId="77777777" w:rsidR="00BD0A4B" w:rsidRPr="00D93E6A" w:rsidRDefault="00BD0A4B" w:rsidP="00172E91">
            <w:pPr>
              <w:spacing w:before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6</w:t>
            </w:r>
          </w:p>
        </w:tc>
      </w:tr>
      <w:tr w:rsidR="00BD0A4B" w:rsidRPr="00D93E6A" w14:paraId="125213D0" w14:textId="77777777" w:rsidTr="00172E91">
        <w:trPr>
          <w:trHeight w:val="345"/>
          <w:jc w:val="center"/>
        </w:trPr>
        <w:tc>
          <w:tcPr>
            <w:tcW w:w="635" w:type="dxa"/>
          </w:tcPr>
          <w:p w14:paraId="45240E79" w14:textId="77777777" w:rsidR="00BD0A4B" w:rsidRPr="00D93E6A" w:rsidRDefault="00BD0A4B" w:rsidP="00172E91">
            <w:pPr>
              <w:spacing w:before="2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C6</w:t>
            </w:r>
          </w:p>
        </w:tc>
        <w:tc>
          <w:tcPr>
            <w:tcW w:w="5983" w:type="dxa"/>
          </w:tcPr>
          <w:p w14:paraId="134C0702" w14:textId="77777777" w:rsidR="00BD0A4B" w:rsidRPr="00D93E6A" w:rsidRDefault="00BD0A4B" w:rsidP="00172E91">
            <w:pPr>
              <w:rPr>
                <w:rFonts w:ascii="Cambria" w:eastAsia="Calibri" w:hAnsi="Cambria" w:cs="Calibri"/>
                <w:b/>
                <w:bCs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Diagnoza ucznia i wspieranie rozwoju </w:t>
            </w:r>
          </w:p>
          <w:p w14:paraId="66B5A367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Treści:</w:t>
            </w:r>
          </w:p>
          <w:p w14:paraId="614A91CA" w14:textId="77777777" w:rsidR="00BD0A4B" w:rsidRPr="00D93E6A" w:rsidRDefault="00BD0A4B">
            <w:pPr>
              <w:numPr>
                <w:ilvl w:val="0"/>
                <w:numId w:val="61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przeprowadza diagnozę wstępną kompetencji językowych uczniów i wykorzystuje jej wyniki w planowaniu procesu dydaktycznego. </w:t>
            </w:r>
          </w:p>
          <w:p w14:paraId="04C7D764" w14:textId="77777777" w:rsidR="00BD0A4B" w:rsidRPr="00D93E6A" w:rsidRDefault="00BD0A4B">
            <w:pPr>
              <w:numPr>
                <w:ilvl w:val="0"/>
                <w:numId w:val="61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analizuje potrzeby uczniów i dostosowuje metody, formy pracy oraz materiały dydaktyczne. </w:t>
            </w:r>
          </w:p>
          <w:p w14:paraId="019EC51D" w14:textId="77777777" w:rsidR="00BD0A4B" w:rsidRPr="00D93E6A" w:rsidRDefault="00BD0A4B">
            <w:pPr>
              <w:numPr>
                <w:ilvl w:val="0"/>
                <w:numId w:val="61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planuje i realizuje działania dydaktyczne z uwzględnieniem zróżnicowanych możliwości uczniów. </w:t>
            </w:r>
          </w:p>
          <w:p w14:paraId="42FC9C56" w14:textId="77777777" w:rsidR="00BD0A4B" w:rsidRPr="00D93E6A" w:rsidRDefault="00BD0A4B">
            <w:pPr>
              <w:numPr>
                <w:ilvl w:val="0"/>
                <w:numId w:val="61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dobiera i stosuje strategie skutecznego uczenia się języka angielskiego. </w:t>
            </w:r>
          </w:p>
          <w:p w14:paraId="70066EED" w14:textId="77777777" w:rsidR="00BD0A4B" w:rsidRPr="00D93E6A" w:rsidRDefault="00BD0A4B">
            <w:pPr>
              <w:numPr>
                <w:ilvl w:val="0"/>
                <w:numId w:val="61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projektuje działania służące utrwalaniu i systematyzowaniu wiedzy oraz umiejętności językowych. </w:t>
            </w:r>
          </w:p>
          <w:p w14:paraId="41DA5DAD" w14:textId="77777777" w:rsidR="00BD0A4B" w:rsidRPr="00D93E6A" w:rsidRDefault="00BD0A4B">
            <w:pPr>
              <w:numPr>
                <w:ilvl w:val="0"/>
                <w:numId w:val="61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Student przygotowuje zadania rozwijające umiejętność rozwiązywania problemów i praktycznego użycia języka.</w:t>
            </w:r>
          </w:p>
          <w:p w14:paraId="71489F1F" w14:textId="77777777" w:rsidR="00BD0A4B" w:rsidRPr="00D93E6A" w:rsidRDefault="00BD0A4B" w:rsidP="00172E91">
            <w:pPr>
              <w:tabs>
                <w:tab w:val="num" w:pos="720"/>
              </w:tabs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Efekty: </w:t>
            </w:r>
            <w:r w:rsidRPr="00D93E6A">
              <w:rPr>
                <w:rFonts w:ascii="Cambria" w:eastAsia="Calibri" w:hAnsi="Cambria" w:cs="Calibri"/>
                <w:lang w:val="pl-PL"/>
              </w:rPr>
              <w:t>W_07, U_04, K_01</w:t>
            </w:r>
          </w:p>
        </w:tc>
        <w:tc>
          <w:tcPr>
            <w:tcW w:w="1516" w:type="dxa"/>
          </w:tcPr>
          <w:p w14:paraId="0A0D49F9" w14:textId="77777777" w:rsidR="00BD0A4B" w:rsidRPr="00D93E6A" w:rsidRDefault="00BD0A4B" w:rsidP="00172E91">
            <w:pPr>
              <w:spacing w:before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5</w:t>
            </w:r>
          </w:p>
        </w:tc>
        <w:tc>
          <w:tcPr>
            <w:tcW w:w="1806" w:type="dxa"/>
          </w:tcPr>
          <w:p w14:paraId="3ADB838A" w14:textId="77777777" w:rsidR="00BD0A4B" w:rsidRPr="00D93E6A" w:rsidRDefault="00BD0A4B" w:rsidP="00172E91">
            <w:pPr>
              <w:spacing w:before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5</w:t>
            </w:r>
          </w:p>
        </w:tc>
      </w:tr>
      <w:tr w:rsidR="00BD0A4B" w:rsidRPr="00D93E6A" w14:paraId="44DA8C77" w14:textId="77777777" w:rsidTr="00172E91">
        <w:trPr>
          <w:jc w:val="center"/>
        </w:trPr>
        <w:tc>
          <w:tcPr>
            <w:tcW w:w="635" w:type="dxa"/>
          </w:tcPr>
          <w:p w14:paraId="71CEBB65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5983" w:type="dxa"/>
          </w:tcPr>
          <w:p w14:paraId="22F811AC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516" w:type="dxa"/>
          </w:tcPr>
          <w:p w14:paraId="21CAB041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30</w:t>
            </w:r>
          </w:p>
        </w:tc>
        <w:tc>
          <w:tcPr>
            <w:tcW w:w="1806" w:type="dxa"/>
          </w:tcPr>
          <w:p w14:paraId="77D86D0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30</w:t>
            </w:r>
          </w:p>
        </w:tc>
      </w:tr>
    </w:tbl>
    <w:p w14:paraId="0F4B87A0" w14:textId="77777777" w:rsidR="00BD0A4B" w:rsidRPr="00D93E6A" w:rsidRDefault="00BD0A4B" w:rsidP="00BD0A4B">
      <w:pPr>
        <w:spacing w:before="120" w:after="120"/>
        <w:jc w:val="both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5690"/>
        <w:gridCol w:w="2533"/>
      </w:tblGrid>
      <w:tr w:rsidR="00BD0A4B" w:rsidRPr="00D93E6A" w14:paraId="6C4E636B" w14:textId="77777777" w:rsidTr="00172E91">
        <w:trPr>
          <w:jc w:val="center"/>
        </w:trPr>
        <w:tc>
          <w:tcPr>
            <w:tcW w:w="1666" w:type="dxa"/>
          </w:tcPr>
          <w:p w14:paraId="5F9EC929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5690" w:type="dxa"/>
          </w:tcPr>
          <w:p w14:paraId="69980109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533" w:type="dxa"/>
          </w:tcPr>
          <w:p w14:paraId="076C99A1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Ś</w:t>
            </w:r>
            <w:r w:rsidRPr="00D93E6A">
              <w:rPr>
                <w:rFonts w:ascii="Cambria" w:eastAsia="Calibri" w:hAnsi="Cambria"/>
                <w:b/>
                <w:lang w:val="pl-PL"/>
              </w:rPr>
              <w:t>rodki dydaktyczne</w:t>
            </w:r>
          </w:p>
        </w:tc>
      </w:tr>
      <w:tr w:rsidR="00BD0A4B" w:rsidRPr="006B742D" w14:paraId="3D176CF0" w14:textId="77777777" w:rsidTr="00172E91">
        <w:trPr>
          <w:jc w:val="center"/>
        </w:trPr>
        <w:tc>
          <w:tcPr>
            <w:tcW w:w="1666" w:type="dxa"/>
          </w:tcPr>
          <w:p w14:paraId="1648E6FA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bCs/>
                <w:lang w:val="pl-PL"/>
              </w:rPr>
            </w:pPr>
            <w:r w:rsidRPr="00D93E6A">
              <w:rPr>
                <w:rFonts w:ascii="Cambria" w:eastAsia="Calibri" w:hAnsi="Cambria"/>
                <w:bCs/>
                <w:lang w:val="pl-PL"/>
              </w:rPr>
              <w:t>Ćwiczenia</w:t>
            </w:r>
          </w:p>
        </w:tc>
        <w:tc>
          <w:tcPr>
            <w:tcW w:w="5690" w:type="dxa"/>
          </w:tcPr>
          <w:p w14:paraId="05D1B5E7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M5 – praktyczna: </w:t>
            </w:r>
            <w:r w:rsidRPr="00D93E6A">
              <w:rPr>
                <w:rFonts w:ascii="Cambria" w:eastAsia="Calibri" w:hAnsi="Cambria" w:cs="Calibri"/>
                <w:lang w:val="pl-PL"/>
              </w:rPr>
              <w:t xml:space="preserve">analiza dokumentów (podstawa programowa, podręczniki), projektowanie fragmentów lekcji i scenariuszy, opracowywanie testów i kryteriów ocen, , praca w grupach nad zadaniami dydaktycznymi, </w:t>
            </w:r>
          </w:p>
          <w:p w14:paraId="593C116B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M2 – problemowa</w:t>
            </w:r>
            <w:r w:rsidRPr="00D93E6A">
              <w:rPr>
                <w:rFonts w:ascii="Cambria" w:eastAsia="Calibri" w:hAnsi="Cambria" w:cs="Calibri"/>
                <w:lang w:val="pl-PL"/>
              </w:rPr>
              <w:t>: case study uczniów, symulacje lekcji (mikronauczanie)</w:t>
            </w:r>
          </w:p>
          <w:p w14:paraId="7075200B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Zastosowane metody ukierunkowane są na kształtowanie umiejętności projektowania, realizowania i ewaluacji procesu dydaktycznego języka angielskiego poprzez wykonywanie przez studentów zadań odpowiadających rzeczywistym działaniom nauczyciela w szkole podstawowej.</w:t>
            </w:r>
          </w:p>
        </w:tc>
        <w:tc>
          <w:tcPr>
            <w:tcW w:w="2533" w:type="dxa"/>
          </w:tcPr>
          <w:p w14:paraId="585B2E98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materiały źródłowe (teksty, dokumenty, podręczniki), karty pracy / zadania problemowe, tablica (tradycyjna lub interaktywna), mapy myśli, schematy, plakaty, platformy do pracy grupowej, prezentacje multimedialne wspierające dyskusję</w:t>
            </w:r>
          </w:p>
        </w:tc>
      </w:tr>
    </w:tbl>
    <w:p w14:paraId="46BB065C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8. Sposoby (metody) weryfikacji i oceny efektów uczenia się osiągniętych przez studenta</w:t>
      </w:r>
    </w:p>
    <w:p w14:paraId="0FEFC2BA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886"/>
        <w:gridCol w:w="3544"/>
      </w:tblGrid>
      <w:tr w:rsidR="00BD0A4B" w:rsidRPr="006B742D" w14:paraId="0B5F9A14" w14:textId="77777777" w:rsidTr="00172E91">
        <w:tc>
          <w:tcPr>
            <w:tcW w:w="1459" w:type="dxa"/>
            <w:vAlign w:val="center"/>
          </w:tcPr>
          <w:p w14:paraId="7C0E2219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886" w:type="dxa"/>
            <w:vAlign w:val="center"/>
          </w:tcPr>
          <w:p w14:paraId="453F12B1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 xml:space="preserve">Ocena formująca (F) </w:t>
            </w:r>
          </w:p>
          <w:p w14:paraId="1FBCE2A6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 xml:space="preserve">– </w:t>
            </w:r>
            <w:r w:rsidRPr="00D93E6A">
              <w:rPr>
                <w:rFonts w:ascii="Cambria" w:eastAsia="Calibri" w:hAnsi="Cambria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D93E6A">
              <w:rPr>
                <w:rFonts w:ascii="Cambria" w:eastAsia="Calibri" w:hAnsi="Cambria"/>
                <w:b/>
                <w:lang w:val="pl-PL"/>
              </w:rPr>
              <w:t>(wybór z listy)</w:t>
            </w:r>
          </w:p>
        </w:tc>
        <w:tc>
          <w:tcPr>
            <w:tcW w:w="3544" w:type="dxa"/>
            <w:vAlign w:val="center"/>
          </w:tcPr>
          <w:p w14:paraId="2C4FC5AF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 xml:space="preserve">Ocena podsumowująca (P) – </w:t>
            </w:r>
            <w:r w:rsidRPr="00D93E6A">
              <w:rPr>
                <w:rFonts w:ascii="Cambria" w:eastAsia="Calibri" w:hAnsi="Cambria"/>
                <w:lang w:val="pl-PL"/>
              </w:rPr>
              <w:t xml:space="preserve">podsumowuje osiągnięte efekty uczenia się </w:t>
            </w:r>
            <w:r w:rsidRPr="00D93E6A">
              <w:rPr>
                <w:rFonts w:ascii="Cambria" w:eastAsia="Calibri" w:hAnsi="Cambria"/>
                <w:b/>
                <w:lang w:val="pl-PL"/>
              </w:rPr>
              <w:t>(wybór z listy)</w:t>
            </w:r>
          </w:p>
        </w:tc>
      </w:tr>
      <w:tr w:rsidR="00BD0A4B" w:rsidRPr="006B742D" w14:paraId="683FD3DC" w14:textId="77777777" w:rsidTr="00172E91">
        <w:tc>
          <w:tcPr>
            <w:tcW w:w="1459" w:type="dxa"/>
          </w:tcPr>
          <w:p w14:paraId="6DA69A06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Cs/>
                <w:lang w:val="pl-PL"/>
              </w:rPr>
              <w:t>Ćwiczenia</w:t>
            </w:r>
          </w:p>
        </w:tc>
        <w:tc>
          <w:tcPr>
            <w:tcW w:w="4886" w:type="dxa"/>
            <w:vAlign w:val="center"/>
          </w:tcPr>
          <w:p w14:paraId="2B6FD131" w14:textId="77777777" w:rsidR="00BD0A4B" w:rsidRPr="002F366D" w:rsidRDefault="00BD0A4B" w:rsidP="00172E91">
            <w:pPr>
              <w:rPr>
                <w:rFonts w:ascii="Cambria" w:eastAsia="Times New Roman" w:hAnsi="Cambria" w:cs="Calibri"/>
                <w:lang w:val="pl-PL" w:eastAsia="pl-PL"/>
              </w:rPr>
            </w:pPr>
            <w:r w:rsidRPr="002F366D">
              <w:rPr>
                <w:rFonts w:ascii="Cambria" w:eastAsia="Times New Roman" w:hAnsi="Cambria" w:cs="Calibri"/>
                <w:lang w:val="pl-PL" w:eastAsia="pl-PL"/>
              </w:rPr>
              <w:t>F1 – sprawdziany  (testy),</w:t>
            </w:r>
          </w:p>
          <w:p w14:paraId="7BB905C3" w14:textId="77777777" w:rsidR="00BD0A4B" w:rsidRPr="002F366D" w:rsidRDefault="00BD0A4B" w:rsidP="00172E91">
            <w:pPr>
              <w:rPr>
                <w:rFonts w:ascii="Cambria" w:eastAsia="Times New Roman" w:hAnsi="Cambria" w:cs="Calibri"/>
                <w:lang w:val="pl-PL" w:eastAsia="pl-PL"/>
              </w:rPr>
            </w:pPr>
            <w:r w:rsidRPr="002F366D">
              <w:rPr>
                <w:rFonts w:ascii="Cambria" w:eastAsia="Times New Roman" w:hAnsi="Cambria" w:cs="Calibri"/>
                <w:lang w:val="pl-PL" w:eastAsia="pl-PL"/>
              </w:rPr>
              <w:t>F2 – aktywność - przygotowanie do zajęć, udział w dyskusji,</w:t>
            </w:r>
          </w:p>
          <w:p w14:paraId="041EF631" w14:textId="77777777" w:rsidR="00BD0A4B" w:rsidRPr="002F366D" w:rsidRDefault="00BD0A4B" w:rsidP="00172E91">
            <w:pPr>
              <w:rPr>
                <w:rFonts w:ascii="Cambria" w:eastAsia="Times New Roman" w:hAnsi="Cambria" w:cs="Calibri"/>
                <w:lang w:val="pl-PL" w:eastAsia="pl-PL"/>
              </w:rPr>
            </w:pPr>
            <w:r w:rsidRPr="002F366D">
              <w:rPr>
                <w:rFonts w:ascii="Cambria" w:eastAsia="Times New Roman" w:hAnsi="Cambria" w:cs="Calibri"/>
                <w:lang w:val="pl-PL" w:eastAsia="pl-PL"/>
              </w:rPr>
              <w:t>F3 – praca pisemna (przygotowanie planu lekcji/ćwiczenia dla wyznaczonego poziomu nauczania, arkusz obserwacji i (auto)ewaluacji, projekt)</w:t>
            </w:r>
          </w:p>
          <w:p w14:paraId="32D75C17" w14:textId="77777777" w:rsidR="00BD0A4B" w:rsidRPr="002F366D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F366D">
              <w:rPr>
                <w:rFonts w:ascii="Cambria" w:eastAsia="Calibri" w:hAnsi="Cambria" w:cs="Calibri"/>
                <w:lang w:val="pl-PL"/>
              </w:rPr>
              <w:t>F4 – wypowiedź/wystąpienie - pokaz i omówienie prezentacji multimedialnej, przeprowadzenie symulacji lekcji, informacja zwrotna</w:t>
            </w:r>
          </w:p>
        </w:tc>
        <w:tc>
          <w:tcPr>
            <w:tcW w:w="3544" w:type="dxa"/>
            <w:vAlign w:val="center"/>
          </w:tcPr>
          <w:p w14:paraId="0AF4B13B" w14:textId="77777777" w:rsidR="00BD0A4B" w:rsidRPr="002F366D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2F366D">
              <w:rPr>
                <w:rFonts w:ascii="Cambria" w:eastAsia="Calibri" w:hAnsi="Cambria" w:cs="Calibri"/>
                <w:b/>
                <w:bCs/>
                <w:lang w:val="pl-PL"/>
              </w:rPr>
              <w:t>P3</w:t>
            </w:r>
            <w:r w:rsidRPr="002F366D">
              <w:rPr>
                <w:rFonts w:ascii="Cambria" w:eastAsia="Calibri" w:hAnsi="Cambria" w:cs="Calibri"/>
                <w:lang w:val="pl-PL"/>
              </w:rPr>
              <w:t xml:space="preserve"> – ocena końcowa na podstawie pracy w semestrze</w:t>
            </w:r>
          </w:p>
        </w:tc>
      </w:tr>
    </w:tbl>
    <w:p w14:paraId="73AF9E4C" w14:textId="77777777" w:rsidR="00BD0A4B" w:rsidRPr="00D93E6A" w:rsidRDefault="00BD0A4B" w:rsidP="00BD0A4B">
      <w:pPr>
        <w:spacing w:before="120" w:after="120"/>
        <w:jc w:val="both"/>
        <w:rPr>
          <w:rFonts w:ascii="Cambria" w:eastAsia="Calibri" w:hAnsi="Cambria"/>
          <w:lang w:val="pl-PL"/>
        </w:rPr>
      </w:pPr>
      <w:r w:rsidRPr="00D93E6A">
        <w:rPr>
          <w:rFonts w:ascii="Cambria" w:eastAsia="Calibri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4286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6"/>
        <w:gridCol w:w="637"/>
        <w:gridCol w:w="637"/>
        <w:gridCol w:w="674"/>
        <w:gridCol w:w="673"/>
        <w:gridCol w:w="709"/>
      </w:tblGrid>
      <w:tr w:rsidR="00BD0A4B" w:rsidRPr="00D93E6A" w14:paraId="551840CE" w14:textId="77777777" w:rsidTr="00172E91">
        <w:trPr>
          <w:trHeight w:val="150"/>
        </w:trPr>
        <w:tc>
          <w:tcPr>
            <w:tcW w:w="9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58C1B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637" w:type="dxa"/>
            <w:tcBorders>
              <w:left w:val="single" w:sz="4" w:space="0" w:color="000000"/>
              <w:right w:val="nil"/>
            </w:tcBorders>
          </w:tcPr>
          <w:p w14:paraId="6F0C904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07C4DD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</w:rPr>
            </w:pPr>
            <w:r w:rsidRPr="00D93E6A">
              <w:rPr>
                <w:rFonts w:ascii="Cambria" w:eastAsia="Calibri" w:hAnsi="Cambria"/>
                <w:bCs/>
                <w:lang w:val="pl-PL"/>
              </w:rPr>
              <w:t xml:space="preserve">Ćwiczenia </w:t>
            </w:r>
          </w:p>
        </w:tc>
      </w:tr>
      <w:tr w:rsidR="00BD0A4B" w:rsidRPr="00D93E6A" w14:paraId="67701ACE" w14:textId="77777777" w:rsidTr="00172E91">
        <w:trPr>
          <w:trHeight w:val="325"/>
        </w:trPr>
        <w:tc>
          <w:tcPr>
            <w:tcW w:w="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AF59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63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2CFBD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F1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C5903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F2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966A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</w:rPr>
            </w:pPr>
            <w:r w:rsidRPr="00D93E6A">
              <w:rPr>
                <w:rFonts w:ascii="Cambria" w:eastAsia="Calibri" w:hAnsi="Cambria"/>
                <w:bCs/>
                <w:lang w:val="pl-PL"/>
              </w:rPr>
              <w:t>F5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470CF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</w:rPr>
            </w:pPr>
            <w:r w:rsidRPr="00D93E6A">
              <w:rPr>
                <w:rFonts w:ascii="Cambria" w:eastAsia="Calibri" w:hAnsi="Cambria"/>
                <w:bCs/>
                <w:lang w:val="pl-PL"/>
              </w:rPr>
              <w:t>F4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8820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</w:rPr>
            </w:pPr>
            <w:r w:rsidRPr="00D93E6A">
              <w:rPr>
                <w:rFonts w:ascii="Cambria" w:eastAsia="Calibri" w:hAnsi="Cambria"/>
                <w:bCs/>
                <w:lang w:val="pl-PL"/>
              </w:rPr>
              <w:t>P3</w:t>
            </w:r>
          </w:p>
        </w:tc>
      </w:tr>
      <w:tr w:rsidR="00BD0A4B" w:rsidRPr="00D93E6A" w14:paraId="0B72F8E5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144C0" w14:textId="77777777" w:rsidR="00BD0A4B" w:rsidRPr="00D93E6A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77538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CBB9A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3F8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855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769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4F9A8F9A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321D6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F5F4D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BFD89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00E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8FC4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1BD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10B5DB04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E820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6D040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3FF8F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5B6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23F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A47E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67D51910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D75C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W_04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15B30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81B56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5AE1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4C7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670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39E8EF41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759E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W_05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C0237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1C4F0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F3D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9A2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96D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61F51CB8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6416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W_06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1F77D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44158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4B1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B8F4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C1A1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3ABB65EA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B9F4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W_07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F989D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2948B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090D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E66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DD7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20985627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19E9F" w14:textId="77777777" w:rsidR="00BD0A4B" w:rsidRPr="00D93E6A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6F00B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7B6D3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665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FA8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447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77A0DF10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DEB5D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AB166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87D33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F0F2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C554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D48D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694989C2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A71B4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09013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7FD04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09F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F80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562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7BA291C6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C506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U_04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31401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745BB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5F8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EADF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5564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146E151B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F5ED4" w14:textId="77777777" w:rsidR="00BD0A4B" w:rsidRPr="00D93E6A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A5B54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27F221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C29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01C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059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3BEFC277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C61C8" w14:textId="77777777" w:rsidR="00BD0A4B" w:rsidRPr="00D93E6A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B01F9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B9510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6914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1CA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EEB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</w:tbl>
    <w:p w14:paraId="78041CDA" w14:textId="77777777" w:rsidR="00BD0A4B" w:rsidRPr="00D93E6A" w:rsidRDefault="00BD0A4B" w:rsidP="00BD0A4B">
      <w:pPr>
        <w:keepNext/>
        <w:spacing w:before="120" w:after="120"/>
        <w:outlineLvl w:val="0"/>
        <w:rPr>
          <w:rFonts w:ascii="Cambria" w:eastAsia="Times New Roman" w:hAnsi="Cambria"/>
          <w:b/>
          <w:bCs/>
          <w:kern w:val="32"/>
          <w:lang w:val="pl-PL"/>
        </w:rPr>
      </w:pPr>
      <w:r w:rsidRPr="00D93E6A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D93E6A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7"/>
      </w:tblGrid>
      <w:tr w:rsidR="00BD0A4B" w:rsidRPr="00D93E6A" w14:paraId="41E8C022" w14:textId="77777777" w:rsidTr="00172E91">
        <w:trPr>
          <w:trHeight w:val="93"/>
          <w:jc w:val="center"/>
        </w:trPr>
        <w:tc>
          <w:tcPr>
            <w:tcW w:w="9907" w:type="dxa"/>
          </w:tcPr>
          <w:p w14:paraId="50D3DE4A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 xml:space="preserve">F2 – ocena aktywności i współpracy: 30% (zaangażowanie w zajęciach, praca w grupach, udział w dyskusjach) </w:t>
            </w:r>
          </w:p>
          <w:p w14:paraId="6B03A9E7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 xml:space="preserve">F5 – ćwiczenia praktyczne: 40% (wykonanie zadań praktycznych, opracowanie materiałów dydaktycznych) </w:t>
            </w:r>
          </w:p>
          <w:p w14:paraId="0699E7C6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F4 – wypowiedź (ustna/prezentacja): 30% (prezentacje, argumentacja, wypowiedzi problemowe</w:t>
            </w:r>
          </w:p>
          <w:p w14:paraId="595D5D49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Times New Roman" w:hAnsi="Cambria" w:cs="Calibri"/>
                <w:b/>
                <w:lang w:val="pl-PL"/>
              </w:rPr>
            </w:pPr>
            <w:r w:rsidRPr="00D93E6A">
              <w:rPr>
                <w:rFonts w:ascii="Cambria" w:eastAsia="Times New Roman" w:hAnsi="Cambria" w:cs="Calibri"/>
                <w:b/>
                <w:lang w:val="pl-PL"/>
              </w:rPr>
              <w:t>Zastosowanie systemu punktowego – do 100 p., oceny według następującej skali:</w:t>
            </w:r>
          </w:p>
          <w:p w14:paraId="6DD0A8DC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90-100% -5.0</w:t>
            </w:r>
          </w:p>
          <w:p w14:paraId="78EAFCF9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80-89% - 4.5</w:t>
            </w:r>
          </w:p>
          <w:p w14:paraId="69F7E2CD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70-79% - 4.0</w:t>
            </w:r>
          </w:p>
          <w:p w14:paraId="65C4C689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60-69% - 3.5</w:t>
            </w:r>
          </w:p>
          <w:p w14:paraId="49015D78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50-59% - 3.0</w:t>
            </w:r>
          </w:p>
          <w:p w14:paraId="546BAD6B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0- 49%</w:t>
            </w:r>
            <w:r w:rsidRPr="00D93E6A">
              <w:rPr>
                <w:rFonts w:ascii="Cambria" w:eastAsia="Calibri" w:hAnsi="Cambria" w:cs="Calibri"/>
                <w:lang w:val="pl-PL"/>
              </w:rPr>
              <w:tab/>
              <w:t xml:space="preserve"> - 2.0</w:t>
            </w:r>
          </w:p>
        </w:tc>
      </w:tr>
    </w:tbl>
    <w:p w14:paraId="191F9F29" w14:textId="77777777" w:rsidR="00BD0A4B" w:rsidRPr="00D93E6A" w:rsidRDefault="00BD0A4B" w:rsidP="00BD0A4B">
      <w:pPr>
        <w:spacing w:before="120" w:after="120"/>
        <w:rPr>
          <w:rFonts w:ascii="Cambria" w:eastAsia="Calibri" w:hAnsi="Cambria" w:cs="Calibri"/>
          <w:b/>
          <w:bCs/>
          <w:lang w:val="pl-PL"/>
        </w:rPr>
      </w:pPr>
      <w:r w:rsidRPr="00D93E6A">
        <w:rPr>
          <w:rFonts w:ascii="Cambria" w:eastAsia="Calibri" w:hAnsi="Cambria" w:cs="Calibri"/>
          <w:b/>
          <w:bCs/>
          <w:lang w:val="pl-PL"/>
        </w:rPr>
        <w:t>10. Forma zaliczenia zajęć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BD0A4B" w:rsidRPr="00D93E6A" w14:paraId="73F7921D" w14:textId="77777777" w:rsidTr="00172E91">
        <w:trPr>
          <w:trHeight w:val="540"/>
          <w:jc w:val="center"/>
        </w:trPr>
        <w:tc>
          <w:tcPr>
            <w:tcW w:w="9923" w:type="dxa"/>
          </w:tcPr>
          <w:p w14:paraId="6D29B452" w14:textId="77777777" w:rsidR="00BD0A4B" w:rsidRPr="00D93E6A" w:rsidRDefault="00BD0A4B" w:rsidP="00172E91">
            <w:pPr>
              <w:spacing w:before="120" w:after="120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Zaliczenie z oceną</w:t>
            </w:r>
          </w:p>
        </w:tc>
      </w:tr>
    </w:tbl>
    <w:p w14:paraId="7BAD6B20" w14:textId="77777777" w:rsidR="00BD0A4B" w:rsidRPr="00D93E6A" w:rsidRDefault="00BD0A4B" w:rsidP="00BD0A4B">
      <w:pPr>
        <w:spacing w:before="120" w:after="120"/>
        <w:rPr>
          <w:rFonts w:ascii="Cambria" w:eastAsia="Calibri" w:hAnsi="Cambria" w:cs="Calibri"/>
          <w:lang w:val="pl-PL"/>
        </w:rPr>
      </w:pPr>
      <w:r w:rsidRPr="00D93E6A">
        <w:rPr>
          <w:rFonts w:ascii="Cambria" w:eastAsia="Calibri" w:hAnsi="Cambria" w:cs="Calibri"/>
          <w:b/>
          <w:bCs/>
          <w:lang w:val="pl-PL"/>
        </w:rPr>
        <w:t xml:space="preserve">11. Obciążenie pracą studenta </w:t>
      </w:r>
      <w:r w:rsidRPr="00D93E6A">
        <w:rPr>
          <w:rFonts w:ascii="Cambria" w:eastAsia="Calibri" w:hAnsi="Cambria" w:cs="Calibri"/>
          <w:lang w:val="pl-PL"/>
        </w:rPr>
        <w:t>(sposób wyznaczenia punktów ECTS):</w:t>
      </w:r>
    </w:p>
    <w:tbl>
      <w:tblPr>
        <w:tblW w:w="98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984"/>
        <w:gridCol w:w="1985"/>
        <w:gridCol w:w="7"/>
      </w:tblGrid>
      <w:tr w:rsidR="00BD0A4B" w:rsidRPr="00D93E6A" w14:paraId="532731C3" w14:textId="77777777" w:rsidTr="00172E91">
        <w:trPr>
          <w:gridAfter w:val="1"/>
          <w:wAfter w:w="7" w:type="dxa"/>
          <w:trHeight w:val="567"/>
          <w:jc w:val="center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3AFE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0CFF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Liczba godzin</w:t>
            </w:r>
          </w:p>
        </w:tc>
      </w:tr>
      <w:tr w:rsidR="00BD0A4B" w:rsidRPr="00D93E6A" w14:paraId="3E78445C" w14:textId="77777777" w:rsidTr="00172E91">
        <w:trPr>
          <w:gridAfter w:val="1"/>
          <w:wAfter w:w="7" w:type="dxa"/>
          <w:trHeight w:val="567"/>
          <w:jc w:val="center"/>
        </w:trPr>
        <w:tc>
          <w:tcPr>
            <w:tcW w:w="5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ACE96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183971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047684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na studiach niestacjonarnych</w:t>
            </w:r>
          </w:p>
        </w:tc>
      </w:tr>
      <w:tr w:rsidR="00BD0A4B" w:rsidRPr="00D93E6A" w14:paraId="3A8054D4" w14:textId="77777777" w:rsidTr="00172E91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E3573A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Cs/>
                <w:iCs/>
                <w:lang w:val="pl-PL"/>
              </w:rPr>
            </w:pPr>
            <w:r w:rsidRPr="00D93E6A">
              <w:rPr>
                <w:rFonts w:ascii="Cambria" w:eastAsia="Calibri" w:hAnsi="Cambria"/>
                <w:bCs/>
                <w:iCs/>
                <w:lang w:val="pl-PL"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071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C27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30</w:t>
            </w:r>
          </w:p>
        </w:tc>
      </w:tr>
      <w:tr w:rsidR="00BD0A4B" w:rsidRPr="00D93E6A" w14:paraId="71D6A627" w14:textId="77777777" w:rsidTr="00172E91">
        <w:trPr>
          <w:trHeight w:val="567"/>
          <w:jc w:val="center"/>
        </w:trPr>
        <w:tc>
          <w:tcPr>
            <w:tcW w:w="9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431DAF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0Praca własna studenta:</w:t>
            </w:r>
          </w:p>
        </w:tc>
      </w:tr>
      <w:tr w:rsidR="00BD0A4B" w:rsidRPr="00D93E6A" w14:paraId="7966055A" w14:textId="77777777" w:rsidTr="00172E91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10F5E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przygotowanie do zajęć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763E2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FD408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25</w:t>
            </w:r>
          </w:p>
        </w:tc>
      </w:tr>
      <w:tr w:rsidR="00BD0A4B" w:rsidRPr="00D93E6A" w14:paraId="19D1C754" w14:textId="77777777" w:rsidTr="00172E91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854B7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przygotowanie do zaliczenia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6D69C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3E840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10</w:t>
            </w:r>
          </w:p>
        </w:tc>
      </w:tr>
      <w:tr w:rsidR="00BD0A4B" w:rsidRPr="00D93E6A" w14:paraId="57C48395" w14:textId="77777777" w:rsidTr="00172E91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8A075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studiowanie literatury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07228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85793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10</w:t>
            </w:r>
          </w:p>
        </w:tc>
      </w:tr>
      <w:tr w:rsidR="00BD0A4B" w:rsidRPr="00D93E6A" w14:paraId="560D21A0" w14:textId="77777777" w:rsidTr="00172E91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8DB86" w14:textId="77777777" w:rsidR="00BD0A4B" w:rsidRPr="00D93E6A" w:rsidRDefault="00BD0A4B" w:rsidP="00172E91">
            <w:pPr>
              <w:jc w:val="right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suma godzin: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68D6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75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4CCAF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75</w:t>
            </w:r>
          </w:p>
        </w:tc>
      </w:tr>
      <w:tr w:rsidR="00BD0A4B" w:rsidRPr="00D93E6A" w14:paraId="7DD0DE57" w14:textId="77777777" w:rsidTr="00172E91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FDEFA" w14:textId="77777777" w:rsidR="00BD0A4B" w:rsidRPr="00D93E6A" w:rsidRDefault="00BD0A4B" w:rsidP="00172E91">
            <w:pPr>
              <w:jc w:val="right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 xml:space="preserve">liczba pkt ECTS przypisana do </w:t>
            </w: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zajęć</w:t>
            </w:r>
            <w:r w:rsidRPr="00D93E6A">
              <w:rPr>
                <w:rFonts w:ascii="Cambria" w:eastAsia="Calibri" w:hAnsi="Cambria"/>
                <w:b/>
                <w:lang w:val="pl-PL"/>
              </w:rPr>
              <w:t xml:space="preserve">: </w:t>
            </w:r>
            <w:r w:rsidRPr="00D93E6A">
              <w:rPr>
                <w:rFonts w:ascii="Cambria" w:eastAsia="Calibri" w:hAnsi="Cambria"/>
                <w:b/>
                <w:lang w:val="pl-PL"/>
              </w:rPr>
              <w:br/>
            </w:r>
            <w:r w:rsidRPr="00D93E6A">
              <w:rPr>
                <w:rFonts w:ascii="Cambria" w:eastAsia="Calibri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9ED38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E535C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3</w:t>
            </w:r>
          </w:p>
        </w:tc>
      </w:tr>
    </w:tbl>
    <w:p w14:paraId="50EE9B6D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12. Literatura zajęć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2"/>
      </w:tblGrid>
      <w:tr w:rsidR="00BD0A4B" w:rsidRPr="00D93E6A" w14:paraId="040345AC" w14:textId="77777777" w:rsidTr="00172E91">
        <w:trPr>
          <w:trHeight w:val="300"/>
          <w:jc w:val="center"/>
        </w:trPr>
        <w:tc>
          <w:tcPr>
            <w:tcW w:w="9062" w:type="dxa"/>
          </w:tcPr>
          <w:p w14:paraId="6CCD8D1F" w14:textId="77777777" w:rsidR="00BD0A4B" w:rsidRPr="00D93E6A" w:rsidRDefault="00BD0A4B" w:rsidP="00172E91">
            <w:pPr>
              <w:rPr>
                <w:rFonts w:ascii="Cambria" w:eastAsia="Calibri" w:hAnsi="Cambria"/>
                <w:b/>
                <w:bCs/>
                <w:lang w:val="en-US"/>
              </w:rPr>
            </w:pPr>
            <w:r w:rsidRPr="00D93E6A">
              <w:rPr>
                <w:rFonts w:ascii="Cambria" w:eastAsia="Calibri" w:hAnsi="Cambria"/>
                <w:b/>
                <w:bCs/>
                <w:lang w:val="en-US"/>
              </w:rPr>
              <w:t>Literatura obowiązkowa:</w:t>
            </w:r>
          </w:p>
          <w:p w14:paraId="24ABC703" w14:textId="77777777" w:rsidR="00BD0A4B" w:rsidRPr="002F366D" w:rsidRDefault="00BD0A4B" w:rsidP="00172E91">
            <w:pPr>
              <w:rPr>
                <w:rFonts w:ascii="Cambria" w:eastAsia="Times New Roman" w:hAnsi="Cambria"/>
                <w:lang w:eastAsia="pl-PL"/>
              </w:rPr>
            </w:pPr>
            <w:r w:rsidRPr="002F366D">
              <w:rPr>
                <w:rFonts w:ascii="Cambria" w:eastAsia="Times New Roman" w:hAnsi="Cambria"/>
                <w:lang w:val="en-US" w:eastAsia="pl-PL"/>
              </w:rPr>
              <w:t xml:space="preserve">1. Brown H.D. </w:t>
            </w:r>
            <w:r w:rsidRPr="002F366D">
              <w:rPr>
                <w:rFonts w:ascii="Cambria" w:eastAsia="Times New Roman" w:hAnsi="Cambria"/>
                <w:i/>
                <w:iCs/>
                <w:lang w:val="en-US" w:eastAsia="pl-PL"/>
              </w:rPr>
              <w:t>Teaching by Principles: an interactive approach to language pedagogy.</w:t>
            </w:r>
            <w:r w:rsidRPr="002F366D">
              <w:rPr>
                <w:rFonts w:ascii="Cambria" w:eastAsia="Times New Roman" w:hAnsi="Cambria"/>
                <w:lang w:val="en-US" w:eastAsia="pl-PL"/>
              </w:rPr>
              <w:t xml:space="preserve"> </w:t>
            </w:r>
            <w:r w:rsidRPr="002F366D">
              <w:rPr>
                <w:rFonts w:ascii="Cambria" w:eastAsia="Times New Roman" w:hAnsi="Cambria"/>
                <w:lang w:eastAsia="pl-PL"/>
              </w:rPr>
              <w:t xml:space="preserve">Prentice Hall  </w:t>
            </w:r>
          </w:p>
          <w:p w14:paraId="6CFE9587" w14:textId="77777777" w:rsidR="00BD0A4B" w:rsidRPr="002F366D" w:rsidRDefault="00BD0A4B" w:rsidP="00172E91">
            <w:pPr>
              <w:rPr>
                <w:rFonts w:ascii="Cambria" w:eastAsia="Times New Roman" w:hAnsi="Cambria"/>
                <w:lang w:eastAsia="pl-PL"/>
              </w:rPr>
            </w:pPr>
            <w:r w:rsidRPr="002F366D">
              <w:rPr>
                <w:rFonts w:ascii="Cambria" w:eastAsia="Times New Roman" w:hAnsi="Cambria"/>
                <w:lang w:eastAsia="pl-PL"/>
              </w:rPr>
              <w:t xml:space="preserve">    Regents 2007.</w:t>
            </w:r>
          </w:p>
          <w:p w14:paraId="7DBB5B45" w14:textId="77777777" w:rsidR="00BD0A4B" w:rsidRPr="002F366D" w:rsidRDefault="00BD0A4B" w:rsidP="00172E91">
            <w:pPr>
              <w:rPr>
                <w:rFonts w:ascii="Cambria" w:eastAsia="Times New Roman" w:hAnsi="Cambria"/>
                <w:lang w:eastAsia="pl-PL"/>
              </w:rPr>
            </w:pPr>
            <w:r w:rsidRPr="002F366D">
              <w:rPr>
                <w:rFonts w:ascii="Cambria" w:eastAsia="Times New Roman" w:hAnsi="Cambria"/>
                <w:lang w:eastAsia="pl-PL"/>
              </w:rPr>
              <w:t xml:space="preserve">2. Dakowska, M. </w:t>
            </w:r>
            <w:r w:rsidRPr="002F366D">
              <w:rPr>
                <w:rFonts w:ascii="Cambria" w:eastAsia="Times New Roman" w:hAnsi="Cambria"/>
                <w:i/>
                <w:iCs/>
                <w:lang w:eastAsia="pl-PL"/>
              </w:rPr>
              <w:t xml:space="preserve">Teaching English as a Foreign Language. </w:t>
            </w:r>
            <w:r w:rsidRPr="002F366D">
              <w:rPr>
                <w:rFonts w:ascii="Cambria" w:eastAsia="Times New Roman" w:hAnsi="Cambria"/>
                <w:lang w:eastAsia="pl-PL"/>
              </w:rPr>
              <w:t>Warszawa 2005.</w:t>
            </w:r>
          </w:p>
          <w:p w14:paraId="17A95064" w14:textId="77777777" w:rsidR="00BD0A4B" w:rsidRPr="002F366D" w:rsidRDefault="00BD0A4B" w:rsidP="00172E91">
            <w:pPr>
              <w:rPr>
                <w:rFonts w:ascii="Cambria" w:eastAsia="Times New Roman" w:hAnsi="Cambria"/>
                <w:lang w:eastAsia="pl-PL"/>
              </w:rPr>
            </w:pPr>
            <w:r w:rsidRPr="002F366D">
              <w:rPr>
                <w:rFonts w:ascii="Cambria" w:eastAsia="Times New Roman" w:hAnsi="Cambria"/>
                <w:lang w:eastAsia="pl-PL"/>
              </w:rPr>
              <w:t xml:space="preserve">3. Harmer J. </w:t>
            </w:r>
            <w:r w:rsidRPr="002F366D">
              <w:rPr>
                <w:rFonts w:ascii="Cambria" w:eastAsia="Times New Roman" w:hAnsi="Cambria"/>
                <w:i/>
                <w:iCs/>
                <w:lang w:eastAsia="pl-PL"/>
              </w:rPr>
              <w:t>How to teach English</w:t>
            </w:r>
            <w:r w:rsidRPr="002F366D">
              <w:rPr>
                <w:rFonts w:ascii="Cambria" w:eastAsia="Times New Roman" w:hAnsi="Cambria"/>
                <w:lang w:eastAsia="pl-PL"/>
              </w:rPr>
              <w:t>. Harlow 2007</w:t>
            </w:r>
            <w:r w:rsidRPr="002F366D">
              <w:rPr>
                <w:rFonts w:ascii="Cambria" w:eastAsia="Times New Roman" w:hAnsi="Cambria"/>
                <w:i/>
                <w:iCs/>
                <w:lang w:eastAsia="pl-PL"/>
              </w:rPr>
              <w:t>.</w:t>
            </w:r>
          </w:p>
          <w:p w14:paraId="557DDC93" w14:textId="77777777" w:rsidR="00BD0A4B" w:rsidRPr="002F366D" w:rsidRDefault="00BD0A4B" w:rsidP="00172E91">
            <w:pPr>
              <w:ind w:left="1134" w:hanging="1134"/>
              <w:rPr>
                <w:rFonts w:ascii="Cambria" w:eastAsia="Calibri" w:hAnsi="Cambria"/>
              </w:rPr>
            </w:pPr>
            <w:r w:rsidRPr="002F366D">
              <w:rPr>
                <w:rFonts w:ascii="Cambria" w:eastAsia="Times New Roman" w:hAnsi="Cambria"/>
                <w:lang w:eastAsia="pl-PL"/>
              </w:rPr>
              <w:t xml:space="preserve">4. </w:t>
            </w:r>
            <w:r w:rsidRPr="002F366D">
              <w:rPr>
                <w:rFonts w:ascii="Cambria" w:eastAsia="Calibri" w:hAnsi="Cambria"/>
              </w:rPr>
              <w:t xml:space="preserve">Harmer J. </w:t>
            </w:r>
            <w:r w:rsidRPr="002F366D">
              <w:rPr>
                <w:rFonts w:ascii="Cambria" w:eastAsia="Calibri" w:hAnsi="Cambria"/>
                <w:i/>
              </w:rPr>
              <w:t>The practice of English language teaching</w:t>
            </w:r>
            <w:r w:rsidRPr="002F366D">
              <w:rPr>
                <w:rFonts w:ascii="Cambria" w:eastAsia="Calibri" w:hAnsi="Cambria"/>
              </w:rPr>
              <w:t>. Fourth edition. Harlow 2007.</w:t>
            </w:r>
          </w:p>
          <w:p w14:paraId="5883E1D8" w14:textId="77777777" w:rsidR="00BD0A4B" w:rsidRPr="002F366D" w:rsidRDefault="00BD0A4B" w:rsidP="00172E91">
            <w:pPr>
              <w:ind w:right="-108"/>
              <w:rPr>
                <w:rFonts w:ascii="Cambria" w:eastAsia="Times New Roman" w:hAnsi="Cambria"/>
                <w:lang w:val="pl-PL" w:eastAsia="pl-PL"/>
              </w:rPr>
            </w:pPr>
            <w:r w:rsidRPr="002F366D">
              <w:rPr>
                <w:rFonts w:ascii="Cambria" w:eastAsia="Times New Roman" w:hAnsi="Cambria"/>
                <w:lang w:eastAsia="pl-PL"/>
              </w:rPr>
              <w:t xml:space="preserve">5. Hedge T. </w:t>
            </w:r>
            <w:r w:rsidRPr="002F366D">
              <w:rPr>
                <w:rFonts w:ascii="Cambria" w:eastAsia="Times New Roman" w:hAnsi="Cambria"/>
                <w:i/>
                <w:iCs/>
                <w:lang w:eastAsia="pl-PL"/>
              </w:rPr>
              <w:t>Teaching and Learning in the Language Classroom</w:t>
            </w:r>
            <w:r w:rsidRPr="002F366D">
              <w:rPr>
                <w:rFonts w:ascii="Cambria" w:eastAsia="Times New Roman" w:hAnsi="Cambria"/>
                <w:lang w:eastAsia="pl-PL"/>
              </w:rPr>
              <w:t xml:space="preserve">. </w:t>
            </w:r>
            <w:r w:rsidRPr="002F366D">
              <w:rPr>
                <w:rFonts w:ascii="Cambria" w:eastAsia="Times New Roman" w:hAnsi="Cambria"/>
                <w:lang w:val="pl-PL" w:eastAsia="pl-PL"/>
              </w:rPr>
              <w:t>Oxford 2000.</w:t>
            </w:r>
          </w:p>
          <w:p w14:paraId="567C11A1" w14:textId="77777777" w:rsidR="00BD0A4B" w:rsidRPr="002F366D" w:rsidRDefault="00BD0A4B" w:rsidP="00172E91">
            <w:pPr>
              <w:ind w:right="-108"/>
              <w:rPr>
                <w:rFonts w:ascii="Cambria" w:eastAsia="Times New Roman" w:hAnsi="Cambria"/>
                <w:lang w:val="pl-PL" w:eastAsia="pl-PL"/>
              </w:rPr>
            </w:pPr>
            <w:r w:rsidRPr="002F366D">
              <w:rPr>
                <w:rFonts w:ascii="Cambria" w:eastAsia="Times New Roman" w:hAnsi="Cambria"/>
                <w:lang w:val="pl-PL" w:eastAsia="pl-PL"/>
              </w:rPr>
              <w:t xml:space="preserve">6. Jodłowiec M. i Tereszkiewicz A. </w:t>
            </w:r>
            <w:r w:rsidRPr="002F366D">
              <w:rPr>
                <w:rFonts w:ascii="Cambria" w:eastAsia="Times New Roman" w:hAnsi="Cambria"/>
                <w:i/>
                <w:iCs/>
                <w:lang w:val="pl-PL" w:eastAsia="pl-PL"/>
              </w:rPr>
              <w:t>Dydaktyka języka obcego w okresie przemian</w:t>
            </w:r>
            <w:r w:rsidRPr="002F366D">
              <w:rPr>
                <w:rFonts w:ascii="Cambria" w:eastAsia="Times New Roman" w:hAnsi="Cambria"/>
                <w:lang w:val="pl-PL" w:eastAsia="pl-PL"/>
              </w:rPr>
              <w:t>.  Kraków 2012.</w:t>
            </w:r>
          </w:p>
          <w:p w14:paraId="70BD387C" w14:textId="77777777" w:rsidR="00BD0A4B" w:rsidRPr="002F366D" w:rsidRDefault="00BD0A4B" w:rsidP="00172E91">
            <w:pPr>
              <w:ind w:right="-108"/>
              <w:rPr>
                <w:rFonts w:ascii="Cambria" w:eastAsia="Times New Roman" w:hAnsi="Cambria"/>
                <w:lang w:val="pl-PL" w:eastAsia="pl-PL"/>
              </w:rPr>
            </w:pPr>
            <w:r w:rsidRPr="002F366D">
              <w:rPr>
                <w:rFonts w:ascii="Cambria" w:eastAsia="Times New Roman" w:hAnsi="Cambria"/>
                <w:lang w:val="pl-PL" w:eastAsia="pl-PL"/>
              </w:rPr>
              <w:t xml:space="preserve">7. Komorowska H. </w:t>
            </w:r>
            <w:r w:rsidRPr="002F366D">
              <w:rPr>
                <w:rFonts w:ascii="Cambria" w:eastAsia="Times New Roman" w:hAnsi="Cambria"/>
                <w:i/>
                <w:iCs/>
                <w:lang w:val="pl-PL" w:eastAsia="pl-PL"/>
              </w:rPr>
              <w:t xml:space="preserve">Metodyka nauczania języków obcych. </w:t>
            </w:r>
            <w:r w:rsidRPr="002F366D">
              <w:rPr>
                <w:rFonts w:ascii="Cambria" w:eastAsia="Times New Roman" w:hAnsi="Cambria"/>
                <w:lang w:val="pl-PL" w:eastAsia="pl-PL"/>
              </w:rPr>
              <w:t> Warszawa 2005.</w:t>
            </w:r>
          </w:p>
          <w:p w14:paraId="262CD593" w14:textId="77777777" w:rsidR="00BD0A4B" w:rsidRPr="002F366D" w:rsidRDefault="00BD0A4B" w:rsidP="00172E91">
            <w:pPr>
              <w:ind w:right="-108"/>
              <w:rPr>
                <w:rFonts w:ascii="Cambria" w:eastAsia="Times New Roman" w:hAnsi="Cambria"/>
                <w:lang w:val="en-US" w:eastAsia="pl-PL"/>
              </w:rPr>
            </w:pPr>
            <w:r w:rsidRPr="002F366D">
              <w:rPr>
                <w:rFonts w:ascii="Cambria" w:eastAsia="Times New Roman" w:hAnsi="Cambria"/>
                <w:lang w:val="pl-PL" w:eastAsia="pl-PL"/>
              </w:rPr>
              <w:t xml:space="preserve">8. Scrivener J. </w:t>
            </w:r>
            <w:r w:rsidRPr="002F366D">
              <w:rPr>
                <w:rFonts w:ascii="Cambria" w:eastAsia="Times New Roman" w:hAnsi="Cambria"/>
                <w:i/>
                <w:iCs/>
                <w:lang w:val="pl-PL" w:eastAsia="pl-PL"/>
              </w:rPr>
              <w:t>Learning teaching</w:t>
            </w:r>
            <w:r w:rsidRPr="002F366D">
              <w:rPr>
                <w:rFonts w:ascii="Cambria" w:eastAsia="Times New Roman" w:hAnsi="Cambria"/>
                <w:lang w:val="pl-PL" w:eastAsia="pl-PL"/>
              </w:rPr>
              <w:t xml:space="preserve">. </w:t>
            </w:r>
            <w:r w:rsidRPr="002F366D">
              <w:rPr>
                <w:rFonts w:ascii="Cambria" w:eastAsia="Times New Roman" w:hAnsi="Cambria"/>
                <w:lang w:val="en-US" w:eastAsia="pl-PL"/>
              </w:rPr>
              <w:t>Oxford 2011.</w:t>
            </w:r>
          </w:p>
          <w:p w14:paraId="210A2ADE" w14:textId="77777777" w:rsidR="00BD0A4B" w:rsidRPr="002F366D" w:rsidRDefault="00BD0A4B" w:rsidP="00172E91">
            <w:pPr>
              <w:rPr>
                <w:rFonts w:ascii="Cambria" w:eastAsia="Times New Roman" w:hAnsi="Cambria"/>
                <w:lang w:eastAsia="pl-PL"/>
              </w:rPr>
            </w:pPr>
            <w:r w:rsidRPr="002F366D">
              <w:rPr>
                <w:rFonts w:ascii="Cambria" w:eastAsia="Times New Roman" w:hAnsi="Cambria"/>
                <w:lang w:val="en-US" w:eastAsia="pl-PL"/>
              </w:rPr>
              <w:t xml:space="preserve">9. </w:t>
            </w:r>
            <w:r w:rsidRPr="002F366D">
              <w:rPr>
                <w:rFonts w:ascii="Cambria" w:eastAsia="Times New Roman" w:hAnsi="Cambria"/>
                <w:lang w:eastAsia="pl-PL"/>
              </w:rPr>
              <w:t xml:space="preserve">Ur P. </w:t>
            </w:r>
            <w:r w:rsidRPr="002F366D">
              <w:rPr>
                <w:rFonts w:ascii="Cambria" w:eastAsia="Times New Roman" w:hAnsi="Cambria"/>
                <w:i/>
                <w:iCs/>
                <w:lang w:eastAsia="pl-PL"/>
              </w:rPr>
              <w:t>A Course in language teaching</w:t>
            </w:r>
            <w:r w:rsidRPr="002F366D">
              <w:rPr>
                <w:rFonts w:ascii="Cambria" w:eastAsia="Times New Roman" w:hAnsi="Cambria"/>
                <w:lang w:eastAsia="pl-PL"/>
              </w:rPr>
              <w:t>. Cambridge 2012.</w:t>
            </w:r>
          </w:p>
          <w:p w14:paraId="1E1B3E8C" w14:textId="77777777" w:rsidR="00BD0A4B" w:rsidRPr="002F366D" w:rsidRDefault="00BD0A4B" w:rsidP="00172E91">
            <w:pPr>
              <w:rPr>
                <w:rFonts w:ascii="Cambria" w:eastAsia="Times New Roman" w:hAnsi="Cambria"/>
                <w:lang w:val="pl-PL" w:eastAsia="pl-PL"/>
              </w:rPr>
            </w:pPr>
            <w:r w:rsidRPr="002F366D">
              <w:rPr>
                <w:rFonts w:ascii="Cambria" w:eastAsia="Times New Roman" w:hAnsi="Cambria"/>
                <w:lang w:eastAsia="pl-PL"/>
              </w:rPr>
              <w:t xml:space="preserve">10. Watkins P. </w:t>
            </w:r>
            <w:r w:rsidRPr="002F366D">
              <w:rPr>
                <w:rFonts w:ascii="Cambria" w:eastAsia="Times New Roman" w:hAnsi="Cambria"/>
                <w:i/>
                <w:iCs/>
                <w:lang w:eastAsia="pl-PL"/>
              </w:rPr>
              <w:t>Learning to teach English</w:t>
            </w:r>
            <w:r w:rsidRPr="002F366D">
              <w:rPr>
                <w:rFonts w:ascii="Cambria" w:eastAsia="Times New Roman" w:hAnsi="Cambria"/>
                <w:lang w:eastAsia="pl-PL"/>
              </w:rPr>
              <w:t xml:space="preserve">. </w:t>
            </w:r>
            <w:r w:rsidRPr="002F366D">
              <w:rPr>
                <w:rFonts w:ascii="Cambria" w:eastAsia="Times New Roman" w:hAnsi="Cambria"/>
                <w:lang w:val="pl-PL" w:eastAsia="pl-PL"/>
              </w:rPr>
              <w:t>Surrey 2005.</w:t>
            </w:r>
          </w:p>
          <w:p w14:paraId="163B47AB" w14:textId="77777777" w:rsidR="00BD0A4B" w:rsidRPr="002F366D" w:rsidRDefault="00BD0A4B" w:rsidP="00172E91">
            <w:pPr>
              <w:ind w:left="313" w:hanging="313"/>
              <w:rPr>
                <w:rFonts w:ascii="Cambria" w:eastAsia="Aptos" w:hAnsi="Cambria"/>
                <w:lang w:val="pl-PL"/>
              </w:rPr>
            </w:pPr>
            <w:r w:rsidRPr="002F366D">
              <w:rPr>
                <w:rFonts w:ascii="Cambria" w:eastAsia="Aptos" w:hAnsi="Cambria"/>
                <w:lang w:val="pl-PL"/>
              </w:rPr>
              <w:t>11.</w:t>
            </w:r>
            <w:r w:rsidRPr="002F366D">
              <w:rPr>
                <w:rFonts w:ascii="Cambria" w:eastAsia="Aptos" w:hAnsi="Cambria"/>
                <w:i/>
                <w:lang w:val="pl-PL"/>
              </w:rPr>
              <w:t>Podstawa programowa kształcenia ogólnego z komentarzem. Szkoła podstawowa. Język obcy nowożytny</w:t>
            </w:r>
            <w:r w:rsidRPr="002F366D">
              <w:rPr>
                <w:rFonts w:ascii="Cambria" w:eastAsia="Aptos" w:hAnsi="Cambria"/>
                <w:lang w:val="pl-PL"/>
              </w:rPr>
              <w:t>, Mi</w:t>
            </w:r>
            <w:r w:rsidRPr="002F366D">
              <w:rPr>
                <w:rFonts w:ascii="Cambria" w:eastAsia="Calibri" w:hAnsi="Cambria"/>
                <w:i/>
                <w:lang w:val="pl-PL" w:eastAsia="ar-SA"/>
              </w:rPr>
              <w:t xml:space="preserve"> Podstawa programowa kształcenia ogólnego z komentarzem. Szkoła ponadpodstawowa:  liceum ogólnokształcące, technikum oraz branżowa szkoła I i II stopnia. Język obcy nowożytny</w:t>
            </w:r>
            <w:r w:rsidRPr="002F366D">
              <w:rPr>
                <w:rFonts w:ascii="Cambria" w:eastAsia="Calibri" w:hAnsi="Cambria"/>
                <w:lang w:val="pl-PL" w:eastAsia="ar-SA"/>
              </w:rPr>
              <w:t xml:space="preserve">, Ministerstwo Edukacji Narodowej, URL: </w:t>
            </w:r>
            <w:hyperlink r:id="rId38" w:history="1">
              <w:r w:rsidRPr="002F366D">
                <w:rPr>
                  <w:rFonts w:ascii="Cambria" w:eastAsia="Calibri" w:hAnsi="Cambria"/>
                  <w:u w:val="single"/>
                  <w:lang w:val="pl-PL" w:eastAsia="ar-SA"/>
                </w:rPr>
                <w:t>https://ore.edu.pl/wp-content/plugins/download-attachments/includes/download.php?id=23134</w:t>
              </w:r>
            </w:hyperlink>
            <w:r w:rsidRPr="002F366D">
              <w:rPr>
                <w:rFonts w:ascii="Cambria" w:eastAsia="Calibri" w:hAnsi="Cambria"/>
                <w:lang w:val="pl-PL" w:eastAsia="ar-SA"/>
              </w:rPr>
              <w:t>.</w:t>
            </w:r>
          </w:p>
          <w:p w14:paraId="7B39378B" w14:textId="77777777" w:rsidR="00BD0A4B" w:rsidRPr="002F366D" w:rsidRDefault="00BD0A4B" w:rsidP="00172E91">
            <w:pPr>
              <w:ind w:left="313" w:hanging="313"/>
              <w:rPr>
                <w:rFonts w:ascii="Cambria" w:eastAsia="Aptos" w:hAnsi="Cambria"/>
                <w:lang w:val="pl-PL"/>
              </w:rPr>
            </w:pPr>
            <w:r w:rsidRPr="002F366D">
              <w:rPr>
                <w:rFonts w:ascii="Cambria" w:eastAsia="Aptos" w:hAnsi="Cambria"/>
                <w:lang w:val="pl-PL"/>
              </w:rPr>
              <w:t xml:space="preserve">12. Rada Europy (praca zbiorowa) </w:t>
            </w:r>
            <w:r w:rsidRPr="002F366D">
              <w:rPr>
                <w:rFonts w:ascii="Cambria" w:eastAsia="Aptos" w:hAnsi="Cambria"/>
                <w:i/>
                <w:lang w:val="pl-PL"/>
              </w:rPr>
              <w:t>Europejski system opisu kształcenia językowego: uczenie się, nauczanie, ocenianie</w:t>
            </w:r>
            <w:r w:rsidRPr="002F366D">
              <w:rPr>
                <w:rFonts w:ascii="Cambria" w:eastAsia="Aptos" w:hAnsi="Cambria"/>
                <w:lang w:val="pl-PL"/>
              </w:rPr>
              <w:t xml:space="preserve"> (wybrane zagadnienia).</w:t>
            </w:r>
          </w:p>
          <w:p w14:paraId="5D14DA30" w14:textId="77777777" w:rsidR="00BD0A4B" w:rsidRPr="00D93E6A" w:rsidRDefault="00BD0A4B" w:rsidP="00172E91">
            <w:pPr>
              <w:rPr>
                <w:rFonts w:ascii="Cambria" w:eastAsia="Times New Roman" w:hAnsi="Cambria"/>
                <w:lang w:eastAsia="pl-PL"/>
              </w:rPr>
            </w:pPr>
            <w:r w:rsidRPr="002F366D">
              <w:rPr>
                <w:rFonts w:ascii="Cambria" w:eastAsia="Times New Roman" w:hAnsi="Cambria"/>
                <w:b/>
                <w:bCs/>
                <w:lang w:eastAsia="pl-PL"/>
              </w:rPr>
              <w:t>Czasopisma</w:t>
            </w:r>
            <w:r w:rsidRPr="002F366D">
              <w:rPr>
                <w:rFonts w:ascii="Cambria" w:eastAsia="Times New Roman" w:hAnsi="Cambria"/>
                <w:lang w:eastAsia="pl-PL"/>
              </w:rPr>
              <w:t>: “Forum”, “Języki obce w szkole”,  “The Teacher”, “Modern English Teacher”.</w:t>
            </w:r>
          </w:p>
        </w:tc>
      </w:tr>
      <w:tr w:rsidR="00BD0A4B" w:rsidRPr="006B742D" w14:paraId="23F81726" w14:textId="77777777" w:rsidTr="00172E91">
        <w:trPr>
          <w:trHeight w:val="300"/>
          <w:jc w:val="center"/>
        </w:trPr>
        <w:tc>
          <w:tcPr>
            <w:tcW w:w="9062" w:type="dxa"/>
          </w:tcPr>
          <w:p w14:paraId="0C948FFC" w14:textId="77777777" w:rsidR="00BD0A4B" w:rsidRPr="002F366D" w:rsidRDefault="00BD0A4B" w:rsidP="00172E91">
            <w:pPr>
              <w:ind w:right="-567"/>
              <w:contextualSpacing/>
              <w:rPr>
                <w:rFonts w:ascii="Cambria" w:eastAsia="Calibri" w:hAnsi="Cambria"/>
                <w:b/>
                <w:bCs/>
              </w:rPr>
            </w:pPr>
            <w:r w:rsidRPr="002F366D">
              <w:rPr>
                <w:rFonts w:ascii="Cambria" w:eastAsia="Calibri" w:hAnsi="Cambria"/>
                <w:b/>
                <w:bCs/>
              </w:rPr>
              <w:t>Literatura zalecana / fakultatywna:</w:t>
            </w:r>
          </w:p>
          <w:p w14:paraId="3A646860" w14:textId="77777777" w:rsidR="00BD0A4B" w:rsidRPr="002F366D" w:rsidRDefault="00BD0A4B" w:rsidP="00172E91">
            <w:pPr>
              <w:ind w:right="-567"/>
              <w:rPr>
                <w:rFonts w:ascii="Cambria" w:eastAsia="Times New Roman" w:hAnsi="Cambria"/>
                <w:lang w:eastAsia="pl-PL"/>
              </w:rPr>
            </w:pPr>
            <w:r w:rsidRPr="002F366D">
              <w:rPr>
                <w:rFonts w:ascii="Cambria" w:eastAsia="Times New Roman" w:hAnsi="Cambria"/>
                <w:lang w:eastAsia="pl-PL"/>
              </w:rPr>
              <w:t xml:space="preserve">1.Almuhammadi A. The effect of using Communictative Language Teaching. Activities on EFL Students‘      </w:t>
            </w:r>
          </w:p>
          <w:p w14:paraId="3904FCB3" w14:textId="77777777" w:rsidR="00BD0A4B" w:rsidRPr="002F366D" w:rsidRDefault="00BD0A4B" w:rsidP="00172E91">
            <w:pPr>
              <w:ind w:right="-567"/>
              <w:rPr>
                <w:rFonts w:ascii="Cambria" w:eastAsia="Times New Roman" w:hAnsi="Cambria"/>
                <w:lang w:eastAsia="pl-PL"/>
              </w:rPr>
            </w:pPr>
            <w:r w:rsidRPr="002F366D">
              <w:rPr>
                <w:rFonts w:ascii="Cambria" w:eastAsia="Times New Roman" w:hAnsi="Cambria"/>
                <w:lang w:eastAsia="pl-PL"/>
              </w:rPr>
              <w:t xml:space="preserve">   Speaking Skills“ 2019,[dostępne onine;]  </w:t>
            </w:r>
            <w:hyperlink r:id="rId39" w:history="1">
              <w:r w:rsidRPr="002F366D">
                <w:rPr>
                  <w:rFonts w:ascii="Cambria" w:eastAsia="Calibri" w:hAnsi="Cambria"/>
                  <w:u w:val="single"/>
                </w:rPr>
                <w:t>(PDF) The Effect of Using Communicative Language Teaching Activities on EFL Students' Speaking Skills (researchgate.net)</w:t>
              </w:r>
            </w:hyperlink>
          </w:p>
          <w:p w14:paraId="0F5F1FFE" w14:textId="77777777" w:rsidR="00BD0A4B" w:rsidRPr="002F366D" w:rsidRDefault="00BD0A4B" w:rsidP="00172E91">
            <w:pPr>
              <w:ind w:right="-567"/>
              <w:rPr>
                <w:rFonts w:ascii="Cambria" w:eastAsia="Times New Roman" w:hAnsi="Cambria"/>
                <w:lang w:val="en-US" w:eastAsia="pl-PL"/>
              </w:rPr>
            </w:pPr>
            <w:r w:rsidRPr="002F366D">
              <w:rPr>
                <w:rFonts w:ascii="Cambria" w:eastAsia="Times New Roman" w:hAnsi="Cambria"/>
                <w:lang w:val="pl-PL" w:eastAsia="pl-PL"/>
              </w:rPr>
              <w:t xml:space="preserve">2. Brophy J. </w:t>
            </w:r>
            <w:r w:rsidRPr="002F366D">
              <w:rPr>
                <w:rFonts w:ascii="Cambria" w:eastAsia="Times New Roman" w:hAnsi="Cambria"/>
                <w:i/>
                <w:iCs/>
                <w:lang w:val="pl-PL" w:eastAsia="pl-PL"/>
              </w:rPr>
              <w:t>Motywowanie uczniów do nauki</w:t>
            </w:r>
            <w:r w:rsidRPr="002F366D">
              <w:rPr>
                <w:rFonts w:ascii="Cambria" w:eastAsia="Times New Roman" w:hAnsi="Cambria"/>
                <w:lang w:val="pl-PL" w:eastAsia="pl-PL"/>
              </w:rPr>
              <w:t xml:space="preserve">. </w:t>
            </w:r>
            <w:r w:rsidRPr="002F366D">
              <w:rPr>
                <w:rFonts w:ascii="Cambria" w:eastAsia="Times New Roman" w:hAnsi="Cambria"/>
                <w:lang w:val="en-US" w:eastAsia="pl-PL"/>
              </w:rPr>
              <w:t>Warszawa 2004.</w:t>
            </w:r>
          </w:p>
          <w:p w14:paraId="4F5B1941" w14:textId="77777777" w:rsidR="00BD0A4B" w:rsidRPr="002F366D" w:rsidRDefault="00BD0A4B" w:rsidP="00172E91">
            <w:pPr>
              <w:ind w:right="-567"/>
              <w:rPr>
                <w:rFonts w:ascii="Cambria" w:eastAsia="Times New Roman" w:hAnsi="Cambria"/>
                <w:lang w:val="pl-PL" w:eastAsia="pl-PL"/>
              </w:rPr>
            </w:pPr>
            <w:r w:rsidRPr="002F366D">
              <w:rPr>
                <w:rFonts w:ascii="Cambria" w:eastAsia="Times New Roman" w:hAnsi="Cambria"/>
                <w:lang w:val="en-US" w:eastAsia="pl-PL"/>
              </w:rPr>
              <w:t xml:space="preserve">3. Gower R. </w:t>
            </w:r>
            <w:r w:rsidRPr="002F366D">
              <w:rPr>
                <w:rFonts w:ascii="Cambria" w:eastAsia="Times New Roman" w:hAnsi="Cambria"/>
                <w:i/>
                <w:iCs/>
                <w:lang w:val="en-US" w:eastAsia="pl-PL"/>
              </w:rPr>
              <w:t xml:space="preserve">Teaching practice. </w:t>
            </w:r>
            <w:r w:rsidRPr="002F366D">
              <w:rPr>
                <w:rFonts w:ascii="Cambria" w:eastAsia="Times New Roman" w:hAnsi="Cambria"/>
                <w:lang w:val="pl-PL" w:eastAsia="pl-PL"/>
              </w:rPr>
              <w:t>New Edition. Oxford 2005.</w:t>
            </w:r>
          </w:p>
          <w:p w14:paraId="74E4C57A" w14:textId="77777777" w:rsidR="00BD0A4B" w:rsidRPr="002F366D" w:rsidRDefault="00BD0A4B" w:rsidP="00172E91">
            <w:pPr>
              <w:ind w:right="-567"/>
              <w:rPr>
                <w:rFonts w:ascii="Cambria" w:eastAsia="Times New Roman" w:hAnsi="Cambria"/>
                <w:lang w:val="pl-PL" w:eastAsia="pl-PL"/>
              </w:rPr>
            </w:pPr>
            <w:r w:rsidRPr="002F366D">
              <w:rPr>
                <w:rFonts w:ascii="Cambria" w:eastAsia="Times New Roman" w:hAnsi="Cambria"/>
                <w:lang w:val="pl-PL" w:eastAsia="pl-PL"/>
              </w:rPr>
              <w:t>4. Komorowska H. Nauczanie języków obcych: Polska a Europa. Warszawa 2007.</w:t>
            </w:r>
          </w:p>
          <w:p w14:paraId="0778C49F" w14:textId="77777777" w:rsidR="00BD0A4B" w:rsidRPr="002F366D" w:rsidRDefault="00BD0A4B" w:rsidP="00172E91">
            <w:pPr>
              <w:rPr>
                <w:rFonts w:ascii="Cambria" w:eastAsia="Times New Roman" w:hAnsi="Cambria"/>
                <w:sz w:val="24"/>
                <w:szCs w:val="24"/>
                <w:lang w:eastAsia="pl-PL"/>
              </w:rPr>
            </w:pPr>
            <w:r w:rsidRPr="002F366D">
              <w:rPr>
                <w:rFonts w:ascii="Cambria" w:eastAsia="Times New Roman" w:hAnsi="Cambria"/>
                <w:lang w:val="pl-PL" w:eastAsia="pl-PL"/>
              </w:rPr>
              <w:t xml:space="preserve">5. Pfeiffer W. Nauka języków obcych: od praktyki do praktyki. </w:t>
            </w:r>
            <w:r w:rsidRPr="002F366D">
              <w:rPr>
                <w:rFonts w:ascii="Cambria" w:eastAsia="Times New Roman" w:hAnsi="Cambria"/>
                <w:lang w:eastAsia="pl-PL"/>
              </w:rPr>
              <w:t>Poznań 2001.</w:t>
            </w:r>
          </w:p>
          <w:p w14:paraId="3F1BBF6F" w14:textId="77777777" w:rsidR="00BD0A4B" w:rsidRPr="002F366D" w:rsidRDefault="00BD0A4B" w:rsidP="00172E91">
            <w:pPr>
              <w:rPr>
                <w:rFonts w:ascii="Cambria" w:eastAsia="Times New Roman" w:hAnsi="Cambria"/>
                <w:lang w:eastAsia="pl-PL"/>
              </w:rPr>
            </w:pPr>
            <w:r w:rsidRPr="002F366D">
              <w:rPr>
                <w:rFonts w:ascii="Cambria" w:eastAsia="Times New Roman" w:hAnsi="Cambria"/>
                <w:lang w:eastAsia="pl-PL"/>
              </w:rPr>
              <w:t xml:space="preserve">6. Richards J. C. i Lockhart C. </w:t>
            </w:r>
            <w:r w:rsidRPr="002F366D">
              <w:rPr>
                <w:rFonts w:ascii="Cambria" w:eastAsia="Times New Roman" w:hAnsi="Cambria"/>
                <w:i/>
                <w:iCs/>
                <w:lang w:eastAsia="pl-PL"/>
              </w:rPr>
              <w:t>Reflective teaching in second language classrooms</w:t>
            </w:r>
            <w:r w:rsidRPr="002F366D">
              <w:rPr>
                <w:rFonts w:ascii="Cambria" w:eastAsia="Times New Roman" w:hAnsi="Cambria"/>
                <w:lang w:eastAsia="pl-PL"/>
              </w:rPr>
              <w:t>. Cambridge 1996.</w:t>
            </w:r>
          </w:p>
          <w:p w14:paraId="268BDD97" w14:textId="77777777" w:rsidR="00BD0A4B" w:rsidRPr="002F366D" w:rsidRDefault="00BD0A4B" w:rsidP="00172E91">
            <w:pPr>
              <w:rPr>
                <w:rFonts w:ascii="Cambria" w:eastAsia="Times New Roman" w:hAnsi="Cambria"/>
                <w:sz w:val="18"/>
                <w:szCs w:val="18"/>
                <w:lang w:eastAsia="pl-PL"/>
              </w:rPr>
            </w:pPr>
            <w:r w:rsidRPr="002F366D">
              <w:rPr>
                <w:rFonts w:ascii="Cambria" w:eastAsia="Times New Roman" w:hAnsi="Cambria"/>
                <w:lang w:eastAsia="pl-PL"/>
              </w:rPr>
              <w:t>7. Wijayanti R. A. et al. „Students‘ motivation to learn English as a foreign language(EFL): a case study“</w:t>
            </w:r>
            <w:r w:rsidRPr="002F366D">
              <w:rPr>
                <w:rFonts w:ascii="Cambria" w:eastAsia="Calibri" w:hAnsi="Cambria"/>
              </w:rPr>
              <w:t xml:space="preserve"> 2024 [dostępne online: </w:t>
            </w:r>
            <w:hyperlink r:id="rId40" w:history="1">
              <w:r w:rsidRPr="002F366D">
                <w:rPr>
                  <w:rFonts w:ascii="Cambria" w:eastAsia="Calibri" w:hAnsi="Cambria"/>
                  <w:u w:val="single"/>
                </w:rPr>
                <w:t>(PDF) Students’ Motivation To Learn English As Foreign Language (Efl): A Case Study (researchgate.net)</w:t>
              </w:r>
            </w:hyperlink>
          </w:p>
          <w:p w14:paraId="5EC0C2A5" w14:textId="77777777" w:rsidR="00BD0A4B" w:rsidRPr="002F366D" w:rsidRDefault="00BD0A4B" w:rsidP="00172E91">
            <w:pPr>
              <w:rPr>
                <w:rFonts w:ascii="Cambria" w:eastAsia="Times New Roman" w:hAnsi="Cambria"/>
                <w:lang w:val="pl-PL" w:eastAsia="pl-PL"/>
              </w:rPr>
            </w:pPr>
            <w:r w:rsidRPr="002F366D">
              <w:rPr>
                <w:rFonts w:ascii="Cambria" w:eastAsia="Times New Roman" w:hAnsi="Cambria"/>
                <w:lang w:val="pl-PL" w:eastAsia="pl-PL"/>
              </w:rPr>
              <w:t xml:space="preserve">8. Zaparucha A. </w:t>
            </w:r>
            <w:r w:rsidRPr="002F366D">
              <w:rPr>
                <w:rFonts w:ascii="Cambria" w:eastAsia="Times New Roman" w:hAnsi="Cambria"/>
                <w:i/>
                <w:iCs/>
                <w:lang w:val="pl-PL" w:eastAsia="pl-PL"/>
              </w:rPr>
              <w:t>CLIL jako nowatorska metoda nauczania</w:t>
            </w:r>
            <w:r w:rsidRPr="002F366D">
              <w:rPr>
                <w:rFonts w:ascii="Cambria" w:eastAsia="Times New Roman" w:hAnsi="Cambria"/>
                <w:lang w:val="pl-PL" w:eastAsia="pl-PL"/>
              </w:rPr>
              <w:t xml:space="preserve">. Z1, Z2 i Z3. Warszawa 2017. </w:t>
            </w:r>
          </w:p>
        </w:tc>
      </w:tr>
    </w:tbl>
    <w:p w14:paraId="7F9CD329" w14:textId="77777777" w:rsidR="00BD0A4B" w:rsidRPr="00D93E6A" w:rsidRDefault="00BD0A4B" w:rsidP="00BD0A4B">
      <w:pPr>
        <w:spacing w:before="120" w:after="120"/>
        <w:rPr>
          <w:rFonts w:ascii="Cambria" w:eastAsia="Calibri" w:hAnsi="Cambria" w:cs="Calibri"/>
          <w:b/>
          <w:bCs/>
          <w:lang w:val="pl-PL"/>
        </w:rPr>
      </w:pPr>
      <w:r w:rsidRPr="00D93E6A">
        <w:rPr>
          <w:rFonts w:ascii="Cambria" w:eastAsia="Calibri" w:hAnsi="Cambria" w:cs="Calibri"/>
          <w:b/>
          <w:bCs/>
          <w:lang w:val="pl-PL"/>
        </w:rPr>
        <w:t>13. Informacje dodatkowe</w:t>
      </w:r>
    </w:p>
    <w:tbl>
      <w:tblPr>
        <w:tblW w:w="98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9"/>
        <w:gridCol w:w="4660"/>
      </w:tblGrid>
      <w:tr w:rsidR="00BD0A4B" w:rsidRPr="00D93E6A" w14:paraId="64F1EFD8" w14:textId="77777777" w:rsidTr="00172E91">
        <w:trPr>
          <w:jc w:val="center"/>
        </w:trPr>
        <w:tc>
          <w:tcPr>
            <w:tcW w:w="5229" w:type="dxa"/>
          </w:tcPr>
          <w:p w14:paraId="3E5DBB3D" w14:textId="77777777" w:rsidR="00BD0A4B" w:rsidRPr="00F379DA" w:rsidRDefault="00BD0A4B" w:rsidP="00172E91">
            <w:pPr>
              <w:spacing w:before="60" w:after="60"/>
              <w:rPr>
                <w:rFonts w:ascii="Cambria" w:eastAsia="Calibri" w:hAnsi="Cambria"/>
                <w:sz w:val="18"/>
                <w:szCs w:val="18"/>
                <w:lang w:val="pl-PL"/>
              </w:rPr>
            </w:pPr>
            <w:r w:rsidRPr="00F379DA">
              <w:rPr>
                <w:rFonts w:ascii="Cambria" w:eastAsia="Calibri" w:hAnsi="Cambria"/>
                <w:sz w:val="18"/>
                <w:szCs w:val="18"/>
                <w:lang w:val="pl-PL"/>
              </w:rPr>
              <w:t>imię i nazwisko  sporządzającego</w:t>
            </w:r>
          </w:p>
        </w:tc>
        <w:tc>
          <w:tcPr>
            <w:tcW w:w="4660" w:type="dxa"/>
          </w:tcPr>
          <w:p w14:paraId="2CE4EA01" w14:textId="77777777" w:rsidR="00BD0A4B" w:rsidRPr="00F379DA" w:rsidRDefault="00BD0A4B" w:rsidP="00172E91">
            <w:pPr>
              <w:spacing w:before="60" w:after="60"/>
              <w:rPr>
                <w:rFonts w:ascii="Cambria" w:eastAsia="Calibri" w:hAnsi="Cambria"/>
                <w:sz w:val="18"/>
                <w:szCs w:val="18"/>
                <w:lang w:val="pl-PL"/>
              </w:rPr>
            </w:pPr>
            <w:r w:rsidRPr="00F379DA">
              <w:rPr>
                <w:rFonts w:ascii="Cambria" w:eastAsia="Calibri" w:hAnsi="Cambria"/>
                <w:sz w:val="18"/>
                <w:szCs w:val="18"/>
                <w:lang w:val="pl-PL"/>
              </w:rPr>
              <w:t xml:space="preserve">dr Magdalena Witkowska </w:t>
            </w:r>
          </w:p>
        </w:tc>
      </w:tr>
      <w:tr w:rsidR="00BD0A4B" w:rsidRPr="00D93E6A" w14:paraId="797324EF" w14:textId="77777777" w:rsidTr="00172E91">
        <w:trPr>
          <w:jc w:val="center"/>
        </w:trPr>
        <w:tc>
          <w:tcPr>
            <w:tcW w:w="5229" w:type="dxa"/>
          </w:tcPr>
          <w:p w14:paraId="308B1640" w14:textId="77777777" w:rsidR="00BD0A4B" w:rsidRPr="00F379DA" w:rsidRDefault="00BD0A4B" w:rsidP="00172E91">
            <w:pPr>
              <w:spacing w:before="60" w:after="60"/>
              <w:rPr>
                <w:rFonts w:ascii="Cambria" w:eastAsia="Calibri" w:hAnsi="Cambria"/>
                <w:sz w:val="18"/>
                <w:szCs w:val="18"/>
                <w:lang w:val="pl-PL"/>
              </w:rPr>
            </w:pPr>
            <w:r w:rsidRPr="00F379DA">
              <w:rPr>
                <w:rFonts w:ascii="Cambria" w:eastAsia="Calibri" w:hAnsi="Cambria"/>
                <w:sz w:val="18"/>
                <w:szCs w:val="18"/>
                <w:lang w:val="pl-PL"/>
              </w:rPr>
              <w:t>data sporządzenia / aktualizacji</w:t>
            </w:r>
          </w:p>
        </w:tc>
        <w:tc>
          <w:tcPr>
            <w:tcW w:w="4660" w:type="dxa"/>
          </w:tcPr>
          <w:p w14:paraId="62E1547D" w14:textId="77777777" w:rsidR="00BD0A4B" w:rsidRPr="00F379DA" w:rsidRDefault="00BD0A4B" w:rsidP="00172E91">
            <w:pPr>
              <w:spacing w:before="60" w:after="60"/>
              <w:rPr>
                <w:rFonts w:ascii="Cambria" w:eastAsia="Calibri" w:hAnsi="Cambria"/>
                <w:sz w:val="18"/>
                <w:szCs w:val="18"/>
                <w:lang w:val="pl-PL"/>
              </w:rPr>
            </w:pPr>
            <w:r w:rsidRPr="00F379DA">
              <w:rPr>
                <w:rFonts w:ascii="Cambria" w:eastAsia="Calibri" w:hAnsi="Cambria"/>
                <w:sz w:val="18"/>
                <w:szCs w:val="18"/>
                <w:lang w:val="pl-PL"/>
              </w:rPr>
              <w:t>10.06.2026</w:t>
            </w:r>
          </w:p>
        </w:tc>
      </w:tr>
      <w:tr w:rsidR="00BD0A4B" w:rsidRPr="00D93E6A" w14:paraId="736D5938" w14:textId="77777777" w:rsidTr="00172E91">
        <w:trPr>
          <w:jc w:val="center"/>
        </w:trPr>
        <w:tc>
          <w:tcPr>
            <w:tcW w:w="5229" w:type="dxa"/>
          </w:tcPr>
          <w:p w14:paraId="515CE9BF" w14:textId="77777777" w:rsidR="00BD0A4B" w:rsidRPr="00F379DA" w:rsidRDefault="00BD0A4B" w:rsidP="00172E91">
            <w:pPr>
              <w:spacing w:before="60" w:after="60"/>
              <w:rPr>
                <w:rFonts w:ascii="Cambria" w:eastAsia="Calibri" w:hAnsi="Cambria"/>
                <w:sz w:val="18"/>
                <w:szCs w:val="18"/>
                <w:lang w:val="pl-PL"/>
              </w:rPr>
            </w:pPr>
            <w:r w:rsidRPr="00F379DA">
              <w:rPr>
                <w:rFonts w:ascii="Cambria" w:eastAsia="Calibri" w:hAnsi="Cambria"/>
                <w:sz w:val="18"/>
                <w:szCs w:val="18"/>
                <w:lang w:val="pl-PL"/>
              </w:rPr>
              <w:t>dane kontaktowe (e-mail)</w:t>
            </w:r>
          </w:p>
        </w:tc>
        <w:tc>
          <w:tcPr>
            <w:tcW w:w="4660" w:type="dxa"/>
          </w:tcPr>
          <w:p w14:paraId="74802737" w14:textId="77777777" w:rsidR="00BD0A4B" w:rsidRPr="00F379DA" w:rsidRDefault="007567ED" w:rsidP="00172E91">
            <w:pPr>
              <w:spacing w:before="60" w:after="60"/>
              <w:rPr>
                <w:rFonts w:ascii="Cambria" w:eastAsia="Calibri" w:hAnsi="Cambria"/>
                <w:sz w:val="18"/>
                <w:szCs w:val="18"/>
                <w:lang w:val="pl-PL"/>
              </w:rPr>
            </w:pPr>
            <w:hyperlink r:id="rId41" w:history="1">
              <w:r w:rsidR="00BD0A4B" w:rsidRPr="00F379DA">
                <w:rPr>
                  <w:rFonts w:ascii="Cambria" w:eastAsia="Calibri" w:hAnsi="Cambria"/>
                  <w:sz w:val="18"/>
                  <w:szCs w:val="18"/>
                  <w:u w:val="single"/>
                  <w:lang w:val="pl-PL"/>
                </w:rPr>
                <w:t>mwitkowska@ajp.edu.pl</w:t>
              </w:r>
            </w:hyperlink>
            <w:r w:rsidR="00BD0A4B" w:rsidRPr="00F379DA">
              <w:rPr>
                <w:rFonts w:ascii="Cambria" w:eastAsia="Calibri" w:hAnsi="Cambria"/>
                <w:sz w:val="18"/>
                <w:szCs w:val="18"/>
                <w:lang w:val="pl-PL"/>
              </w:rPr>
              <w:t xml:space="preserve"> </w:t>
            </w:r>
          </w:p>
        </w:tc>
      </w:tr>
      <w:tr w:rsidR="00BD0A4B" w:rsidRPr="00D93E6A" w14:paraId="154AF9FC" w14:textId="77777777" w:rsidTr="00172E91">
        <w:trPr>
          <w:jc w:val="center"/>
        </w:trPr>
        <w:tc>
          <w:tcPr>
            <w:tcW w:w="5229" w:type="dxa"/>
            <w:tcBorders>
              <w:bottom w:val="single" w:sz="4" w:space="0" w:color="000000"/>
            </w:tcBorders>
          </w:tcPr>
          <w:p w14:paraId="4504BD71" w14:textId="77777777" w:rsidR="00BD0A4B" w:rsidRPr="00F379DA" w:rsidRDefault="00BD0A4B" w:rsidP="00172E91">
            <w:pPr>
              <w:spacing w:before="60" w:after="60"/>
              <w:rPr>
                <w:rFonts w:ascii="Cambria" w:eastAsia="Calibri" w:hAnsi="Cambria"/>
                <w:sz w:val="18"/>
                <w:szCs w:val="18"/>
                <w:lang w:val="pl-PL"/>
              </w:rPr>
            </w:pPr>
            <w:r w:rsidRPr="00F379DA">
              <w:rPr>
                <w:rFonts w:ascii="Cambria" w:eastAsia="Calibri" w:hAnsi="Cambria"/>
                <w:sz w:val="18"/>
                <w:szCs w:val="18"/>
                <w:lang w:val="pl-PL"/>
              </w:rPr>
              <w:t>Czytelny podpis osoby upoważnionej do weryfikacji karty</w:t>
            </w:r>
            <w:r w:rsidRPr="00F379DA">
              <w:rPr>
                <w:rFonts w:ascii="Cambria" w:eastAsia="Calibri" w:hAnsi="Cambria"/>
                <w:sz w:val="18"/>
                <w:szCs w:val="18"/>
                <w:vertAlign w:val="superscript"/>
                <w:lang w:val="pl-PL"/>
              </w:rPr>
              <w:footnoteReference w:id="40"/>
            </w:r>
          </w:p>
        </w:tc>
        <w:tc>
          <w:tcPr>
            <w:tcW w:w="4660" w:type="dxa"/>
            <w:tcBorders>
              <w:bottom w:val="single" w:sz="4" w:space="0" w:color="000000"/>
            </w:tcBorders>
          </w:tcPr>
          <w:p w14:paraId="61E47AE1" w14:textId="77777777" w:rsidR="00BD0A4B" w:rsidRPr="00F379DA" w:rsidRDefault="00BD0A4B" w:rsidP="00172E91">
            <w:pPr>
              <w:spacing w:before="60" w:after="60"/>
              <w:rPr>
                <w:rFonts w:ascii="Cambria" w:eastAsia="Calibri" w:hAnsi="Cambria"/>
                <w:sz w:val="18"/>
                <w:szCs w:val="18"/>
                <w:lang w:val="pl-PL"/>
              </w:rPr>
            </w:pPr>
            <w:r w:rsidRPr="00F379DA">
              <w:rPr>
                <w:rFonts w:ascii="Cambria" w:eastAsia="Calibri" w:hAnsi="Cambria"/>
                <w:sz w:val="18"/>
                <w:szCs w:val="18"/>
                <w:lang w:val="pl-PL"/>
              </w:rPr>
              <w:t>Renata Nadobnik</w:t>
            </w:r>
          </w:p>
        </w:tc>
      </w:tr>
    </w:tbl>
    <w:p w14:paraId="7864EFC4" w14:textId="77777777" w:rsidR="00BD0A4B" w:rsidRDefault="00BD0A4B" w:rsidP="00BD0A4B">
      <w:pPr>
        <w:rPr>
          <w:rFonts w:ascii="Cambria" w:eastAsia="Calibri" w:hAnsi="Cambria" w:cs="Calibri"/>
          <w:lang w:val="pl-PL"/>
        </w:rPr>
      </w:pPr>
    </w:p>
    <w:p w14:paraId="534F2D62" w14:textId="77777777" w:rsidR="00BD0A4B" w:rsidRDefault="00BD0A4B" w:rsidP="00BD0A4B">
      <w:pPr>
        <w:rPr>
          <w:rFonts w:ascii="Cambria" w:eastAsia="Calibri" w:hAnsi="Cambria" w:cs="Calibri"/>
          <w:lang w:val="pl-PL"/>
        </w:rPr>
      </w:pPr>
      <w:r>
        <w:rPr>
          <w:rFonts w:ascii="Cambria" w:eastAsia="Calibri" w:hAnsi="Cambria" w:cs="Calibri"/>
          <w:lang w:val="pl-PL"/>
        </w:rPr>
        <w:br w:type="page"/>
      </w:r>
    </w:p>
    <w:p w14:paraId="1F8CFA1F" w14:textId="77777777" w:rsidR="00BD0A4B" w:rsidRDefault="00BD0A4B" w:rsidP="00BD0A4B">
      <w:pPr>
        <w:rPr>
          <w:rFonts w:ascii="Cambria" w:eastAsia="Calibri" w:hAnsi="Cambria" w:cs="Calibri"/>
          <w:lang w:val="pl-PL"/>
        </w:rPr>
      </w:pPr>
    </w:p>
    <w:p w14:paraId="7E6431DA" w14:textId="77777777" w:rsidR="00BD0A4B" w:rsidRDefault="00BD0A4B" w:rsidP="00BD0A4B">
      <w:pPr>
        <w:rPr>
          <w:rFonts w:ascii="Cambria" w:eastAsia="Calibri" w:hAnsi="Cambria" w:cs="Calibri"/>
          <w:lang w:val="pl-PL"/>
        </w:rPr>
      </w:pPr>
    </w:p>
    <w:tbl>
      <w:tblPr>
        <w:tblpPr w:leftFromText="141" w:rightFromText="141" w:vertAnchor="page" w:horzAnchor="margin" w:tblpXSpec="center" w:tblpY="2536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2818"/>
        <w:gridCol w:w="284"/>
        <w:gridCol w:w="4819"/>
      </w:tblGrid>
      <w:tr w:rsidR="00BD0A4B" w:rsidRPr="00D93E6A" w14:paraId="6F6393F1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64D97A0B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 w:cs="Calibri"/>
                <w:noProof/>
                <w:lang w:val="de-DE" w:eastAsia="de-DE"/>
              </w:rPr>
              <w:drawing>
                <wp:inline distT="0" distB="0" distL="0" distR="0" wp14:anchorId="4D0C4A85" wp14:editId="6B93A715">
                  <wp:extent cx="1066800" cy="1066800"/>
                  <wp:effectExtent l="0" t="0" r="0" b="0"/>
                  <wp:docPr id="1586087618" name="Obraz 1586087618" descr="Akademia_logo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kademia_logo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062BEFF6" w14:textId="77777777" w:rsidR="00BD0A4B" w:rsidRPr="00D93E6A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5EA15C6C" w14:textId="77777777" w:rsidR="00BD0A4B" w:rsidRPr="00D93E6A" w:rsidRDefault="00BD0A4B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Humanistyczny</w:t>
            </w:r>
          </w:p>
        </w:tc>
      </w:tr>
      <w:tr w:rsidR="00BD0A4B" w:rsidRPr="006B742D" w14:paraId="0FE8F805" w14:textId="77777777" w:rsidTr="00172E91">
        <w:trPr>
          <w:trHeight w:val="275"/>
        </w:trPr>
        <w:tc>
          <w:tcPr>
            <w:tcW w:w="1968" w:type="dxa"/>
            <w:vMerge/>
          </w:tcPr>
          <w:p w14:paraId="5A2F764A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69D9EAE5" w14:textId="77777777" w:rsidR="00BD0A4B" w:rsidRPr="00D93E6A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68153040" w14:textId="77777777" w:rsidR="00BD0A4B" w:rsidRPr="00D93E6A" w:rsidRDefault="00BD0A4B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D93E6A">
              <w:rPr>
                <w:rFonts w:ascii="Cambria" w:eastAsia="Cambria" w:hAnsi="Cambria" w:cs="Cambria"/>
                <w:sz w:val="24"/>
                <w:szCs w:val="24"/>
                <w:lang w:val="pl-PL"/>
              </w:rPr>
              <w:t xml:space="preserve">Filologia w zakresie języka </w:t>
            </w:r>
            <w:r w:rsidRPr="00D93E6A">
              <w:rPr>
                <w:rFonts w:ascii="Cambria" w:eastAsia="Times New Roman" w:hAnsi="Cambria" w:cs="Calibri"/>
                <w:lang w:val="pl-PL"/>
              </w:rPr>
              <w:t>angielskiego</w:t>
            </w:r>
          </w:p>
        </w:tc>
      </w:tr>
      <w:tr w:rsidR="00BD0A4B" w:rsidRPr="00D93E6A" w14:paraId="12A8A256" w14:textId="77777777" w:rsidTr="00172E91">
        <w:trPr>
          <w:trHeight w:val="139"/>
        </w:trPr>
        <w:tc>
          <w:tcPr>
            <w:tcW w:w="1968" w:type="dxa"/>
            <w:vMerge/>
            <w:tcBorders>
              <w:bottom w:val="single" w:sz="4" w:space="0" w:color="000000"/>
            </w:tcBorders>
          </w:tcPr>
          <w:p w14:paraId="777F9973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752ED579" w14:textId="77777777" w:rsidR="00BD0A4B" w:rsidRPr="00D93E6A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20C0772C" w14:textId="77777777" w:rsidR="00BD0A4B" w:rsidRPr="00D93E6A" w:rsidRDefault="00BD0A4B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Drugiego stopnia</w:t>
            </w:r>
          </w:p>
        </w:tc>
      </w:tr>
      <w:tr w:rsidR="00BD0A4B" w:rsidRPr="00D93E6A" w14:paraId="657C844C" w14:textId="77777777" w:rsidTr="00172E91">
        <w:trPr>
          <w:trHeight w:val="139"/>
        </w:trPr>
        <w:tc>
          <w:tcPr>
            <w:tcW w:w="1968" w:type="dxa"/>
            <w:vMerge/>
            <w:tcBorders>
              <w:bottom w:val="single" w:sz="4" w:space="0" w:color="000000"/>
            </w:tcBorders>
          </w:tcPr>
          <w:p w14:paraId="6A687E6D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45C71CD9" w14:textId="77777777" w:rsidR="00BD0A4B" w:rsidRPr="00D93E6A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highlight w:val="yellow"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02AA9757" w14:textId="77777777" w:rsidR="00BD0A4B" w:rsidRPr="00D93E6A" w:rsidRDefault="00BD0A4B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stacjonarna/niestacjonarna</w:t>
            </w:r>
          </w:p>
        </w:tc>
      </w:tr>
      <w:tr w:rsidR="00BD0A4B" w:rsidRPr="00D93E6A" w14:paraId="09EFCDDD" w14:textId="77777777" w:rsidTr="00172E91">
        <w:trPr>
          <w:trHeight w:val="139"/>
        </w:trPr>
        <w:tc>
          <w:tcPr>
            <w:tcW w:w="1968" w:type="dxa"/>
            <w:vMerge/>
          </w:tcPr>
          <w:p w14:paraId="74EC5171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vAlign w:val="center"/>
          </w:tcPr>
          <w:p w14:paraId="28FD5A3B" w14:textId="77777777" w:rsidR="00BD0A4B" w:rsidRPr="00D93E6A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5103" w:type="dxa"/>
            <w:gridSpan w:val="2"/>
            <w:vAlign w:val="center"/>
          </w:tcPr>
          <w:p w14:paraId="1A7B5EC8" w14:textId="77777777" w:rsidR="00BD0A4B" w:rsidRPr="00D93E6A" w:rsidRDefault="00BD0A4B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Praktyczny</w:t>
            </w:r>
          </w:p>
        </w:tc>
      </w:tr>
      <w:tr w:rsidR="00BD0A4B" w:rsidRPr="00D93E6A" w14:paraId="720F0AB4" w14:textId="77777777" w:rsidTr="00172E91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/>
            </w:tcBorders>
            <w:vAlign w:val="center"/>
          </w:tcPr>
          <w:p w14:paraId="4FB95B65" w14:textId="77777777" w:rsidR="00BD0A4B" w:rsidRPr="00D93E6A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819" w:type="dxa"/>
            <w:tcBorders>
              <w:bottom w:val="single" w:sz="4" w:space="0" w:color="000000"/>
            </w:tcBorders>
            <w:vAlign w:val="center"/>
          </w:tcPr>
          <w:p w14:paraId="14F40FCE" w14:textId="77777777" w:rsidR="00BD0A4B" w:rsidRPr="00D93E6A" w:rsidRDefault="00BD0A4B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23/23</w:t>
            </w:r>
          </w:p>
        </w:tc>
      </w:tr>
    </w:tbl>
    <w:p w14:paraId="461A966C" w14:textId="77777777" w:rsidR="00BD0A4B" w:rsidRPr="00D93E6A" w:rsidRDefault="00BD0A4B" w:rsidP="00BD0A4B">
      <w:pPr>
        <w:rPr>
          <w:rFonts w:ascii="Cambria" w:eastAsia="Calibri" w:hAnsi="Cambria" w:cs="Calibri"/>
          <w:vanish/>
          <w:lang w:val="pl-PL"/>
        </w:rPr>
      </w:pPr>
    </w:p>
    <w:p w14:paraId="050990F8" w14:textId="77777777" w:rsidR="00BD0A4B" w:rsidRPr="00D93E6A" w:rsidRDefault="00BD0A4B" w:rsidP="00BD0A4B">
      <w:pPr>
        <w:spacing w:before="240" w:after="240"/>
        <w:jc w:val="center"/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</w:pPr>
      <w:r w:rsidRPr="00D93E6A"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5B0B2480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1. Informacje ogólne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670"/>
      </w:tblGrid>
      <w:tr w:rsidR="00BD0A4B" w:rsidRPr="00D93E6A" w14:paraId="314346EB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55843B5C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5670" w:type="dxa"/>
            <w:vAlign w:val="center"/>
          </w:tcPr>
          <w:p w14:paraId="4CE611BC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Dydaktyka języka angielskiego 2 III</w:t>
            </w:r>
          </w:p>
        </w:tc>
      </w:tr>
      <w:tr w:rsidR="00BD0A4B" w:rsidRPr="00D93E6A" w14:paraId="7CFC48E3" w14:textId="77777777" w:rsidTr="00172E91">
        <w:tc>
          <w:tcPr>
            <w:tcW w:w="4219" w:type="dxa"/>
            <w:vAlign w:val="center"/>
          </w:tcPr>
          <w:p w14:paraId="7D04753E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5670" w:type="dxa"/>
            <w:vAlign w:val="center"/>
          </w:tcPr>
          <w:p w14:paraId="2F12BD7E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4</w:t>
            </w:r>
          </w:p>
        </w:tc>
      </w:tr>
      <w:tr w:rsidR="00BD0A4B" w:rsidRPr="00D93E6A" w14:paraId="7AD0EFB7" w14:textId="77777777" w:rsidTr="00172E91">
        <w:tc>
          <w:tcPr>
            <w:tcW w:w="4219" w:type="dxa"/>
            <w:vAlign w:val="center"/>
          </w:tcPr>
          <w:p w14:paraId="75851C8E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5670" w:type="dxa"/>
            <w:vAlign w:val="center"/>
          </w:tcPr>
          <w:p w14:paraId="0EA5699A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Obieralne</w:t>
            </w:r>
          </w:p>
        </w:tc>
      </w:tr>
      <w:tr w:rsidR="00BD0A4B" w:rsidRPr="006B742D" w14:paraId="731DC25F" w14:textId="77777777" w:rsidTr="00172E91">
        <w:tc>
          <w:tcPr>
            <w:tcW w:w="4219" w:type="dxa"/>
            <w:vAlign w:val="center"/>
          </w:tcPr>
          <w:p w14:paraId="3C893737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5670" w:type="dxa"/>
            <w:vAlign w:val="center"/>
          </w:tcPr>
          <w:p w14:paraId="77181D02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Kształcenie nauczycielskie - przygotowanie w zakresie dydaktycznym / nauczycielska</w:t>
            </w:r>
          </w:p>
        </w:tc>
      </w:tr>
      <w:tr w:rsidR="00BD0A4B" w:rsidRPr="00D93E6A" w14:paraId="5FD047FA" w14:textId="77777777" w:rsidTr="00172E91">
        <w:tc>
          <w:tcPr>
            <w:tcW w:w="4219" w:type="dxa"/>
            <w:vAlign w:val="center"/>
          </w:tcPr>
          <w:p w14:paraId="57B69F09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670" w:type="dxa"/>
            <w:vAlign w:val="center"/>
          </w:tcPr>
          <w:p w14:paraId="14000519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 xml:space="preserve">Język angielski </w:t>
            </w:r>
          </w:p>
        </w:tc>
      </w:tr>
      <w:tr w:rsidR="00BD0A4B" w:rsidRPr="00D93E6A" w14:paraId="0F79C15C" w14:textId="77777777" w:rsidTr="00172E91">
        <w:tc>
          <w:tcPr>
            <w:tcW w:w="4219" w:type="dxa"/>
            <w:vAlign w:val="center"/>
          </w:tcPr>
          <w:p w14:paraId="54662EFD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5670" w:type="dxa"/>
            <w:vAlign w:val="center"/>
          </w:tcPr>
          <w:p w14:paraId="6F2592B3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II</w:t>
            </w:r>
          </w:p>
        </w:tc>
      </w:tr>
      <w:tr w:rsidR="00BD0A4B" w:rsidRPr="00D93E6A" w14:paraId="17678438" w14:textId="77777777" w:rsidTr="00172E91">
        <w:tc>
          <w:tcPr>
            <w:tcW w:w="4219" w:type="dxa"/>
            <w:vAlign w:val="center"/>
          </w:tcPr>
          <w:p w14:paraId="4CFBA24A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670" w:type="dxa"/>
            <w:vAlign w:val="center"/>
          </w:tcPr>
          <w:p w14:paraId="6C8DCFBD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 xml:space="preserve">Magdalena Witkowska </w:t>
            </w:r>
          </w:p>
        </w:tc>
      </w:tr>
    </w:tbl>
    <w:p w14:paraId="794803E0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2. Formy dydaktyczne prowadzenia zajęć i liczba godzin w semestrze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410"/>
        <w:gridCol w:w="2263"/>
        <w:gridCol w:w="2556"/>
      </w:tblGrid>
      <w:tr w:rsidR="00BD0A4B" w:rsidRPr="006B742D" w14:paraId="6E218156" w14:textId="77777777" w:rsidTr="00172E91">
        <w:tc>
          <w:tcPr>
            <w:tcW w:w="2660" w:type="dxa"/>
            <w:vAlign w:val="center"/>
          </w:tcPr>
          <w:p w14:paraId="5AC996AB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410" w:type="dxa"/>
            <w:vAlign w:val="center"/>
          </w:tcPr>
          <w:p w14:paraId="02A6065A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Liczba godzin</w:t>
            </w:r>
          </w:p>
        </w:tc>
        <w:tc>
          <w:tcPr>
            <w:tcW w:w="2263" w:type="dxa"/>
            <w:vAlign w:val="center"/>
          </w:tcPr>
          <w:p w14:paraId="364E5136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2556" w:type="dxa"/>
            <w:vAlign w:val="center"/>
          </w:tcPr>
          <w:p w14:paraId="758E4607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 xml:space="preserve">Punkty ECTS </w:t>
            </w:r>
            <w:r w:rsidRPr="00D93E6A">
              <w:rPr>
                <w:rFonts w:ascii="Cambria" w:eastAsia="Calibri" w:hAnsi="Cambria"/>
                <w:lang w:val="pl-PL"/>
              </w:rPr>
              <w:t>(zgodnie z programem studiów)</w:t>
            </w:r>
          </w:p>
        </w:tc>
      </w:tr>
      <w:tr w:rsidR="00BD0A4B" w:rsidRPr="00D93E6A" w14:paraId="4265032B" w14:textId="77777777" w:rsidTr="00172E91">
        <w:trPr>
          <w:trHeight w:val="208"/>
        </w:trPr>
        <w:tc>
          <w:tcPr>
            <w:tcW w:w="2660" w:type="dxa"/>
          </w:tcPr>
          <w:p w14:paraId="166BB7C1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410" w:type="dxa"/>
            <w:vAlign w:val="center"/>
          </w:tcPr>
          <w:p w14:paraId="3D75362A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30/30</w:t>
            </w:r>
          </w:p>
        </w:tc>
        <w:tc>
          <w:tcPr>
            <w:tcW w:w="2263" w:type="dxa"/>
            <w:vAlign w:val="center"/>
          </w:tcPr>
          <w:p w14:paraId="54ABB4EF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II / 3</w:t>
            </w:r>
          </w:p>
        </w:tc>
        <w:tc>
          <w:tcPr>
            <w:tcW w:w="2556" w:type="dxa"/>
          </w:tcPr>
          <w:p w14:paraId="5A492032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4</w:t>
            </w:r>
          </w:p>
        </w:tc>
      </w:tr>
    </w:tbl>
    <w:p w14:paraId="38375CC4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3. Wymagania wstępne, z uwzględnieniem sekwencyjności zajęć</w:t>
      </w: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BD0A4B" w:rsidRPr="006B742D" w14:paraId="642489D4" w14:textId="77777777" w:rsidTr="00172E91">
        <w:trPr>
          <w:trHeight w:val="301"/>
          <w:jc w:val="center"/>
        </w:trPr>
        <w:tc>
          <w:tcPr>
            <w:tcW w:w="9898" w:type="dxa"/>
          </w:tcPr>
          <w:p w14:paraId="3EEEA45E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Zaliczenie przedmiotu Dydaktyka języka angielskiego 2 I</w:t>
            </w:r>
          </w:p>
        </w:tc>
      </w:tr>
    </w:tbl>
    <w:p w14:paraId="68C8887E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4.  Cele kształcenia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BD0A4B" w:rsidRPr="006B742D" w14:paraId="29F4BBA7" w14:textId="77777777" w:rsidTr="00172E91">
        <w:tc>
          <w:tcPr>
            <w:tcW w:w="9889" w:type="dxa"/>
          </w:tcPr>
          <w:p w14:paraId="70293AFD" w14:textId="77777777" w:rsidR="00BD0A4B" w:rsidRPr="00D93E6A" w:rsidRDefault="00BD0A4B" w:rsidP="00172E91">
            <w:pPr>
              <w:spacing w:line="278" w:lineRule="auto"/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C1 - Przygotowanie studentów do planowania i prowadzenia lekcji języka angielskiego w szkole ponadpodstawowej.</w:t>
            </w:r>
          </w:p>
          <w:p w14:paraId="78C8E75B" w14:textId="77777777" w:rsidR="00BD0A4B" w:rsidRPr="00D93E6A" w:rsidRDefault="00BD0A4B" w:rsidP="00172E91">
            <w:pPr>
              <w:spacing w:line="278" w:lineRule="auto"/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C2 - Rozwijanie kompetencji dydaktycznych, metodycznych i wychowawczych nauczyciela.</w:t>
            </w:r>
          </w:p>
          <w:p w14:paraId="4E607A2E" w14:textId="77777777" w:rsidR="00BD0A4B" w:rsidRPr="00D93E6A" w:rsidRDefault="00BD0A4B" w:rsidP="00172E91">
            <w:pPr>
              <w:spacing w:line="278" w:lineRule="auto"/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C3 -Kształcenie umiejętności stosowania nowoczesnych metod nauczania oraz TIK.</w:t>
            </w:r>
          </w:p>
          <w:p w14:paraId="663C14BE" w14:textId="77777777" w:rsidR="00BD0A4B" w:rsidRPr="00D93E6A" w:rsidRDefault="00BD0A4B" w:rsidP="00172E91">
            <w:pPr>
              <w:spacing w:line="278" w:lineRule="auto"/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C4 - Przygotowanie do oceniania, ewaluacji pracy ucznia i własnej pracy dydaktycznej.</w:t>
            </w:r>
          </w:p>
        </w:tc>
      </w:tr>
    </w:tbl>
    <w:p w14:paraId="2CCFCE76" w14:textId="77777777" w:rsidR="00BD0A4B" w:rsidRPr="00D93E6A" w:rsidRDefault="00BD0A4B" w:rsidP="00BD0A4B">
      <w:pPr>
        <w:spacing w:before="60" w:after="60"/>
        <w:rPr>
          <w:rFonts w:ascii="Cambria" w:eastAsia="Calibri" w:hAnsi="Cambria"/>
          <w:b/>
          <w:bCs/>
          <w:sz w:val="8"/>
          <w:szCs w:val="8"/>
          <w:lang w:val="pl-PL"/>
        </w:rPr>
      </w:pPr>
    </w:p>
    <w:p w14:paraId="3B3041B6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strike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6662"/>
        <w:gridCol w:w="1732"/>
        <w:gridCol w:w="11"/>
      </w:tblGrid>
      <w:tr w:rsidR="00BD0A4B" w:rsidRPr="00D93E6A" w14:paraId="0CE6DFAC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4555A97A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662" w:type="dxa"/>
            <w:vAlign w:val="center"/>
          </w:tcPr>
          <w:p w14:paraId="0253764E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732" w:type="dxa"/>
            <w:vAlign w:val="center"/>
          </w:tcPr>
          <w:p w14:paraId="56EE3EAA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BD0A4B" w:rsidRPr="00D93E6A" w14:paraId="239C5472" w14:textId="77777777" w:rsidTr="00172E91">
        <w:trPr>
          <w:jc w:val="center"/>
        </w:trPr>
        <w:tc>
          <w:tcPr>
            <w:tcW w:w="9931" w:type="dxa"/>
            <w:gridSpan w:val="4"/>
          </w:tcPr>
          <w:p w14:paraId="101F80C9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WIEDZA</w:t>
            </w:r>
          </w:p>
        </w:tc>
      </w:tr>
      <w:tr w:rsidR="00BD0A4B" w:rsidRPr="006B742D" w14:paraId="521A23FB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3F606072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6662" w:type="dxa"/>
          </w:tcPr>
          <w:p w14:paraId="6F60D6BE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zna i rozumie  kompetencje merytoryczne, dydaktyczne i wychowawcze nauczyciela, w tym potrzebę zawodowego rozwoju, także z wykorzystaniem technologii informacyjno-komunikacyjnej, oraz dostosowywania sposobu komunikowania się do poziomu rozwoju uczniów i stymulowania aktywności poznawczej uczniów, w tym kreowania sytuacji dydaktycznych; znaczenie autorytetu nauczyciela oraz zasady interakcji ucznia i nauczyciela w toku lekcji; moderowanie interakcji między uczniami; rolę nauczyciela jako popularyzatora wiedzy oraz znaczenie współpracy nauczyciela w procesie dydaktycznym z rodzicami lub opiekunami uczniów, pracownikami szkoły i środowiskiem pozaszkolnym</w:t>
            </w:r>
          </w:p>
        </w:tc>
        <w:tc>
          <w:tcPr>
            <w:tcW w:w="1732" w:type="dxa"/>
            <w:vAlign w:val="center"/>
          </w:tcPr>
          <w:p w14:paraId="711B355A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hAnsi="Cambria"/>
                <w:lang w:val="pl-PL" w:eastAsia="de-DE"/>
              </w:rPr>
            </w:pPr>
            <w:r w:rsidRPr="00D93E6A">
              <w:rPr>
                <w:rFonts w:ascii="Cambria" w:hAnsi="Cambria"/>
                <w:lang w:val="pl-PL" w:eastAsia="de-DE"/>
              </w:rPr>
              <w:t>SD1_W05</w:t>
            </w:r>
          </w:p>
          <w:p w14:paraId="3BDAA120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hAnsi="Cambria"/>
                <w:lang w:val="pl-PL" w:eastAsia="de-DE"/>
              </w:rPr>
            </w:pPr>
            <w:r w:rsidRPr="00D93E6A">
              <w:rPr>
                <w:rFonts w:ascii="Cambria" w:hAnsi="Cambria"/>
                <w:lang w:val="pl-PL" w:eastAsia="de-DE"/>
              </w:rPr>
              <w:t>SD1_W06</w:t>
            </w:r>
          </w:p>
          <w:p w14:paraId="4D6423F6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hAnsi="Cambria"/>
                <w:lang w:val="pl-PL" w:eastAsia="de-DE"/>
              </w:rPr>
            </w:pPr>
            <w:r w:rsidRPr="00D93E6A">
              <w:rPr>
                <w:rFonts w:ascii="Cambria" w:hAnsi="Cambria"/>
                <w:lang w:val="pl-PL" w:eastAsia="de-DE"/>
              </w:rPr>
              <w:t>SD1_W07</w:t>
            </w:r>
          </w:p>
          <w:p w14:paraId="15C47E52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 w:cs="Calibri"/>
                <w:lang w:val="pl-PL" w:eastAsia="de-DE"/>
              </w:rPr>
            </w:pPr>
            <w:r w:rsidRPr="00D93E6A">
              <w:rPr>
                <w:rFonts w:ascii="Cambria" w:eastAsia="Times New Roman" w:hAnsi="Cambria" w:cs="Calibri"/>
                <w:lang w:val="pl-PL" w:eastAsia="de-DE"/>
              </w:rPr>
              <w:t xml:space="preserve">O_W02 </w:t>
            </w:r>
          </w:p>
          <w:p w14:paraId="2E2EBD1F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</w:p>
        </w:tc>
      </w:tr>
      <w:tr w:rsidR="00BD0A4B" w:rsidRPr="00D93E6A" w14:paraId="62B9CD38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4FE3263B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6662" w:type="dxa"/>
          </w:tcPr>
          <w:p w14:paraId="583E7B4D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zna i rozumie  konwencjonalne i niekonwencjonalne metody nauczania, w tym metody aktywizujące i metodę projektów, proces uczenia się przez działanie, odkrywanie lub dociekanie naukowe oraz pracę badawczą ucznia, a także zasady doboru metod nauczania typowych dla danego przedmiotu lub rodzaju zajęć</w:t>
            </w:r>
          </w:p>
        </w:tc>
        <w:tc>
          <w:tcPr>
            <w:tcW w:w="1732" w:type="dxa"/>
            <w:vAlign w:val="center"/>
          </w:tcPr>
          <w:p w14:paraId="700D18F4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 w:cs="Calibri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SD1_W08</w:t>
            </w:r>
          </w:p>
          <w:p w14:paraId="41833CA1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Times New Roman" w:hAnsi="Cambria" w:cs="Calibri"/>
                <w:lang w:val="pl-PL" w:eastAsia="de-DE"/>
              </w:rPr>
              <w:t>O_W12</w:t>
            </w:r>
          </w:p>
        </w:tc>
      </w:tr>
      <w:tr w:rsidR="00BD0A4B" w:rsidRPr="00D93E6A" w14:paraId="4D49ED1D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0D02CA4B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6662" w:type="dxa"/>
          </w:tcPr>
          <w:p w14:paraId="3F1756C5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zna i rozumie  metodykę realizacji poszczególnych treści kształcenia w obrębie przedmiotu lub zajęć – rozwiązania merytoryczne i metodyczne, dobre praktyki, dostosowanie oddziaływań do potrzeb i możliwości uczniów lub grup uczniowskich o różnym potencjale i stylu uczenia się, typowe dla przedmiotu lub rodzaju zajęć błędy uczniowskie, ich rolę i sposoby wykorzystania w procesie dydaktycznym</w:t>
            </w:r>
          </w:p>
        </w:tc>
        <w:tc>
          <w:tcPr>
            <w:tcW w:w="1732" w:type="dxa"/>
            <w:vAlign w:val="center"/>
          </w:tcPr>
          <w:p w14:paraId="7D688DE4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hAnsi="Cambria"/>
                <w:lang w:val="pl-PL" w:eastAsia="de-DE"/>
              </w:rPr>
            </w:pPr>
            <w:r w:rsidRPr="00D93E6A">
              <w:rPr>
                <w:rFonts w:ascii="Cambria" w:hAnsi="Cambria"/>
                <w:lang w:val="pl-PL" w:eastAsia="de-DE"/>
              </w:rPr>
              <w:t>SD1_W09</w:t>
            </w:r>
          </w:p>
          <w:p w14:paraId="2F186B3A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hAnsi="Cambria"/>
                <w:lang w:val="pl-PL" w:eastAsia="de-DE"/>
              </w:rPr>
            </w:pPr>
            <w:r w:rsidRPr="00D93E6A">
              <w:rPr>
                <w:rFonts w:ascii="Cambria" w:hAnsi="Cambria"/>
                <w:lang w:val="pl-PL" w:eastAsia="de-DE"/>
              </w:rPr>
              <w:t>SD1_W10</w:t>
            </w:r>
          </w:p>
          <w:p w14:paraId="56D64C3D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 w:cs="Calibri"/>
                <w:lang w:val="pl-PL" w:eastAsia="de-DE"/>
              </w:rPr>
            </w:pPr>
            <w:r w:rsidRPr="00D93E6A">
              <w:rPr>
                <w:rFonts w:ascii="Cambria" w:eastAsia="Times New Roman" w:hAnsi="Cambria" w:cs="Calibri"/>
                <w:lang w:val="pl-PL" w:eastAsia="de-DE"/>
              </w:rPr>
              <w:t>O_W11</w:t>
            </w:r>
          </w:p>
          <w:p w14:paraId="76379487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</w:p>
        </w:tc>
      </w:tr>
      <w:tr w:rsidR="00BD0A4B" w:rsidRPr="00D93E6A" w14:paraId="4389D756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281A44EF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W_04</w:t>
            </w:r>
          </w:p>
        </w:tc>
        <w:tc>
          <w:tcPr>
            <w:tcW w:w="6662" w:type="dxa"/>
          </w:tcPr>
          <w:p w14:paraId="12D33EAC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zna i rozumie  sposoby organizowania przestrzeni klasy szkolnej, z uwzględnieniem zasad projektowania uniwersalnego: środki dydaktyczne (podręczniki i pakiety edukacyjne), pomoce dydaktyczne – dobór i wykorzystanie zasobów edukacyjnych, w tym elektronicznych i obcojęzycznych, edukacyjne zastosowania mediów i technologii informacyjno-komunikacyjnej; myślenie komputacyjne w rozwiązywaniu problemów w zakresie  nauczanego przedmiotu lub prowadzonych zajęć; potrzebę wyszukiwania, adaptacji i tworzenia elektronicznych zasobów edukacyjnych i projektowania multimediów</w:t>
            </w:r>
          </w:p>
        </w:tc>
        <w:tc>
          <w:tcPr>
            <w:tcW w:w="1732" w:type="dxa"/>
            <w:vAlign w:val="center"/>
          </w:tcPr>
          <w:p w14:paraId="4D1808A7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hAnsi="Cambria"/>
                <w:lang w:val="pl-PL" w:eastAsia="de-DE"/>
              </w:rPr>
            </w:pPr>
            <w:r w:rsidRPr="00D93E6A">
              <w:rPr>
                <w:rFonts w:ascii="Cambria" w:hAnsi="Cambria"/>
                <w:lang w:val="pl-PL" w:eastAsia="de-DE"/>
              </w:rPr>
              <w:t>SD1_W12</w:t>
            </w:r>
          </w:p>
          <w:p w14:paraId="2E10C30A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hAnsi="Cambria"/>
                <w:lang w:val="pl-PL" w:eastAsia="de-DE"/>
              </w:rPr>
            </w:pPr>
            <w:r w:rsidRPr="00D93E6A">
              <w:rPr>
                <w:rFonts w:ascii="Cambria" w:hAnsi="Cambria"/>
                <w:lang w:val="pl-PL" w:eastAsia="de-DE"/>
              </w:rPr>
              <w:t>SD1_W13</w:t>
            </w:r>
          </w:p>
          <w:p w14:paraId="54171E57" w14:textId="77777777" w:rsidR="00BD0A4B" w:rsidRPr="00D93E6A" w:rsidRDefault="00BD0A4B" w:rsidP="00172E91">
            <w:pPr>
              <w:jc w:val="center"/>
              <w:rPr>
                <w:rFonts w:ascii="Cambria" w:eastAsia="Times New Roman" w:hAnsi="Cambria" w:cs="Calibri"/>
                <w:lang w:val="pl-PL" w:eastAsia="de-DE"/>
              </w:rPr>
            </w:pPr>
            <w:r w:rsidRPr="00D93E6A">
              <w:rPr>
                <w:rFonts w:ascii="Cambria" w:eastAsia="Times New Roman" w:hAnsi="Cambria" w:cs="Calibri"/>
                <w:lang w:val="pl-PL" w:eastAsia="de-DE"/>
              </w:rPr>
              <w:t>O_W12</w:t>
            </w:r>
          </w:p>
          <w:p w14:paraId="15F3C2EE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</w:p>
        </w:tc>
      </w:tr>
      <w:tr w:rsidR="00BD0A4B" w:rsidRPr="00D93E6A" w14:paraId="107B0705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1A16E4E6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W_05</w:t>
            </w:r>
          </w:p>
        </w:tc>
        <w:tc>
          <w:tcPr>
            <w:tcW w:w="6662" w:type="dxa"/>
          </w:tcPr>
          <w:p w14:paraId="7B57F92F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zna i rozumie  metody kształcenia w odniesieniu do nauczanego przedmiotu lub prowadzonych zajęć, a także znaczenie kształtowania postawy odpowiedzialnego i krytycznego wykorzystywania mediów cyfrowych oraz poszanowania praw własności intelektualnej</w:t>
            </w:r>
          </w:p>
        </w:tc>
        <w:tc>
          <w:tcPr>
            <w:tcW w:w="1732" w:type="dxa"/>
            <w:vAlign w:val="center"/>
          </w:tcPr>
          <w:p w14:paraId="78FF71AA" w14:textId="77777777" w:rsidR="00BD0A4B" w:rsidRPr="00D93E6A" w:rsidRDefault="00BD0A4B" w:rsidP="00172E91">
            <w:pPr>
              <w:jc w:val="center"/>
              <w:rPr>
                <w:rFonts w:ascii="Cambria" w:hAnsi="Cambria"/>
                <w:lang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SD1_W14</w:t>
            </w:r>
          </w:p>
          <w:p w14:paraId="7AB86EAE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Times New Roman" w:hAnsi="Cambria" w:cs="Calibri"/>
                <w:lang w:val="pl-PL" w:eastAsia="de-DE"/>
              </w:rPr>
              <w:t>O_W12</w:t>
            </w:r>
          </w:p>
        </w:tc>
      </w:tr>
      <w:tr w:rsidR="00BD0A4B" w:rsidRPr="00D93E6A" w14:paraId="6FA3BB73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5AC8FD64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W_06</w:t>
            </w:r>
          </w:p>
        </w:tc>
        <w:tc>
          <w:tcPr>
            <w:tcW w:w="6662" w:type="dxa"/>
          </w:tcPr>
          <w:p w14:paraId="6BADD678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zna i rozumie  warsztat pracy nauczyciela; właściwe wykorzystanie czasu lekcji przez ucznia i nauczyciela; zagadnienia związane ze sprawdzaniem i ocenianiem jakości kształcenia oraz jej ewaluacją, a także z koniecznością analizy i oceny własnej pracy dydaktyczno-wychowawczej</w:t>
            </w:r>
          </w:p>
        </w:tc>
        <w:tc>
          <w:tcPr>
            <w:tcW w:w="1732" w:type="dxa"/>
            <w:vAlign w:val="center"/>
          </w:tcPr>
          <w:p w14:paraId="07099E14" w14:textId="77777777" w:rsidR="00BD0A4B" w:rsidRPr="00D93E6A" w:rsidRDefault="00BD0A4B" w:rsidP="00172E91">
            <w:pPr>
              <w:jc w:val="center"/>
              <w:rPr>
                <w:rFonts w:ascii="Cambria" w:hAnsi="Cambria"/>
                <w:lang w:val="pl-PL" w:eastAsia="de-DE"/>
              </w:rPr>
            </w:pPr>
            <w:r w:rsidRPr="00D93E6A">
              <w:rPr>
                <w:rFonts w:ascii="Cambria" w:hAnsi="Cambria"/>
                <w:lang w:val="pl-PL" w:eastAsia="de-DE"/>
              </w:rPr>
              <w:t>SD1_W21</w:t>
            </w:r>
          </w:p>
          <w:p w14:paraId="170208B6" w14:textId="77777777" w:rsidR="00BD0A4B" w:rsidRPr="00D93E6A" w:rsidRDefault="00BD0A4B" w:rsidP="00172E91">
            <w:pPr>
              <w:jc w:val="center"/>
              <w:rPr>
                <w:rFonts w:ascii="Cambria" w:hAnsi="Cambria"/>
                <w:lang w:val="pl-PL" w:eastAsia="de-DE"/>
              </w:rPr>
            </w:pPr>
            <w:r w:rsidRPr="00D93E6A">
              <w:rPr>
                <w:rFonts w:ascii="Cambria" w:hAnsi="Cambria"/>
                <w:lang w:val="pl-PL" w:eastAsia="de-DE"/>
              </w:rPr>
              <w:t>SD1_W22</w:t>
            </w:r>
          </w:p>
          <w:p w14:paraId="4414DE5F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 w:eastAsia="de-DE"/>
              </w:rPr>
              <w:t>O_W04</w:t>
            </w:r>
          </w:p>
        </w:tc>
      </w:tr>
      <w:tr w:rsidR="00BD0A4B" w:rsidRPr="00D93E6A" w14:paraId="7D4AEAFF" w14:textId="77777777" w:rsidTr="00172E91">
        <w:trPr>
          <w:jc w:val="center"/>
        </w:trPr>
        <w:tc>
          <w:tcPr>
            <w:tcW w:w="9931" w:type="dxa"/>
            <w:gridSpan w:val="4"/>
            <w:vAlign w:val="center"/>
          </w:tcPr>
          <w:p w14:paraId="775B1BEB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UMIEJĘTNOŚCI</w:t>
            </w:r>
          </w:p>
        </w:tc>
      </w:tr>
      <w:tr w:rsidR="00BD0A4B" w:rsidRPr="00D93E6A" w14:paraId="6876F403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3E2636BE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6662" w:type="dxa"/>
          </w:tcPr>
          <w:p w14:paraId="5B0EE579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potrafi dostosować sposób komunikacji do poziomu rozwojowego uczniów;</w:t>
            </w:r>
          </w:p>
        </w:tc>
        <w:tc>
          <w:tcPr>
            <w:tcW w:w="1732" w:type="dxa"/>
            <w:vAlign w:val="center"/>
          </w:tcPr>
          <w:p w14:paraId="6586339D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hAnsi="Cambria"/>
                <w:lang w:eastAsia="de-DE"/>
              </w:rPr>
              <w:t>SD1_U04</w:t>
            </w:r>
          </w:p>
        </w:tc>
      </w:tr>
      <w:tr w:rsidR="00BD0A4B" w:rsidRPr="00D93E6A" w14:paraId="565A2603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367BF919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6662" w:type="dxa"/>
          </w:tcPr>
          <w:p w14:paraId="4D0FFE09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potrafi kreować sytuacje dydaktyczne służące aktywności i rozwojowi zainteresowań uczniów oraz popularyzacji wiedzy</w:t>
            </w:r>
          </w:p>
        </w:tc>
        <w:tc>
          <w:tcPr>
            <w:tcW w:w="1732" w:type="dxa"/>
            <w:vAlign w:val="center"/>
          </w:tcPr>
          <w:p w14:paraId="799183D2" w14:textId="77777777" w:rsidR="00BD0A4B" w:rsidRPr="00D93E6A" w:rsidRDefault="00BD0A4B" w:rsidP="00172E91">
            <w:pPr>
              <w:spacing w:line="60" w:lineRule="atLeast"/>
              <w:jc w:val="center"/>
              <w:textAlignment w:val="baseline"/>
              <w:rPr>
                <w:rFonts w:ascii="Cambria" w:eastAsia="Times New Roman" w:hAnsi="Cambria" w:cs="Calibri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SD1_U05</w:t>
            </w:r>
          </w:p>
          <w:p w14:paraId="5E7B0659" w14:textId="77777777" w:rsidR="00BD0A4B" w:rsidRPr="00D93E6A" w:rsidRDefault="00BD0A4B" w:rsidP="00172E91">
            <w:pPr>
              <w:spacing w:line="60" w:lineRule="atLeast"/>
              <w:jc w:val="center"/>
              <w:textAlignment w:val="baseline"/>
              <w:rPr>
                <w:rFonts w:ascii="Cambria" w:eastAsia="Times New Roman" w:hAnsi="Cambria" w:cs="Calibri"/>
                <w:lang w:val="pl-PL" w:eastAsia="de-DE"/>
              </w:rPr>
            </w:pPr>
            <w:r w:rsidRPr="00D93E6A">
              <w:rPr>
                <w:rFonts w:ascii="Cambria" w:eastAsia="Times New Roman" w:hAnsi="Cambria" w:cs="Calibri"/>
                <w:lang w:val="pl-PL" w:eastAsia="de-DE"/>
              </w:rPr>
              <w:t>O_U06</w:t>
            </w:r>
          </w:p>
          <w:p w14:paraId="30AF764D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Times New Roman" w:hAnsi="Cambria" w:cs="Calibri"/>
                <w:lang w:val="pl-PL" w:eastAsia="de-DE"/>
              </w:rPr>
              <w:t>O_U08</w:t>
            </w:r>
          </w:p>
        </w:tc>
      </w:tr>
      <w:tr w:rsidR="00BD0A4B" w:rsidRPr="00D93E6A" w14:paraId="77669B9C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5B712A36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6662" w:type="dxa"/>
          </w:tcPr>
          <w:p w14:paraId="1F6D53C1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 xml:space="preserve">Student potrafi </w:t>
            </w:r>
            <w:r w:rsidRPr="0058244B">
              <w:rPr>
                <w:rFonts w:ascii="Cambria" w:eastAsia="Calibri" w:hAnsi="Cambria"/>
                <w:lang w:val="pl-PL"/>
              </w:rPr>
              <w:t>dobierać metody pracy klasy oraz środki dydaktyczne, w tym z zakresu technologii informacyjno-komunikacyjnej, aktywizujące uczniów i uwzględniające ich zróżnicowane potrzeby edukacyjne</w:t>
            </w:r>
          </w:p>
        </w:tc>
        <w:tc>
          <w:tcPr>
            <w:tcW w:w="1732" w:type="dxa"/>
            <w:vAlign w:val="center"/>
          </w:tcPr>
          <w:p w14:paraId="4032C970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hAnsi="Cambria"/>
                <w:lang w:eastAsia="de-DE"/>
              </w:rPr>
              <w:t>SD1_U07</w:t>
            </w:r>
          </w:p>
        </w:tc>
      </w:tr>
      <w:tr w:rsidR="00BD0A4B" w:rsidRPr="00D93E6A" w14:paraId="7AF70A10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366CAC47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U_04</w:t>
            </w:r>
          </w:p>
        </w:tc>
        <w:tc>
          <w:tcPr>
            <w:tcW w:w="6662" w:type="dxa"/>
          </w:tcPr>
          <w:p w14:paraId="0219FC55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potrafi merytorycznie, profesjonalnie i rzetelnie oceniać pracę uczniów wykonywaną w klasie i w domu</w:t>
            </w:r>
          </w:p>
        </w:tc>
        <w:tc>
          <w:tcPr>
            <w:tcW w:w="1732" w:type="dxa"/>
            <w:vAlign w:val="center"/>
          </w:tcPr>
          <w:p w14:paraId="39F208DE" w14:textId="77777777" w:rsidR="00BD0A4B" w:rsidRPr="00D93E6A" w:rsidRDefault="00BD0A4B" w:rsidP="00172E91">
            <w:pPr>
              <w:spacing w:line="60" w:lineRule="atLeast"/>
              <w:jc w:val="center"/>
              <w:textAlignment w:val="baseline"/>
              <w:rPr>
                <w:rFonts w:ascii="Cambria" w:eastAsia="Times New Roman" w:hAnsi="Cambria" w:cs="Calibri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SD1_U08</w:t>
            </w:r>
            <w:r w:rsidRPr="00D93E6A">
              <w:rPr>
                <w:rFonts w:ascii="Cambria" w:eastAsia="Times New Roman" w:hAnsi="Cambria" w:cs="Calibri"/>
                <w:lang w:val="pl-PL" w:eastAsia="de-DE"/>
              </w:rPr>
              <w:t>.</w:t>
            </w:r>
          </w:p>
          <w:p w14:paraId="154B0B23" w14:textId="77777777" w:rsidR="00BD0A4B" w:rsidRPr="00D93E6A" w:rsidRDefault="00BD0A4B" w:rsidP="00172E91">
            <w:pPr>
              <w:spacing w:line="60" w:lineRule="atLeast"/>
              <w:jc w:val="center"/>
              <w:textAlignment w:val="baseline"/>
              <w:rPr>
                <w:rFonts w:ascii="Cambria" w:eastAsia="Times New Roman" w:hAnsi="Cambria" w:cs="Calibri"/>
                <w:lang w:val="pl-PL" w:eastAsia="de-DE"/>
              </w:rPr>
            </w:pPr>
            <w:r w:rsidRPr="00D93E6A">
              <w:rPr>
                <w:rFonts w:ascii="Cambria" w:eastAsia="Times New Roman" w:hAnsi="Cambria" w:cs="Calibri"/>
                <w:lang w:val="pl-PL" w:eastAsia="de-DE"/>
              </w:rPr>
              <w:t>O_U10</w:t>
            </w:r>
          </w:p>
        </w:tc>
      </w:tr>
      <w:tr w:rsidR="00BD0A4B" w:rsidRPr="00D93E6A" w14:paraId="46E50A9A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724A0B89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U_05</w:t>
            </w:r>
          </w:p>
        </w:tc>
        <w:tc>
          <w:tcPr>
            <w:tcW w:w="6662" w:type="dxa"/>
          </w:tcPr>
          <w:p w14:paraId="1DA96D33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potrafi rozpoznać typowe dla nauczanego przedmiotu lub prowadzonych zajęć błędy uczniowskie i wykorzystać je w procesie dydaktycznym;</w:t>
            </w:r>
          </w:p>
        </w:tc>
        <w:tc>
          <w:tcPr>
            <w:tcW w:w="1732" w:type="dxa"/>
            <w:vAlign w:val="center"/>
          </w:tcPr>
          <w:p w14:paraId="07CEFCB2" w14:textId="77777777" w:rsidR="00BD0A4B" w:rsidRPr="00D93E6A" w:rsidRDefault="00BD0A4B" w:rsidP="00172E91">
            <w:pPr>
              <w:jc w:val="center"/>
              <w:rPr>
                <w:rFonts w:ascii="Cambria" w:hAnsi="Cambria"/>
                <w:lang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SD1_U10</w:t>
            </w:r>
          </w:p>
          <w:p w14:paraId="2AC0F0DD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Times New Roman" w:hAnsi="Cambria" w:cs="Calibri"/>
                <w:lang w:val="pl-PL" w:eastAsia="de-DE"/>
              </w:rPr>
              <w:t>O_U03</w:t>
            </w:r>
          </w:p>
        </w:tc>
      </w:tr>
      <w:tr w:rsidR="00BD0A4B" w:rsidRPr="00D93E6A" w14:paraId="05E1B515" w14:textId="77777777" w:rsidTr="00172E91">
        <w:trPr>
          <w:jc w:val="center"/>
        </w:trPr>
        <w:tc>
          <w:tcPr>
            <w:tcW w:w="9931" w:type="dxa"/>
            <w:gridSpan w:val="4"/>
            <w:vAlign w:val="center"/>
          </w:tcPr>
          <w:p w14:paraId="5BD49840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KOMPETENCJE SPOŁECZNE</w:t>
            </w:r>
          </w:p>
        </w:tc>
      </w:tr>
      <w:tr w:rsidR="00BD0A4B" w:rsidRPr="00D93E6A" w14:paraId="337E3684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3EEC9456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6662" w:type="dxa"/>
          </w:tcPr>
          <w:p w14:paraId="15037971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jest gotów do popularyzowania wiedzy wśród uczniów i w środowisku szkolnym oraz pozaszkolnym;</w:t>
            </w:r>
          </w:p>
        </w:tc>
        <w:tc>
          <w:tcPr>
            <w:tcW w:w="1732" w:type="dxa"/>
            <w:vAlign w:val="center"/>
          </w:tcPr>
          <w:p w14:paraId="4156A17E" w14:textId="77777777" w:rsidR="00BD0A4B" w:rsidRPr="00D93E6A" w:rsidRDefault="00BD0A4B" w:rsidP="00172E91">
            <w:pPr>
              <w:jc w:val="center"/>
              <w:rPr>
                <w:rFonts w:ascii="Cambria" w:hAnsi="Cambria"/>
                <w:lang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SD1_K01</w:t>
            </w:r>
          </w:p>
        </w:tc>
      </w:tr>
      <w:tr w:rsidR="00BD0A4B" w:rsidRPr="00D93E6A" w14:paraId="53B0238A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0BFE3455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6662" w:type="dxa"/>
          </w:tcPr>
          <w:p w14:paraId="322A5435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jest gotów do zachęcania uczniów do podejmowania prób badawczych oraz systematycznej aktywności fizycznej</w:t>
            </w:r>
          </w:p>
        </w:tc>
        <w:tc>
          <w:tcPr>
            <w:tcW w:w="1732" w:type="dxa"/>
            <w:vAlign w:val="center"/>
          </w:tcPr>
          <w:p w14:paraId="1CED38FE" w14:textId="77777777" w:rsidR="00BD0A4B" w:rsidRPr="00D93E6A" w:rsidRDefault="00BD0A4B" w:rsidP="00172E91">
            <w:pPr>
              <w:jc w:val="center"/>
              <w:rPr>
                <w:rFonts w:ascii="Cambria" w:eastAsia="Calibri" w:hAnsi="Cambria" w:cs="Calibri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SD1_K03</w:t>
            </w:r>
            <w:r w:rsidRPr="00D93E6A">
              <w:rPr>
                <w:rFonts w:ascii="Cambria" w:eastAsia="Calibri" w:hAnsi="Cambria" w:cs="Calibri"/>
                <w:lang w:val="pl-PL" w:eastAsia="de-DE"/>
              </w:rPr>
              <w:t xml:space="preserve"> </w:t>
            </w:r>
          </w:p>
        </w:tc>
      </w:tr>
      <w:tr w:rsidR="00BD0A4B" w:rsidRPr="00D93E6A" w14:paraId="31D1D407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275058F9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K_03</w:t>
            </w:r>
          </w:p>
        </w:tc>
        <w:tc>
          <w:tcPr>
            <w:tcW w:w="6662" w:type="dxa"/>
          </w:tcPr>
          <w:p w14:paraId="50721B41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jest gotów do promowania odpowiedzialnego i krytycznego wykorzystywania mediów cyfrowych oraz poszanowania praw własności intelektualnej;</w:t>
            </w:r>
          </w:p>
        </w:tc>
        <w:tc>
          <w:tcPr>
            <w:tcW w:w="1732" w:type="dxa"/>
            <w:vAlign w:val="center"/>
          </w:tcPr>
          <w:p w14:paraId="448C5B70" w14:textId="77777777" w:rsidR="00BD0A4B" w:rsidRPr="00D93E6A" w:rsidRDefault="00BD0A4B" w:rsidP="00172E91">
            <w:pPr>
              <w:jc w:val="center"/>
              <w:rPr>
                <w:rFonts w:ascii="Cambria" w:eastAsia="Calibri" w:hAnsi="Cambria" w:cs="Calibri"/>
                <w:lang w:val="pl-PL" w:eastAsia="de-DE"/>
              </w:rPr>
            </w:pPr>
            <w:r w:rsidRPr="00D93E6A">
              <w:rPr>
                <w:rFonts w:ascii="Cambria" w:hAnsi="Cambria"/>
                <w:lang w:eastAsia="de-DE"/>
              </w:rPr>
              <w:t>SD1_K04</w:t>
            </w:r>
          </w:p>
          <w:p w14:paraId="579CB4D2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 w:eastAsia="de-DE"/>
              </w:rPr>
              <w:t>O_K01</w:t>
            </w:r>
          </w:p>
        </w:tc>
      </w:tr>
    </w:tbl>
    <w:p w14:paraId="59BFCE0F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 xml:space="preserve">6. Treści programowe  oraz liczba godzin na poszczególnych formach zajęć </w:t>
      </w:r>
      <w:r w:rsidRPr="00D93E6A">
        <w:rPr>
          <w:rFonts w:ascii="Cambria" w:eastAsia="Calibri" w:hAnsi="Cambria" w:cs="Calibri"/>
          <w:lang w:val="pl-PL"/>
        </w:rPr>
        <w:t>(zgodnie z programem studiów):</w:t>
      </w:r>
    </w:p>
    <w:p w14:paraId="2E50F429" w14:textId="77777777" w:rsidR="00BD0A4B" w:rsidRPr="00D93E6A" w:rsidRDefault="00BD0A4B" w:rsidP="00BD0A4B">
      <w:pPr>
        <w:spacing w:before="60" w:after="60"/>
        <w:rPr>
          <w:rFonts w:ascii="Cambria" w:eastAsia="Calibri" w:hAnsi="Cambria"/>
          <w:b/>
          <w:sz w:val="8"/>
          <w:szCs w:val="8"/>
          <w:lang w:val="pl-PL"/>
        </w:rPr>
      </w:pPr>
    </w:p>
    <w:p w14:paraId="72B39325" w14:textId="77777777" w:rsidR="00BD0A4B" w:rsidRPr="00D93E6A" w:rsidRDefault="00BD0A4B" w:rsidP="00BD0A4B">
      <w:pPr>
        <w:spacing w:before="60" w:after="60"/>
        <w:rPr>
          <w:rFonts w:ascii="Cambria" w:eastAsia="Calibri" w:hAnsi="Cambria"/>
          <w:b/>
          <w:sz w:val="8"/>
          <w:szCs w:val="8"/>
          <w:lang w:val="pl-PL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"/>
        <w:gridCol w:w="6536"/>
        <w:gridCol w:w="1256"/>
        <w:gridCol w:w="1488"/>
      </w:tblGrid>
      <w:tr w:rsidR="00BD0A4B" w:rsidRPr="00D93E6A" w14:paraId="5AD68515" w14:textId="77777777" w:rsidTr="00172E91">
        <w:trPr>
          <w:trHeight w:val="340"/>
          <w:jc w:val="center"/>
        </w:trPr>
        <w:tc>
          <w:tcPr>
            <w:tcW w:w="660" w:type="dxa"/>
            <w:vMerge w:val="restart"/>
            <w:vAlign w:val="center"/>
          </w:tcPr>
          <w:p w14:paraId="6E20F2DE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Lp.</w:t>
            </w:r>
          </w:p>
        </w:tc>
        <w:tc>
          <w:tcPr>
            <w:tcW w:w="6536" w:type="dxa"/>
            <w:vMerge w:val="restart"/>
            <w:vAlign w:val="center"/>
          </w:tcPr>
          <w:p w14:paraId="01121561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Treści ćwiczeń</w:t>
            </w:r>
          </w:p>
        </w:tc>
        <w:tc>
          <w:tcPr>
            <w:tcW w:w="2744" w:type="dxa"/>
            <w:gridSpan w:val="2"/>
            <w:vAlign w:val="center"/>
          </w:tcPr>
          <w:p w14:paraId="2DCADEE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BD0A4B" w:rsidRPr="00D93E6A" w14:paraId="693DACD4" w14:textId="77777777" w:rsidTr="00172E91">
        <w:trPr>
          <w:trHeight w:val="196"/>
          <w:jc w:val="center"/>
        </w:trPr>
        <w:tc>
          <w:tcPr>
            <w:tcW w:w="660" w:type="dxa"/>
            <w:vMerge/>
          </w:tcPr>
          <w:p w14:paraId="72BC664F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6536" w:type="dxa"/>
            <w:vMerge/>
          </w:tcPr>
          <w:p w14:paraId="40ADC79B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1256" w:type="dxa"/>
          </w:tcPr>
          <w:p w14:paraId="65CF562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488" w:type="dxa"/>
          </w:tcPr>
          <w:p w14:paraId="5E2915F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BD0A4B" w:rsidRPr="00D93E6A" w14:paraId="0C019C1D" w14:textId="77777777" w:rsidTr="00172E91">
        <w:trPr>
          <w:trHeight w:val="225"/>
          <w:jc w:val="center"/>
        </w:trPr>
        <w:tc>
          <w:tcPr>
            <w:tcW w:w="660" w:type="dxa"/>
          </w:tcPr>
          <w:p w14:paraId="7E1C2F02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C1</w:t>
            </w:r>
          </w:p>
        </w:tc>
        <w:tc>
          <w:tcPr>
            <w:tcW w:w="6536" w:type="dxa"/>
          </w:tcPr>
          <w:p w14:paraId="1A445272" w14:textId="77777777" w:rsidR="00BD0A4B" w:rsidRPr="00D93E6A" w:rsidRDefault="00BD0A4B" w:rsidP="00172E91">
            <w:pPr>
              <w:rPr>
                <w:rFonts w:ascii="Cambria" w:eastAsia="Calibri" w:hAnsi="Cambria" w:cs="Calibri"/>
                <w:b/>
                <w:bCs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Rola nauczyciela języka angielskiego w szkole ponadpodstawowej </w:t>
            </w:r>
          </w:p>
          <w:p w14:paraId="4A1B967C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Treści:</w:t>
            </w:r>
          </w:p>
          <w:p w14:paraId="1F69004B" w14:textId="77777777" w:rsidR="00BD0A4B" w:rsidRPr="00D93E6A" w:rsidRDefault="00BD0A4B">
            <w:pPr>
              <w:numPr>
                <w:ilvl w:val="0"/>
                <w:numId w:val="62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rozwija i wykorzystuje kompetencje merytoryczne, dydaktyczne i wychowawcze niezbędne do prowadzenia zajęć z języka angielskiego w szkole ponadpodstawowej. </w:t>
            </w:r>
          </w:p>
          <w:p w14:paraId="1A3D10A5" w14:textId="77777777" w:rsidR="00BD0A4B" w:rsidRPr="00D93E6A" w:rsidRDefault="00BD0A4B">
            <w:pPr>
              <w:numPr>
                <w:ilvl w:val="0"/>
                <w:numId w:val="62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buduje relacje z uczniami oparte na autorytecie, zaufaniu i wspieraniu procesu dydaktycznego. </w:t>
            </w:r>
          </w:p>
          <w:p w14:paraId="33B443CA" w14:textId="77777777" w:rsidR="00BD0A4B" w:rsidRPr="00D93E6A" w:rsidRDefault="00BD0A4B">
            <w:pPr>
              <w:numPr>
                <w:ilvl w:val="0"/>
                <w:numId w:val="62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stosuje komunikację dydaktyczną dostosowaną do wieku, poziomu i potrzeb uczniów. </w:t>
            </w:r>
          </w:p>
          <w:p w14:paraId="2599588D" w14:textId="77777777" w:rsidR="00BD0A4B" w:rsidRPr="00D93E6A" w:rsidRDefault="00BD0A4B">
            <w:pPr>
              <w:numPr>
                <w:ilvl w:val="0"/>
                <w:numId w:val="62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Student planuje i realizuje współpracę z rodzicami oraz środowiskiem szkolnym w celu wspierania rozwoju uczniów..</w:t>
            </w:r>
          </w:p>
          <w:p w14:paraId="06E6ED99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Efekty: </w:t>
            </w:r>
            <w:r w:rsidRPr="00D93E6A">
              <w:rPr>
                <w:rFonts w:ascii="Cambria" w:eastAsia="Calibri" w:hAnsi="Cambria" w:cs="Calibri"/>
                <w:lang w:val="pl-PL"/>
              </w:rPr>
              <w:t>W_01, U_01, K_01</w:t>
            </w:r>
          </w:p>
        </w:tc>
        <w:tc>
          <w:tcPr>
            <w:tcW w:w="1256" w:type="dxa"/>
          </w:tcPr>
          <w:p w14:paraId="6435A7EC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1488" w:type="dxa"/>
          </w:tcPr>
          <w:p w14:paraId="7978026A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4</w:t>
            </w:r>
          </w:p>
        </w:tc>
      </w:tr>
      <w:tr w:rsidR="00BD0A4B" w:rsidRPr="00D93E6A" w14:paraId="3B510137" w14:textId="77777777" w:rsidTr="00172E91">
        <w:trPr>
          <w:trHeight w:val="285"/>
          <w:jc w:val="center"/>
        </w:trPr>
        <w:tc>
          <w:tcPr>
            <w:tcW w:w="660" w:type="dxa"/>
          </w:tcPr>
          <w:p w14:paraId="34CEC4E6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C2</w:t>
            </w:r>
          </w:p>
        </w:tc>
        <w:tc>
          <w:tcPr>
            <w:tcW w:w="6536" w:type="dxa"/>
          </w:tcPr>
          <w:p w14:paraId="7B648684" w14:textId="77777777" w:rsidR="00BD0A4B" w:rsidRPr="00D93E6A" w:rsidRDefault="00BD0A4B" w:rsidP="00172E91">
            <w:pPr>
              <w:rPr>
                <w:rFonts w:ascii="Cambria" w:eastAsia="Calibri" w:hAnsi="Cambria" w:cs="Calibri"/>
                <w:b/>
                <w:bCs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Metody nauczania języka angielskiego na III etapie edukacyjnym</w:t>
            </w:r>
          </w:p>
          <w:p w14:paraId="5A89636C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Treści:</w:t>
            </w:r>
          </w:p>
          <w:p w14:paraId="63B80E9C" w14:textId="77777777" w:rsidR="00BD0A4B" w:rsidRPr="00D93E6A" w:rsidRDefault="00BD0A4B">
            <w:pPr>
              <w:numPr>
                <w:ilvl w:val="0"/>
                <w:numId w:val="63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dobiera i stosuje metody konwencjonalne i niekonwencjonalne (metodę komunikacyjną, TPR oraz elementy CLIL) adekwatnie do celów lekcji. </w:t>
            </w:r>
          </w:p>
          <w:p w14:paraId="2715517D" w14:textId="77777777" w:rsidR="00BD0A4B" w:rsidRPr="00D93E6A" w:rsidRDefault="00BD0A4B">
            <w:pPr>
              <w:numPr>
                <w:ilvl w:val="0"/>
                <w:numId w:val="63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wykorzystuje metody aktywizujące, takie jak gry językowe, drama i burza mózgów, w celu zwiększania zaangażowania uczniów. </w:t>
            </w:r>
          </w:p>
          <w:p w14:paraId="77E3E194" w14:textId="77777777" w:rsidR="00BD0A4B" w:rsidRPr="00D93E6A" w:rsidRDefault="00BD0A4B">
            <w:pPr>
              <w:numPr>
                <w:ilvl w:val="0"/>
                <w:numId w:val="63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projektuje i realizuje metodę projektu w nauczaniu języka angielskiego. </w:t>
            </w:r>
          </w:p>
          <w:p w14:paraId="7C51DB4E" w14:textId="77777777" w:rsidR="00BD0A4B" w:rsidRPr="00D93E6A" w:rsidRDefault="00BD0A4B">
            <w:pPr>
              <w:numPr>
                <w:ilvl w:val="0"/>
                <w:numId w:val="63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Student planuje działania dydaktyczne oparte na nauczaniu przez działanie i odkrywanie..</w:t>
            </w:r>
          </w:p>
          <w:p w14:paraId="6B5738F1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Efekty: </w:t>
            </w:r>
            <w:r w:rsidRPr="00D93E6A">
              <w:rPr>
                <w:rFonts w:ascii="Cambria" w:eastAsia="Calibri" w:hAnsi="Cambria" w:cs="Calibri"/>
                <w:lang w:val="pl-PL"/>
              </w:rPr>
              <w:t>W_02, W_05, U_02, U_03, K_02</w:t>
            </w:r>
          </w:p>
        </w:tc>
        <w:tc>
          <w:tcPr>
            <w:tcW w:w="1256" w:type="dxa"/>
          </w:tcPr>
          <w:p w14:paraId="0C306E44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6</w:t>
            </w:r>
          </w:p>
        </w:tc>
        <w:tc>
          <w:tcPr>
            <w:tcW w:w="1488" w:type="dxa"/>
          </w:tcPr>
          <w:p w14:paraId="3902CBCB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6</w:t>
            </w:r>
          </w:p>
        </w:tc>
      </w:tr>
      <w:tr w:rsidR="00BD0A4B" w:rsidRPr="00D93E6A" w14:paraId="2697B3C1" w14:textId="77777777" w:rsidTr="00172E91">
        <w:trPr>
          <w:trHeight w:val="345"/>
          <w:jc w:val="center"/>
        </w:trPr>
        <w:tc>
          <w:tcPr>
            <w:tcW w:w="660" w:type="dxa"/>
          </w:tcPr>
          <w:p w14:paraId="2DA865FC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C3</w:t>
            </w:r>
          </w:p>
        </w:tc>
        <w:tc>
          <w:tcPr>
            <w:tcW w:w="6536" w:type="dxa"/>
          </w:tcPr>
          <w:p w14:paraId="305D4792" w14:textId="77777777" w:rsidR="00BD0A4B" w:rsidRPr="00D93E6A" w:rsidRDefault="00BD0A4B" w:rsidP="00172E91">
            <w:pPr>
              <w:rPr>
                <w:rFonts w:ascii="Cambria" w:eastAsia="Calibri" w:hAnsi="Cambria" w:cs="Calibri"/>
                <w:b/>
                <w:bCs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Planowanie lekcji i projektowanie sytuacji dydaktycznych na III etapie edukacyjnym</w:t>
            </w:r>
          </w:p>
          <w:p w14:paraId="058F6969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Treści:</w:t>
            </w:r>
          </w:p>
          <w:p w14:paraId="69CB8B8D" w14:textId="77777777" w:rsidR="00BD0A4B" w:rsidRPr="00D93E6A" w:rsidRDefault="00BD0A4B">
            <w:pPr>
              <w:numPr>
                <w:ilvl w:val="0"/>
                <w:numId w:val="64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formułuje cele lekcji języka angielskiego, uwzględniając cele językowe i wychowawcze. </w:t>
            </w:r>
          </w:p>
          <w:p w14:paraId="40B59915" w14:textId="77777777" w:rsidR="00BD0A4B" w:rsidRPr="00D93E6A" w:rsidRDefault="00BD0A4B">
            <w:pPr>
              <w:numPr>
                <w:ilvl w:val="0"/>
                <w:numId w:val="64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planuje strukturę lekcji zgodnie z założonymi efektami kształcenia. </w:t>
            </w:r>
          </w:p>
          <w:p w14:paraId="11BE93F2" w14:textId="77777777" w:rsidR="00BD0A4B" w:rsidRPr="00D93E6A" w:rsidRDefault="00BD0A4B">
            <w:pPr>
              <w:numPr>
                <w:ilvl w:val="0"/>
                <w:numId w:val="64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opracowuje scenariusze lekcji dostosowane do poziomu i potrzeb uczniów. </w:t>
            </w:r>
          </w:p>
          <w:p w14:paraId="573E722B" w14:textId="77777777" w:rsidR="00BD0A4B" w:rsidRPr="00D93E6A" w:rsidRDefault="00BD0A4B">
            <w:pPr>
              <w:numPr>
                <w:ilvl w:val="0"/>
                <w:numId w:val="64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Student dobiera metody i formy pracy adekwatnie do wieku i możliwości uczniów.</w:t>
            </w:r>
          </w:p>
          <w:p w14:paraId="11AED1DC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Efekty: </w:t>
            </w:r>
            <w:r w:rsidRPr="00D93E6A">
              <w:rPr>
                <w:rFonts w:ascii="Cambria" w:eastAsia="Calibri" w:hAnsi="Cambria" w:cs="Calibri"/>
                <w:lang w:val="pl-PL"/>
              </w:rPr>
              <w:t>W_03, U_02, U_03</w:t>
            </w:r>
          </w:p>
        </w:tc>
        <w:tc>
          <w:tcPr>
            <w:tcW w:w="1256" w:type="dxa"/>
          </w:tcPr>
          <w:p w14:paraId="7AB5B085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5</w:t>
            </w:r>
          </w:p>
        </w:tc>
        <w:tc>
          <w:tcPr>
            <w:tcW w:w="1488" w:type="dxa"/>
          </w:tcPr>
          <w:p w14:paraId="2741E916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5</w:t>
            </w:r>
          </w:p>
        </w:tc>
      </w:tr>
      <w:tr w:rsidR="00BD0A4B" w:rsidRPr="00D93E6A" w14:paraId="5B60440B" w14:textId="77777777" w:rsidTr="00172E91">
        <w:trPr>
          <w:trHeight w:val="345"/>
          <w:jc w:val="center"/>
        </w:trPr>
        <w:tc>
          <w:tcPr>
            <w:tcW w:w="660" w:type="dxa"/>
          </w:tcPr>
          <w:p w14:paraId="24D7C6E3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C4</w:t>
            </w:r>
          </w:p>
        </w:tc>
        <w:tc>
          <w:tcPr>
            <w:tcW w:w="6536" w:type="dxa"/>
          </w:tcPr>
          <w:p w14:paraId="04F5A8CB" w14:textId="77777777" w:rsidR="00BD0A4B" w:rsidRPr="00D93E6A" w:rsidRDefault="00BD0A4B" w:rsidP="00172E91">
            <w:pPr>
              <w:rPr>
                <w:rFonts w:ascii="Cambria" w:eastAsia="Calibri" w:hAnsi="Cambria" w:cs="Calibri"/>
                <w:b/>
                <w:bCs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Nauczanie sprawności językowych na III etapie edukacyjnym</w:t>
            </w:r>
          </w:p>
          <w:p w14:paraId="5F591B4F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Zakres treści:</w:t>
            </w:r>
          </w:p>
          <w:p w14:paraId="78797BF0" w14:textId="77777777" w:rsidR="00BD0A4B" w:rsidRPr="00D93E6A" w:rsidRDefault="00BD0A4B">
            <w:pPr>
              <w:numPr>
                <w:ilvl w:val="0"/>
                <w:numId w:val="65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planuje i prowadzi działania rozwijające sprawności językowe: słuchanie, mówienie, czytanie i pisanie. </w:t>
            </w:r>
          </w:p>
          <w:p w14:paraId="6794A903" w14:textId="77777777" w:rsidR="00BD0A4B" w:rsidRPr="00D93E6A" w:rsidRDefault="00BD0A4B">
            <w:pPr>
              <w:numPr>
                <w:ilvl w:val="0"/>
                <w:numId w:val="65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dobiera metody nauczania słownictwa i gramatyki odpowiednie do poziomu szkoły ponadpodstawowej. </w:t>
            </w:r>
          </w:p>
          <w:p w14:paraId="4D24B79F" w14:textId="77777777" w:rsidR="00BD0A4B" w:rsidRPr="00D93E6A" w:rsidRDefault="00BD0A4B">
            <w:pPr>
              <w:numPr>
                <w:ilvl w:val="0"/>
                <w:numId w:val="65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Student analizuje błędy uczniowskie i wykorzystuje je jako element procesu dydaktycznego oraz informacji zwrotnej.</w:t>
            </w:r>
          </w:p>
          <w:p w14:paraId="14A53F4F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Efekty: </w:t>
            </w:r>
            <w:r w:rsidRPr="00D93E6A">
              <w:rPr>
                <w:rFonts w:ascii="Cambria" w:eastAsia="Calibri" w:hAnsi="Cambria" w:cs="Calibri"/>
                <w:lang w:val="pl-PL"/>
              </w:rPr>
              <w:t>W_03, U_05</w:t>
            </w:r>
          </w:p>
        </w:tc>
        <w:tc>
          <w:tcPr>
            <w:tcW w:w="1256" w:type="dxa"/>
          </w:tcPr>
          <w:p w14:paraId="227A666F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5</w:t>
            </w:r>
          </w:p>
        </w:tc>
        <w:tc>
          <w:tcPr>
            <w:tcW w:w="1488" w:type="dxa"/>
          </w:tcPr>
          <w:p w14:paraId="4CB874A9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5</w:t>
            </w:r>
          </w:p>
        </w:tc>
      </w:tr>
      <w:tr w:rsidR="00BD0A4B" w:rsidRPr="00D93E6A" w14:paraId="70935F83" w14:textId="77777777" w:rsidTr="00172E91">
        <w:trPr>
          <w:trHeight w:val="345"/>
          <w:jc w:val="center"/>
        </w:trPr>
        <w:tc>
          <w:tcPr>
            <w:tcW w:w="660" w:type="dxa"/>
          </w:tcPr>
          <w:p w14:paraId="171F533C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C5</w:t>
            </w:r>
          </w:p>
        </w:tc>
        <w:tc>
          <w:tcPr>
            <w:tcW w:w="6536" w:type="dxa"/>
          </w:tcPr>
          <w:p w14:paraId="27C8D43A" w14:textId="77777777" w:rsidR="00BD0A4B" w:rsidRPr="00D93E6A" w:rsidRDefault="00BD0A4B" w:rsidP="00172E91">
            <w:pPr>
              <w:rPr>
                <w:rFonts w:ascii="Cambria" w:eastAsia="Calibri" w:hAnsi="Cambria" w:cs="Calibri"/>
                <w:b/>
                <w:bCs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Indywidualizacja nauczania i praca z uczniem zróżnicowanym na III etapie edukacyjnym</w:t>
            </w:r>
          </w:p>
          <w:p w14:paraId="5E828E15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Treści:</w:t>
            </w:r>
          </w:p>
          <w:p w14:paraId="5191B3BD" w14:textId="77777777" w:rsidR="00BD0A4B" w:rsidRPr="00D93E6A" w:rsidRDefault="00BD0A4B">
            <w:pPr>
              <w:numPr>
                <w:ilvl w:val="0"/>
                <w:numId w:val="66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rozpoznaje style uczenia się uczniów i uwzględnia je w planowaniu procesu dydaktycznego. </w:t>
            </w:r>
          </w:p>
          <w:p w14:paraId="5DA93A04" w14:textId="77777777" w:rsidR="00BD0A4B" w:rsidRPr="00D93E6A" w:rsidRDefault="00BD0A4B">
            <w:pPr>
              <w:numPr>
                <w:ilvl w:val="0"/>
                <w:numId w:val="66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dostosowuje metody, formy pracy oraz materiały dydaktyczne do uczniów o zróżnicowanych możliwościach i potrzebach. </w:t>
            </w:r>
          </w:p>
          <w:p w14:paraId="40239BEC" w14:textId="77777777" w:rsidR="00BD0A4B" w:rsidRPr="00D93E6A" w:rsidRDefault="00BD0A4B">
            <w:pPr>
              <w:numPr>
                <w:ilvl w:val="0"/>
                <w:numId w:val="66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Student organizuje pracę w grupach o zróżnicowanym poziomie zaawansowania językowego.</w:t>
            </w:r>
          </w:p>
          <w:p w14:paraId="312178DD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Efekty: </w:t>
            </w:r>
            <w:r w:rsidRPr="00D93E6A">
              <w:rPr>
                <w:rFonts w:ascii="Cambria" w:eastAsia="Calibri" w:hAnsi="Cambria" w:cs="Calibri"/>
                <w:lang w:val="pl-PL"/>
              </w:rPr>
              <w:t>W_03, U_01, U_03</w:t>
            </w:r>
          </w:p>
        </w:tc>
        <w:tc>
          <w:tcPr>
            <w:tcW w:w="1256" w:type="dxa"/>
          </w:tcPr>
          <w:p w14:paraId="6C267EBD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3</w:t>
            </w:r>
          </w:p>
        </w:tc>
        <w:tc>
          <w:tcPr>
            <w:tcW w:w="1488" w:type="dxa"/>
          </w:tcPr>
          <w:p w14:paraId="1BD90B4E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3</w:t>
            </w:r>
          </w:p>
        </w:tc>
      </w:tr>
      <w:tr w:rsidR="00BD0A4B" w:rsidRPr="00D93E6A" w14:paraId="5379944B" w14:textId="77777777" w:rsidTr="00172E91">
        <w:trPr>
          <w:trHeight w:val="345"/>
          <w:jc w:val="center"/>
        </w:trPr>
        <w:tc>
          <w:tcPr>
            <w:tcW w:w="660" w:type="dxa"/>
          </w:tcPr>
          <w:p w14:paraId="60C41CEC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C6</w:t>
            </w:r>
          </w:p>
        </w:tc>
        <w:tc>
          <w:tcPr>
            <w:tcW w:w="6536" w:type="dxa"/>
          </w:tcPr>
          <w:p w14:paraId="5E967F25" w14:textId="77777777" w:rsidR="00BD0A4B" w:rsidRPr="00D93E6A" w:rsidRDefault="00BD0A4B" w:rsidP="00172E91">
            <w:pPr>
              <w:rPr>
                <w:rFonts w:ascii="Cambria" w:eastAsia="Calibri" w:hAnsi="Cambria" w:cs="Calibri"/>
                <w:b/>
                <w:bCs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Środki dydaktyczne i TIK w nauczaniu języka angielskiego na III etapie edukacyjnym</w:t>
            </w:r>
          </w:p>
          <w:p w14:paraId="4E98A07B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Treści:</w:t>
            </w:r>
          </w:p>
          <w:p w14:paraId="50517A0E" w14:textId="77777777" w:rsidR="00BD0A4B" w:rsidRPr="00D93E6A" w:rsidRDefault="00BD0A4B">
            <w:pPr>
              <w:numPr>
                <w:ilvl w:val="0"/>
                <w:numId w:val="67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analizuje i dobiera podręczniki oraz materiały dydaktyczne zgodnie z celami kształcenia. </w:t>
            </w:r>
          </w:p>
          <w:p w14:paraId="60C45016" w14:textId="77777777" w:rsidR="00BD0A4B" w:rsidRPr="00D93E6A" w:rsidRDefault="00BD0A4B">
            <w:pPr>
              <w:numPr>
                <w:ilvl w:val="0"/>
                <w:numId w:val="67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wykorzystuje technologie informacyjno-komunikacyjne w planowaniu i prowadzeniu zajęć. </w:t>
            </w:r>
          </w:p>
          <w:p w14:paraId="6641567F" w14:textId="77777777" w:rsidR="00BD0A4B" w:rsidRPr="00D93E6A" w:rsidRDefault="00BD0A4B">
            <w:pPr>
              <w:numPr>
                <w:ilvl w:val="0"/>
                <w:numId w:val="67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tworzy materiały multimedialne wspierające naukę języka angielskiego. </w:t>
            </w:r>
          </w:p>
          <w:p w14:paraId="73A045A9" w14:textId="77777777" w:rsidR="00BD0A4B" w:rsidRPr="00D93E6A" w:rsidRDefault="00BD0A4B">
            <w:pPr>
              <w:numPr>
                <w:ilvl w:val="0"/>
                <w:numId w:val="67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Student stosuje zasady krytycznego korzystania z mediów oraz przestrzega prawa autorskiego..</w:t>
            </w:r>
          </w:p>
          <w:p w14:paraId="669D6A70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Efekty: </w:t>
            </w:r>
            <w:r w:rsidRPr="00D93E6A">
              <w:rPr>
                <w:rFonts w:ascii="Cambria" w:eastAsia="Calibri" w:hAnsi="Cambria" w:cs="Calibri"/>
                <w:lang w:val="pl-PL"/>
              </w:rPr>
              <w:t>W_04, W_05, U_03, K_03</w:t>
            </w:r>
          </w:p>
        </w:tc>
        <w:tc>
          <w:tcPr>
            <w:tcW w:w="1256" w:type="dxa"/>
          </w:tcPr>
          <w:p w14:paraId="4009493E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3</w:t>
            </w:r>
          </w:p>
        </w:tc>
        <w:tc>
          <w:tcPr>
            <w:tcW w:w="1488" w:type="dxa"/>
          </w:tcPr>
          <w:p w14:paraId="3F4BA158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3</w:t>
            </w:r>
          </w:p>
        </w:tc>
      </w:tr>
      <w:tr w:rsidR="00BD0A4B" w:rsidRPr="00D93E6A" w14:paraId="5A252C23" w14:textId="77777777" w:rsidTr="00172E91">
        <w:trPr>
          <w:trHeight w:val="345"/>
          <w:jc w:val="center"/>
        </w:trPr>
        <w:tc>
          <w:tcPr>
            <w:tcW w:w="660" w:type="dxa"/>
          </w:tcPr>
          <w:p w14:paraId="7A3AED97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C7</w:t>
            </w:r>
          </w:p>
        </w:tc>
        <w:tc>
          <w:tcPr>
            <w:tcW w:w="6536" w:type="dxa"/>
          </w:tcPr>
          <w:p w14:paraId="41B9ACB9" w14:textId="77777777" w:rsidR="00BD0A4B" w:rsidRPr="00D93E6A" w:rsidRDefault="00BD0A4B" w:rsidP="00172E91">
            <w:pPr>
              <w:rPr>
                <w:rFonts w:ascii="Cambria" w:eastAsia="Calibri" w:hAnsi="Cambria" w:cs="Calibri"/>
                <w:b/>
                <w:bCs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Organizacja pracy w klasie i zarządzanie czasem </w:t>
            </w:r>
          </w:p>
          <w:p w14:paraId="0B23FA38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Treści:</w:t>
            </w:r>
          </w:p>
          <w:p w14:paraId="7E42F4FB" w14:textId="77777777" w:rsidR="00BD0A4B" w:rsidRPr="00D93E6A" w:rsidRDefault="00BD0A4B">
            <w:pPr>
              <w:numPr>
                <w:ilvl w:val="0"/>
                <w:numId w:val="68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organizuje przestrzeń klasy zgodnie z zasadami projektowania uniwersalnego. </w:t>
            </w:r>
          </w:p>
          <w:p w14:paraId="69BD3BB0" w14:textId="77777777" w:rsidR="00BD0A4B" w:rsidRPr="00D93E6A" w:rsidRDefault="00BD0A4B">
            <w:pPr>
              <w:numPr>
                <w:ilvl w:val="0"/>
                <w:numId w:val="68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stosuje różne formy pracy (indywidualną, grupową i projektową) w procesie dydaktycznym. </w:t>
            </w:r>
          </w:p>
          <w:p w14:paraId="1BA7CE8B" w14:textId="77777777" w:rsidR="00BD0A4B" w:rsidRPr="00D93E6A" w:rsidRDefault="00BD0A4B">
            <w:pPr>
              <w:numPr>
                <w:ilvl w:val="0"/>
                <w:numId w:val="68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Student efektywnie zarządza czasem podczas realizacji zajęć..</w:t>
            </w:r>
          </w:p>
          <w:p w14:paraId="0FAB6ACA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Efekty: </w:t>
            </w:r>
            <w:r w:rsidRPr="00D93E6A">
              <w:rPr>
                <w:rFonts w:ascii="Cambria" w:eastAsia="Calibri" w:hAnsi="Cambria" w:cs="Calibri"/>
                <w:lang w:val="pl-PL"/>
              </w:rPr>
              <w:t>W_04, W_06</w:t>
            </w:r>
          </w:p>
        </w:tc>
        <w:tc>
          <w:tcPr>
            <w:tcW w:w="1256" w:type="dxa"/>
          </w:tcPr>
          <w:p w14:paraId="3E2C7504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2</w:t>
            </w:r>
          </w:p>
        </w:tc>
        <w:tc>
          <w:tcPr>
            <w:tcW w:w="1488" w:type="dxa"/>
          </w:tcPr>
          <w:p w14:paraId="4A91E5AE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BD0A4B" w:rsidRPr="00D93E6A" w14:paraId="34269B57" w14:textId="77777777" w:rsidTr="00172E91">
        <w:trPr>
          <w:trHeight w:val="345"/>
          <w:jc w:val="center"/>
        </w:trPr>
        <w:tc>
          <w:tcPr>
            <w:tcW w:w="660" w:type="dxa"/>
          </w:tcPr>
          <w:p w14:paraId="5F1B1214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C8</w:t>
            </w:r>
          </w:p>
        </w:tc>
        <w:tc>
          <w:tcPr>
            <w:tcW w:w="6536" w:type="dxa"/>
          </w:tcPr>
          <w:p w14:paraId="2C918187" w14:textId="77777777" w:rsidR="00BD0A4B" w:rsidRPr="00D93E6A" w:rsidRDefault="00BD0A4B" w:rsidP="00172E91">
            <w:pPr>
              <w:rPr>
                <w:rFonts w:ascii="Cambria" w:eastAsia="Calibri" w:hAnsi="Cambria" w:cs="Calibri"/>
                <w:b/>
                <w:bCs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Ocenianie i ewaluacja w nauczaniu języka angielskiego na III etapie edukacyjnym</w:t>
            </w:r>
          </w:p>
          <w:p w14:paraId="6522DFF9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Treści:</w:t>
            </w:r>
          </w:p>
          <w:p w14:paraId="05F73BB0" w14:textId="77777777" w:rsidR="00BD0A4B" w:rsidRPr="00D93E6A" w:rsidRDefault="00BD0A4B">
            <w:pPr>
              <w:numPr>
                <w:ilvl w:val="0"/>
                <w:numId w:val="69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stosuje ocenianie kształtujące i sumujące w procesie dydaktycznym. </w:t>
            </w:r>
          </w:p>
          <w:p w14:paraId="78B97573" w14:textId="77777777" w:rsidR="00BD0A4B" w:rsidRPr="00D93E6A" w:rsidRDefault="00BD0A4B">
            <w:pPr>
              <w:numPr>
                <w:ilvl w:val="0"/>
                <w:numId w:val="69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wykorzystuje różne narzędzia oceniania, takie jak testy, projekty i obserwacja ucznia. </w:t>
            </w:r>
          </w:p>
          <w:p w14:paraId="7DDBA48D" w14:textId="77777777" w:rsidR="00BD0A4B" w:rsidRPr="00D93E6A" w:rsidRDefault="00BD0A4B">
            <w:pPr>
              <w:numPr>
                <w:ilvl w:val="0"/>
                <w:numId w:val="69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udziela informacji zwrotnej wspierającej rozwój językowy uczniów. </w:t>
            </w:r>
          </w:p>
          <w:p w14:paraId="6E44A517" w14:textId="77777777" w:rsidR="00BD0A4B" w:rsidRPr="00D93E6A" w:rsidRDefault="00BD0A4B">
            <w:pPr>
              <w:numPr>
                <w:ilvl w:val="0"/>
                <w:numId w:val="69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Student dokonuje ewaluacji własnej pracy dydaktycznej i wykorzystuje refleksję do jej doskonalenia..</w:t>
            </w:r>
          </w:p>
          <w:p w14:paraId="5A7E4489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Efekty: </w:t>
            </w:r>
            <w:r w:rsidRPr="00D93E6A">
              <w:rPr>
                <w:rFonts w:ascii="Cambria" w:eastAsia="Calibri" w:hAnsi="Cambria" w:cs="Calibri"/>
                <w:lang w:val="pl-PL"/>
              </w:rPr>
              <w:t>We_06, U_04</w:t>
            </w:r>
          </w:p>
        </w:tc>
        <w:tc>
          <w:tcPr>
            <w:tcW w:w="1256" w:type="dxa"/>
          </w:tcPr>
          <w:p w14:paraId="39182C3D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1488" w:type="dxa"/>
          </w:tcPr>
          <w:p w14:paraId="6F65EC49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4</w:t>
            </w:r>
          </w:p>
        </w:tc>
      </w:tr>
      <w:tr w:rsidR="00BD0A4B" w:rsidRPr="00D93E6A" w14:paraId="54B3ED59" w14:textId="77777777" w:rsidTr="00172E91">
        <w:trPr>
          <w:jc w:val="center"/>
        </w:trPr>
        <w:tc>
          <w:tcPr>
            <w:tcW w:w="660" w:type="dxa"/>
          </w:tcPr>
          <w:p w14:paraId="482224F5" w14:textId="77777777" w:rsidR="00BD0A4B" w:rsidRPr="00D93E6A" w:rsidRDefault="00BD0A4B" w:rsidP="00172E91">
            <w:pPr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6536" w:type="dxa"/>
          </w:tcPr>
          <w:p w14:paraId="60F0A85D" w14:textId="77777777" w:rsidR="00BD0A4B" w:rsidRPr="00D93E6A" w:rsidRDefault="00BD0A4B" w:rsidP="00172E91">
            <w:pPr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256" w:type="dxa"/>
          </w:tcPr>
          <w:p w14:paraId="0B77DE11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30</w:t>
            </w:r>
          </w:p>
        </w:tc>
        <w:tc>
          <w:tcPr>
            <w:tcW w:w="1488" w:type="dxa"/>
          </w:tcPr>
          <w:p w14:paraId="108EE355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30</w:t>
            </w:r>
          </w:p>
        </w:tc>
      </w:tr>
    </w:tbl>
    <w:p w14:paraId="15A55563" w14:textId="77777777" w:rsidR="00BD0A4B" w:rsidRPr="00D93E6A" w:rsidRDefault="00BD0A4B" w:rsidP="00BD0A4B">
      <w:pPr>
        <w:spacing w:before="60" w:after="60"/>
        <w:rPr>
          <w:rFonts w:ascii="Cambria" w:eastAsia="Calibri" w:hAnsi="Cambria"/>
          <w:b/>
          <w:sz w:val="8"/>
          <w:szCs w:val="8"/>
          <w:lang w:val="pl-PL"/>
        </w:rPr>
      </w:pPr>
    </w:p>
    <w:p w14:paraId="02C97995" w14:textId="77777777" w:rsidR="00BD0A4B" w:rsidRPr="00D93E6A" w:rsidRDefault="00BD0A4B" w:rsidP="00BD0A4B">
      <w:pPr>
        <w:spacing w:before="60" w:after="60"/>
        <w:rPr>
          <w:rFonts w:ascii="Cambria" w:eastAsia="Calibri" w:hAnsi="Cambria"/>
          <w:b/>
          <w:sz w:val="8"/>
          <w:szCs w:val="8"/>
          <w:lang w:val="pl-PL"/>
        </w:rPr>
      </w:pPr>
    </w:p>
    <w:p w14:paraId="0649E89A" w14:textId="77777777" w:rsidR="00BD0A4B" w:rsidRPr="00D93E6A" w:rsidRDefault="00BD0A4B" w:rsidP="00BD0A4B">
      <w:pPr>
        <w:spacing w:before="120" w:after="120"/>
        <w:jc w:val="both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3260"/>
      </w:tblGrid>
      <w:tr w:rsidR="00BD0A4B" w:rsidRPr="00D93E6A" w14:paraId="372461F7" w14:textId="77777777" w:rsidTr="00172E91">
        <w:trPr>
          <w:jc w:val="center"/>
        </w:trPr>
        <w:tc>
          <w:tcPr>
            <w:tcW w:w="1666" w:type="dxa"/>
          </w:tcPr>
          <w:p w14:paraId="5C6D1A83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609EF7C2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3260" w:type="dxa"/>
          </w:tcPr>
          <w:p w14:paraId="4D93B8C6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Ś</w:t>
            </w:r>
            <w:r w:rsidRPr="00D93E6A">
              <w:rPr>
                <w:rFonts w:ascii="Cambria" w:eastAsia="Calibri" w:hAnsi="Cambria"/>
                <w:b/>
                <w:lang w:val="pl-PL"/>
              </w:rPr>
              <w:t>rodki dydaktyczne</w:t>
            </w:r>
          </w:p>
        </w:tc>
      </w:tr>
      <w:tr w:rsidR="00BD0A4B" w:rsidRPr="006B742D" w14:paraId="3A734922" w14:textId="77777777" w:rsidTr="00172E91">
        <w:trPr>
          <w:jc w:val="center"/>
        </w:trPr>
        <w:tc>
          <w:tcPr>
            <w:tcW w:w="1666" w:type="dxa"/>
          </w:tcPr>
          <w:p w14:paraId="09CF1900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bCs/>
                <w:lang w:val="pl-PL"/>
              </w:rPr>
            </w:pPr>
            <w:r w:rsidRPr="00D93E6A">
              <w:rPr>
                <w:rFonts w:ascii="Cambria" w:eastAsia="Calibri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68FEC76D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M5 – praktyczna: </w:t>
            </w:r>
            <w:r w:rsidRPr="00D93E6A">
              <w:rPr>
                <w:rFonts w:ascii="Cambria" w:eastAsia="Calibri" w:hAnsi="Cambria" w:cs="Calibri"/>
                <w:lang w:val="pl-PL"/>
              </w:rPr>
              <w:t>warsztaty metodyczne, analiza scenariuszy lekcji, mikronauczanie (symulacje lekcji), praca projektowa</w:t>
            </w:r>
          </w:p>
          <w:p w14:paraId="113583CE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M2 – problemowa: </w:t>
            </w:r>
            <w:r w:rsidRPr="00D93E6A">
              <w:rPr>
                <w:rFonts w:ascii="Cambria" w:eastAsia="Calibri" w:hAnsi="Cambria" w:cs="Calibri"/>
                <w:lang w:val="pl-PL"/>
              </w:rPr>
              <w:t>dyskusje i studium przypadku, tworzenie materiałów dydaktycznych</w:t>
            </w:r>
          </w:p>
          <w:p w14:paraId="4D0E3C31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Zastosowane metody u</w:t>
            </w:r>
            <w:r w:rsidRPr="00D93E6A">
              <w:rPr>
                <w:rFonts w:ascii="Cambria" w:eastAsia="Times New Roman" w:hAnsi="Cambria" w:cs="Segoe UI"/>
                <w:sz w:val="21"/>
                <w:szCs w:val="21"/>
                <w:lang w:val="pl-PL" w:eastAsia="pl-PL"/>
              </w:rPr>
              <w:t xml:space="preserve"> </w:t>
            </w:r>
            <w:r w:rsidRPr="00D93E6A">
              <w:rPr>
                <w:rFonts w:ascii="Cambria" w:eastAsia="Calibri" w:hAnsi="Cambria" w:cs="Calibri"/>
                <w:lang w:val="pl-PL"/>
              </w:rPr>
              <w:t>kierunkowane są na kształtowanie umiejętności projektowania, realizowania i ewaluacji procesu dydaktycznego języka angielskiego poprzez wykonywanie przez studentów zadań odpowiadających rzeczywistym działaniom nauczyciela w szkole podstawowej.</w:t>
            </w:r>
          </w:p>
        </w:tc>
        <w:tc>
          <w:tcPr>
            <w:tcW w:w="3260" w:type="dxa"/>
          </w:tcPr>
          <w:p w14:paraId="36281325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materiały źródłowe (teksty, dokumenty, podręczniki), karty pracy / zadania problemowe, tablica (tradycyjna lub interaktywna), mapy myśli, schematy, plakaty, platformy do pracy grupowej, prezentacje multimedialne wspierające dyskusję</w:t>
            </w:r>
          </w:p>
        </w:tc>
      </w:tr>
    </w:tbl>
    <w:p w14:paraId="73C97D42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8. Sposoby (metody) weryfikacji i oceny efektów uczenia się osiągniętych przez studenta</w:t>
      </w:r>
    </w:p>
    <w:p w14:paraId="13D73A00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886"/>
        <w:gridCol w:w="3544"/>
      </w:tblGrid>
      <w:tr w:rsidR="00BD0A4B" w:rsidRPr="006B742D" w14:paraId="1BFE1FEA" w14:textId="77777777" w:rsidTr="00172E91">
        <w:tc>
          <w:tcPr>
            <w:tcW w:w="1459" w:type="dxa"/>
            <w:vAlign w:val="center"/>
          </w:tcPr>
          <w:p w14:paraId="42D8D091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886" w:type="dxa"/>
            <w:vAlign w:val="center"/>
          </w:tcPr>
          <w:p w14:paraId="12C617DB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 xml:space="preserve">Ocena formująca (F) </w:t>
            </w:r>
          </w:p>
          <w:p w14:paraId="548DE37B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 xml:space="preserve">– </w:t>
            </w:r>
            <w:r w:rsidRPr="00D93E6A">
              <w:rPr>
                <w:rFonts w:ascii="Cambria" w:eastAsia="Calibri" w:hAnsi="Cambria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D93E6A">
              <w:rPr>
                <w:rFonts w:ascii="Cambria" w:eastAsia="Calibri" w:hAnsi="Cambria"/>
                <w:b/>
                <w:lang w:val="pl-PL"/>
              </w:rPr>
              <w:t>(wybór z listy)</w:t>
            </w:r>
          </w:p>
        </w:tc>
        <w:tc>
          <w:tcPr>
            <w:tcW w:w="3544" w:type="dxa"/>
            <w:vAlign w:val="center"/>
          </w:tcPr>
          <w:p w14:paraId="625CC4F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 xml:space="preserve">Ocena podsumowująca (P) – </w:t>
            </w:r>
            <w:r w:rsidRPr="00D93E6A">
              <w:rPr>
                <w:rFonts w:ascii="Cambria" w:eastAsia="Calibri" w:hAnsi="Cambria"/>
                <w:lang w:val="pl-PL"/>
              </w:rPr>
              <w:t xml:space="preserve">podsumowuje osiągnięte efekty uczenia się </w:t>
            </w:r>
            <w:r w:rsidRPr="00D93E6A">
              <w:rPr>
                <w:rFonts w:ascii="Cambria" w:eastAsia="Calibri" w:hAnsi="Cambria"/>
                <w:b/>
                <w:lang w:val="pl-PL"/>
              </w:rPr>
              <w:t>(wybór z listy)</w:t>
            </w:r>
          </w:p>
        </w:tc>
      </w:tr>
      <w:tr w:rsidR="00BD0A4B" w:rsidRPr="006B742D" w14:paraId="54ACA675" w14:textId="77777777" w:rsidTr="00172E91">
        <w:tc>
          <w:tcPr>
            <w:tcW w:w="1459" w:type="dxa"/>
          </w:tcPr>
          <w:p w14:paraId="7F1B0D1A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Cs/>
                <w:lang w:val="pl-PL"/>
              </w:rPr>
              <w:t>Ćwiczenia</w:t>
            </w:r>
          </w:p>
        </w:tc>
        <w:tc>
          <w:tcPr>
            <w:tcW w:w="4886" w:type="dxa"/>
            <w:vAlign w:val="center"/>
          </w:tcPr>
          <w:p w14:paraId="4BD28805" w14:textId="77777777" w:rsidR="00BD0A4B" w:rsidRPr="00D93E6A" w:rsidRDefault="00BD0A4B" w:rsidP="00172E91">
            <w:pPr>
              <w:rPr>
                <w:rFonts w:ascii="Cambria" w:eastAsia="Times New Roman" w:hAnsi="Cambria" w:cs="Calibri"/>
                <w:sz w:val="24"/>
                <w:szCs w:val="24"/>
                <w:lang w:val="pl-PL" w:eastAsia="pl-PL"/>
              </w:rPr>
            </w:pPr>
            <w:r w:rsidRPr="00D93E6A">
              <w:rPr>
                <w:rFonts w:ascii="Cambria" w:eastAsia="Times New Roman" w:hAnsi="Cambria" w:cs="Calibri"/>
                <w:lang w:val="pl-PL" w:eastAsia="pl-PL"/>
              </w:rPr>
              <w:t>F1 – sprawdziany  (testy),</w:t>
            </w:r>
          </w:p>
          <w:p w14:paraId="66B8FF1B" w14:textId="77777777" w:rsidR="00BD0A4B" w:rsidRPr="00D93E6A" w:rsidRDefault="00BD0A4B" w:rsidP="00172E91">
            <w:pPr>
              <w:rPr>
                <w:rFonts w:ascii="Cambria" w:eastAsia="Times New Roman" w:hAnsi="Cambria" w:cs="Calibri"/>
                <w:sz w:val="24"/>
                <w:szCs w:val="24"/>
                <w:lang w:val="pl-PL" w:eastAsia="pl-PL"/>
              </w:rPr>
            </w:pPr>
            <w:r w:rsidRPr="00D93E6A">
              <w:rPr>
                <w:rFonts w:ascii="Cambria" w:eastAsia="Times New Roman" w:hAnsi="Cambria" w:cs="Calibri"/>
                <w:lang w:val="pl-PL" w:eastAsia="pl-PL"/>
              </w:rPr>
              <w:t>F2 – aktywność - przygotowanie do zajęć, udział w dyskusji,</w:t>
            </w:r>
          </w:p>
          <w:p w14:paraId="621FA019" w14:textId="77777777" w:rsidR="00BD0A4B" w:rsidRPr="00D93E6A" w:rsidRDefault="00BD0A4B" w:rsidP="00172E91">
            <w:pPr>
              <w:rPr>
                <w:rFonts w:ascii="Cambria" w:eastAsia="Times New Roman" w:hAnsi="Cambria" w:cs="Calibri"/>
                <w:sz w:val="24"/>
                <w:szCs w:val="24"/>
                <w:lang w:val="pl-PL" w:eastAsia="pl-PL"/>
              </w:rPr>
            </w:pPr>
            <w:r w:rsidRPr="00D93E6A">
              <w:rPr>
                <w:rFonts w:ascii="Cambria" w:eastAsia="Times New Roman" w:hAnsi="Cambria" w:cs="Calibri"/>
                <w:lang w:val="pl-PL" w:eastAsia="pl-PL"/>
              </w:rPr>
              <w:t>F3 – praca pisemna (przygotowanie planu lekcji/ćwiczenia dla wyznaczonego poziomu nauczania, arkusz obserwacji i (auto)ewaluacji, projekt)</w:t>
            </w:r>
          </w:p>
          <w:p w14:paraId="724DD17F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F4 – wypowiedź/wystąpienie - pokaz i omówienie prezentacji multimedialnej, przeprowadzenie symulacji lekcji, informacja zwrotna</w:t>
            </w:r>
          </w:p>
        </w:tc>
        <w:tc>
          <w:tcPr>
            <w:tcW w:w="3544" w:type="dxa"/>
            <w:vAlign w:val="center"/>
          </w:tcPr>
          <w:p w14:paraId="2E6ADCFD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P3</w:t>
            </w:r>
            <w:r w:rsidRPr="00D93E6A">
              <w:rPr>
                <w:rFonts w:ascii="Cambria" w:eastAsia="Calibri" w:hAnsi="Cambria" w:cs="Calibri"/>
                <w:lang w:val="pl-PL"/>
              </w:rPr>
              <w:t xml:space="preserve"> – ocena końcowa na podstawie pracy w semestrze</w:t>
            </w:r>
          </w:p>
        </w:tc>
      </w:tr>
    </w:tbl>
    <w:p w14:paraId="7E7ABA74" w14:textId="77777777" w:rsidR="00BD0A4B" w:rsidRPr="00D93E6A" w:rsidRDefault="00BD0A4B" w:rsidP="00BD0A4B">
      <w:pPr>
        <w:spacing w:before="120" w:after="120"/>
        <w:jc w:val="both"/>
        <w:rPr>
          <w:rFonts w:ascii="Cambria" w:eastAsia="Calibri" w:hAnsi="Cambria"/>
          <w:lang w:val="pl-PL"/>
        </w:rPr>
      </w:pPr>
      <w:r w:rsidRPr="00D93E6A">
        <w:rPr>
          <w:rFonts w:ascii="Cambria" w:eastAsia="Calibri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4286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6"/>
        <w:gridCol w:w="637"/>
        <w:gridCol w:w="637"/>
        <w:gridCol w:w="674"/>
        <w:gridCol w:w="673"/>
        <w:gridCol w:w="709"/>
      </w:tblGrid>
      <w:tr w:rsidR="00BD0A4B" w:rsidRPr="00D93E6A" w14:paraId="2389AB40" w14:textId="77777777" w:rsidTr="00172E91">
        <w:trPr>
          <w:trHeight w:val="150"/>
        </w:trPr>
        <w:tc>
          <w:tcPr>
            <w:tcW w:w="9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50002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637" w:type="dxa"/>
            <w:tcBorders>
              <w:left w:val="single" w:sz="4" w:space="0" w:color="000000"/>
              <w:right w:val="nil"/>
            </w:tcBorders>
          </w:tcPr>
          <w:p w14:paraId="2923D14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20989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</w:rPr>
            </w:pPr>
            <w:r w:rsidRPr="00D93E6A">
              <w:rPr>
                <w:rFonts w:ascii="Cambria" w:eastAsia="Calibri" w:hAnsi="Cambria"/>
                <w:bCs/>
                <w:lang w:val="pl-PL"/>
              </w:rPr>
              <w:t xml:space="preserve">Ćwiczenia </w:t>
            </w:r>
          </w:p>
        </w:tc>
      </w:tr>
      <w:tr w:rsidR="00BD0A4B" w:rsidRPr="00D93E6A" w14:paraId="07CB9DC0" w14:textId="77777777" w:rsidTr="00172E91">
        <w:trPr>
          <w:trHeight w:val="325"/>
        </w:trPr>
        <w:tc>
          <w:tcPr>
            <w:tcW w:w="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B6F0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63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5FED0F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F1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16403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F2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ABA8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</w:rPr>
            </w:pPr>
            <w:r w:rsidRPr="00D93E6A">
              <w:rPr>
                <w:rFonts w:ascii="Cambria" w:eastAsia="Calibri" w:hAnsi="Cambria"/>
                <w:bCs/>
                <w:lang w:val="pl-PL"/>
              </w:rPr>
              <w:t>F5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19AA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</w:rPr>
            </w:pPr>
            <w:r w:rsidRPr="00D93E6A">
              <w:rPr>
                <w:rFonts w:ascii="Cambria" w:eastAsia="Calibri" w:hAnsi="Cambria"/>
                <w:bCs/>
                <w:lang w:val="pl-PL"/>
              </w:rPr>
              <w:t>F4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64CC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</w:rPr>
            </w:pPr>
            <w:r w:rsidRPr="00D93E6A">
              <w:rPr>
                <w:rFonts w:ascii="Cambria" w:eastAsia="Calibri" w:hAnsi="Cambria"/>
                <w:bCs/>
                <w:lang w:val="pl-PL"/>
              </w:rPr>
              <w:t>P3</w:t>
            </w:r>
          </w:p>
        </w:tc>
      </w:tr>
      <w:tr w:rsidR="00BD0A4B" w:rsidRPr="00D93E6A" w14:paraId="49B68B0F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F781D" w14:textId="77777777" w:rsidR="00BD0A4B" w:rsidRPr="00D93E6A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5FAE34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AAC72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CB5D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633D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D45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4BDD7992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1918B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396C3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F886D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D2C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B1E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C3EF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528252A8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B667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9B312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B9BE0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B4A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D9D7F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C12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384F4734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CE2C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W_04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57515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D84B0D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006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184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4F3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0DA2EB10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5547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W_05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B3784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19524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6EAAD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CA1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772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4C3AB159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7AC3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W_06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12734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DDBFA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B83F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1A6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109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14419311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26F3D" w14:textId="77777777" w:rsidR="00BD0A4B" w:rsidRPr="00D93E6A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622AB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0D60C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DEC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314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2869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3FA48292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3A89A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57E2F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AB722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1A2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26DA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AD2D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1F95BC3F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1F21C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21D23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89A09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347D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A0B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39E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6B3F430F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887D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U_04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7807D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D09FB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AF6B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5A7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6EF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21280A84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C9946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U_05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9108E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0EF36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E22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D84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A53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0F7A8983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828E5" w14:textId="77777777" w:rsidR="00BD0A4B" w:rsidRPr="00D93E6A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B5A2D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35278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ADC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4F0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D86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14B7AE8E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A32DD" w14:textId="77777777" w:rsidR="00BD0A4B" w:rsidRPr="00D93E6A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7E450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2B7B1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E98E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4E9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64F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5266001E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027FE" w14:textId="77777777" w:rsidR="00BD0A4B" w:rsidRPr="00D93E6A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K_03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FB342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0BD5A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0C861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4011D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B8124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</w:tbl>
    <w:p w14:paraId="2E1F6806" w14:textId="77777777" w:rsidR="00BD0A4B" w:rsidRPr="00D93E6A" w:rsidRDefault="00BD0A4B" w:rsidP="00BD0A4B">
      <w:pPr>
        <w:spacing w:before="120" w:after="120"/>
        <w:jc w:val="both"/>
        <w:rPr>
          <w:rFonts w:ascii="Cambria" w:eastAsia="Calibri" w:hAnsi="Cambria"/>
          <w:lang w:val="pl-PL"/>
        </w:rPr>
      </w:pPr>
    </w:p>
    <w:p w14:paraId="05E681F4" w14:textId="77777777" w:rsidR="00BD0A4B" w:rsidRPr="00D93E6A" w:rsidRDefault="00BD0A4B" w:rsidP="00BD0A4B">
      <w:pPr>
        <w:keepNext/>
        <w:spacing w:before="120" w:after="120"/>
        <w:outlineLvl w:val="0"/>
        <w:rPr>
          <w:rFonts w:ascii="Cambria" w:eastAsia="Times New Roman" w:hAnsi="Cambria"/>
          <w:b/>
          <w:bCs/>
          <w:kern w:val="32"/>
          <w:lang w:val="pl-PL"/>
        </w:rPr>
      </w:pPr>
      <w:r w:rsidRPr="00D93E6A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D93E6A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7"/>
      </w:tblGrid>
      <w:tr w:rsidR="00BD0A4B" w:rsidRPr="00D93E6A" w14:paraId="358688BE" w14:textId="77777777" w:rsidTr="00172E91">
        <w:trPr>
          <w:trHeight w:val="93"/>
          <w:jc w:val="center"/>
        </w:trPr>
        <w:tc>
          <w:tcPr>
            <w:tcW w:w="9907" w:type="dxa"/>
          </w:tcPr>
          <w:p w14:paraId="771423F6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 xml:space="preserve">F2 – ocena aktywności i współpracy: 30% (zaangażowanie w zajęciach, praca w grupach, udział w dyskusjach) </w:t>
            </w:r>
          </w:p>
          <w:p w14:paraId="5AB488A8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 xml:space="preserve">F5 – ćwiczenia praktyczne: 40% (wykonanie zadań praktycznych, opracowanie materiałów dydaktycznych) </w:t>
            </w:r>
          </w:p>
          <w:p w14:paraId="5AEB6B46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F4 – wypowiedź (ustna/prezentacja): 30% (prezentacje, argumentacja, wypowiedzi problemowe</w:t>
            </w:r>
          </w:p>
          <w:p w14:paraId="147F38E5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</w:p>
          <w:p w14:paraId="6FB66236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Times New Roman" w:hAnsi="Cambria" w:cs="Calibri"/>
                <w:b/>
                <w:lang w:val="pl-PL"/>
              </w:rPr>
            </w:pPr>
            <w:r w:rsidRPr="00D93E6A">
              <w:rPr>
                <w:rFonts w:ascii="Cambria" w:eastAsia="Times New Roman" w:hAnsi="Cambria" w:cs="Calibri"/>
                <w:b/>
                <w:lang w:val="pl-PL"/>
              </w:rPr>
              <w:t>Zastosowanie systemu punktowego – do 100 p., oceny według następującej skali:</w:t>
            </w:r>
          </w:p>
          <w:p w14:paraId="42E29439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90-100% -5.0</w:t>
            </w:r>
          </w:p>
          <w:p w14:paraId="095D2A0C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80-89% - 4.5</w:t>
            </w:r>
          </w:p>
          <w:p w14:paraId="5622D1F2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70-79% - 4.0</w:t>
            </w:r>
          </w:p>
          <w:p w14:paraId="10DD049D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60-69% - 3.5</w:t>
            </w:r>
          </w:p>
          <w:p w14:paraId="0A06AA65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50-59% - 3.0</w:t>
            </w:r>
          </w:p>
          <w:p w14:paraId="3CC39060" w14:textId="77777777" w:rsidR="00BD0A4B" w:rsidRPr="00D93E6A" w:rsidRDefault="00BD0A4B" w:rsidP="00172E91">
            <w:pPr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0- 49%</w:t>
            </w:r>
            <w:r w:rsidRPr="00D93E6A">
              <w:rPr>
                <w:rFonts w:ascii="Cambria" w:eastAsia="Calibri" w:hAnsi="Cambria"/>
                <w:lang w:val="pl-PL"/>
              </w:rPr>
              <w:tab/>
              <w:t xml:space="preserve"> - 2.0</w:t>
            </w:r>
          </w:p>
        </w:tc>
      </w:tr>
    </w:tbl>
    <w:p w14:paraId="0538C103" w14:textId="77777777" w:rsidR="00BD0A4B" w:rsidRPr="00D93E6A" w:rsidRDefault="00BD0A4B" w:rsidP="00BD0A4B">
      <w:pPr>
        <w:spacing w:before="120" w:after="120"/>
        <w:rPr>
          <w:rFonts w:ascii="Cambria" w:eastAsia="Calibri" w:hAnsi="Cambria" w:cs="Calibri"/>
          <w:b/>
          <w:bCs/>
          <w:lang w:val="pl-PL"/>
        </w:rPr>
      </w:pPr>
      <w:r w:rsidRPr="00D93E6A">
        <w:rPr>
          <w:rFonts w:ascii="Cambria" w:eastAsia="Calibri" w:hAnsi="Cambria" w:cs="Calibri"/>
          <w:b/>
          <w:bCs/>
          <w:lang w:val="pl-PL"/>
        </w:rPr>
        <w:t>10. Forma zaliczenia zajęć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BD0A4B" w:rsidRPr="00D93E6A" w14:paraId="5FC5586D" w14:textId="77777777" w:rsidTr="00172E91">
        <w:trPr>
          <w:trHeight w:val="540"/>
          <w:jc w:val="center"/>
        </w:trPr>
        <w:tc>
          <w:tcPr>
            <w:tcW w:w="9923" w:type="dxa"/>
          </w:tcPr>
          <w:p w14:paraId="6D51375A" w14:textId="77777777" w:rsidR="00BD0A4B" w:rsidRPr="00D93E6A" w:rsidRDefault="00BD0A4B" w:rsidP="00172E91">
            <w:pPr>
              <w:spacing w:before="120" w:after="120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Zaliczenie z oceną</w:t>
            </w:r>
          </w:p>
        </w:tc>
      </w:tr>
    </w:tbl>
    <w:p w14:paraId="30DE3A9F" w14:textId="77777777" w:rsidR="00BD0A4B" w:rsidRPr="00D93E6A" w:rsidRDefault="00BD0A4B" w:rsidP="00BD0A4B">
      <w:pPr>
        <w:spacing w:before="120" w:after="120"/>
        <w:rPr>
          <w:rFonts w:ascii="Cambria" w:eastAsia="Calibri" w:hAnsi="Cambria" w:cs="Calibri"/>
          <w:lang w:val="pl-PL"/>
        </w:rPr>
      </w:pPr>
      <w:r w:rsidRPr="00D93E6A">
        <w:rPr>
          <w:rFonts w:ascii="Cambria" w:eastAsia="Calibri" w:hAnsi="Cambria" w:cs="Calibri"/>
          <w:b/>
          <w:bCs/>
          <w:lang w:val="pl-PL"/>
        </w:rPr>
        <w:t xml:space="preserve">11. Obciążenie pracą studenta </w:t>
      </w:r>
      <w:r w:rsidRPr="00D93E6A">
        <w:rPr>
          <w:rFonts w:ascii="Cambria" w:eastAsia="Calibri" w:hAnsi="Cambria" w:cs="Calibri"/>
          <w:lang w:val="pl-PL"/>
        </w:rPr>
        <w:t>(sposób wyznaczenia punktów ECTS):</w:t>
      </w:r>
    </w:p>
    <w:tbl>
      <w:tblPr>
        <w:tblW w:w="98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984"/>
        <w:gridCol w:w="1985"/>
        <w:gridCol w:w="7"/>
      </w:tblGrid>
      <w:tr w:rsidR="00BD0A4B" w:rsidRPr="00D93E6A" w14:paraId="66F3B4B2" w14:textId="77777777" w:rsidTr="00172E91">
        <w:trPr>
          <w:gridAfter w:val="1"/>
          <w:wAfter w:w="7" w:type="dxa"/>
          <w:trHeight w:val="567"/>
          <w:jc w:val="center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BA44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917D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Liczba godzin</w:t>
            </w:r>
          </w:p>
        </w:tc>
      </w:tr>
      <w:tr w:rsidR="00BD0A4B" w:rsidRPr="00D93E6A" w14:paraId="2201E5E9" w14:textId="77777777" w:rsidTr="00172E91">
        <w:trPr>
          <w:gridAfter w:val="1"/>
          <w:wAfter w:w="7" w:type="dxa"/>
          <w:trHeight w:val="567"/>
          <w:jc w:val="center"/>
        </w:trPr>
        <w:tc>
          <w:tcPr>
            <w:tcW w:w="5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67EF9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45F9FBD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38009B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na studiach niestacjonarnych</w:t>
            </w:r>
          </w:p>
        </w:tc>
      </w:tr>
      <w:tr w:rsidR="00BD0A4B" w:rsidRPr="00D93E6A" w14:paraId="137E27C3" w14:textId="77777777" w:rsidTr="00172E91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DDDE1B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Cs/>
                <w:iCs/>
                <w:lang w:val="pl-PL"/>
              </w:rPr>
            </w:pPr>
            <w:r w:rsidRPr="00D93E6A">
              <w:rPr>
                <w:rFonts w:ascii="Cambria" w:eastAsia="Calibri" w:hAnsi="Cambria"/>
                <w:bCs/>
                <w:iCs/>
                <w:lang w:val="pl-PL"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901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9C95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30</w:t>
            </w:r>
          </w:p>
        </w:tc>
      </w:tr>
      <w:tr w:rsidR="00BD0A4B" w:rsidRPr="00D93E6A" w14:paraId="3DC5BDFE" w14:textId="77777777" w:rsidTr="00172E91">
        <w:trPr>
          <w:trHeight w:val="567"/>
          <w:jc w:val="center"/>
        </w:trPr>
        <w:tc>
          <w:tcPr>
            <w:tcW w:w="9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C821C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Praca własna studenta:</w:t>
            </w:r>
          </w:p>
        </w:tc>
      </w:tr>
      <w:tr w:rsidR="00BD0A4B" w:rsidRPr="00D93E6A" w14:paraId="3EB39DE5" w14:textId="77777777" w:rsidTr="00172E91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6912A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przygotowanie do zajęć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BD49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6B67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35</w:t>
            </w:r>
          </w:p>
        </w:tc>
      </w:tr>
      <w:tr w:rsidR="00BD0A4B" w:rsidRPr="00D93E6A" w14:paraId="4518A1DC" w14:textId="77777777" w:rsidTr="00172E91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D34C9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przygotowanie do zaliczenia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EA74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47211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20</w:t>
            </w:r>
          </w:p>
        </w:tc>
      </w:tr>
      <w:tr w:rsidR="00BD0A4B" w:rsidRPr="00D93E6A" w14:paraId="74C182A9" w14:textId="77777777" w:rsidTr="00172E91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64ACA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studiowanie literatury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0075D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76EC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15</w:t>
            </w:r>
          </w:p>
        </w:tc>
      </w:tr>
      <w:tr w:rsidR="00BD0A4B" w:rsidRPr="00D93E6A" w14:paraId="5C90D742" w14:textId="77777777" w:rsidTr="00172E91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E7A57" w14:textId="77777777" w:rsidR="00BD0A4B" w:rsidRPr="00D93E6A" w:rsidRDefault="00BD0A4B" w:rsidP="00172E91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suma godzin: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839A4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820D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100</w:t>
            </w:r>
          </w:p>
        </w:tc>
      </w:tr>
      <w:tr w:rsidR="00BD0A4B" w:rsidRPr="00D93E6A" w14:paraId="3630E907" w14:textId="77777777" w:rsidTr="00172E91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EE22F" w14:textId="77777777" w:rsidR="00BD0A4B" w:rsidRPr="00D93E6A" w:rsidRDefault="00BD0A4B" w:rsidP="00172E91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 xml:space="preserve">liczba pkt ECTS przypisana do </w:t>
            </w: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zajęć</w:t>
            </w:r>
            <w:r w:rsidRPr="00D93E6A">
              <w:rPr>
                <w:rFonts w:ascii="Cambria" w:eastAsia="Calibri" w:hAnsi="Cambria"/>
                <w:b/>
                <w:lang w:val="pl-PL"/>
              </w:rPr>
              <w:t xml:space="preserve">: </w:t>
            </w:r>
            <w:r w:rsidRPr="00D93E6A">
              <w:rPr>
                <w:rFonts w:ascii="Cambria" w:eastAsia="Calibri" w:hAnsi="Cambria"/>
                <w:b/>
                <w:lang w:val="pl-PL"/>
              </w:rPr>
              <w:br/>
            </w:r>
            <w:r w:rsidRPr="00D93E6A">
              <w:rPr>
                <w:rFonts w:ascii="Cambria" w:eastAsia="Calibri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7EB6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FCA4F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4</w:t>
            </w:r>
          </w:p>
        </w:tc>
      </w:tr>
    </w:tbl>
    <w:p w14:paraId="0D689174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12. Literatura zajęć</w:t>
      </w: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18"/>
      </w:tblGrid>
      <w:tr w:rsidR="00BD0A4B" w:rsidRPr="00D93E6A" w14:paraId="365E3B10" w14:textId="77777777" w:rsidTr="00172E91">
        <w:trPr>
          <w:trHeight w:val="300"/>
          <w:jc w:val="center"/>
        </w:trPr>
        <w:tc>
          <w:tcPr>
            <w:tcW w:w="9918" w:type="dxa"/>
          </w:tcPr>
          <w:p w14:paraId="7FA0D5CB" w14:textId="77777777" w:rsidR="00BD0A4B" w:rsidRPr="00D93E6A" w:rsidRDefault="00BD0A4B" w:rsidP="00172E91">
            <w:pPr>
              <w:rPr>
                <w:rFonts w:ascii="Cambria" w:eastAsia="Calibri" w:hAnsi="Cambria"/>
                <w:b/>
                <w:bCs/>
                <w:lang w:val="en-US"/>
              </w:rPr>
            </w:pPr>
            <w:r w:rsidRPr="00D93E6A">
              <w:rPr>
                <w:rFonts w:ascii="Cambria" w:eastAsia="Calibri" w:hAnsi="Cambria"/>
                <w:b/>
                <w:bCs/>
                <w:lang w:val="en-US"/>
              </w:rPr>
              <w:t>Literatura obowiązkowa:</w:t>
            </w:r>
          </w:p>
          <w:p w14:paraId="5836D7F6" w14:textId="77777777" w:rsidR="00BD0A4B" w:rsidRPr="00D93E6A" w:rsidRDefault="00BD0A4B" w:rsidP="00172E91">
            <w:pPr>
              <w:rPr>
                <w:rFonts w:ascii="Cambria" w:eastAsia="Times New Roman" w:hAnsi="Cambria"/>
                <w:lang w:eastAsia="pl-PL"/>
              </w:rPr>
            </w:pPr>
            <w:r w:rsidRPr="00D93E6A">
              <w:rPr>
                <w:rFonts w:ascii="Cambria" w:eastAsia="Times New Roman" w:hAnsi="Cambria"/>
                <w:lang w:val="en-US" w:eastAsia="pl-PL"/>
              </w:rPr>
              <w:t xml:space="preserve">1. Brown H.D. </w:t>
            </w:r>
            <w:r w:rsidRPr="00D93E6A">
              <w:rPr>
                <w:rFonts w:ascii="Cambria" w:eastAsia="Times New Roman" w:hAnsi="Cambria"/>
                <w:i/>
                <w:iCs/>
                <w:lang w:val="en-US" w:eastAsia="pl-PL"/>
              </w:rPr>
              <w:t>Teaching by Principles: an interactive approach to language pedagogy.</w:t>
            </w:r>
            <w:r w:rsidRPr="00D93E6A">
              <w:rPr>
                <w:rFonts w:ascii="Cambria" w:eastAsia="Times New Roman" w:hAnsi="Cambria"/>
                <w:lang w:val="en-US" w:eastAsia="pl-PL"/>
              </w:rPr>
              <w:t xml:space="preserve"> </w:t>
            </w:r>
            <w:r w:rsidRPr="00D93E6A">
              <w:rPr>
                <w:rFonts w:ascii="Cambria" w:eastAsia="Times New Roman" w:hAnsi="Cambria"/>
                <w:lang w:eastAsia="pl-PL"/>
              </w:rPr>
              <w:t xml:space="preserve">Prentice Hall  </w:t>
            </w:r>
          </w:p>
          <w:p w14:paraId="4B07E516" w14:textId="77777777" w:rsidR="00BD0A4B" w:rsidRPr="00D93E6A" w:rsidRDefault="00BD0A4B" w:rsidP="00172E91">
            <w:pPr>
              <w:rPr>
                <w:rFonts w:ascii="Cambria" w:eastAsia="Times New Roman" w:hAnsi="Cambria"/>
                <w:lang w:eastAsia="pl-PL"/>
              </w:rPr>
            </w:pPr>
            <w:r w:rsidRPr="00D93E6A">
              <w:rPr>
                <w:rFonts w:ascii="Cambria" w:eastAsia="Times New Roman" w:hAnsi="Cambria"/>
                <w:lang w:eastAsia="pl-PL"/>
              </w:rPr>
              <w:t xml:space="preserve">    Regents 2007.</w:t>
            </w:r>
          </w:p>
          <w:p w14:paraId="08EC6C57" w14:textId="77777777" w:rsidR="00BD0A4B" w:rsidRPr="00D93E6A" w:rsidRDefault="00BD0A4B" w:rsidP="00172E91">
            <w:pPr>
              <w:rPr>
                <w:rFonts w:ascii="Cambria" w:eastAsia="Times New Roman" w:hAnsi="Cambria"/>
                <w:lang w:eastAsia="pl-PL"/>
              </w:rPr>
            </w:pPr>
            <w:r w:rsidRPr="00D93E6A">
              <w:rPr>
                <w:rFonts w:ascii="Cambria" w:eastAsia="Times New Roman" w:hAnsi="Cambria"/>
                <w:lang w:eastAsia="pl-PL"/>
              </w:rPr>
              <w:t xml:space="preserve">2. Dakowska, M. </w:t>
            </w:r>
            <w:r w:rsidRPr="00D93E6A">
              <w:rPr>
                <w:rFonts w:ascii="Cambria" w:eastAsia="Times New Roman" w:hAnsi="Cambria"/>
                <w:i/>
                <w:iCs/>
                <w:lang w:eastAsia="pl-PL"/>
              </w:rPr>
              <w:t xml:space="preserve">Teaching English as a Foreign Language. </w:t>
            </w:r>
            <w:r w:rsidRPr="00D93E6A">
              <w:rPr>
                <w:rFonts w:ascii="Cambria" w:eastAsia="Times New Roman" w:hAnsi="Cambria"/>
                <w:lang w:eastAsia="pl-PL"/>
              </w:rPr>
              <w:t>Warszawa 2005.</w:t>
            </w:r>
          </w:p>
          <w:p w14:paraId="7104F5EE" w14:textId="77777777" w:rsidR="00BD0A4B" w:rsidRPr="00D93E6A" w:rsidRDefault="00BD0A4B" w:rsidP="00172E91">
            <w:pPr>
              <w:rPr>
                <w:rFonts w:ascii="Cambria" w:eastAsia="Times New Roman" w:hAnsi="Cambria"/>
                <w:lang w:eastAsia="pl-PL"/>
              </w:rPr>
            </w:pPr>
            <w:r w:rsidRPr="00D93E6A">
              <w:rPr>
                <w:rFonts w:ascii="Cambria" w:eastAsia="Times New Roman" w:hAnsi="Cambria"/>
                <w:lang w:eastAsia="pl-PL"/>
              </w:rPr>
              <w:t xml:space="preserve">3. Harmer J. </w:t>
            </w:r>
            <w:r w:rsidRPr="00D93E6A">
              <w:rPr>
                <w:rFonts w:ascii="Cambria" w:eastAsia="Times New Roman" w:hAnsi="Cambria"/>
                <w:i/>
                <w:iCs/>
                <w:lang w:eastAsia="pl-PL"/>
              </w:rPr>
              <w:t>How to teach English</w:t>
            </w:r>
            <w:r w:rsidRPr="00D93E6A">
              <w:rPr>
                <w:rFonts w:ascii="Cambria" w:eastAsia="Times New Roman" w:hAnsi="Cambria"/>
                <w:lang w:eastAsia="pl-PL"/>
              </w:rPr>
              <w:t>. Harlow 2007</w:t>
            </w:r>
            <w:r w:rsidRPr="00D93E6A">
              <w:rPr>
                <w:rFonts w:ascii="Cambria" w:eastAsia="Times New Roman" w:hAnsi="Cambria"/>
                <w:i/>
                <w:iCs/>
                <w:lang w:eastAsia="pl-PL"/>
              </w:rPr>
              <w:t>.</w:t>
            </w:r>
          </w:p>
          <w:p w14:paraId="665BB1BB" w14:textId="77777777" w:rsidR="00BD0A4B" w:rsidRPr="00D93E6A" w:rsidRDefault="00BD0A4B" w:rsidP="00172E91">
            <w:pPr>
              <w:ind w:left="1134" w:hanging="1134"/>
              <w:rPr>
                <w:rFonts w:ascii="Cambria" w:eastAsia="Calibri" w:hAnsi="Cambria"/>
              </w:rPr>
            </w:pPr>
            <w:r w:rsidRPr="00D93E6A">
              <w:rPr>
                <w:rFonts w:ascii="Cambria" w:eastAsia="Times New Roman" w:hAnsi="Cambria"/>
                <w:lang w:eastAsia="pl-PL"/>
              </w:rPr>
              <w:t xml:space="preserve">4. </w:t>
            </w:r>
            <w:r w:rsidRPr="00D93E6A">
              <w:rPr>
                <w:rFonts w:ascii="Cambria" w:eastAsia="Calibri" w:hAnsi="Cambria"/>
              </w:rPr>
              <w:t xml:space="preserve">Harmer J. </w:t>
            </w:r>
            <w:r w:rsidRPr="00D93E6A">
              <w:rPr>
                <w:rFonts w:ascii="Cambria" w:eastAsia="Calibri" w:hAnsi="Cambria"/>
                <w:i/>
              </w:rPr>
              <w:t>The practice of English language teaching</w:t>
            </w:r>
            <w:r w:rsidRPr="00D93E6A">
              <w:rPr>
                <w:rFonts w:ascii="Cambria" w:eastAsia="Calibri" w:hAnsi="Cambria"/>
              </w:rPr>
              <w:t>. Fourth edition. Harlow 2007.</w:t>
            </w:r>
          </w:p>
          <w:p w14:paraId="66BE3FF4" w14:textId="77777777" w:rsidR="00BD0A4B" w:rsidRPr="00D93E6A" w:rsidRDefault="00BD0A4B" w:rsidP="00172E91">
            <w:pPr>
              <w:ind w:right="-108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eastAsia="pl-PL"/>
              </w:rPr>
              <w:t xml:space="preserve">5. Hedge T. </w:t>
            </w:r>
            <w:r w:rsidRPr="00D93E6A">
              <w:rPr>
                <w:rFonts w:ascii="Cambria" w:eastAsia="Times New Roman" w:hAnsi="Cambria"/>
                <w:i/>
                <w:iCs/>
                <w:lang w:eastAsia="pl-PL"/>
              </w:rPr>
              <w:t>Teaching and Learning in the Language Classroom</w:t>
            </w:r>
            <w:r w:rsidRPr="00D93E6A">
              <w:rPr>
                <w:rFonts w:ascii="Cambria" w:eastAsia="Times New Roman" w:hAnsi="Cambria"/>
                <w:lang w:eastAsia="pl-PL"/>
              </w:rPr>
              <w:t xml:space="preserve">. 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Oxford 2000.</w:t>
            </w:r>
          </w:p>
          <w:p w14:paraId="2BA8587F" w14:textId="77777777" w:rsidR="00BD0A4B" w:rsidRPr="00D93E6A" w:rsidRDefault="00BD0A4B" w:rsidP="00172E91">
            <w:pPr>
              <w:ind w:right="-108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6. Jodłowiec M. i Tereszkiewicz A. </w:t>
            </w:r>
            <w:r w:rsidRPr="00D93E6A">
              <w:rPr>
                <w:rFonts w:ascii="Cambria" w:eastAsia="Times New Roman" w:hAnsi="Cambria"/>
                <w:i/>
                <w:iCs/>
                <w:lang w:val="pl-PL" w:eastAsia="pl-PL"/>
              </w:rPr>
              <w:t>Dydaktyka języka obcego w okresie przemian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.  Kraków 2012.</w:t>
            </w:r>
          </w:p>
          <w:p w14:paraId="7457C657" w14:textId="77777777" w:rsidR="00BD0A4B" w:rsidRPr="00D93E6A" w:rsidRDefault="00BD0A4B" w:rsidP="00172E91">
            <w:pPr>
              <w:ind w:right="-108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7. Komorowska H. </w:t>
            </w:r>
            <w:r w:rsidRPr="00D93E6A">
              <w:rPr>
                <w:rFonts w:ascii="Cambria" w:eastAsia="Times New Roman" w:hAnsi="Cambria"/>
                <w:i/>
                <w:iCs/>
                <w:lang w:val="pl-PL" w:eastAsia="pl-PL"/>
              </w:rPr>
              <w:t xml:space="preserve">Metodyka nauczania języków obcych. 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 Warszawa 2005.</w:t>
            </w:r>
          </w:p>
          <w:p w14:paraId="6660FF60" w14:textId="77777777" w:rsidR="00BD0A4B" w:rsidRPr="00D93E6A" w:rsidRDefault="00BD0A4B" w:rsidP="00172E91">
            <w:pPr>
              <w:ind w:right="-108"/>
              <w:rPr>
                <w:rFonts w:ascii="Cambria" w:eastAsia="Times New Roman" w:hAnsi="Cambria"/>
                <w:lang w:val="en-US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8. Scrivener J. </w:t>
            </w:r>
            <w:r w:rsidRPr="00D93E6A">
              <w:rPr>
                <w:rFonts w:ascii="Cambria" w:eastAsia="Times New Roman" w:hAnsi="Cambria"/>
                <w:i/>
                <w:iCs/>
                <w:lang w:val="pl-PL" w:eastAsia="pl-PL"/>
              </w:rPr>
              <w:t>Learning teaching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. </w:t>
            </w:r>
            <w:r w:rsidRPr="00D93E6A">
              <w:rPr>
                <w:rFonts w:ascii="Cambria" w:eastAsia="Times New Roman" w:hAnsi="Cambria"/>
                <w:lang w:val="en-US" w:eastAsia="pl-PL"/>
              </w:rPr>
              <w:t>Oxford 2011.</w:t>
            </w:r>
          </w:p>
          <w:p w14:paraId="3231E4CF" w14:textId="77777777" w:rsidR="00BD0A4B" w:rsidRPr="00D93E6A" w:rsidRDefault="00BD0A4B" w:rsidP="00172E91">
            <w:pPr>
              <w:rPr>
                <w:rFonts w:ascii="Cambria" w:eastAsia="Times New Roman" w:hAnsi="Cambria"/>
                <w:lang w:eastAsia="pl-PL"/>
              </w:rPr>
            </w:pPr>
            <w:r w:rsidRPr="00D93E6A">
              <w:rPr>
                <w:rFonts w:ascii="Cambria" w:eastAsia="Times New Roman" w:hAnsi="Cambria"/>
                <w:lang w:val="en-US" w:eastAsia="pl-PL"/>
              </w:rPr>
              <w:t xml:space="preserve">9. </w:t>
            </w:r>
            <w:r w:rsidRPr="00D93E6A">
              <w:rPr>
                <w:rFonts w:ascii="Cambria" w:eastAsia="Times New Roman" w:hAnsi="Cambria"/>
                <w:lang w:eastAsia="pl-PL"/>
              </w:rPr>
              <w:t xml:space="preserve">Ur P. </w:t>
            </w:r>
            <w:r w:rsidRPr="00D93E6A">
              <w:rPr>
                <w:rFonts w:ascii="Cambria" w:eastAsia="Times New Roman" w:hAnsi="Cambria"/>
                <w:i/>
                <w:iCs/>
                <w:lang w:eastAsia="pl-PL"/>
              </w:rPr>
              <w:t>A Course in language teaching</w:t>
            </w:r>
            <w:r w:rsidRPr="00D93E6A">
              <w:rPr>
                <w:rFonts w:ascii="Cambria" w:eastAsia="Times New Roman" w:hAnsi="Cambria"/>
                <w:lang w:eastAsia="pl-PL"/>
              </w:rPr>
              <w:t>. Cambridge 2012.</w:t>
            </w:r>
          </w:p>
          <w:p w14:paraId="3F23B85C" w14:textId="77777777" w:rsidR="00BD0A4B" w:rsidRPr="00D93E6A" w:rsidRDefault="00BD0A4B" w:rsidP="00172E91">
            <w:pPr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eastAsia="pl-PL"/>
              </w:rPr>
              <w:t xml:space="preserve">10. Watkins P. </w:t>
            </w:r>
            <w:r w:rsidRPr="00D93E6A">
              <w:rPr>
                <w:rFonts w:ascii="Cambria" w:eastAsia="Times New Roman" w:hAnsi="Cambria"/>
                <w:i/>
                <w:iCs/>
                <w:lang w:eastAsia="pl-PL"/>
              </w:rPr>
              <w:t>Learning to teach English</w:t>
            </w:r>
            <w:r w:rsidRPr="00D93E6A">
              <w:rPr>
                <w:rFonts w:ascii="Cambria" w:eastAsia="Times New Roman" w:hAnsi="Cambria"/>
                <w:lang w:eastAsia="pl-PL"/>
              </w:rPr>
              <w:t xml:space="preserve">. 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Surrey 2005.</w:t>
            </w:r>
          </w:p>
          <w:p w14:paraId="58646F1F" w14:textId="77777777" w:rsidR="00BD0A4B" w:rsidRPr="00D93E6A" w:rsidRDefault="00BD0A4B" w:rsidP="00172E91">
            <w:pPr>
              <w:ind w:left="313" w:hanging="313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11.</w:t>
            </w:r>
            <w:r w:rsidRPr="00D93E6A">
              <w:rPr>
                <w:rFonts w:ascii="Cambria" w:eastAsia="Aptos" w:hAnsi="Cambria"/>
                <w:i/>
                <w:lang w:val="pl-PL"/>
              </w:rPr>
              <w:t>Podstawa programowa kształcenia ogólnego z komentarzem. Szkoła podstawowa. Język obcy nowożytny</w:t>
            </w:r>
            <w:r w:rsidRPr="00D93E6A">
              <w:rPr>
                <w:rFonts w:ascii="Cambria" w:eastAsia="Aptos" w:hAnsi="Cambria"/>
                <w:lang w:val="pl-PL"/>
              </w:rPr>
              <w:t>, Mi</w:t>
            </w:r>
            <w:r w:rsidRPr="00D93E6A">
              <w:rPr>
                <w:rFonts w:ascii="Cambria" w:eastAsia="Calibri" w:hAnsi="Cambria"/>
                <w:i/>
                <w:lang w:val="pl-PL" w:eastAsia="ar-SA"/>
              </w:rPr>
              <w:t xml:space="preserve"> Podstawa programowa kształcenia ogólnego z komentarzem. Szkoła ponadpodstawowa:  liceum ogólnokształcące, technikum oraz branżowa szkoła I i II stopnia. Język obcy nowożytny</w:t>
            </w:r>
            <w:r w:rsidRPr="00D93E6A">
              <w:rPr>
                <w:rFonts w:ascii="Cambria" w:eastAsia="Calibri" w:hAnsi="Cambria"/>
                <w:lang w:val="pl-PL" w:eastAsia="ar-SA"/>
              </w:rPr>
              <w:t xml:space="preserve">, Ministerstwo Edukacji Narodowej, URL: </w:t>
            </w:r>
            <w:hyperlink r:id="rId42" w:history="1">
              <w:r w:rsidRPr="00D93E6A">
                <w:rPr>
                  <w:rFonts w:ascii="Cambria" w:eastAsia="Calibri" w:hAnsi="Cambria"/>
                  <w:u w:val="single"/>
                  <w:lang w:val="pl-PL" w:eastAsia="ar-SA"/>
                </w:rPr>
                <w:t>https://ore.edu.pl/wp-content/plugins/download-attachments/includes/download.php?id=23134</w:t>
              </w:r>
            </w:hyperlink>
            <w:r w:rsidRPr="00D93E6A">
              <w:rPr>
                <w:rFonts w:ascii="Cambria" w:eastAsia="Calibri" w:hAnsi="Cambria"/>
                <w:lang w:val="pl-PL" w:eastAsia="ar-SA"/>
              </w:rPr>
              <w:t>.</w:t>
            </w:r>
          </w:p>
          <w:p w14:paraId="2007DFF7" w14:textId="77777777" w:rsidR="00BD0A4B" w:rsidRPr="00D93E6A" w:rsidRDefault="00BD0A4B" w:rsidP="00172E91">
            <w:pPr>
              <w:ind w:left="313" w:hanging="313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 xml:space="preserve">12. Rada Europy (praca zbiorowa) </w:t>
            </w:r>
            <w:r w:rsidRPr="00D93E6A">
              <w:rPr>
                <w:rFonts w:ascii="Cambria" w:eastAsia="Aptos" w:hAnsi="Cambria"/>
                <w:i/>
                <w:lang w:val="pl-PL"/>
              </w:rPr>
              <w:t>Europejski system opisu kształcenia językowego: uczenie się, nauczanie, ocenianie</w:t>
            </w:r>
            <w:r w:rsidRPr="00D93E6A">
              <w:rPr>
                <w:rFonts w:ascii="Cambria" w:eastAsia="Aptos" w:hAnsi="Cambria"/>
                <w:lang w:val="pl-PL"/>
              </w:rPr>
              <w:t xml:space="preserve"> (wybrane zagadnienia).</w:t>
            </w:r>
          </w:p>
          <w:p w14:paraId="6927C931" w14:textId="77777777" w:rsidR="00BD0A4B" w:rsidRPr="00D93E6A" w:rsidRDefault="00BD0A4B" w:rsidP="00172E91">
            <w:pPr>
              <w:rPr>
                <w:rFonts w:ascii="Cambria" w:eastAsia="Times New Roman" w:hAnsi="Cambria"/>
                <w:lang w:eastAsia="pl-PL"/>
              </w:rPr>
            </w:pPr>
            <w:r w:rsidRPr="00D93E6A">
              <w:rPr>
                <w:rFonts w:ascii="Cambria" w:eastAsia="Times New Roman" w:hAnsi="Cambria"/>
                <w:b/>
                <w:bCs/>
                <w:lang w:eastAsia="pl-PL"/>
              </w:rPr>
              <w:t>Czasopisma</w:t>
            </w:r>
            <w:r w:rsidRPr="00D93E6A">
              <w:rPr>
                <w:rFonts w:ascii="Cambria" w:eastAsia="Times New Roman" w:hAnsi="Cambria"/>
                <w:lang w:eastAsia="pl-PL"/>
              </w:rPr>
              <w:t>: “Forum”, “Języki obce w szkole”,  “The Teacher”, “Modern English Teacher”.</w:t>
            </w:r>
          </w:p>
        </w:tc>
      </w:tr>
      <w:tr w:rsidR="00BD0A4B" w:rsidRPr="006B742D" w14:paraId="415FD2C2" w14:textId="77777777" w:rsidTr="00172E91">
        <w:trPr>
          <w:trHeight w:val="300"/>
          <w:jc w:val="center"/>
        </w:trPr>
        <w:tc>
          <w:tcPr>
            <w:tcW w:w="9918" w:type="dxa"/>
          </w:tcPr>
          <w:p w14:paraId="580C9B9E" w14:textId="77777777" w:rsidR="00BD0A4B" w:rsidRPr="00D93E6A" w:rsidRDefault="00BD0A4B" w:rsidP="00172E91">
            <w:pPr>
              <w:ind w:right="-567"/>
              <w:contextualSpacing/>
              <w:rPr>
                <w:rFonts w:ascii="Cambria" w:eastAsia="Calibri" w:hAnsi="Cambria"/>
                <w:b/>
                <w:bCs/>
              </w:rPr>
            </w:pPr>
            <w:r w:rsidRPr="00D93E6A">
              <w:rPr>
                <w:rFonts w:ascii="Cambria" w:eastAsia="Calibri" w:hAnsi="Cambria"/>
                <w:b/>
                <w:bCs/>
              </w:rPr>
              <w:t>Literatura zalecana / fakultatywna:</w:t>
            </w:r>
          </w:p>
          <w:p w14:paraId="76BAEF30" w14:textId="77777777" w:rsidR="00BD0A4B" w:rsidRPr="00D93E6A" w:rsidRDefault="00BD0A4B" w:rsidP="00172E91">
            <w:pPr>
              <w:ind w:right="-567"/>
              <w:rPr>
                <w:rFonts w:ascii="Cambria" w:eastAsia="Times New Roman" w:hAnsi="Cambria"/>
                <w:lang w:eastAsia="pl-PL"/>
              </w:rPr>
            </w:pPr>
            <w:r w:rsidRPr="00D93E6A">
              <w:rPr>
                <w:rFonts w:ascii="Cambria" w:eastAsia="Times New Roman" w:hAnsi="Cambria"/>
                <w:lang w:eastAsia="pl-PL"/>
              </w:rPr>
              <w:t xml:space="preserve">1.Almuhammadi A. The effect of using Communictative Language Teaching. Activities on EFL Students‘      </w:t>
            </w:r>
          </w:p>
          <w:p w14:paraId="7C76E8C3" w14:textId="77777777" w:rsidR="00BD0A4B" w:rsidRPr="00D93E6A" w:rsidRDefault="00BD0A4B" w:rsidP="00172E91">
            <w:pPr>
              <w:ind w:right="-567"/>
              <w:rPr>
                <w:rFonts w:ascii="Cambria" w:eastAsia="Times New Roman" w:hAnsi="Cambria"/>
                <w:lang w:eastAsia="pl-PL"/>
              </w:rPr>
            </w:pPr>
            <w:r w:rsidRPr="00D93E6A">
              <w:rPr>
                <w:rFonts w:ascii="Cambria" w:eastAsia="Times New Roman" w:hAnsi="Cambria"/>
                <w:lang w:eastAsia="pl-PL"/>
              </w:rPr>
              <w:t xml:space="preserve">   Speaking Skills“ 2019,[dostępne onine;]  </w:t>
            </w:r>
            <w:hyperlink r:id="rId43" w:history="1">
              <w:r w:rsidRPr="00D93E6A">
                <w:rPr>
                  <w:rFonts w:ascii="Cambria" w:eastAsia="Calibri" w:hAnsi="Cambria"/>
                  <w:u w:val="single"/>
                </w:rPr>
                <w:t>(PDF) The Effect of Using Communicative Language Teaching Activities on EFL Students' Speaking Skills (researchgate.net)</w:t>
              </w:r>
            </w:hyperlink>
          </w:p>
          <w:p w14:paraId="78CC896E" w14:textId="77777777" w:rsidR="00BD0A4B" w:rsidRPr="00D93E6A" w:rsidRDefault="00BD0A4B" w:rsidP="00172E91">
            <w:pPr>
              <w:ind w:right="-567"/>
              <w:rPr>
                <w:rFonts w:ascii="Cambria" w:eastAsia="Times New Roman" w:hAnsi="Cambria"/>
                <w:lang w:val="en-US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2. Brophy J. </w:t>
            </w:r>
            <w:r w:rsidRPr="00D93E6A">
              <w:rPr>
                <w:rFonts w:ascii="Cambria" w:eastAsia="Times New Roman" w:hAnsi="Cambria"/>
                <w:i/>
                <w:iCs/>
                <w:lang w:val="pl-PL" w:eastAsia="pl-PL"/>
              </w:rPr>
              <w:t>Motywowanie uczniów do nauki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. </w:t>
            </w:r>
            <w:r w:rsidRPr="00D93E6A">
              <w:rPr>
                <w:rFonts w:ascii="Cambria" w:eastAsia="Times New Roman" w:hAnsi="Cambria"/>
                <w:lang w:val="en-US" w:eastAsia="pl-PL"/>
              </w:rPr>
              <w:t>Warszawa 2004.</w:t>
            </w:r>
          </w:p>
          <w:p w14:paraId="59C14642" w14:textId="77777777" w:rsidR="00BD0A4B" w:rsidRPr="00D93E6A" w:rsidRDefault="00BD0A4B" w:rsidP="00172E91">
            <w:pPr>
              <w:ind w:right="-567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en-US" w:eastAsia="pl-PL"/>
              </w:rPr>
              <w:t xml:space="preserve">3. Gower R. </w:t>
            </w:r>
            <w:r w:rsidRPr="00D93E6A">
              <w:rPr>
                <w:rFonts w:ascii="Cambria" w:eastAsia="Times New Roman" w:hAnsi="Cambria"/>
                <w:i/>
                <w:iCs/>
                <w:lang w:val="en-US" w:eastAsia="pl-PL"/>
              </w:rPr>
              <w:t xml:space="preserve">Teaching practice. 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New Edition. Oxford 2005.</w:t>
            </w:r>
          </w:p>
          <w:p w14:paraId="66B13135" w14:textId="77777777" w:rsidR="00BD0A4B" w:rsidRPr="00D93E6A" w:rsidRDefault="00BD0A4B" w:rsidP="00172E91">
            <w:pPr>
              <w:ind w:right="-567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>4. Komorowska H. Nauczanie języków obcych: Polska a Europa. Warszawa 2007.</w:t>
            </w:r>
          </w:p>
          <w:p w14:paraId="36B9B949" w14:textId="77777777" w:rsidR="00BD0A4B" w:rsidRPr="00D93E6A" w:rsidRDefault="00BD0A4B" w:rsidP="00172E91">
            <w:pPr>
              <w:rPr>
                <w:rFonts w:ascii="Cambria" w:eastAsia="Times New Roman" w:hAnsi="Cambria"/>
                <w:sz w:val="24"/>
                <w:szCs w:val="24"/>
                <w:lang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5. Pfeiffer W. Nauka języków obcych: od praktyki do praktyki. </w:t>
            </w:r>
            <w:r w:rsidRPr="00D93E6A">
              <w:rPr>
                <w:rFonts w:ascii="Cambria" w:eastAsia="Times New Roman" w:hAnsi="Cambria"/>
                <w:lang w:eastAsia="pl-PL"/>
              </w:rPr>
              <w:t>Poznań 2001.</w:t>
            </w:r>
          </w:p>
          <w:p w14:paraId="0E06091A" w14:textId="77777777" w:rsidR="00BD0A4B" w:rsidRPr="00D93E6A" w:rsidRDefault="00BD0A4B" w:rsidP="00172E91">
            <w:pPr>
              <w:rPr>
                <w:rFonts w:ascii="Cambria" w:eastAsia="Times New Roman" w:hAnsi="Cambria"/>
                <w:lang w:eastAsia="pl-PL"/>
              </w:rPr>
            </w:pPr>
            <w:r w:rsidRPr="00D93E6A">
              <w:rPr>
                <w:rFonts w:ascii="Cambria" w:eastAsia="Times New Roman" w:hAnsi="Cambria"/>
                <w:lang w:eastAsia="pl-PL"/>
              </w:rPr>
              <w:t xml:space="preserve">6. Richards J. C. i Lockhart C. </w:t>
            </w:r>
            <w:r w:rsidRPr="00D93E6A">
              <w:rPr>
                <w:rFonts w:ascii="Cambria" w:eastAsia="Times New Roman" w:hAnsi="Cambria"/>
                <w:i/>
                <w:iCs/>
                <w:lang w:eastAsia="pl-PL"/>
              </w:rPr>
              <w:t>Reflective teaching in second language classrooms</w:t>
            </w:r>
            <w:r w:rsidRPr="00D93E6A">
              <w:rPr>
                <w:rFonts w:ascii="Cambria" w:eastAsia="Times New Roman" w:hAnsi="Cambria"/>
                <w:lang w:eastAsia="pl-PL"/>
              </w:rPr>
              <w:t>. Cambridge 1996.</w:t>
            </w:r>
          </w:p>
          <w:p w14:paraId="1897ED49" w14:textId="77777777" w:rsidR="00BD0A4B" w:rsidRPr="00D93E6A" w:rsidRDefault="00BD0A4B" w:rsidP="00172E91">
            <w:pPr>
              <w:rPr>
                <w:rFonts w:ascii="Cambria" w:eastAsia="Times New Roman" w:hAnsi="Cambria"/>
                <w:sz w:val="18"/>
                <w:szCs w:val="18"/>
                <w:lang w:eastAsia="pl-PL"/>
              </w:rPr>
            </w:pPr>
            <w:r w:rsidRPr="00D93E6A">
              <w:rPr>
                <w:rFonts w:ascii="Cambria" w:eastAsia="Times New Roman" w:hAnsi="Cambria"/>
                <w:lang w:eastAsia="pl-PL"/>
              </w:rPr>
              <w:t>7. Wijayanti R. A. et al. „Students‘ motivation to learn English as a foreign language(EFL): a case study“</w:t>
            </w:r>
            <w:r w:rsidRPr="00D93E6A">
              <w:rPr>
                <w:rFonts w:ascii="Cambria" w:eastAsia="Calibri" w:hAnsi="Cambria"/>
              </w:rPr>
              <w:t xml:space="preserve"> 2024 [dostępne online: </w:t>
            </w:r>
            <w:hyperlink r:id="rId44" w:history="1">
              <w:r w:rsidRPr="00D93E6A">
                <w:rPr>
                  <w:rFonts w:ascii="Cambria" w:eastAsia="Calibri" w:hAnsi="Cambria"/>
                  <w:u w:val="single"/>
                </w:rPr>
                <w:t>(PDF) Students’ Motivation To Learn English As Foreign Language (Efl): A Case Study (researchgate.net)</w:t>
              </w:r>
            </w:hyperlink>
          </w:p>
          <w:p w14:paraId="1776BDE6" w14:textId="77777777" w:rsidR="00BD0A4B" w:rsidRPr="00D93E6A" w:rsidRDefault="00BD0A4B" w:rsidP="00172E91">
            <w:pPr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8. Zaparucha A. </w:t>
            </w:r>
            <w:r w:rsidRPr="00D93E6A">
              <w:rPr>
                <w:rFonts w:ascii="Cambria" w:eastAsia="Times New Roman" w:hAnsi="Cambria"/>
                <w:i/>
                <w:iCs/>
                <w:lang w:val="pl-PL" w:eastAsia="pl-PL"/>
              </w:rPr>
              <w:t>CLIL jako nowatorska metoda nauczania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. Z1, Z2 i Z3. Warszawa 2017. </w:t>
            </w:r>
          </w:p>
        </w:tc>
      </w:tr>
    </w:tbl>
    <w:p w14:paraId="14252AC8" w14:textId="77777777" w:rsidR="00BD0A4B" w:rsidRPr="00D93E6A" w:rsidRDefault="00BD0A4B" w:rsidP="00BD0A4B">
      <w:pPr>
        <w:rPr>
          <w:rFonts w:ascii="Cambria" w:eastAsia="Calibri" w:hAnsi="Cambria" w:cs="Calibri"/>
          <w:lang w:val="pl-PL"/>
        </w:rPr>
      </w:pPr>
    </w:p>
    <w:p w14:paraId="70E6E703" w14:textId="77777777" w:rsidR="00BD0A4B" w:rsidRPr="00D93E6A" w:rsidRDefault="00BD0A4B" w:rsidP="00BD0A4B">
      <w:pPr>
        <w:spacing w:before="120" w:after="120"/>
        <w:rPr>
          <w:rFonts w:ascii="Cambria" w:eastAsia="Calibri" w:hAnsi="Cambria" w:cs="Calibri"/>
          <w:b/>
          <w:bCs/>
          <w:lang w:val="pl-PL"/>
        </w:rPr>
      </w:pPr>
      <w:r w:rsidRPr="00D93E6A">
        <w:rPr>
          <w:rFonts w:ascii="Cambria" w:eastAsia="Calibri" w:hAnsi="Cambria" w:cs="Calibri"/>
          <w:b/>
          <w:bCs/>
          <w:lang w:val="pl-PL"/>
        </w:rPr>
        <w:t>13. Informacje dodatkowe</w:t>
      </w:r>
    </w:p>
    <w:tbl>
      <w:tblPr>
        <w:tblW w:w="98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9"/>
        <w:gridCol w:w="4660"/>
      </w:tblGrid>
      <w:tr w:rsidR="00BD0A4B" w:rsidRPr="00D93E6A" w14:paraId="19718EE0" w14:textId="77777777" w:rsidTr="00172E91">
        <w:trPr>
          <w:jc w:val="center"/>
        </w:trPr>
        <w:tc>
          <w:tcPr>
            <w:tcW w:w="5229" w:type="dxa"/>
          </w:tcPr>
          <w:p w14:paraId="65394C4F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imię i nazwisko  sporządzającego</w:t>
            </w:r>
          </w:p>
        </w:tc>
        <w:tc>
          <w:tcPr>
            <w:tcW w:w="4660" w:type="dxa"/>
          </w:tcPr>
          <w:p w14:paraId="62315408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 xml:space="preserve">dr Magdalena Witkowska </w:t>
            </w:r>
          </w:p>
        </w:tc>
      </w:tr>
      <w:tr w:rsidR="00BD0A4B" w:rsidRPr="00D93E6A" w14:paraId="7D737242" w14:textId="77777777" w:rsidTr="00172E91">
        <w:trPr>
          <w:jc w:val="center"/>
        </w:trPr>
        <w:tc>
          <w:tcPr>
            <w:tcW w:w="5229" w:type="dxa"/>
          </w:tcPr>
          <w:p w14:paraId="3482E44B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data sporządzenia / aktualizacji</w:t>
            </w:r>
          </w:p>
        </w:tc>
        <w:tc>
          <w:tcPr>
            <w:tcW w:w="4660" w:type="dxa"/>
          </w:tcPr>
          <w:p w14:paraId="1C7CDE93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10.06.2026</w:t>
            </w:r>
          </w:p>
        </w:tc>
      </w:tr>
      <w:tr w:rsidR="00BD0A4B" w:rsidRPr="00D93E6A" w14:paraId="4FBF56C7" w14:textId="77777777" w:rsidTr="00172E91">
        <w:trPr>
          <w:jc w:val="center"/>
        </w:trPr>
        <w:tc>
          <w:tcPr>
            <w:tcW w:w="5229" w:type="dxa"/>
          </w:tcPr>
          <w:p w14:paraId="50F34B68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dane kontaktowe (e-mail)</w:t>
            </w:r>
          </w:p>
        </w:tc>
        <w:tc>
          <w:tcPr>
            <w:tcW w:w="4660" w:type="dxa"/>
          </w:tcPr>
          <w:p w14:paraId="20A0B152" w14:textId="77777777" w:rsidR="00BD0A4B" w:rsidRPr="00D93E6A" w:rsidRDefault="007567ED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hyperlink r:id="rId45" w:history="1">
              <w:r w:rsidR="00BD0A4B" w:rsidRPr="00D93E6A">
                <w:rPr>
                  <w:rFonts w:ascii="Cambria" w:eastAsia="Calibri" w:hAnsi="Cambria" w:cs="Calibri"/>
                  <w:u w:val="single"/>
                  <w:lang w:val="pl-PL"/>
                </w:rPr>
                <w:t>mwitkowska</w:t>
              </w:r>
              <w:r w:rsidR="00BD0A4B" w:rsidRPr="00D93E6A">
                <w:rPr>
                  <w:rFonts w:ascii="Cambria" w:eastAsia="Calibri" w:hAnsi="Cambria"/>
                  <w:u w:val="single"/>
                  <w:lang w:val="pl-PL"/>
                </w:rPr>
                <w:t>@ajp.edu.pl</w:t>
              </w:r>
            </w:hyperlink>
            <w:r w:rsidR="00BD0A4B" w:rsidRPr="00D93E6A">
              <w:rPr>
                <w:rFonts w:ascii="Cambria" w:eastAsia="Calibri" w:hAnsi="Cambria"/>
                <w:lang w:val="pl-PL"/>
              </w:rPr>
              <w:t xml:space="preserve"> </w:t>
            </w:r>
          </w:p>
        </w:tc>
      </w:tr>
      <w:tr w:rsidR="00BD0A4B" w:rsidRPr="00D93E6A" w14:paraId="63C320CA" w14:textId="77777777" w:rsidTr="00172E91">
        <w:trPr>
          <w:jc w:val="center"/>
        </w:trPr>
        <w:tc>
          <w:tcPr>
            <w:tcW w:w="5229" w:type="dxa"/>
            <w:tcBorders>
              <w:bottom w:val="single" w:sz="4" w:space="0" w:color="000000"/>
            </w:tcBorders>
          </w:tcPr>
          <w:p w14:paraId="7A70EEC6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Czytelny podpis osoby upoważnionej do weryfikacji karty</w:t>
            </w:r>
            <w:r w:rsidRPr="00D93E6A">
              <w:rPr>
                <w:rFonts w:ascii="Cambria" w:eastAsia="Calibri" w:hAnsi="Cambria"/>
                <w:vertAlign w:val="superscript"/>
                <w:lang w:val="pl-PL"/>
              </w:rPr>
              <w:footnoteReference w:id="41"/>
            </w:r>
          </w:p>
        </w:tc>
        <w:tc>
          <w:tcPr>
            <w:tcW w:w="4660" w:type="dxa"/>
            <w:tcBorders>
              <w:bottom w:val="single" w:sz="4" w:space="0" w:color="000000"/>
            </w:tcBorders>
          </w:tcPr>
          <w:p w14:paraId="59852401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Renata Nadobnik</w:t>
            </w:r>
          </w:p>
        </w:tc>
      </w:tr>
    </w:tbl>
    <w:p w14:paraId="4FCDCAD6" w14:textId="77777777" w:rsidR="00BD0A4B" w:rsidRPr="00D93E6A" w:rsidRDefault="00BD0A4B" w:rsidP="00BD0A4B">
      <w:pPr>
        <w:rPr>
          <w:rFonts w:ascii="Cambria" w:eastAsia="Calibri" w:hAnsi="Cambria"/>
          <w:lang w:val="pl-PL"/>
        </w:rPr>
      </w:pPr>
    </w:p>
    <w:p w14:paraId="24EB4B56" w14:textId="77777777" w:rsidR="00BD0A4B" w:rsidRDefault="00BD0A4B" w:rsidP="00BD0A4B">
      <w:pPr>
        <w:rPr>
          <w:rFonts w:ascii="Cambria" w:eastAsia="Calibri" w:hAnsi="Cambria"/>
          <w:lang w:val="pl-PL"/>
        </w:rPr>
      </w:pPr>
      <w:r>
        <w:rPr>
          <w:rFonts w:ascii="Cambria" w:eastAsia="Calibri" w:hAnsi="Cambria"/>
          <w:lang w:val="pl-PL"/>
        </w:rPr>
        <w:br w:type="page"/>
      </w:r>
    </w:p>
    <w:p w14:paraId="71B5E2AE" w14:textId="77777777" w:rsidR="00BD0A4B" w:rsidRPr="00D93E6A" w:rsidRDefault="00BD0A4B" w:rsidP="00BD0A4B">
      <w:pPr>
        <w:rPr>
          <w:rFonts w:ascii="Cambria" w:eastAsia="Calibri" w:hAnsi="Cambria"/>
          <w:lang w:val="pl-PL"/>
        </w:rPr>
      </w:pPr>
    </w:p>
    <w:tbl>
      <w:tblPr>
        <w:tblpPr w:leftFromText="141" w:rightFromText="141" w:vertAnchor="page" w:horzAnchor="margin" w:tblpXSpec="center" w:tblpY="1958"/>
        <w:tblW w:w="9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78"/>
        <w:gridCol w:w="2818"/>
        <w:gridCol w:w="284"/>
        <w:gridCol w:w="4819"/>
      </w:tblGrid>
      <w:tr w:rsidR="00BD0A4B" w:rsidRPr="00D93E6A" w14:paraId="5ABCC6CB" w14:textId="77777777" w:rsidTr="00172E91">
        <w:trPr>
          <w:trHeight w:val="269"/>
        </w:trPr>
        <w:tc>
          <w:tcPr>
            <w:tcW w:w="1978" w:type="dxa"/>
            <w:vMerge w:val="restart"/>
          </w:tcPr>
          <w:p w14:paraId="69C60F24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 w:cs="Calibri"/>
                <w:noProof/>
                <w:lang w:val="de-DE" w:eastAsia="de-DE"/>
              </w:rPr>
              <w:drawing>
                <wp:inline distT="0" distB="0" distL="0" distR="0" wp14:anchorId="1A7DB782" wp14:editId="63F5B8D6">
                  <wp:extent cx="1066800" cy="1066800"/>
                  <wp:effectExtent l="0" t="0" r="0" b="0"/>
                  <wp:docPr id="262371653" name="Obraz 262371653" descr="Akademia_logo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kademia_logo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6E3FC180" w14:textId="77777777" w:rsidR="00BD0A4B" w:rsidRPr="00D93E6A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1EEF3B25" w14:textId="77777777" w:rsidR="00BD0A4B" w:rsidRPr="00D93E6A" w:rsidRDefault="00BD0A4B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Humanistyczny</w:t>
            </w:r>
          </w:p>
        </w:tc>
      </w:tr>
      <w:tr w:rsidR="00BD0A4B" w:rsidRPr="006B742D" w14:paraId="71CF270F" w14:textId="77777777" w:rsidTr="00172E91">
        <w:trPr>
          <w:trHeight w:val="275"/>
        </w:trPr>
        <w:tc>
          <w:tcPr>
            <w:tcW w:w="1978" w:type="dxa"/>
            <w:vMerge/>
          </w:tcPr>
          <w:p w14:paraId="1723371C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3D05ED16" w14:textId="77777777" w:rsidR="00BD0A4B" w:rsidRPr="00D93E6A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27653C83" w14:textId="77777777" w:rsidR="00BD0A4B" w:rsidRPr="00D93E6A" w:rsidRDefault="00BD0A4B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D93E6A">
              <w:rPr>
                <w:rFonts w:ascii="Cambria" w:eastAsia="Cambria" w:hAnsi="Cambria" w:cs="Cambria"/>
                <w:sz w:val="24"/>
                <w:szCs w:val="24"/>
                <w:lang w:val="pl-PL"/>
              </w:rPr>
              <w:t xml:space="preserve">Filologia w zakresie języka </w:t>
            </w:r>
            <w:r w:rsidRPr="00D93E6A">
              <w:rPr>
                <w:rFonts w:ascii="Cambria" w:eastAsia="Times New Roman" w:hAnsi="Cambria" w:cs="Calibri"/>
                <w:lang w:val="pl-PL"/>
              </w:rPr>
              <w:t>angielskiego</w:t>
            </w:r>
          </w:p>
        </w:tc>
      </w:tr>
      <w:tr w:rsidR="00BD0A4B" w:rsidRPr="00D93E6A" w14:paraId="122C45E1" w14:textId="77777777" w:rsidTr="00172E91">
        <w:trPr>
          <w:trHeight w:val="139"/>
        </w:trPr>
        <w:tc>
          <w:tcPr>
            <w:tcW w:w="1978" w:type="dxa"/>
            <w:vMerge/>
            <w:tcBorders>
              <w:bottom w:val="single" w:sz="4" w:space="0" w:color="000000"/>
            </w:tcBorders>
          </w:tcPr>
          <w:p w14:paraId="331A5081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138F27A1" w14:textId="77777777" w:rsidR="00BD0A4B" w:rsidRPr="00D93E6A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75EFF8E4" w14:textId="77777777" w:rsidR="00BD0A4B" w:rsidRPr="00D93E6A" w:rsidRDefault="00BD0A4B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Drugiego stopnia</w:t>
            </w:r>
          </w:p>
        </w:tc>
      </w:tr>
      <w:tr w:rsidR="00BD0A4B" w:rsidRPr="00D93E6A" w14:paraId="699B8874" w14:textId="77777777" w:rsidTr="00172E91">
        <w:trPr>
          <w:trHeight w:val="139"/>
        </w:trPr>
        <w:tc>
          <w:tcPr>
            <w:tcW w:w="1978" w:type="dxa"/>
            <w:vMerge/>
            <w:tcBorders>
              <w:bottom w:val="single" w:sz="4" w:space="0" w:color="000000"/>
            </w:tcBorders>
          </w:tcPr>
          <w:p w14:paraId="478196BD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5180ADDF" w14:textId="77777777" w:rsidR="00BD0A4B" w:rsidRPr="00D93E6A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highlight w:val="yellow"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509B1C5A" w14:textId="77777777" w:rsidR="00BD0A4B" w:rsidRPr="00D93E6A" w:rsidRDefault="00BD0A4B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stacjonarna/niestacjonarna</w:t>
            </w:r>
          </w:p>
        </w:tc>
      </w:tr>
      <w:tr w:rsidR="00BD0A4B" w:rsidRPr="00D93E6A" w14:paraId="631175B2" w14:textId="77777777" w:rsidTr="00172E91">
        <w:trPr>
          <w:trHeight w:val="139"/>
        </w:trPr>
        <w:tc>
          <w:tcPr>
            <w:tcW w:w="1978" w:type="dxa"/>
            <w:vMerge/>
          </w:tcPr>
          <w:p w14:paraId="0ECEA93A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vAlign w:val="center"/>
          </w:tcPr>
          <w:p w14:paraId="293EDCCE" w14:textId="77777777" w:rsidR="00BD0A4B" w:rsidRPr="00D93E6A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5103" w:type="dxa"/>
            <w:gridSpan w:val="2"/>
            <w:vAlign w:val="center"/>
          </w:tcPr>
          <w:p w14:paraId="6BA9904B" w14:textId="77777777" w:rsidR="00BD0A4B" w:rsidRPr="00D93E6A" w:rsidRDefault="00BD0A4B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Praktyczny</w:t>
            </w:r>
          </w:p>
        </w:tc>
      </w:tr>
      <w:tr w:rsidR="00BD0A4B" w:rsidRPr="00D93E6A" w14:paraId="3CDD5A5A" w14:textId="77777777" w:rsidTr="00172E91">
        <w:trPr>
          <w:trHeight w:val="139"/>
        </w:trPr>
        <w:tc>
          <w:tcPr>
            <w:tcW w:w="5080" w:type="dxa"/>
            <w:gridSpan w:val="3"/>
            <w:tcBorders>
              <w:bottom w:val="single" w:sz="4" w:space="0" w:color="000000"/>
            </w:tcBorders>
            <w:vAlign w:val="center"/>
          </w:tcPr>
          <w:p w14:paraId="2FDD0F99" w14:textId="77777777" w:rsidR="00BD0A4B" w:rsidRPr="00D93E6A" w:rsidRDefault="00BD0A4B" w:rsidP="00172E91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819" w:type="dxa"/>
            <w:tcBorders>
              <w:bottom w:val="single" w:sz="4" w:space="0" w:color="000000"/>
            </w:tcBorders>
            <w:vAlign w:val="center"/>
          </w:tcPr>
          <w:p w14:paraId="4EAC2391" w14:textId="77777777" w:rsidR="00BD0A4B" w:rsidRPr="00D93E6A" w:rsidRDefault="00BD0A4B" w:rsidP="00172E91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23</w:t>
            </w:r>
          </w:p>
        </w:tc>
      </w:tr>
    </w:tbl>
    <w:p w14:paraId="12DFFF06" w14:textId="77777777" w:rsidR="00BD0A4B" w:rsidRDefault="00BD0A4B" w:rsidP="00BD0A4B">
      <w:pPr>
        <w:rPr>
          <w:rFonts w:ascii="Cambria" w:eastAsia="Calibri" w:hAnsi="Cambria" w:cs="Calibri"/>
          <w:lang w:val="pl-PL"/>
        </w:rPr>
      </w:pPr>
    </w:p>
    <w:p w14:paraId="364731DE" w14:textId="77777777" w:rsidR="00BD0A4B" w:rsidRPr="00D93E6A" w:rsidRDefault="00BD0A4B" w:rsidP="00BD0A4B">
      <w:pPr>
        <w:rPr>
          <w:rFonts w:ascii="Cambria" w:eastAsia="Calibri" w:hAnsi="Cambria" w:cs="Calibri"/>
          <w:vanish/>
          <w:lang w:val="pl-PL"/>
        </w:rPr>
      </w:pPr>
    </w:p>
    <w:p w14:paraId="6450DD53" w14:textId="77777777" w:rsidR="00BD0A4B" w:rsidRPr="00D93E6A" w:rsidRDefault="00BD0A4B" w:rsidP="00BD0A4B">
      <w:pPr>
        <w:spacing w:before="240" w:after="240"/>
        <w:jc w:val="center"/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</w:pPr>
      <w:r w:rsidRPr="00D93E6A"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0D47A487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1. Informacje ogólne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32"/>
      </w:tblGrid>
      <w:tr w:rsidR="00BD0A4B" w:rsidRPr="00D93E6A" w14:paraId="1684DA03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107F8DB0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5132" w:type="dxa"/>
            <w:vAlign w:val="center"/>
          </w:tcPr>
          <w:p w14:paraId="086B46B9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Dydaktyka języka angielskiego 2 IV</w:t>
            </w:r>
          </w:p>
        </w:tc>
      </w:tr>
      <w:tr w:rsidR="00BD0A4B" w:rsidRPr="00D93E6A" w14:paraId="662C6732" w14:textId="77777777" w:rsidTr="00172E91">
        <w:tc>
          <w:tcPr>
            <w:tcW w:w="4219" w:type="dxa"/>
            <w:vAlign w:val="center"/>
          </w:tcPr>
          <w:p w14:paraId="01AC5E6A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5132" w:type="dxa"/>
            <w:vAlign w:val="center"/>
          </w:tcPr>
          <w:p w14:paraId="4CAEBA42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4</w:t>
            </w:r>
          </w:p>
        </w:tc>
      </w:tr>
      <w:tr w:rsidR="00BD0A4B" w:rsidRPr="00D93E6A" w14:paraId="4C1BCE61" w14:textId="77777777" w:rsidTr="00172E91">
        <w:tc>
          <w:tcPr>
            <w:tcW w:w="4219" w:type="dxa"/>
            <w:vAlign w:val="center"/>
          </w:tcPr>
          <w:p w14:paraId="507FC540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5132" w:type="dxa"/>
            <w:vAlign w:val="center"/>
          </w:tcPr>
          <w:p w14:paraId="50BF0B28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Obieralne</w:t>
            </w:r>
          </w:p>
        </w:tc>
      </w:tr>
      <w:tr w:rsidR="00BD0A4B" w:rsidRPr="00D93E6A" w14:paraId="7E82101F" w14:textId="77777777" w:rsidTr="00172E91">
        <w:tc>
          <w:tcPr>
            <w:tcW w:w="4219" w:type="dxa"/>
            <w:vAlign w:val="center"/>
          </w:tcPr>
          <w:p w14:paraId="61C938B3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5132" w:type="dxa"/>
            <w:vAlign w:val="center"/>
          </w:tcPr>
          <w:p w14:paraId="7F912695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 xml:space="preserve">Przygotowanie w zakresie dydaktycznym </w:t>
            </w:r>
          </w:p>
        </w:tc>
      </w:tr>
      <w:tr w:rsidR="00BD0A4B" w:rsidRPr="00D93E6A" w14:paraId="202C0DDC" w14:textId="77777777" w:rsidTr="00172E91">
        <w:tc>
          <w:tcPr>
            <w:tcW w:w="4219" w:type="dxa"/>
            <w:vAlign w:val="center"/>
          </w:tcPr>
          <w:p w14:paraId="5EB167FA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132" w:type="dxa"/>
            <w:vAlign w:val="center"/>
          </w:tcPr>
          <w:p w14:paraId="56EEBF41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 xml:space="preserve">Język angielski </w:t>
            </w:r>
          </w:p>
        </w:tc>
      </w:tr>
      <w:tr w:rsidR="00BD0A4B" w:rsidRPr="00D93E6A" w14:paraId="0684E463" w14:textId="77777777" w:rsidTr="00172E91">
        <w:tc>
          <w:tcPr>
            <w:tcW w:w="4219" w:type="dxa"/>
            <w:vAlign w:val="center"/>
          </w:tcPr>
          <w:p w14:paraId="551C8451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5132" w:type="dxa"/>
            <w:vAlign w:val="center"/>
          </w:tcPr>
          <w:p w14:paraId="420CF7A2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II</w:t>
            </w:r>
          </w:p>
        </w:tc>
      </w:tr>
      <w:tr w:rsidR="00BD0A4B" w:rsidRPr="00D93E6A" w14:paraId="1FDF2595" w14:textId="77777777" w:rsidTr="00172E91">
        <w:tc>
          <w:tcPr>
            <w:tcW w:w="4219" w:type="dxa"/>
            <w:vAlign w:val="center"/>
          </w:tcPr>
          <w:p w14:paraId="333A57F9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132" w:type="dxa"/>
            <w:vAlign w:val="center"/>
          </w:tcPr>
          <w:p w14:paraId="604DB329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 xml:space="preserve">Magdalena Witkowska </w:t>
            </w:r>
          </w:p>
        </w:tc>
      </w:tr>
    </w:tbl>
    <w:p w14:paraId="4EB17801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2. Formy dydaktyczne prowadzenia zajęć i liczba godzin w semestrze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410"/>
        <w:gridCol w:w="2263"/>
        <w:gridCol w:w="2160"/>
      </w:tblGrid>
      <w:tr w:rsidR="00BD0A4B" w:rsidRPr="006B742D" w14:paraId="1D625940" w14:textId="77777777" w:rsidTr="00172E91">
        <w:tc>
          <w:tcPr>
            <w:tcW w:w="2660" w:type="dxa"/>
            <w:vAlign w:val="center"/>
          </w:tcPr>
          <w:p w14:paraId="0955A505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410" w:type="dxa"/>
            <w:vAlign w:val="center"/>
          </w:tcPr>
          <w:p w14:paraId="35A85E73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Liczba godzin</w:t>
            </w:r>
          </w:p>
        </w:tc>
        <w:tc>
          <w:tcPr>
            <w:tcW w:w="2263" w:type="dxa"/>
            <w:vAlign w:val="center"/>
          </w:tcPr>
          <w:p w14:paraId="173C2D02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2160" w:type="dxa"/>
            <w:vAlign w:val="center"/>
          </w:tcPr>
          <w:p w14:paraId="7A976749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 xml:space="preserve">Punkty ECTS </w:t>
            </w:r>
            <w:r w:rsidRPr="00D93E6A">
              <w:rPr>
                <w:rFonts w:ascii="Cambria" w:eastAsia="Calibri" w:hAnsi="Cambria"/>
                <w:lang w:val="pl-PL"/>
              </w:rPr>
              <w:t>(zgodnie z programem studiów)</w:t>
            </w:r>
          </w:p>
        </w:tc>
      </w:tr>
      <w:tr w:rsidR="00BD0A4B" w:rsidRPr="00D93E6A" w14:paraId="5597CA19" w14:textId="77777777" w:rsidTr="00172E91">
        <w:trPr>
          <w:trHeight w:val="208"/>
        </w:trPr>
        <w:tc>
          <w:tcPr>
            <w:tcW w:w="2660" w:type="dxa"/>
          </w:tcPr>
          <w:p w14:paraId="6106BE4B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410" w:type="dxa"/>
            <w:vAlign w:val="center"/>
          </w:tcPr>
          <w:p w14:paraId="5ABF3F7A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30/30</w:t>
            </w:r>
          </w:p>
        </w:tc>
        <w:tc>
          <w:tcPr>
            <w:tcW w:w="2263" w:type="dxa"/>
            <w:vAlign w:val="center"/>
          </w:tcPr>
          <w:p w14:paraId="75F30B4D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II /4</w:t>
            </w:r>
          </w:p>
        </w:tc>
        <w:tc>
          <w:tcPr>
            <w:tcW w:w="2160" w:type="dxa"/>
          </w:tcPr>
          <w:p w14:paraId="08057CF7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4</w:t>
            </w:r>
          </w:p>
        </w:tc>
      </w:tr>
    </w:tbl>
    <w:p w14:paraId="3B310E07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3. Wymagania wstępne, z uwzględnieniem sekwencyjności zajęć</w:t>
      </w: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BD0A4B" w:rsidRPr="006B742D" w14:paraId="22C1464B" w14:textId="77777777" w:rsidTr="00172E91">
        <w:trPr>
          <w:trHeight w:val="301"/>
          <w:jc w:val="center"/>
        </w:trPr>
        <w:tc>
          <w:tcPr>
            <w:tcW w:w="9898" w:type="dxa"/>
          </w:tcPr>
          <w:p w14:paraId="63F4006D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Zaliczenie przedmiotu Dydaktyka języka angielskiego 2 II</w:t>
            </w:r>
          </w:p>
        </w:tc>
      </w:tr>
    </w:tbl>
    <w:p w14:paraId="6BB265EA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4.  Cele kształcenia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BD0A4B" w:rsidRPr="006B742D" w14:paraId="16BD39B3" w14:textId="77777777" w:rsidTr="00172E91">
        <w:tc>
          <w:tcPr>
            <w:tcW w:w="9351" w:type="dxa"/>
          </w:tcPr>
          <w:p w14:paraId="35FCA477" w14:textId="77777777" w:rsidR="00BD0A4B" w:rsidRPr="00D93E6A" w:rsidRDefault="00BD0A4B" w:rsidP="00172E91">
            <w:pPr>
              <w:spacing w:line="278" w:lineRule="auto"/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C1 - Przygotowanie studentów do wspierania rozwoju społecznego, emocjonalnego i poznawczego uczniów.</w:t>
            </w:r>
          </w:p>
          <w:p w14:paraId="383E36C8" w14:textId="77777777" w:rsidR="00BD0A4B" w:rsidRPr="00D93E6A" w:rsidRDefault="00BD0A4B" w:rsidP="00172E91">
            <w:pPr>
              <w:spacing w:line="278" w:lineRule="auto"/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C2 - Kształtowanie umiejętności budowania motywacji i autonomii ucznia.</w:t>
            </w:r>
          </w:p>
          <w:p w14:paraId="45C8706C" w14:textId="77777777" w:rsidR="00BD0A4B" w:rsidRPr="00D93E6A" w:rsidRDefault="00BD0A4B" w:rsidP="00172E91">
            <w:pPr>
              <w:spacing w:line="278" w:lineRule="auto"/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C3 - Rozwijanie kompetencji w zakresie współpracy szkoły z rodzicami i środowiskiem.</w:t>
            </w:r>
          </w:p>
          <w:p w14:paraId="358DA9F0" w14:textId="77777777" w:rsidR="00BD0A4B" w:rsidRPr="00D93E6A" w:rsidRDefault="00BD0A4B" w:rsidP="00172E91">
            <w:pPr>
              <w:spacing w:line="278" w:lineRule="auto"/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C4 - Wdrażanie działań dydaktycznych sprzyjających uczeniu się przez całe życie.</w:t>
            </w:r>
          </w:p>
        </w:tc>
      </w:tr>
    </w:tbl>
    <w:p w14:paraId="745B55E0" w14:textId="77777777" w:rsidR="00BD0A4B" w:rsidRPr="00D93E6A" w:rsidRDefault="00BD0A4B" w:rsidP="00BD0A4B">
      <w:pPr>
        <w:spacing w:before="60" w:after="60"/>
        <w:rPr>
          <w:rFonts w:ascii="Cambria" w:eastAsia="Calibri" w:hAnsi="Cambria"/>
          <w:b/>
          <w:bCs/>
          <w:sz w:val="8"/>
          <w:szCs w:val="8"/>
          <w:lang w:val="pl-PL"/>
        </w:rPr>
      </w:pPr>
    </w:p>
    <w:p w14:paraId="6EFA6803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strike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6662"/>
        <w:gridCol w:w="1732"/>
        <w:gridCol w:w="11"/>
      </w:tblGrid>
      <w:tr w:rsidR="00BD0A4B" w:rsidRPr="00D93E6A" w14:paraId="49ADD0CC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17751BD3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662" w:type="dxa"/>
            <w:vAlign w:val="center"/>
          </w:tcPr>
          <w:p w14:paraId="02B93450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732" w:type="dxa"/>
            <w:vAlign w:val="center"/>
          </w:tcPr>
          <w:p w14:paraId="16189F8E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BD0A4B" w:rsidRPr="00D93E6A" w14:paraId="46B67866" w14:textId="77777777" w:rsidTr="00172E91">
        <w:trPr>
          <w:jc w:val="center"/>
        </w:trPr>
        <w:tc>
          <w:tcPr>
            <w:tcW w:w="9931" w:type="dxa"/>
            <w:gridSpan w:val="4"/>
          </w:tcPr>
          <w:p w14:paraId="2C2FF428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WIEDZA</w:t>
            </w:r>
          </w:p>
        </w:tc>
      </w:tr>
      <w:tr w:rsidR="00BD0A4B" w:rsidRPr="00D93E6A" w14:paraId="020902EB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6135C109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6662" w:type="dxa"/>
          </w:tcPr>
          <w:p w14:paraId="663B6A42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 xml:space="preserve">Student zna i rozumie znaczenie rozwijania umiejętności osobistych i społeczno-emocjonalnych uczniów: potrzebę kształtowania umiejętności współpracy uczniów, w tym grupowego rozwiązywania problemów oraz budowania systemu wartości i rozwijania postaw etycznych uczniów, a także kształtowania kompetencji komunikacyjnych i nawyków kulturalnych; </w:t>
            </w:r>
          </w:p>
        </w:tc>
        <w:tc>
          <w:tcPr>
            <w:tcW w:w="1732" w:type="dxa"/>
            <w:vAlign w:val="center"/>
          </w:tcPr>
          <w:p w14:paraId="106846B6" w14:textId="77777777" w:rsidR="00BD0A4B" w:rsidRDefault="00BD0A4B" w:rsidP="00172E91">
            <w:pPr>
              <w:jc w:val="center"/>
              <w:rPr>
                <w:rFonts w:ascii="Cambria" w:hAnsi="Cambria"/>
                <w:lang w:eastAsia="de-DE"/>
              </w:rPr>
            </w:pPr>
            <w:r w:rsidRPr="00425193">
              <w:rPr>
                <w:rFonts w:ascii="Cambria" w:hAnsi="Cambria"/>
                <w:lang w:eastAsia="de-DE"/>
              </w:rPr>
              <w:t>SD1_W</w:t>
            </w:r>
            <w:r>
              <w:rPr>
                <w:rFonts w:ascii="Cambria" w:hAnsi="Cambria"/>
                <w:lang w:eastAsia="de-DE"/>
              </w:rPr>
              <w:t>20</w:t>
            </w:r>
          </w:p>
          <w:p w14:paraId="0B6D7AB4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Times New Roman" w:hAnsi="Cambria" w:cs="Calibri"/>
                <w:lang w:val="pl-PL" w:eastAsia="de-DE"/>
              </w:rPr>
              <w:t>O_W01</w:t>
            </w:r>
          </w:p>
        </w:tc>
      </w:tr>
      <w:tr w:rsidR="00BD0A4B" w:rsidRPr="00D93E6A" w14:paraId="6A030297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2EC19557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6662" w:type="dxa"/>
          </w:tcPr>
          <w:p w14:paraId="538AE547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zna i rozumie potrzebę kształtowania u ucznia pozytywnego stosunku do nauki, rozwijania ciekawości, aktywności i samodzielności poznawczej, logicznego i krytycznego myślenia, kształtowania motywacji do uczenia się danego przedmiotu i nawyków systematycznego uczenia się, korzystania z różnych źródeł wiedzy, w tym z Internetu, oraz przygotowania ucznia do uczenia się przez całe życie przez stymulowanie go do samodzielnej pracy.</w:t>
            </w:r>
          </w:p>
        </w:tc>
        <w:tc>
          <w:tcPr>
            <w:tcW w:w="1732" w:type="dxa"/>
            <w:vAlign w:val="center"/>
          </w:tcPr>
          <w:p w14:paraId="128AA7E4" w14:textId="77777777" w:rsidR="00BD0A4B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hAnsi="Cambria"/>
                <w:lang w:eastAsia="de-DE"/>
              </w:rPr>
            </w:pPr>
            <w:r w:rsidRPr="00483A33">
              <w:rPr>
                <w:rFonts w:ascii="Cambria" w:hAnsi="Cambria"/>
                <w:lang w:eastAsia="de-DE"/>
              </w:rPr>
              <w:t>SD1_W2</w:t>
            </w:r>
            <w:r>
              <w:rPr>
                <w:rFonts w:ascii="Cambria" w:hAnsi="Cambria"/>
                <w:lang w:eastAsia="de-DE"/>
              </w:rPr>
              <w:t>3</w:t>
            </w:r>
          </w:p>
          <w:p w14:paraId="6C579A29" w14:textId="77777777" w:rsidR="00BD0A4B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hAnsi="Cambria"/>
                <w:lang w:eastAsia="de-DE"/>
              </w:rPr>
            </w:pPr>
            <w:r w:rsidRPr="00483A33">
              <w:rPr>
                <w:rFonts w:ascii="Cambria" w:hAnsi="Cambria"/>
                <w:lang w:eastAsia="de-DE"/>
              </w:rPr>
              <w:t>SD1_W2</w:t>
            </w:r>
            <w:r>
              <w:rPr>
                <w:rFonts w:ascii="Cambria" w:hAnsi="Cambria"/>
                <w:lang w:eastAsia="de-DE"/>
              </w:rPr>
              <w:t>4</w:t>
            </w:r>
          </w:p>
          <w:p w14:paraId="77C209E8" w14:textId="77777777" w:rsidR="00BD0A4B" w:rsidRPr="00D93E6A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Times New Roman" w:hAnsi="Cambria" w:cs="Calibri"/>
                <w:lang w:val="pl-PL" w:eastAsia="de-DE"/>
              </w:rPr>
              <w:t>O_W02</w:t>
            </w:r>
          </w:p>
        </w:tc>
      </w:tr>
      <w:tr w:rsidR="00BD0A4B" w:rsidRPr="00D93E6A" w14:paraId="2E705D2A" w14:textId="77777777" w:rsidTr="00172E91">
        <w:trPr>
          <w:jc w:val="center"/>
        </w:trPr>
        <w:tc>
          <w:tcPr>
            <w:tcW w:w="9931" w:type="dxa"/>
            <w:gridSpan w:val="4"/>
            <w:vAlign w:val="center"/>
          </w:tcPr>
          <w:p w14:paraId="108737B2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UMIEJĘTNOŚCI</w:t>
            </w:r>
          </w:p>
        </w:tc>
      </w:tr>
      <w:tr w:rsidR="00BD0A4B" w:rsidRPr="00D93E6A" w14:paraId="178FD3CF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27B2E243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6662" w:type="dxa"/>
          </w:tcPr>
          <w:p w14:paraId="149EDB31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potrafi identyfikować powiązania treści nauczanego przedmiotu lub prowadzonych zajęć z innymi treściami nauczania;</w:t>
            </w:r>
          </w:p>
        </w:tc>
        <w:tc>
          <w:tcPr>
            <w:tcW w:w="1732" w:type="dxa"/>
            <w:vAlign w:val="center"/>
          </w:tcPr>
          <w:p w14:paraId="2D4B98C8" w14:textId="77777777" w:rsidR="00BD0A4B" w:rsidRDefault="00BD0A4B" w:rsidP="00172E91">
            <w:pPr>
              <w:jc w:val="center"/>
              <w:rPr>
                <w:rFonts w:ascii="Cambria" w:hAnsi="Cambria"/>
                <w:lang w:eastAsia="de-DE"/>
              </w:rPr>
            </w:pPr>
            <w:r w:rsidRPr="00DC465B">
              <w:rPr>
                <w:rFonts w:ascii="Cambria" w:hAnsi="Cambria"/>
                <w:lang w:eastAsia="de-DE"/>
              </w:rPr>
              <w:t>SD1_U0</w:t>
            </w:r>
            <w:r>
              <w:rPr>
                <w:rFonts w:ascii="Cambria" w:hAnsi="Cambria"/>
                <w:lang w:eastAsia="de-DE"/>
              </w:rPr>
              <w:t>3</w:t>
            </w:r>
          </w:p>
          <w:p w14:paraId="4830EA0D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Times New Roman" w:hAnsi="Cambria" w:cs="Calibri"/>
                <w:lang w:val="pl-PL" w:eastAsia="de-DE"/>
              </w:rPr>
              <w:t>O_U04</w:t>
            </w:r>
          </w:p>
        </w:tc>
      </w:tr>
      <w:tr w:rsidR="00BD0A4B" w:rsidRPr="00D93E6A" w14:paraId="0B063BC6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03BD72EF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6662" w:type="dxa"/>
          </w:tcPr>
          <w:p w14:paraId="15EF0049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potrafi podejmować skuteczną współpracę w procesie dydaktycznym z rodzicami lub opiekunami uczniów, pracownikami szkoły i środowiskiem pozaszkolnym;</w:t>
            </w:r>
          </w:p>
        </w:tc>
        <w:tc>
          <w:tcPr>
            <w:tcW w:w="1732" w:type="dxa"/>
            <w:vAlign w:val="center"/>
          </w:tcPr>
          <w:p w14:paraId="0CEAB29C" w14:textId="77777777" w:rsidR="00BD0A4B" w:rsidRDefault="00BD0A4B" w:rsidP="00172E91">
            <w:pPr>
              <w:jc w:val="center"/>
              <w:rPr>
                <w:rFonts w:ascii="Cambria" w:hAnsi="Cambria"/>
                <w:lang w:eastAsia="de-DE"/>
              </w:rPr>
            </w:pPr>
            <w:r w:rsidRPr="00DC465B">
              <w:rPr>
                <w:rFonts w:ascii="Cambria" w:hAnsi="Cambria"/>
                <w:lang w:eastAsia="de-DE"/>
              </w:rPr>
              <w:t>SD1_U0</w:t>
            </w:r>
            <w:r>
              <w:rPr>
                <w:rFonts w:ascii="Cambria" w:hAnsi="Cambria"/>
                <w:lang w:eastAsia="de-DE"/>
              </w:rPr>
              <w:t>6</w:t>
            </w:r>
          </w:p>
          <w:p w14:paraId="22D2C618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Times New Roman" w:hAnsi="Cambria" w:cs="Calibri"/>
                <w:lang w:val="pl-PL" w:eastAsia="de-DE"/>
              </w:rPr>
              <w:t>O_U09</w:t>
            </w:r>
          </w:p>
        </w:tc>
      </w:tr>
      <w:tr w:rsidR="00BD0A4B" w:rsidRPr="00D93E6A" w14:paraId="07C3D7D7" w14:textId="77777777" w:rsidTr="00172E91">
        <w:trPr>
          <w:jc w:val="center"/>
        </w:trPr>
        <w:tc>
          <w:tcPr>
            <w:tcW w:w="9931" w:type="dxa"/>
            <w:gridSpan w:val="4"/>
            <w:vAlign w:val="center"/>
          </w:tcPr>
          <w:p w14:paraId="092FBF20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KOMPETENCJE SPOŁECZNE</w:t>
            </w:r>
          </w:p>
        </w:tc>
      </w:tr>
      <w:tr w:rsidR="00BD0A4B" w:rsidRPr="00D93E6A" w14:paraId="70B190E4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7F3C02D5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6662" w:type="dxa"/>
          </w:tcPr>
          <w:p w14:paraId="3C459A45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jest gotów do kształtowania umiejętności współpracy uczniów, w tym grupowego rozwiązywania problemów;</w:t>
            </w:r>
          </w:p>
        </w:tc>
        <w:tc>
          <w:tcPr>
            <w:tcW w:w="1732" w:type="dxa"/>
            <w:vAlign w:val="center"/>
          </w:tcPr>
          <w:p w14:paraId="553C0A54" w14:textId="77777777" w:rsidR="00BD0A4B" w:rsidRDefault="00BD0A4B" w:rsidP="00172E91">
            <w:pPr>
              <w:jc w:val="center"/>
              <w:rPr>
                <w:rFonts w:ascii="Cambria" w:hAnsi="Cambria"/>
                <w:lang w:eastAsia="de-DE"/>
              </w:rPr>
            </w:pPr>
            <w:r w:rsidRPr="00FF3892">
              <w:rPr>
                <w:rFonts w:ascii="Cambria" w:hAnsi="Cambria"/>
                <w:lang w:eastAsia="de-DE"/>
              </w:rPr>
              <w:t>SD1_K0</w:t>
            </w:r>
            <w:r>
              <w:rPr>
                <w:rFonts w:ascii="Cambria" w:hAnsi="Cambria"/>
                <w:lang w:eastAsia="de-DE"/>
              </w:rPr>
              <w:t>5</w:t>
            </w:r>
          </w:p>
          <w:p w14:paraId="7B651A5E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Times New Roman" w:hAnsi="Cambria" w:cs="Calibri"/>
                <w:lang w:val="pl-PL" w:eastAsia="de-DE"/>
              </w:rPr>
              <w:t>O_K07</w:t>
            </w:r>
          </w:p>
        </w:tc>
      </w:tr>
      <w:tr w:rsidR="00BD0A4B" w:rsidRPr="00D93E6A" w14:paraId="607C3B3B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671067B2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6662" w:type="dxa"/>
          </w:tcPr>
          <w:p w14:paraId="7B671504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jest gotów do budowania systemu wartości i rozwijania postaw etycznych uczniów oraz kształtowania ich kompetencji komunikacyjnych i nawyków kulturalnych;</w:t>
            </w:r>
          </w:p>
        </w:tc>
        <w:tc>
          <w:tcPr>
            <w:tcW w:w="1732" w:type="dxa"/>
            <w:vAlign w:val="center"/>
          </w:tcPr>
          <w:p w14:paraId="3C9E363C" w14:textId="77777777" w:rsidR="00BD0A4B" w:rsidRDefault="00BD0A4B" w:rsidP="00172E91">
            <w:pPr>
              <w:jc w:val="center"/>
              <w:rPr>
                <w:rFonts w:ascii="Cambria" w:hAnsi="Cambria"/>
                <w:lang w:eastAsia="de-DE"/>
              </w:rPr>
            </w:pPr>
            <w:r w:rsidRPr="00FF3892">
              <w:rPr>
                <w:rFonts w:ascii="Cambria" w:hAnsi="Cambria"/>
                <w:lang w:eastAsia="de-DE"/>
              </w:rPr>
              <w:t>SD1_K0</w:t>
            </w:r>
            <w:r>
              <w:rPr>
                <w:rFonts w:ascii="Cambria" w:hAnsi="Cambria"/>
                <w:lang w:eastAsia="de-DE"/>
              </w:rPr>
              <w:t>6</w:t>
            </w:r>
          </w:p>
          <w:p w14:paraId="1C937856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Times New Roman" w:hAnsi="Cambria" w:cs="Calibri"/>
                <w:lang w:val="pl-PL" w:eastAsia="de-DE"/>
              </w:rPr>
              <w:t>O_K01</w:t>
            </w:r>
          </w:p>
        </w:tc>
      </w:tr>
      <w:tr w:rsidR="00BD0A4B" w:rsidRPr="00D93E6A" w14:paraId="1667FABA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</w:tcPr>
          <w:p w14:paraId="18F924EC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K_03</w:t>
            </w:r>
          </w:p>
        </w:tc>
        <w:tc>
          <w:tcPr>
            <w:tcW w:w="6662" w:type="dxa"/>
          </w:tcPr>
          <w:p w14:paraId="290A2716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Student jest gotów do rozwijania u uczniów ciekawości, aktywności i samodzielności poznawczej oraz logicznego i krytycznego myślenia;</w:t>
            </w:r>
          </w:p>
        </w:tc>
        <w:tc>
          <w:tcPr>
            <w:tcW w:w="1732" w:type="dxa"/>
            <w:vAlign w:val="center"/>
          </w:tcPr>
          <w:p w14:paraId="058A370F" w14:textId="77777777" w:rsidR="00BD0A4B" w:rsidRDefault="00BD0A4B" w:rsidP="00172E91">
            <w:pPr>
              <w:jc w:val="center"/>
              <w:rPr>
                <w:rFonts w:ascii="Cambria" w:hAnsi="Cambria"/>
                <w:lang w:eastAsia="de-DE"/>
              </w:rPr>
            </w:pPr>
            <w:r w:rsidRPr="00FF3892">
              <w:rPr>
                <w:rFonts w:ascii="Cambria" w:hAnsi="Cambria"/>
                <w:lang w:eastAsia="de-DE"/>
              </w:rPr>
              <w:t>SD1_K0</w:t>
            </w:r>
            <w:r>
              <w:rPr>
                <w:rFonts w:ascii="Cambria" w:hAnsi="Cambria"/>
                <w:lang w:eastAsia="de-DE"/>
              </w:rPr>
              <w:t>7</w:t>
            </w:r>
          </w:p>
          <w:p w14:paraId="226EF98A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 w:eastAsia="de-DE"/>
              </w:rPr>
              <w:t>O_K06</w:t>
            </w:r>
          </w:p>
        </w:tc>
      </w:tr>
      <w:tr w:rsidR="00BD0A4B" w:rsidRPr="00D93E6A" w14:paraId="27AA2C55" w14:textId="77777777" w:rsidTr="00172E91">
        <w:trPr>
          <w:gridAfter w:val="1"/>
          <w:wAfter w:w="11" w:type="dxa"/>
          <w:jc w:val="center"/>
        </w:trPr>
        <w:tc>
          <w:tcPr>
            <w:tcW w:w="1526" w:type="dxa"/>
          </w:tcPr>
          <w:p w14:paraId="2E0A7203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K_04</w:t>
            </w:r>
          </w:p>
        </w:tc>
        <w:tc>
          <w:tcPr>
            <w:tcW w:w="6662" w:type="dxa"/>
          </w:tcPr>
          <w:p w14:paraId="61C498A8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 xml:space="preserve">Student jest gotów do kształtowania nawyku systematycznego uczenia się i korzystania z różnych źródeł wiedzy, w tym z Internetu; </w:t>
            </w:r>
          </w:p>
        </w:tc>
        <w:tc>
          <w:tcPr>
            <w:tcW w:w="1732" w:type="dxa"/>
            <w:vAlign w:val="center"/>
          </w:tcPr>
          <w:p w14:paraId="4E214E61" w14:textId="77777777" w:rsidR="00BD0A4B" w:rsidRPr="00D93E6A" w:rsidRDefault="00BD0A4B" w:rsidP="00172E91">
            <w:pPr>
              <w:jc w:val="center"/>
              <w:textAlignment w:val="baseline"/>
              <w:rPr>
                <w:rFonts w:ascii="Cambria" w:eastAsia="Times New Roman" w:hAnsi="Cambria" w:cs="Calibri"/>
                <w:lang w:val="pl-PL" w:eastAsia="de-DE"/>
              </w:rPr>
            </w:pPr>
            <w:r w:rsidRPr="00D93E6A">
              <w:rPr>
                <w:rFonts w:ascii="Cambria" w:eastAsia="Times New Roman" w:hAnsi="Cambria" w:cs="Calibri"/>
                <w:lang w:val="pl-PL" w:eastAsia="de-DE"/>
              </w:rPr>
              <w:t>D</w:t>
            </w:r>
            <w:r w:rsidRPr="00FF3892">
              <w:rPr>
                <w:rFonts w:ascii="Cambria" w:hAnsi="Cambria"/>
                <w:lang w:eastAsia="de-DE"/>
              </w:rPr>
              <w:t xml:space="preserve"> SD1_K0</w:t>
            </w:r>
            <w:r>
              <w:rPr>
                <w:rFonts w:ascii="Cambria" w:hAnsi="Cambria"/>
                <w:lang w:eastAsia="de-DE"/>
              </w:rPr>
              <w:t>8</w:t>
            </w:r>
          </w:p>
          <w:p w14:paraId="6EC8C7E9" w14:textId="77777777" w:rsidR="00BD0A4B" w:rsidRPr="00D93E6A" w:rsidRDefault="00BD0A4B" w:rsidP="00172E91">
            <w:pPr>
              <w:jc w:val="center"/>
              <w:textAlignment w:val="baseline"/>
              <w:rPr>
                <w:rFonts w:ascii="Cambria" w:eastAsia="Times New Roman" w:hAnsi="Cambria" w:cs="Calibri"/>
                <w:lang w:val="pl-PL" w:eastAsia="de-DE"/>
              </w:rPr>
            </w:pPr>
            <w:r w:rsidRPr="00D93E6A">
              <w:rPr>
                <w:rFonts w:ascii="Cambria" w:eastAsia="Times New Roman" w:hAnsi="Cambria" w:cs="Calibri"/>
                <w:lang w:val="pl-PL" w:eastAsia="de-DE"/>
              </w:rPr>
              <w:t>O_K01</w:t>
            </w:r>
          </w:p>
        </w:tc>
      </w:tr>
    </w:tbl>
    <w:p w14:paraId="467387EE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 xml:space="preserve">6. Treści programowe  oraz liczba godzin na poszczególnych formach zajęć </w:t>
      </w:r>
      <w:r w:rsidRPr="00D93E6A">
        <w:rPr>
          <w:rFonts w:ascii="Cambria" w:eastAsia="Calibri" w:hAnsi="Cambria" w:cs="Calibri"/>
          <w:lang w:val="pl-PL"/>
        </w:rPr>
        <w:t>(zgodnie z programem studiów):</w:t>
      </w:r>
    </w:p>
    <w:p w14:paraId="59328123" w14:textId="77777777" w:rsidR="00BD0A4B" w:rsidRPr="00D93E6A" w:rsidRDefault="00BD0A4B" w:rsidP="00BD0A4B">
      <w:pPr>
        <w:spacing w:before="60" w:after="60"/>
        <w:rPr>
          <w:rFonts w:ascii="Cambria" w:eastAsia="Calibri" w:hAnsi="Cambria"/>
          <w:b/>
          <w:sz w:val="8"/>
          <w:szCs w:val="8"/>
          <w:lang w:val="pl-PL"/>
        </w:rPr>
      </w:pPr>
    </w:p>
    <w:p w14:paraId="01910717" w14:textId="77777777" w:rsidR="00BD0A4B" w:rsidRPr="00D93E6A" w:rsidRDefault="00BD0A4B" w:rsidP="00BD0A4B">
      <w:pPr>
        <w:spacing w:before="60" w:after="60"/>
        <w:rPr>
          <w:rFonts w:ascii="Cambria" w:eastAsia="Calibri" w:hAnsi="Cambria"/>
          <w:b/>
          <w:sz w:val="8"/>
          <w:szCs w:val="8"/>
          <w:lang w:val="pl-PL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"/>
        <w:gridCol w:w="6536"/>
        <w:gridCol w:w="1256"/>
        <w:gridCol w:w="1488"/>
      </w:tblGrid>
      <w:tr w:rsidR="00BD0A4B" w:rsidRPr="00D93E6A" w14:paraId="13F70216" w14:textId="77777777" w:rsidTr="00172E91">
        <w:trPr>
          <w:trHeight w:val="340"/>
          <w:jc w:val="center"/>
        </w:trPr>
        <w:tc>
          <w:tcPr>
            <w:tcW w:w="660" w:type="dxa"/>
            <w:vMerge w:val="restart"/>
            <w:vAlign w:val="center"/>
          </w:tcPr>
          <w:p w14:paraId="33C9BBFF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Lp.</w:t>
            </w:r>
          </w:p>
        </w:tc>
        <w:tc>
          <w:tcPr>
            <w:tcW w:w="6536" w:type="dxa"/>
            <w:vMerge w:val="restart"/>
            <w:vAlign w:val="center"/>
          </w:tcPr>
          <w:p w14:paraId="5D3DF9C8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Treści ćwiczeń</w:t>
            </w:r>
          </w:p>
        </w:tc>
        <w:tc>
          <w:tcPr>
            <w:tcW w:w="2744" w:type="dxa"/>
            <w:gridSpan w:val="2"/>
            <w:vAlign w:val="center"/>
          </w:tcPr>
          <w:p w14:paraId="2DA4525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BD0A4B" w:rsidRPr="00D93E6A" w14:paraId="48F38883" w14:textId="77777777" w:rsidTr="00172E91">
        <w:trPr>
          <w:trHeight w:val="196"/>
          <w:jc w:val="center"/>
        </w:trPr>
        <w:tc>
          <w:tcPr>
            <w:tcW w:w="660" w:type="dxa"/>
            <w:vMerge/>
          </w:tcPr>
          <w:p w14:paraId="0617C7DC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6536" w:type="dxa"/>
            <w:vMerge/>
          </w:tcPr>
          <w:p w14:paraId="595AE96F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1256" w:type="dxa"/>
          </w:tcPr>
          <w:p w14:paraId="0FBA2F1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488" w:type="dxa"/>
          </w:tcPr>
          <w:p w14:paraId="74ADC1DF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D93E6A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BD0A4B" w:rsidRPr="00D93E6A" w14:paraId="30C18542" w14:textId="77777777" w:rsidTr="00172E91">
        <w:trPr>
          <w:trHeight w:val="225"/>
          <w:jc w:val="center"/>
        </w:trPr>
        <w:tc>
          <w:tcPr>
            <w:tcW w:w="660" w:type="dxa"/>
          </w:tcPr>
          <w:p w14:paraId="41C8F736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C1</w:t>
            </w:r>
          </w:p>
        </w:tc>
        <w:tc>
          <w:tcPr>
            <w:tcW w:w="6536" w:type="dxa"/>
          </w:tcPr>
          <w:p w14:paraId="55C0A27D" w14:textId="77777777" w:rsidR="00BD0A4B" w:rsidRPr="00D93E6A" w:rsidRDefault="00BD0A4B" w:rsidP="00172E91">
            <w:pPr>
              <w:rPr>
                <w:rFonts w:ascii="Cambria" w:eastAsia="Calibri" w:hAnsi="Cambria" w:cs="Calibri"/>
                <w:b/>
                <w:bCs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Kompetencje społeczne i emocjonalne w nauczaniu języka angielskiego na III etapie edukacyjnym </w:t>
            </w:r>
          </w:p>
          <w:p w14:paraId="5A268760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Treści:</w:t>
            </w:r>
          </w:p>
          <w:p w14:paraId="13245248" w14:textId="77777777" w:rsidR="00BD0A4B" w:rsidRPr="00D93E6A" w:rsidRDefault="00BD0A4B">
            <w:pPr>
              <w:numPr>
                <w:ilvl w:val="0"/>
                <w:numId w:val="70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projektuje działania dydaktyczne rozwijające kompetencje komunikacyjne i społeczne uczniów podczas nauki języka angielskiego. </w:t>
            </w:r>
          </w:p>
          <w:p w14:paraId="737556EA" w14:textId="77777777" w:rsidR="00BD0A4B" w:rsidRPr="00D93E6A" w:rsidRDefault="00BD0A4B">
            <w:pPr>
              <w:numPr>
                <w:ilvl w:val="0"/>
                <w:numId w:val="70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organizuje pracę uczniów w parach i grupach w celu rozwijania współpracy oraz umiejętności społecznych. </w:t>
            </w:r>
          </w:p>
          <w:p w14:paraId="77944923" w14:textId="77777777" w:rsidR="00BD0A4B" w:rsidRPr="00D93E6A" w:rsidRDefault="00BD0A4B">
            <w:pPr>
              <w:numPr>
                <w:ilvl w:val="0"/>
                <w:numId w:val="70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przygotowuje i prowadzi zadania językowe o charakterze komunikacyjnym, wspierające rozwiązywanie problemów w grupie. </w:t>
            </w:r>
          </w:p>
          <w:p w14:paraId="0EC6C6EB" w14:textId="77777777" w:rsidR="00BD0A4B" w:rsidRPr="00D93E6A" w:rsidRDefault="00BD0A4B">
            <w:pPr>
              <w:numPr>
                <w:ilvl w:val="0"/>
                <w:numId w:val="70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Student kształtuje postawy etyczne oraz kulturę komunikacji w trakcie zajęć językowych..</w:t>
            </w:r>
          </w:p>
          <w:p w14:paraId="7AC9DAF1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Efekty: </w:t>
            </w:r>
            <w:r w:rsidRPr="00D93E6A">
              <w:rPr>
                <w:rFonts w:ascii="Cambria" w:eastAsia="Calibri" w:hAnsi="Cambria" w:cs="Calibri"/>
                <w:lang w:val="pl-PL"/>
              </w:rPr>
              <w:t>W_01, K_01, K_02</w:t>
            </w:r>
          </w:p>
        </w:tc>
        <w:tc>
          <w:tcPr>
            <w:tcW w:w="1256" w:type="dxa"/>
          </w:tcPr>
          <w:p w14:paraId="2CE14AE2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5</w:t>
            </w:r>
          </w:p>
        </w:tc>
        <w:tc>
          <w:tcPr>
            <w:tcW w:w="1488" w:type="dxa"/>
          </w:tcPr>
          <w:p w14:paraId="5A029957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5</w:t>
            </w:r>
          </w:p>
        </w:tc>
      </w:tr>
      <w:tr w:rsidR="00BD0A4B" w:rsidRPr="00D93E6A" w14:paraId="031EA316" w14:textId="77777777" w:rsidTr="00172E91">
        <w:trPr>
          <w:trHeight w:val="285"/>
          <w:jc w:val="center"/>
        </w:trPr>
        <w:tc>
          <w:tcPr>
            <w:tcW w:w="660" w:type="dxa"/>
          </w:tcPr>
          <w:p w14:paraId="0B2208FA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C2</w:t>
            </w:r>
          </w:p>
        </w:tc>
        <w:tc>
          <w:tcPr>
            <w:tcW w:w="6536" w:type="dxa"/>
          </w:tcPr>
          <w:p w14:paraId="33BF03B0" w14:textId="77777777" w:rsidR="00BD0A4B" w:rsidRPr="00D93E6A" w:rsidRDefault="00BD0A4B" w:rsidP="00172E91">
            <w:pPr>
              <w:rPr>
                <w:rFonts w:ascii="Cambria" w:eastAsia="Calibri" w:hAnsi="Cambria" w:cs="Calibri"/>
                <w:b/>
                <w:bCs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Motywowanie uczniów do nauki języka angielskiego na III etapie edukacyjnym</w:t>
            </w:r>
          </w:p>
          <w:p w14:paraId="41FD3880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Treści:</w:t>
            </w:r>
          </w:p>
          <w:p w14:paraId="2A6D5DDE" w14:textId="77777777" w:rsidR="00BD0A4B" w:rsidRPr="00D93E6A" w:rsidRDefault="00BD0A4B">
            <w:pPr>
              <w:numPr>
                <w:ilvl w:val="0"/>
                <w:numId w:val="71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rozpoznaje źródła motywacji uczniów i wykorzystuje je w planowaniu procesu dydaktycznego. </w:t>
            </w:r>
          </w:p>
          <w:p w14:paraId="40B6DF8C" w14:textId="77777777" w:rsidR="00BD0A4B" w:rsidRPr="00D93E6A" w:rsidRDefault="00BD0A4B">
            <w:pPr>
              <w:numPr>
                <w:ilvl w:val="0"/>
                <w:numId w:val="71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stosuje strategie wspierające budowanie pozytywnego nastawienia uczniów do nauki języka angielskiego. </w:t>
            </w:r>
          </w:p>
          <w:p w14:paraId="42AAC5CA" w14:textId="77777777" w:rsidR="00BD0A4B" w:rsidRPr="00D93E6A" w:rsidRDefault="00BD0A4B">
            <w:pPr>
              <w:numPr>
                <w:ilvl w:val="0"/>
                <w:numId w:val="71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projektuje działania rozwijające ciekawość poznawczą oraz aktywność uczniów. </w:t>
            </w:r>
          </w:p>
          <w:p w14:paraId="2C72BE9C" w14:textId="77777777" w:rsidR="00BD0A4B" w:rsidRPr="00D93E6A" w:rsidRDefault="00BD0A4B">
            <w:pPr>
              <w:numPr>
                <w:ilvl w:val="0"/>
                <w:numId w:val="71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Student prowadzi zajęcia oparte na nauczaniu przez działanie, zabawę oraz autentyczną komunikację..</w:t>
            </w:r>
          </w:p>
          <w:p w14:paraId="4907338C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Efekty: </w:t>
            </w:r>
            <w:r w:rsidRPr="00D93E6A">
              <w:rPr>
                <w:rFonts w:ascii="Cambria" w:eastAsia="Calibri" w:hAnsi="Cambria" w:cs="Calibri"/>
                <w:lang w:val="pl-PL"/>
              </w:rPr>
              <w:t>W_02, K_03</w:t>
            </w:r>
          </w:p>
        </w:tc>
        <w:tc>
          <w:tcPr>
            <w:tcW w:w="1256" w:type="dxa"/>
          </w:tcPr>
          <w:p w14:paraId="345169A3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5</w:t>
            </w:r>
          </w:p>
        </w:tc>
        <w:tc>
          <w:tcPr>
            <w:tcW w:w="1488" w:type="dxa"/>
          </w:tcPr>
          <w:p w14:paraId="324E5BA5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5</w:t>
            </w:r>
          </w:p>
        </w:tc>
      </w:tr>
      <w:tr w:rsidR="00BD0A4B" w:rsidRPr="00D93E6A" w14:paraId="1EE2F8B0" w14:textId="77777777" w:rsidTr="00172E91">
        <w:trPr>
          <w:trHeight w:val="345"/>
          <w:jc w:val="center"/>
        </w:trPr>
        <w:tc>
          <w:tcPr>
            <w:tcW w:w="660" w:type="dxa"/>
          </w:tcPr>
          <w:p w14:paraId="496323CF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C3</w:t>
            </w:r>
          </w:p>
        </w:tc>
        <w:tc>
          <w:tcPr>
            <w:tcW w:w="6536" w:type="dxa"/>
          </w:tcPr>
          <w:p w14:paraId="7B61AB77" w14:textId="77777777" w:rsidR="00BD0A4B" w:rsidRPr="00D93E6A" w:rsidRDefault="00BD0A4B" w:rsidP="00172E91">
            <w:pPr>
              <w:rPr>
                <w:rFonts w:ascii="Cambria" w:eastAsia="Calibri" w:hAnsi="Cambria" w:cs="Calibri"/>
                <w:b/>
                <w:bCs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Autonomia ucznia i uczenie się przez całe życie </w:t>
            </w:r>
          </w:p>
          <w:p w14:paraId="6CFC0151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Treści:</w:t>
            </w:r>
          </w:p>
          <w:p w14:paraId="1ACB81D4" w14:textId="77777777" w:rsidR="00BD0A4B" w:rsidRPr="00D93E6A" w:rsidRDefault="00BD0A4B">
            <w:pPr>
              <w:numPr>
                <w:ilvl w:val="0"/>
                <w:numId w:val="72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planuje działania dydaktyczne rozwijające samodzielność uczniów w uczeniu się języka angielskiego. </w:t>
            </w:r>
          </w:p>
          <w:p w14:paraId="0C40702B" w14:textId="77777777" w:rsidR="00BD0A4B" w:rsidRPr="00D93E6A" w:rsidRDefault="00BD0A4B">
            <w:pPr>
              <w:numPr>
                <w:ilvl w:val="0"/>
                <w:numId w:val="72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dobiera i wdraża strategie uczenia się wspierające rozwój autonomii ucznia. </w:t>
            </w:r>
          </w:p>
          <w:p w14:paraId="1F1BE668" w14:textId="77777777" w:rsidR="00BD0A4B" w:rsidRPr="00D93E6A" w:rsidRDefault="00BD0A4B">
            <w:pPr>
              <w:numPr>
                <w:ilvl w:val="0"/>
                <w:numId w:val="72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wykorzystuje różnorodne źródła wiedzy, w tym materiały autentyczne i Internet, w procesie dydaktycznym. </w:t>
            </w:r>
          </w:p>
          <w:p w14:paraId="0C62F3E2" w14:textId="77777777" w:rsidR="00BD0A4B" w:rsidRPr="00D93E6A" w:rsidRDefault="00BD0A4B">
            <w:pPr>
              <w:numPr>
                <w:ilvl w:val="0"/>
                <w:numId w:val="72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Student pełni rolę przewodnika wspierającego uczniów w procesie uczenia się..</w:t>
            </w:r>
          </w:p>
          <w:p w14:paraId="4B32DF3F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Efekty: </w:t>
            </w:r>
            <w:r w:rsidRPr="00D93E6A">
              <w:rPr>
                <w:rFonts w:ascii="Cambria" w:eastAsia="Calibri" w:hAnsi="Cambria" w:cs="Calibri"/>
                <w:lang w:val="pl-PL"/>
              </w:rPr>
              <w:t xml:space="preserve">W_02, K_04 </w:t>
            </w:r>
          </w:p>
        </w:tc>
        <w:tc>
          <w:tcPr>
            <w:tcW w:w="1256" w:type="dxa"/>
          </w:tcPr>
          <w:p w14:paraId="79AB4BED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1488" w:type="dxa"/>
          </w:tcPr>
          <w:p w14:paraId="3B8CAD59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4</w:t>
            </w:r>
          </w:p>
        </w:tc>
      </w:tr>
      <w:tr w:rsidR="00BD0A4B" w:rsidRPr="00D93E6A" w14:paraId="3F7654AF" w14:textId="77777777" w:rsidTr="00172E91">
        <w:trPr>
          <w:trHeight w:val="345"/>
          <w:jc w:val="center"/>
        </w:trPr>
        <w:tc>
          <w:tcPr>
            <w:tcW w:w="660" w:type="dxa"/>
          </w:tcPr>
          <w:p w14:paraId="046B4B1D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C4</w:t>
            </w:r>
          </w:p>
        </w:tc>
        <w:tc>
          <w:tcPr>
            <w:tcW w:w="6536" w:type="dxa"/>
          </w:tcPr>
          <w:p w14:paraId="232D3C7A" w14:textId="77777777" w:rsidR="00BD0A4B" w:rsidRPr="00D93E6A" w:rsidRDefault="00BD0A4B" w:rsidP="00172E91">
            <w:pPr>
              <w:rPr>
                <w:rFonts w:ascii="Cambria" w:eastAsia="Calibri" w:hAnsi="Cambria" w:cs="Calibri"/>
                <w:b/>
                <w:bCs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Integracja treści i nauczanie międzyprzedmiotowe na III etapie edukacyjnym </w:t>
            </w:r>
          </w:p>
          <w:p w14:paraId="1975DCDB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Treści:</w:t>
            </w:r>
          </w:p>
          <w:p w14:paraId="59A66A70" w14:textId="77777777" w:rsidR="00BD0A4B" w:rsidRPr="00D93E6A" w:rsidRDefault="00BD0A4B">
            <w:pPr>
              <w:numPr>
                <w:ilvl w:val="0"/>
                <w:numId w:val="73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projektuje zajęcia integrujące język angielski z innymi przedmiotami (np. przyrodą, historią, matematyką). </w:t>
            </w:r>
          </w:p>
          <w:p w14:paraId="604E4352" w14:textId="77777777" w:rsidR="00BD0A4B" w:rsidRPr="00D93E6A" w:rsidRDefault="00BD0A4B">
            <w:pPr>
              <w:numPr>
                <w:ilvl w:val="0"/>
                <w:numId w:val="73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opracowuje zadania interdyscyplinarne rozwijające praktyczne wykorzystanie języka angielskiego. </w:t>
            </w:r>
          </w:p>
          <w:p w14:paraId="35798B90" w14:textId="77777777" w:rsidR="00BD0A4B" w:rsidRPr="00D93E6A" w:rsidRDefault="00BD0A4B">
            <w:pPr>
              <w:numPr>
                <w:ilvl w:val="0"/>
                <w:numId w:val="73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Student planuje działania dydaktyczne rozwijające kompetencje kluczowe poprzez integrację treści z różnych obszarów edukacji..</w:t>
            </w:r>
          </w:p>
          <w:p w14:paraId="12EBE6F0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Efekty: </w:t>
            </w:r>
            <w:r w:rsidRPr="00D93E6A">
              <w:rPr>
                <w:rFonts w:ascii="Cambria" w:eastAsia="Calibri" w:hAnsi="Cambria" w:cs="Calibri"/>
                <w:lang w:val="pl-PL"/>
              </w:rPr>
              <w:t>U_01</w:t>
            </w:r>
          </w:p>
        </w:tc>
        <w:tc>
          <w:tcPr>
            <w:tcW w:w="1256" w:type="dxa"/>
          </w:tcPr>
          <w:p w14:paraId="7F072D92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1488" w:type="dxa"/>
          </w:tcPr>
          <w:p w14:paraId="516C3692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4</w:t>
            </w:r>
          </w:p>
        </w:tc>
      </w:tr>
      <w:tr w:rsidR="00BD0A4B" w:rsidRPr="00D93E6A" w14:paraId="309A851B" w14:textId="77777777" w:rsidTr="00172E91">
        <w:trPr>
          <w:trHeight w:val="345"/>
          <w:jc w:val="center"/>
        </w:trPr>
        <w:tc>
          <w:tcPr>
            <w:tcW w:w="660" w:type="dxa"/>
          </w:tcPr>
          <w:p w14:paraId="399B88A7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C5</w:t>
            </w:r>
          </w:p>
        </w:tc>
        <w:tc>
          <w:tcPr>
            <w:tcW w:w="6536" w:type="dxa"/>
          </w:tcPr>
          <w:p w14:paraId="1ED648A9" w14:textId="77777777" w:rsidR="00BD0A4B" w:rsidRPr="00D93E6A" w:rsidRDefault="00BD0A4B" w:rsidP="00172E91">
            <w:pPr>
              <w:rPr>
                <w:rFonts w:ascii="Cambria" w:eastAsia="Calibri" w:hAnsi="Cambria" w:cs="Calibri"/>
                <w:b/>
                <w:bCs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Współpraca nauczyciela szkoły ponadpodstawowej ze środowiskiem szkolnym i pozaszkolnym </w:t>
            </w:r>
          </w:p>
          <w:p w14:paraId="1DAE34A4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Treści:</w:t>
            </w:r>
          </w:p>
          <w:p w14:paraId="3F2648BA" w14:textId="77777777" w:rsidR="00BD0A4B" w:rsidRPr="00D93E6A" w:rsidRDefault="00BD0A4B">
            <w:pPr>
              <w:numPr>
                <w:ilvl w:val="0"/>
                <w:numId w:val="74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planuje i realizuje współpracę z rodzicami w zakresie informowania o postępach uczniów i wspierania ich rozwoju. </w:t>
            </w:r>
          </w:p>
          <w:p w14:paraId="3AC0D68C" w14:textId="77777777" w:rsidR="00BD0A4B" w:rsidRPr="00D93E6A" w:rsidRDefault="00BD0A4B">
            <w:pPr>
              <w:numPr>
                <w:ilvl w:val="0"/>
                <w:numId w:val="74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współpracuje z nauczycielami innych przedmiotów w celu realizacji działań dydaktycznych i wychowawczych. </w:t>
            </w:r>
          </w:p>
          <w:p w14:paraId="12F37D92" w14:textId="77777777" w:rsidR="00BD0A4B" w:rsidRPr="00D93E6A" w:rsidRDefault="00BD0A4B">
            <w:pPr>
              <w:numPr>
                <w:ilvl w:val="0"/>
                <w:numId w:val="74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organizuje i uczestniczy w projektach szkolnych i środowiskowych, takich jak dni językowe i wydarzenia kulturowe. </w:t>
            </w:r>
          </w:p>
          <w:p w14:paraId="2225132C" w14:textId="77777777" w:rsidR="00BD0A4B" w:rsidRPr="00D93E6A" w:rsidRDefault="00BD0A4B">
            <w:pPr>
              <w:numPr>
                <w:ilvl w:val="0"/>
                <w:numId w:val="74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Student wykorzystuje zasoby środowiska lokalnego w procesie nauczania języka angielskiego.</w:t>
            </w:r>
          </w:p>
          <w:p w14:paraId="035D3D41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Efekty: </w:t>
            </w:r>
            <w:r w:rsidRPr="00D93E6A">
              <w:rPr>
                <w:rFonts w:ascii="Cambria" w:eastAsia="Calibri" w:hAnsi="Cambria" w:cs="Calibri"/>
                <w:lang w:val="pl-PL"/>
              </w:rPr>
              <w:t>U_02</w:t>
            </w:r>
          </w:p>
        </w:tc>
        <w:tc>
          <w:tcPr>
            <w:tcW w:w="1256" w:type="dxa"/>
          </w:tcPr>
          <w:p w14:paraId="2B0397EB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1488" w:type="dxa"/>
          </w:tcPr>
          <w:p w14:paraId="43E7D9C7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4</w:t>
            </w:r>
          </w:p>
        </w:tc>
      </w:tr>
      <w:tr w:rsidR="00BD0A4B" w:rsidRPr="00D93E6A" w14:paraId="64D5F914" w14:textId="77777777" w:rsidTr="00172E91">
        <w:trPr>
          <w:trHeight w:val="345"/>
          <w:jc w:val="center"/>
        </w:trPr>
        <w:tc>
          <w:tcPr>
            <w:tcW w:w="660" w:type="dxa"/>
          </w:tcPr>
          <w:p w14:paraId="32F1202C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C6</w:t>
            </w:r>
          </w:p>
        </w:tc>
        <w:tc>
          <w:tcPr>
            <w:tcW w:w="6536" w:type="dxa"/>
          </w:tcPr>
          <w:p w14:paraId="676BF6C6" w14:textId="77777777" w:rsidR="00BD0A4B" w:rsidRPr="00D93E6A" w:rsidRDefault="00BD0A4B" w:rsidP="00172E91">
            <w:pPr>
              <w:rPr>
                <w:rFonts w:ascii="Cambria" w:eastAsia="Calibri" w:hAnsi="Cambria" w:cs="Calibri"/>
                <w:b/>
                <w:bCs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Rozwijanie kompetencji komunikacyjnych i kulturowych ucznia szkoły podstawowej na III etapie edukacyjnym</w:t>
            </w:r>
          </w:p>
          <w:p w14:paraId="33E6EC03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Treści:</w:t>
            </w:r>
          </w:p>
          <w:p w14:paraId="3CF90003" w14:textId="77777777" w:rsidR="00BD0A4B" w:rsidRPr="00D93E6A" w:rsidRDefault="00BD0A4B">
            <w:pPr>
              <w:numPr>
                <w:ilvl w:val="0"/>
                <w:numId w:val="75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projektuje działania rozwijające kompetencję interkulturową uczniów. </w:t>
            </w:r>
          </w:p>
          <w:p w14:paraId="37825386" w14:textId="77777777" w:rsidR="00BD0A4B" w:rsidRPr="00D93E6A" w:rsidRDefault="00BD0A4B">
            <w:pPr>
              <w:numPr>
                <w:ilvl w:val="0"/>
                <w:numId w:val="75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planuje i realizuje działania dydaktyczne uczące norm językowych i zachowań kulturowych. </w:t>
            </w:r>
          </w:p>
          <w:p w14:paraId="1DCB0CC1" w14:textId="77777777" w:rsidR="00BD0A4B" w:rsidRPr="00D93E6A" w:rsidRDefault="00BD0A4B">
            <w:pPr>
              <w:numPr>
                <w:ilvl w:val="0"/>
                <w:numId w:val="75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kształtuje postawy szacunku i otwartości wobec innych kultur. </w:t>
            </w:r>
          </w:p>
          <w:p w14:paraId="11B5101F" w14:textId="77777777" w:rsidR="00BD0A4B" w:rsidRPr="00D93E6A" w:rsidRDefault="00BD0A4B">
            <w:pPr>
              <w:numPr>
                <w:ilvl w:val="0"/>
                <w:numId w:val="75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Student wykorzystuje autentyczne materiały dydaktyczne w procesie nauczania języka angielskiego.</w:t>
            </w:r>
          </w:p>
          <w:p w14:paraId="6A383E17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Efekty: </w:t>
            </w:r>
            <w:r w:rsidRPr="00D93E6A">
              <w:rPr>
                <w:rFonts w:ascii="Cambria" w:eastAsia="Calibri" w:hAnsi="Cambria" w:cs="Calibri"/>
                <w:lang w:val="pl-PL"/>
              </w:rPr>
              <w:t>W_01, K_02</w:t>
            </w:r>
          </w:p>
        </w:tc>
        <w:tc>
          <w:tcPr>
            <w:tcW w:w="1256" w:type="dxa"/>
          </w:tcPr>
          <w:p w14:paraId="0AB2E77A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1488" w:type="dxa"/>
          </w:tcPr>
          <w:p w14:paraId="0C66F51C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4</w:t>
            </w:r>
          </w:p>
        </w:tc>
      </w:tr>
      <w:tr w:rsidR="00BD0A4B" w:rsidRPr="00D93E6A" w14:paraId="62F5257F" w14:textId="77777777" w:rsidTr="00172E91">
        <w:trPr>
          <w:trHeight w:val="345"/>
          <w:jc w:val="center"/>
        </w:trPr>
        <w:tc>
          <w:tcPr>
            <w:tcW w:w="660" w:type="dxa"/>
          </w:tcPr>
          <w:p w14:paraId="7FC16029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C7</w:t>
            </w:r>
          </w:p>
        </w:tc>
        <w:tc>
          <w:tcPr>
            <w:tcW w:w="6536" w:type="dxa"/>
          </w:tcPr>
          <w:p w14:paraId="3892F450" w14:textId="77777777" w:rsidR="00BD0A4B" w:rsidRPr="00D93E6A" w:rsidRDefault="00BD0A4B" w:rsidP="00172E91">
            <w:pPr>
              <w:rPr>
                <w:rFonts w:ascii="Cambria" w:eastAsia="Calibri" w:hAnsi="Cambria" w:cs="Calibri"/>
                <w:b/>
                <w:bCs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Strategie rozwijania myślenia krytycznego i logicznego ucznia szkoły ponadpodstawowej na III etapie edukacyjnym</w:t>
            </w:r>
          </w:p>
          <w:p w14:paraId="78B37ECB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Treści:</w:t>
            </w:r>
          </w:p>
          <w:p w14:paraId="19143ADE" w14:textId="77777777" w:rsidR="00BD0A4B" w:rsidRPr="00D93E6A" w:rsidRDefault="00BD0A4B">
            <w:pPr>
              <w:numPr>
                <w:ilvl w:val="0"/>
                <w:numId w:val="76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projektuje zadania rozwijające myślenie problemowe i krytyczne uczniów. </w:t>
            </w:r>
          </w:p>
          <w:p w14:paraId="382319B6" w14:textId="77777777" w:rsidR="00BD0A4B" w:rsidRPr="00D93E6A" w:rsidRDefault="00BD0A4B">
            <w:pPr>
              <w:numPr>
                <w:ilvl w:val="0"/>
                <w:numId w:val="76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stosuje pytania otwarte oraz moderuje dyskusje na lekcjach języka angielskiego. </w:t>
            </w:r>
          </w:p>
          <w:p w14:paraId="359E2466" w14:textId="77777777" w:rsidR="00BD0A4B" w:rsidRPr="00D93E6A" w:rsidRDefault="00BD0A4B">
            <w:pPr>
              <w:numPr>
                <w:ilvl w:val="0"/>
                <w:numId w:val="76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 xml:space="preserve">Student wykorzystuje różnorodne źródła informacji w celu rozwijania umiejętności ich analizy i oceny przez uczniów. </w:t>
            </w:r>
          </w:p>
          <w:p w14:paraId="0EE72943" w14:textId="77777777" w:rsidR="00BD0A4B" w:rsidRPr="00D93E6A" w:rsidRDefault="00BD0A4B">
            <w:pPr>
              <w:numPr>
                <w:ilvl w:val="0"/>
                <w:numId w:val="76"/>
              </w:num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Student wspiera rozwój refleksyjności uczniów poprzez działania dydaktyczne</w:t>
            </w:r>
          </w:p>
          <w:p w14:paraId="55269866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Efekty: </w:t>
            </w:r>
            <w:r w:rsidRPr="00D93E6A">
              <w:rPr>
                <w:rFonts w:ascii="Cambria" w:eastAsia="Calibri" w:hAnsi="Cambria" w:cs="Calibri"/>
                <w:lang w:val="pl-PL"/>
              </w:rPr>
              <w:t>W_02, K_03</w:t>
            </w:r>
          </w:p>
        </w:tc>
        <w:tc>
          <w:tcPr>
            <w:tcW w:w="1256" w:type="dxa"/>
          </w:tcPr>
          <w:p w14:paraId="44B16F93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1488" w:type="dxa"/>
          </w:tcPr>
          <w:p w14:paraId="6612312B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4</w:t>
            </w:r>
          </w:p>
        </w:tc>
      </w:tr>
      <w:tr w:rsidR="00BD0A4B" w:rsidRPr="00D93E6A" w14:paraId="323905BB" w14:textId="77777777" w:rsidTr="00172E91">
        <w:trPr>
          <w:jc w:val="center"/>
        </w:trPr>
        <w:tc>
          <w:tcPr>
            <w:tcW w:w="660" w:type="dxa"/>
          </w:tcPr>
          <w:p w14:paraId="71AC6209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6536" w:type="dxa"/>
          </w:tcPr>
          <w:p w14:paraId="7D39D87F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256" w:type="dxa"/>
          </w:tcPr>
          <w:p w14:paraId="2F33694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30</w:t>
            </w:r>
          </w:p>
        </w:tc>
        <w:tc>
          <w:tcPr>
            <w:tcW w:w="1488" w:type="dxa"/>
          </w:tcPr>
          <w:p w14:paraId="625A032F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30</w:t>
            </w:r>
          </w:p>
        </w:tc>
      </w:tr>
    </w:tbl>
    <w:p w14:paraId="509DA0BD" w14:textId="77777777" w:rsidR="00BD0A4B" w:rsidRPr="00D93E6A" w:rsidRDefault="00BD0A4B" w:rsidP="00BD0A4B">
      <w:pPr>
        <w:spacing w:before="60" w:after="60"/>
        <w:rPr>
          <w:rFonts w:ascii="Cambria" w:eastAsia="Calibri" w:hAnsi="Cambria"/>
          <w:b/>
          <w:sz w:val="8"/>
          <w:szCs w:val="8"/>
          <w:lang w:val="pl-PL"/>
        </w:rPr>
      </w:pPr>
    </w:p>
    <w:p w14:paraId="4A2C4947" w14:textId="77777777" w:rsidR="00BD0A4B" w:rsidRPr="00D93E6A" w:rsidRDefault="00BD0A4B" w:rsidP="00BD0A4B">
      <w:pPr>
        <w:spacing w:before="120" w:after="120"/>
        <w:jc w:val="both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3260"/>
      </w:tblGrid>
      <w:tr w:rsidR="00BD0A4B" w:rsidRPr="00D93E6A" w14:paraId="34421655" w14:textId="77777777" w:rsidTr="00172E91">
        <w:trPr>
          <w:jc w:val="center"/>
        </w:trPr>
        <w:tc>
          <w:tcPr>
            <w:tcW w:w="1666" w:type="dxa"/>
          </w:tcPr>
          <w:p w14:paraId="200401BC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54C35413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3260" w:type="dxa"/>
          </w:tcPr>
          <w:p w14:paraId="647D4161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Ś</w:t>
            </w:r>
            <w:r w:rsidRPr="00D93E6A">
              <w:rPr>
                <w:rFonts w:ascii="Cambria" w:eastAsia="Calibri" w:hAnsi="Cambria"/>
                <w:b/>
                <w:lang w:val="pl-PL"/>
              </w:rPr>
              <w:t>rodki dydaktyczne</w:t>
            </w:r>
          </w:p>
        </w:tc>
      </w:tr>
      <w:tr w:rsidR="00BD0A4B" w:rsidRPr="006B742D" w14:paraId="1A12A1F7" w14:textId="77777777" w:rsidTr="00172E91">
        <w:trPr>
          <w:jc w:val="center"/>
        </w:trPr>
        <w:tc>
          <w:tcPr>
            <w:tcW w:w="1666" w:type="dxa"/>
          </w:tcPr>
          <w:p w14:paraId="665F8A87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bCs/>
                <w:lang w:val="pl-PL"/>
              </w:rPr>
            </w:pPr>
            <w:r w:rsidRPr="00D93E6A">
              <w:rPr>
                <w:rFonts w:ascii="Cambria" w:eastAsia="Calibri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7A523A1A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M5 – praktyczna: </w:t>
            </w:r>
            <w:r w:rsidRPr="00D93E6A">
              <w:rPr>
                <w:rFonts w:ascii="Cambria" w:eastAsia="Calibri" w:hAnsi="Cambria" w:cs="Calibri"/>
                <w:lang w:val="pl-PL"/>
              </w:rPr>
              <w:t>warsztaty i symulacje lekcji, praca w parach i grupach, projekt edukacyjny</w:t>
            </w:r>
          </w:p>
          <w:p w14:paraId="3F8BE836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 xml:space="preserve">M2 – problemowa: </w:t>
            </w:r>
            <w:r w:rsidRPr="00D93E6A">
              <w:rPr>
                <w:rFonts w:ascii="Cambria" w:eastAsia="Calibri" w:hAnsi="Cambria" w:cs="Calibri"/>
                <w:lang w:val="pl-PL"/>
              </w:rPr>
              <w:t>studium przypadku, dyskusja dydaktyczna, analiza i tworzenie materiałów dydaktycznych</w:t>
            </w:r>
          </w:p>
          <w:p w14:paraId="755847B1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Zastosowane metody u</w:t>
            </w:r>
            <w:r w:rsidRPr="00D93E6A">
              <w:rPr>
                <w:rFonts w:ascii="Cambria" w:eastAsia="Times New Roman" w:hAnsi="Cambria" w:cs="Segoe UI"/>
                <w:sz w:val="21"/>
                <w:szCs w:val="21"/>
                <w:lang w:val="pl-PL" w:eastAsia="pl-PL"/>
              </w:rPr>
              <w:t xml:space="preserve"> </w:t>
            </w:r>
            <w:r w:rsidRPr="00D93E6A">
              <w:rPr>
                <w:rFonts w:ascii="Cambria" w:eastAsia="Calibri" w:hAnsi="Cambria" w:cs="Calibri"/>
                <w:lang w:val="pl-PL"/>
              </w:rPr>
              <w:t>kierunkowane są na kształtowanie umiejętności projektowania, realizowania i ewaluacji procesu dydaktycznego języka angielskiego poprzez wykonywanie przez studentów zadań odpowiadających rzeczywistym działaniom nauczyciela w szkole podstawowej.</w:t>
            </w:r>
          </w:p>
        </w:tc>
        <w:tc>
          <w:tcPr>
            <w:tcW w:w="3260" w:type="dxa"/>
          </w:tcPr>
          <w:p w14:paraId="56C3369A" w14:textId="77777777" w:rsidR="00BD0A4B" w:rsidRPr="00D93E6A" w:rsidRDefault="00BD0A4B" w:rsidP="00172E91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materiały źródłowe (teksty, dokumenty, podręczniki), karty pracy / zadania problemowe, tablica (tradycyjna lub interaktywna), mapy myśli, schematy, plakaty, platformy do pracy grupowej, prezentacje multimedialne wspierające dyskusję</w:t>
            </w:r>
          </w:p>
        </w:tc>
      </w:tr>
    </w:tbl>
    <w:p w14:paraId="57DC4969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8. Sposoby (metody) weryfikacji i oceny efektów uczenia się osiągniętych przez studenta</w:t>
      </w:r>
    </w:p>
    <w:p w14:paraId="38F92254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886"/>
        <w:gridCol w:w="3544"/>
      </w:tblGrid>
      <w:tr w:rsidR="00BD0A4B" w:rsidRPr="006B742D" w14:paraId="16389D23" w14:textId="77777777" w:rsidTr="00172E91">
        <w:tc>
          <w:tcPr>
            <w:tcW w:w="1459" w:type="dxa"/>
            <w:vAlign w:val="center"/>
          </w:tcPr>
          <w:p w14:paraId="48A6BA8B" w14:textId="77777777" w:rsidR="00BD0A4B" w:rsidRPr="00D93E6A" w:rsidRDefault="00BD0A4B" w:rsidP="00172E91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886" w:type="dxa"/>
            <w:vAlign w:val="center"/>
          </w:tcPr>
          <w:p w14:paraId="3F4F5205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 xml:space="preserve">Ocena formująca (F) </w:t>
            </w:r>
          </w:p>
          <w:p w14:paraId="610A5664" w14:textId="77777777" w:rsidR="00BD0A4B" w:rsidRPr="00D93E6A" w:rsidRDefault="00BD0A4B" w:rsidP="00172E91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 xml:space="preserve">– </w:t>
            </w:r>
            <w:r w:rsidRPr="00D93E6A">
              <w:rPr>
                <w:rFonts w:ascii="Cambria" w:eastAsia="Calibri" w:hAnsi="Cambria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D93E6A">
              <w:rPr>
                <w:rFonts w:ascii="Cambria" w:eastAsia="Calibri" w:hAnsi="Cambria"/>
                <w:b/>
                <w:lang w:val="pl-PL"/>
              </w:rPr>
              <w:t>(wybór z listy)</w:t>
            </w:r>
          </w:p>
        </w:tc>
        <w:tc>
          <w:tcPr>
            <w:tcW w:w="3544" w:type="dxa"/>
            <w:vAlign w:val="center"/>
          </w:tcPr>
          <w:p w14:paraId="64A12C98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 xml:space="preserve">Ocena podsumowująca (P) – </w:t>
            </w:r>
            <w:r w:rsidRPr="00D93E6A">
              <w:rPr>
                <w:rFonts w:ascii="Cambria" w:eastAsia="Calibri" w:hAnsi="Cambria"/>
                <w:lang w:val="pl-PL"/>
              </w:rPr>
              <w:t xml:space="preserve">podsumowuje osiągnięte efekty uczenia się </w:t>
            </w:r>
            <w:r w:rsidRPr="00D93E6A">
              <w:rPr>
                <w:rFonts w:ascii="Cambria" w:eastAsia="Calibri" w:hAnsi="Cambria"/>
                <w:b/>
                <w:lang w:val="pl-PL"/>
              </w:rPr>
              <w:t>(wybór z listy)</w:t>
            </w:r>
          </w:p>
        </w:tc>
      </w:tr>
      <w:tr w:rsidR="00BD0A4B" w:rsidRPr="006B742D" w14:paraId="4D1CB8C1" w14:textId="77777777" w:rsidTr="00172E91">
        <w:tc>
          <w:tcPr>
            <w:tcW w:w="1459" w:type="dxa"/>
          </w:tcPr>
          <w:p w14:paraId="14F0F9FF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Cs/>
                <w:lang w:val="pl-PL"/>
              </w:rPr>
              <w:t>Ćwiczenia</w:t>
            </w:r>
          </w:p>
        </w:tc>
        <w:tc>
          <w:tcPr>
            <w:tcW w:w="4886" w:type="dxa"/>
            <w:vAlign w:val="center"/>
          </w:tcPr>
          <w:p w14:paraId="7BB35A8A" w14:textId="77777777" w:rsidR="00BD0A4B" w:rsidRPr="00D93E6A" w:rsidRDefault="00BD0A4B" w:rsidP="00172E91">
            <w:pPr>
              <w:rPr>
                <w:rFonts w:ascii="Cambria" w:eastAsia="Times New Roman" w:hAnsi="Cambria" w:cs="Calibri"/>
                <w:sz w:val="24"/>
                <w:szCs w:val="24"/>
                <w:lang w:val="pl-PL" w:eastAsia="pl-PL"/>
              </w:rPr>
            </w:pPr>
            <w:r w:rsidRPr="00D93E6A">
              <w:rPr>
                <w:rFonts w:ascii="Cambria" w:eastAsia="Times New Roman" w:hAnsi="Cambria" w:cs="Calibri"/>
                <w:lang w:val="pl-PL" w:eastAsia="pl-PL"/>
              </w:rPr>
              <w:t>F2 – aktywność - przygotowanie do zajęć, udział w dyskusji,</w:t>
            </w:r>
          </w:p>
          <w:p w14:paraId="2AA55519" w14:textId="77777777" w:rsidR="00BD0A4B" w:rsidRPr="00D93E6A" w:rsidRDefault="00BD0A4B" w:rsidP="00172E91">
            <w:pPr>
              <w:rPr>
                <w:rFonts w:ascii="Cambria" w:eastAsia="Times New Roman" w:hAnsi="Cambria" w:cs="Calibri"/>
                <w:sz w:val="24"/>
                <w:szCs w:val="24"/>
                <w:lang w:val="pl-PL" w:eastAsia="pl-PL"/>
              </w:rPr>
            </w:pPr>
            <w:r w:rsidRPr="00D93E6A">
              <w:rPr>
                <w:rFonts w:ascii="Cambria" w:eastAsia="Times New Roman" w:hAnsi="Cambria" w:cs="Calibri"/>
                <w:lang w:val="pl-PL" w:eastAsia="pl-PL"/>
              </w:rPr>
              <w:t>F3 – praca pisemna (przygotowanie planu lekcji/ćwiczenia dla wyznaczonego poziomu nauczania, arkusz obserwacji i (auto)ewaluacji)</w:t>
            </w:r>
          </w:p>
          <w:p w14:paraId="23BE6864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F4 – wypowiedź/wystąpienie - pokaz i omówienie prezentacji multimedialnej, przeprowadzenie symulacji lekcji, informacja zwrotna</w:t>
            </w:r>
          </w:p>
        </w:tc>
        <w:tc>
          <w:tcPr>
            <w:tcW w:w="3544" w:type="dxa"/>
            <w:vAlign w:val="center"/>
          </w:tcPr>
          <w:p w14:paraId="5AB782AB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P1 – egzamin (pisemny i ustny)</w:t>
            </w:r>
          </w:p>
        </w:tc>
      </w:tr>
    </w:tbl>
    <w:p w14:paraId="61E8ADC3" w14:textId="77777777" w:rsidR="00BD0A4B" w:rsidRPr="00D93E6A" w:rsidRDefault="00BD0A4B" w:rsidP="00BD0A4B">
      <w:pPr>
        <w:spacing w:before="120" w:after="120"/>
        <w:jc w:val="both"/>
        <w:rPr>
          <w:rFonts w:ascii="Cambria" w:eastAsia="Calibri" w:hAnsi="Cambria"/>
          <w:lang w:val="pl-PL"/>
        </w:rPr>
      </w:pPr>
      <w:r w:rsidRPr="00D93E6A">
        <w:rPr>
          <w:rFonts w:ascii="Cambria" w:eastAsia="Calibri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3649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6"/>
        <w:gridCol w:w="637"/>
        <w:gridCol w:w="674"/>
        <w:gridCol w:w="673"/>
        <w:gridCol w:w="709"/>
      </w:tblGrid>
      <w:tr w:rsidR="00BD0A4B" w:rsidRPr="00D93E6A" w14:paraId="35DBF1D6" w14:textId="77777777" w:rsidTr="00172E91">
        <w:trPr>
          <w:trHeight w:val="150"/>
        </w:trPr>
        <w:tc>
          <w:tcPr>
            <w:tcW w:w="9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5EF00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637" w:type="dxa"/>
            <w:tcBorders>
              <w:left w:val="single" w:sz="4" w:space="0" w:color="000000"/>
              <w:right w:val="nil"/>
            </w:tcBorders>
          </w:tcPr>
          <w:p w14:paraId="732AFC61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</w:rPr>
            </w:pPr>
          </w:p>
        </w:tc>
        <w:tc>
          <w:tcPr>
            <w:tcW w:w="2056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210C2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</w:rPr>
            </w:pPr>
            <w:r w:rsidRPr="00D93E6A">
              <w:rPr>
                <w:rFonts w:ascii="Cambria" w:eastAsia="Calibri" w:hAnsi="Cambria"/>
                <w:bCs/>
                <w:lang w:val="pl-PL"/>
              </w:rPr>
              <w:t xml:space="preserve">Ćwiczenia </w:t>
            </w:r>
          </w:p>
        </w:tc>
      </w:tr>
      <w:tr w:rsidR="00BD0A4B" w:rsidRPr="00D93E6A" w14:paraId="5241CC5D" w14:textId="77777777" w:rsidTr="00172E91">
        <w:trPr>
          <w:trHeight w:val="325"/>
        </w:trPr>
        <w:tc>
          <w:tcPr>
            <w:tcW w:w="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9650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057F8F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F2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B456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</w:rPr>
            </w:pPr>
            <w:r w:rsidRPr="00D93E6A">
              <w:rPr>
                <w:rFonts w:ascii="Cambria" w:eastAsia="Calibri" w:hAnsi="Cambria"/>
                <w:bCs/>
                <w:lang w:val="pl-PL"/>
              </w:rPr>
              <w:t>F5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2399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</w:rPr>
            </w:pPr>
            <w:r w:rsidRPr="00D93E6A">
              <w:rPr>
                <w:rFonts w:ascii="Cambria" w:eastAsia="Calibri" w:hAnsi="Cambria"/>
                <w:bCs/>
                <w:lang w:val="pl-PL"/>
              </w:rPr>
              <w:t>F4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8200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</w:rPr>
            </w:pPr>
            <w:r w:rsidRPr="00D93E6A">
              <w:rPr>
                <w:rFonts w:ascii="Cambria" w:eastAsia="Calibri" w:hAnsi="Cambria"/>
                <w:bCs/>
                <w:lang w:val="pl-PL"/>
              </w:rPr>
              <w:t>P1</w:t>
            </w:r>
          </w:p>
        </w:tc>
      </w:tr>
      <w:tr w:rsidR="00BD0A4B" w:rsidRPr="00D93E6A" w14:paraId="6807D814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9F67C" w14:textId="77777777" w:rsidR="00BD0A4B" w:rsidRPr="00D93E6A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81BFB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08E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355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705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38BC4151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96320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5C874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D781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325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4786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5A68CD93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28CDB" w14:textId="77777777" w:rsidR="00BD0A4B" w:rsidRPr="00D93E6A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826B8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D5D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4AA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053D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55571983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6722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B837F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52BF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5D4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2CB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</w:p>
        </w:tc>
      </w:tr>
      <w:tr w:rsidR="00BD0A4B" w:rsidRPr="00D93E6A" w14:paraId="3487DDDB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AA20A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A71F3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5D8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9D6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2E3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1A7590D9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6F5AC" w14:textId="77777777" w:rsidR="00BD0A4B" w:rsidRPr="00D93E6A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1B9C8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0C71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050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2D3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</w:p>
        </w:tc>
      </w:tr>
      <w:tr w:rsidR="00BD0A4B" w:rsidRPr="00D93E6A" w14:paraId="3DF24165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288E9" w14:textId="77777777" w:rsidR="00BD0A4B" w:rsidRPr="00D93E6A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K_03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8B0F5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3507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1EC4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1B2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  <w:tr w:rsidR="00BD0A4B" w:rsidRPr="00D93E6A" w14:paraId="2F91BE0D" w14:textId="77777777" w:rsidTr="00172E9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38933" w14:textId="77777777" w:rsidR="00BD0A4B" w:rsidRPr="00D93E6A" w:rsidRDefault="00BD0A4B" w:rsidP="00172E91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K_04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732446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547D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2F0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F870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X</w:t>
            </w:r>
          </w:p>
        </w:tc>
      </w:tr>
    </w:tbl>
    <w:p w14:paraId="0534B8A4" w14:textId="77777777" w:rsidR="00BD0A4B" w:rsidRPr="00D93E6A" w:rsidRDefault="00BD0A4B" w:rsidP="00BD0A4B">
      <w:pPr>
        <w:keepNext/>
        <w:spacing w:before="120" w:after="120"/>
        <w:outlineLvl w:val="0"/>
        <w:rPr>
          <w:rFonts w:ascii="Cambria" w:eastAsia="Times New Roman" w:hAnsi="Cambria"/>
          <w:b/>
          <w:bCs/>
          <w:kern w:val="32"/>
          <w:lang w:val="pl-PL"/>
        </w:rPr>
      </w:pPr>
      <w:r w:rsidRPr="00D93E6A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D93E6A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7"/>
      </w:tblGrid>
      <w:tr w:rsidR="00BD0A4B" w:rsidRPr="00D93E6A" w14:paraId="22E29BA2" w14:textId="77777777" w:rsidTr="00172E91">
        <w:trPr>
          <w:trHeight w:val="93"/>
          <w:jc w:val="center"/>
        </w:trPr>
        <w:tc>
          <w:tcPr>
            <w:tcW w:w="9907" w:type="dxa"/>
          </w:tcPr>
          <w:p w14:paraId="529C1CBB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 xml:space="preserve">F2 – ocena aktywności i współpracy: 30% (zaangażowanie w zajęciach, praca w grupach, udział w dyskusjach) </w:t>
            </w:r>
          </w:p>
          <w:p w14:paraId="4A0711C4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 xml:space="preserve">F5 – ćwiczenia praktyczne: 40% (wykonanie zadań praktycznych, opracowanie materiałów dydaktycznych) </w:t>
            </w:r>
          </w:p>
          <w:p w14:paraId="0C417242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F4 – wypowiedź (ustna/prezentacja): 30% (prezentacje, argumentacja, wypowiedzi problemowe</w:t>
            </w:r>
          </w:p>
          <w:p w14:paraId="45C91096" w14:textId="77777777" w:rsidR="00BD0A4B" w:rsidRPr="00D93E6A" w:rsidRDefault="00BD0A4B" w:rsidP="00172E91">
            <w:pPr>
              <w:rPr>
                <w:rFonts w:ascii="Cambria" w:eastAsia="Calibri" w:hAnsi="Cambria"/>
                <w:lang w:val="pl-PL"/>
              </w:rPr>
            </w:pPr>
          </w:p>
          <w:p w14:paraId="4D8E36B0" w14:textId="77777777" w:rsidR="00BD0A4B" w:rsidRPr="00D93E6A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Times New Roman" w:hAnsi="Cambria" w:cs="Calibri"/>
                <w:b/>
                <w:lang w:val="pl-PL"/>
              </w:rPr>
            </w:pPr>
            <w:r w:rsidRPr="00D93E6A">
              <w:rPr>
                <w:rFonts w:ascii="Cambria" w:eastAsia="Times New Roman" w:hAnsi="Cambria" w:cs="Calibri"/>
                <w:b/>
                <w:lang w:val="pl-PL"/>
              </w:rPr>
              <w:t>Zastosowanie systemu punktowego – do 100 p., oceny według następującej skali:</w:t>
            </w:r>
          </w:p>
          <w:p w14:paraId="63D4E2DD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90-100% -5.0</w:t>
            </w:r>
          </w:p>
          <w:p w14:paraId="79102BD2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80-89% - 4.5</w:t>
            </w:r>
          </w:p>
          <w:p w14:paraId="7C6E1AEF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70-79% - 4.0</w:t>
            </w:r>
          </w:p>
          <w:p w14:paraId="270C4893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60-69% - 3.5</w:t>
            </w:r>
          </w:p>
          <w:p w14:paraId="1D48EBB9" w14:textId="77777777" w:rsidR="00BD0A4B" w:rsidRPr="00D93E6A" w:rsidRDefault="00BD0A4B" w:rsidP="00172E91">
            <w:pPr>
              <w:rPr>
                <w:rFonts w:ascii="Cambria" w:eastAsia="Calibri" w:hAnsi="Cambria" w:cs="Calibri"/>
                <w:lang w:val="pl-PL"/>
              </w:rPr>
            </w:pPr>
            <w:r w:rsidRPr="00D93E6A">
              <w:rPr>
                <w:rFonts w:ascii="Cambria" w:eastAsia="Calibri" w:hAnsi="Cambria" w:cs="Calibri"/>
                <w:lang w:val="pl-PL"/>
              </w:rPr>
              <w:t>50-59% - 3.0</w:t>
            </w:r>
          </w:p>
          <w:p w14:paraId="1187D427" w14:textId="77777777" w:rsidR="00BD0A4B" w:rsidRPr="00D93E6A" w:rsidRDefault="00BD0A4B" w:rsidP="00172E91">
            <w:pPr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0- 49%</w:t>
            </w:r>
            <w:r w:rsidRPr="00D93E6A">
              <w:rPr>
                <w:rFonts w:ascii="Cambria" w:eastAsia="Calibri" w:hAnsi="Cambria"/>
                <w:lang w:val="pl-PL"/>
              </w:rPr>
              <w:tab/>
              <w:t xml:space="preserve"> - 2.0</w:t>
            </w:r>
          </w:p>
        </w:tc>
      </w:tr>
    </w:tbl>
    <w:p w14:paraId="6A7969EB" w14:textId="77777777" w:rsidR="00BD0A4B" w:rsidRPr="00D93E6A" w:rsidRDefault="00BD0A4B" w:rsidP="00BD0A4B">
      <w:pPr>
        <w:spacing w:before="120" w:after="120"/>
        <w:rPr>
          <w:rFonts w:ascii="Cambria" w:eastAsia="Calibri" w:hAnsi="Cambria" w:cs="Calibri"/>
          <w:b/>
          <w:bCs/>
          <w:lang w:val="pl-PL"/>
        </w:rPr>
      </w:pPr>
      <w:r w:rsidRPr="00D93E6A">
        <w:rPr>
          <w:rFonts w:ascii="Cambria" w:eastAsia="Calibri" w:hAnsi="Cambria" w:cs="Calibri"/>
          <w:b/>
          <w:bCs/>
          <w:lang w:val="pl-PL"/>
        </w:rPr>
        <w:t>10. Forma zaliczenia zajęć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BD0A4B" w:rsidRPr="00D93E6A" w14:paraId="35841244" w14:textId="77777777" w:rsidTr="00172E91">
        <w:trPr>
          <w:trHeight w:val="540"/>
          <w:jc w:val="center"/>
        </w:trPr>
        <w:tc>
          <w:tcPr>
            <w:tcW w:w="9923" w:type="dxa"/>
          </w:tcPr>
          <w:p w14:paraId="4EE154EE" w14:textId="77777777" w:rsidR="00BD0A4B" w:rsidRPr="00D93E6A" w:rsidRDefault="00BD0A4B" w:rsidP="00172E91">
            <w:pPr>
              <w:spacing w:before="120" w:after="120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Egzamin pisemny i ustny</w:t>
            </w:r>
          </w:p>
        </w:tc>
      </w:tr>
    </w:tbl>
    <w:p w14:paraId="26BD9272" w14:textId="77777777" w:rsidR="00BD0A4B" w:rsidRPr="00D93E6A" w:rsidRDefault="00BD0A4B" w:rsidP="00BD0A4B">
      <w:pPr>
        <w:spacing w:before="120" w:after="120"/>
        <w:rPr>
          <w:rFonts w:ascii="Cambria" w:eastAsia="Calibri" w:hAnsi="Cambria" w:cs="Calibri"/>
          <w:lang w:val="pl-PL"/>
        </w:rPr>
      </w:pPr>
      <w:r w:rsidRPr="00D93E6A">
        <w:rPr>
          <w:rFonts w:ascii="Cambria" w:eastAsia="Calibri" w:hAnsi="Cambria" w:cs="Calibri"/>
          <w:b/>
          <w:bCs/>
          <w:lang w:val="pl-PL"/>
        </w:rPr>
        <w:t xml:space="preserve">11. Obciążenie pracą studenta </w:t>
      </w:r>
      <w:r w:rsidRPr="00D93E6A">
        <w:rPr>
          <w:rFonts w:ascii="Cambria" w:eastAsia="Calibri" w:hAnsi="Cambria" w:cs="Calibri"/>
          <w:lang w:val="pl-PL"/>
        </w:rPr>
        <w:t>(sposób wyznaczenia punktów ECTS):</w:t>
      </w:r>
    </w:p>
    <w:tbl>
      <w:tblPr>
        <w:tblW w:w="98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984"/>
        <w:gridCol w:w="1985"/>
        <w:gridCol w:w="7"/>
      </w:tblGrid>
      <w:tr w:rsidR="00BD0A4B" w:rsidRPr="00D93E6A" w14:paraId="4A25F4A3" w14:textId="77777777" w:rsidTr="00172E91">
        <w:trPr>
          <w:gridAfter w:val="1"/>
          <w:wAfter w:w="7" w:type="dxa"/>
          <w:trHeight w:val="567"/>
          <w:jc w:val="center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7EDC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D93E6A">
              <w:rPr>
                <w:rFonts w:ascii="Cambria" w:eastAsia="Calibri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A381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Liczba godzin</w:t>
            </w:r>
          </w:p>
        </w:tc>
      </w:tr>
      <w:tr w:rsidR="00BD0A4B" w:rsidRPr="00D93E6A" w14:paraId="5B1D57F6" w14:textId="77777777" w:rsidTr="00172E91">
        <w:trPr>
          <w:gridAfter w:val="1"/>
          <w:wAfter w:w="7" w:type="dxa"/>
          <w:trHeight w:val="567"/>
          <w:jc w:val="center"/>
        </w:trPr>
        <w:tc>
          <w:tcPr>
            <w:tcW w:w="5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26F2D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A3F3C4F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6F9757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na studiach niestacjonarnych</w:t>
            </w:r>
          </w:p>
        </w:tc>
      </w:tr>
      <w:tr w:rsidR="00BD0A4B" w:rsidRPr="00D93E6A" w14:paraId="540907A2" w14:textId="77777777" w:rsidTr="00172E91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C45582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bCs/>
                <w:iCs/>
                <w:lang w:val="pl-PL"/>
              </w:rPr>
            </w:pPr>
            <w:r w:rsidRPr="00D93E6A">
              <w:rPr>
                <w:rFonts w:ascii="Cambria" w:eastAsia="Calibri" w:hAnsi="Cambria"/>
                <w:bCs/>
                <w:iCs/>
                <w:lang w:val="pl-PL"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1073B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F6CAC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30</w:t>
            </w:r>
          </w:p>
        </w:tc>
      </w:tr>
      <w:tr w:rsidR="00BD0A4B" w:rsidRPr="00D93E6A" w14:paraId="575DC5B7" w14:textId="77777777" w:rsidTr="00172E91">
        <w:trPr>
          <w:trHeight w:val="567"/>
          <w:jc w:val="center"/>
        </w:trPr>
        <w:tc>
          <w:tcPr>
            <w:tcW w:w="9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76A32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D93E6A">
              <w:rPr>
                <w:rFonts w:ascii="Cambria" w:eastAsia="Calibri" w:hAnsi="Cambria"/>
                <w:b/>
                <w:iCs/>
                <w:lang w:val="pl-PL"/>
              </w:rPr>
              <w:t>0Praca własna studenta:</w:t>
            </w:r>
          </w:p>
        </w:tc>
      </w:tr>
      <w:tr w:rsidR="00BD0A4B" w:rsidRPr="00D93E6A" w14:paraId="5C131888" w14:textId="77777777" w:rsidTr="00172E91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6E050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przygotowanie do zajęć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826F1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AC92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35</w:t>
            </w:r>
          </w:p>
        </w:tc>
      </w:tr>
      <w:tr w:rsidR="00BD0A4B" w:rsidRPr="00D93E6A" w14:paraId="097B33E9" w14:textId="77777777" w:rsidTr="00172E91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10AEC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przygotowanie do zaliczenia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CE0B1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4C1CA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20</w:t>
            </w:r>
          </w:p>
        </w:tc>
      </w:tr>
      <w:tr w:rsidR="00BD0A4B" w:rsidRPr="00D93E6A" w14:paraId="0F0E065A" w14:textId="77777777" w:rsidTr="00172E91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316BC" w14:textId="77777777" w:rsidR="00BD0A4B" w:rsidRPr="00D93E6A" w:rsidRDefault="00BD0A4B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studiowanie literatury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C00C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62A35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15</w:t>
            </w:r>
          </w:p>
        </w:tc>
      </w:tr>
      <w:tr w:rsidR="00BD0A4B" w:rsidRPr="00D93E6A" w14:paraId="2C85F03C" w14:textId="77777777" w:rsidTr="00172E91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66F08" w14:textId="77777777" w:rsidR="00BD0A4B" w:rsidRPr="00D93E6A" w:rsidRDefault="00BD0A4B" w:rsidP="00172E91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suma godzin: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E528E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20AD2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100</w:t>
            </w:r>
          </w:p>
        </w:tc>
      </w:tr>
      <w:tr w:rsidR="00BD0A4B" w:rsidRPr="00D93E6A" w14:paraId="32DE2574" w14:textId="77777777" w:rsidTr="00172E91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DEE63" w14:textId="77777777" w:rsidR="00BD0A4B" w:rsidRPr="00D93E6A" w:rsidRDefault="00BD0A4B" w:rsidP="00172E91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 xml:space="preserve">liczba pkt ECTS przypisana do </w:t>
            </w:r>
            <w:r w:rsidRPr="00D93E6A">
              <w:rPr>
                <w:rFonts w:ascii="Cambria" w:eastAsia="Calibri" w:hAnsi="Cambria" w:cs="Calibri"/>
                <w:b/>
                <w:bCs/>
                <w:lang w:val="pl-PL"/>
              </w:rPr>
              <w:t>zajęć</w:t>
            </w:r>
            <w:r w:rsidRPr="00D93E6A">
              <w:rPr>
                <w:rFonts w:ascii="Cambria" w:eastAsia="Calibri" w:hAnsi="Cambria"/>
                <w:b/>
                <w:lang w:val="pl-PL"/>
              </w:rPr>
              <w:t xml:space="preserve">: </w:t>
            </w:r>
            <w:r w:rsidRPr="00D93E6A">
              <w:rPr>
                <w:rFonts w:ascii="Cambria" w:eastAsia="Calibri" w:hAnsi="Cambria"/>
                <w:b/>
                <w:lang w:val="pl-PL"/>
              </w:rPr>
              <w:br/>
            </w:r>
            <w:r w:rsidRPr="00D93E6A">
              <w:rPr>
                <w:rFonts w:ascii="Cambria" w:eastAsia="Calibri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F1579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77DB3" w14:textId="77777777" w:rsidR="00BD0A4B" w:rsidRPr="00D93E6A" w:rsidRDefault="00BD0A4B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D93E6A">
              <w:rPr>
                <w:rFonts w:ascii="Cambria" w:eastAsia="Calibri" w:hAnsi="Cambria"/>
                <w:b/>
                <w:lang w:val="pl-PL"/>
              </w:rPr>
              <w:t>4</w:t>
            </w:r>
          </w:p>
        </w:tc>
      </w:tr>
    </w:tbl>
    <w:p w14:paraId="0F4F9C80" w14:textId="77777777" w:rsidR="00BD0A4B" w:rsidRPr="00D93E6A" w:rsidRDefault="00BD0A4B" w:rsidP="00BD0A4B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D93E6A">
        <w:rPr>
          <w:rFonts w:ascii="Cambria" w:eastAsia="Calibri" w:hAnsi="Cambria"/>
          <w:b/>
          <w:bCs/>
          <w:lang w:val="pl-PL"/>
        </w:rPr>
        <w:t>12. Literatura zajęć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2"/>
      </w:tblGrid>
      <w:tr w:rsidR="00BD0A4B" w:rsidRPr="00D93E6A" w14:paraId="7CA5750C" w14:textId="77777777" w:rsidTr="00172E91">
        <w:trPr>
          <w:trHeight w:val="300"/>
          <w:jc w:val="center"/>
        </w:trPr>
        <w:tc>
          <w:tcPr>
            <w:tcW w:w="9062" w:type="dxa"/>
          </w:tcPr>
          <w:p w14:paraId="7C33874E" w14:textId="77777777" w:rsidR="00BD0A4B" w:rsidRPr="00D93E6A" w:rsidRDefault="00BD0A4B" w:rsidP="00172E91">
            <w:pPr>
              <w:rPr>
                <w:rFonts w:ascii="Cambria" w:eastAsia="Calibri" w:hAnsi="Cambria"/>
                <w:b/>
                <w:bCs/>
                <w:lang w:val="en-US"/>
              </w:rPr>
            </w:pPr>
            <w:r w:rsidRPr="00D93E6A">
              <w:rPr>
                <w:rFonts w:ascii="Cambria" w:eastAsia="Calibri" w:hAnsi="Cambria"/>
                <w:b/>
                <w:bCs/>
                <w:lang w:val="en-US"/>
              </w:rPr>
              <w:t>Literatura obowiązkowa:</w:t>
            </w:r>
          </w:p>
          <w:p w14:paraId="5FDAAD00" w14:textId="77777777" w:rsidR="00BD0A4B" w:rsidRPr="00D93E6A" w:rsidRDefault="00BD0A4B" w:rsidP="00172E91">
            <w:pPr>
              <w:rPr>
                <w:rFonts w:ascii="Cambria" w:eastAsia="Times New Roman" w:hAnsi="Cambria"/>
                <w:lang w:eastAsia="pl-PL"/>
              </w:rPr>
            </w:pPr>
            <w:r w:rsidRPr="00D93E6A">
              <w:rPr>
                <w:rFonts w:ascii="Cambria" w:eastAsia="Times New Roman" w:hAnsi="Cambria"/>
                <w:lang w:val="en-US" w:eastAsia="pl-PL"/>
              </w:rPr>
              <w:t xml:space="preserve">1. Brown H.D. </w:t>
            </w:r>
            <w:r w:rsidRPr="00D93E6A">
              <w:rPr>
                <w:rFonts w:ascii="Cambria" w:eastAsia="Times New Roman" w:hAnsi="Cambria"/>
                <w:i/>
                <w:iCs/>
                <w:lang w:val="en-US" w:eastAsia="pl-PL"/>
              </w:rPr>
              <w:t>Teaching by Principles: an interactive approach to language pedagogy.</w:t>
            </w:r>
            <w:r w:rsidRPr="00D93E6A">
              <w:rPr>
                <w:rFonts w:ascii="Cambria" w:eastAsia="Times New Roman" w:hAnsi="Cambria"/>
                <w:lang w:val="en-US" w:eastAsia="pl-PL"/>
              </w:rPr>
              <w:t xml:space="preserve"> </w:t>
            </w:r>
            <w:r w:rsidRPr="00D93E6A">
              <w:rPr>
                <w:rFonts w:ascii="Cambria" w:eastAsia="Times New Roman" w:hAnsi="Cambria"/>
                <w:lang w:eastAsia="pl-PL"/>
              </w:rPr>
              <w:t xml:space="preserve">Prentice Hall  </w:t>
            </w:r>
          </w:p>
          <w:p w14:paraId="632BC7F8" w14:textId="77777777" w:rsidR="00BD0A4B" w:rsidRPr="00D93E6A" w:rsidRDefault="00BD0A4B" w:rsidP="00172E91">
            <w:pPr>
              <w:rPr>
                <w:rFonts w:ascii="Cambria" w:eastAsia="Times New Roman" w:hAnsi="Cambria"/>
                <w:lang w:eastAsia="pl-PL"/>
              </w:rPr>
            </w:pPr>
            <w:r w:rsidRPr="00D93E6A">
              <w:rPr>
                <w:rFonts w:ascii="Cambria" w:eastAsia="Times New Roman" w:hAnsi="Cambria"/>
                <w:lang w:eastAsia="pl-PL"/>
              </w:rPr>
              <w:t xml:space="preserve">    Regents 2007.</w:t>
            </w:r>
          </w:p>
          <w:p w14:paraId="21A34F4F" w14:textId="77777777" w:rsidR="00BD0A4B" w:rsidRPr="00D93E6A" w:rsidRDefault="00BD0A4B" w:rsidP="00172E91">
            <w:pPr>
              <w:rPr>
                <w:rFonts w:ascii="Cambria" w:eastAsia="Times New Roman" w:hAnsi="Cambria"/>
                <w:lang w:eastAsia="pl-PL"/>
              </w:rPr>
            </w:pPr>
            <w:r w:rsidRPr="00D93E6A">
              <w:rPr>
                <w:rFonts w:ascii="Cambria" w:eastAsia="Times New Roman" w:hAnsi="Cambria"/>
                <w:lang w:eastAsia="pl-PL"/>
              </w:rPr>
              <w:t xml:space="preserve">2. Dakowska, M. </w:t>
            </w:r>
            <w:r w:rsidRPr="00D93E6A">
              <w:rPr>
                <w:rFonts w:ascii="Cambria" w:eastAsia="Times New Roman" w:hAnsi="Cambria"/>
                <w:i/>
                <w:iCs/>
                <w:lang w:eastAsia="pl-PL"/>
              </w:rPr>
              <w:t xml:space="preserve">Teaching English as a Foreign Language. </w:t>
            </w:r>
            <w:r w:rsidRPr="00D93E6A">
              <w:rPr>
                <w:rFonts w:ascii="Cambria" w:eastAsia="Times New Roman" w:hAnsi="Cambria"/>
                <w:lang w:eastAsia="pl-PL"/>
              </w:rPr>
              <w:t>Warszawa 2005.</w:t>
            </w:r>
          </w:p>
          <w:p w14:paraId="112657DA" w14:textId="77777777" w:rsidR="00BD0A4B" w:rsidRPr="00D93E6A" w:rsidRDefault="00BD0A4B" w:rsidP="00172E91">
            <w:pPr>
              <w:rPr>
                <w:rFonts w:ascii="Cambria" w:eastAsia="Times New Roman" w:hAnsi="Cambria"/>
                <w:lang w:eastAsia="pl-PL"/>
              </w:rPr>
            </w:pPr>
            <w:r w:rsidRPr="00D93E6A">
              <w:rPr>
                <w:rFonts w:ascii="Cambria" w:eastAsia="Times New Roman" w:hAnsi="Cambria"/>
                <w:lang w:eastAsia="pl-PL"/>
              </w:rPr>
              <w:t xml:space="preserve">3. Harmer J. </w:t>
            </w:r>
            <w:r w:rsidRPr="00D93E6A">
              <w:rPr>
                <w:rFonts w:ascii="Cambria" w:eastAsia="Times New Roman" w:hAnsi="Cambria"/>
                <w:i/>
                <w:iCs/>
                <w:lang w:eastAsia="pl-PL"/>
              </w:rPr>
              <w:t>How to teach English</w:t>
            </w:r>
            <w:r w:rsidRPr="00D93E6A">
              <w:rPr>
                <w:rFonts w:ascii="Cambria" w:eastAsia="Times New Roman" w:hAnsi="Cambria"/>
                <w:lang w:eastAsia="pl-PL"/>
              </w:rPr>
              <w:t>. Harlow 2007</w:t>
            </w:r>
            <w:r w:rsidRPr="00D93E6A">
              <w:rPr>
                <w:rFonts w:ascii="Cambria" w:eastAsia="Times New Roman" w:hAnsi="Cambria"/>
                <w:i/>
                <w:iCs/>
                <w:lang w:eastAsia="pl-PL"/>
              </w:rPr>
              <w:t>.</w:t>
            </w:r>
          </w:p>
          <w:p w14:paraId="07050AFC" w14:textId="77777777" w:rsidR="00BD0A4B" w:rsidRPr="00D93E6A" w:rsidRDefault="00BD0A4B" w:rsidP="00172E91">
            <w:pPr>
              <w:ind w:left="1134" w:hanging="1134"/>
              <w:rPr>
                <w:rFonts w:ascii="Cambria" w:eastAsia="Calibri" w:hAnsi="Cambria"/>
              </w:rPr>
            </w:pPr>
            <w:r w:rsidRPr="00D93E6A">
              <w:rPr>
                <w:rFonts w:ascii="Cambria" w:eastAsia="Times New Roman" w:hAnsi="Cambria"/>
                <w:lang w:eastAsia="pl-PL"/>
              </w:rPr>
              <w:t xml:space="preserve">4. </w:t>
            </w:r>
            <w:r w:rsidRPr="00D93E6A">
              <w:rPr>
                <w:rFonts w:ascii="Cambria" w:eastAsia="Calibri" w:hAnsi="Cambria"/>
              </w:rPr>
              <w:t xml:space="preserve">Harmer J. </w:t>
            </w:r>
            <w:r w:rsidRPr="00D93E6A">
              <w:rPr>
                <w:rFonts w:ascii="Cambria" w:eastAsia="Calibri" w:hAnsi="Cambria"/>
                <w:i/>
              </w:rPr>
              <w:t>The practice of English language teaching</w:t>
            </w:r>
            <w:r w:rsidRPr="00D93E6A">
              <w:rPr>
                <w:rFonts w:ascii="Cambria" w:eastAsia="Calibri" w:hAnsi="Cambria"/>
              </w:rPr>
              <w:t>. Fourth edition. Harlow 2007.</w:t>
            </w:r>
          </w:p>
          <w:p w14:paraId="67830F48" w14:textId="77777777" w:rsidR="00BD0A4B" w:rsidRPr="00D93E6A" w:rsidRDefault="00BD0A4B" w:rsidP="00172E91">
            <w:pPr>
              <w:ind w:right="-108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eastAsia="pl-PL"/>
              </w:rPr>
              <w:t xml:space="preserve">5. Hedge T. </w:t>
            </w:r>
            <w:r w:rsidRPr="00D93E6A">
              <w:rPr>
                <w:rFonts w:ascii="Cambria" w:eastAsia="Times New Roman" w:hAnsi="Cambria"/>
                <w:i/>
                <w:iCs/>
                <w:lang w:eastAsia="pl-PL"/>
              </w:rPr>
              <w:t>Teaching and Learning in the Language Classroom</w:t>
            </w:r>
            <w:r w:rsidRPr="00D93E6A">
              <w:rPr>
                <w:rFonts w:ascii="Cambria" w:eastAsia="Times New Roman" w:hAnsi="Cambria"/>
                <w:lang w:eastAsia="pl-PL"/>
              </w:rPr>
              <w:t xml:space="preserve">. 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Oxford 2000.</w:t>
            </w:r>
          </w:p>
          <w:p w14:paraId="29EE1DAA" w14:textId="77777777" w:rsidR="00BD0A4B" w:rsidRPr="00D93E6A" w:rsidRDefault="00BD0A4B" w:rsidP="00172E91">
            <w:pPr>
              <w:ind w:right="-108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6. Jodłowiec M. i Tereszkiewicz A. </w:t>
            </w:r>
            <w:r w:rsidRPr="00D93E6A">
              <w:rPr>
                <w:rFonts w:ascii="Cambria" w:eastAsia="Times New Roman" w:hAnsi="Cambria"/>
                <w:i/>
                <w:iCs/>
                <w:lang w:val="pl-PL" w:eastAsia="pl-PL"/>
              </w:rPr>
              <w:t>Dydaktyka języka obcego w okresie przemian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.  Kraków 2012.</w:t>
            </w:r>
          </w:p>
          <w:p w14:paraId="2EF4DACD" w14:textId="77777777" w:rsidR="00BD0A4B" w:rsidRPr="00D93E6A" w:rsidRDefault="00BD0A4B" w:rsidP="00172E91">
            <w:pPr>
              <w:ind w:right="-108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7. Komorowska H. </w:t>
            </w:r>
            <w:r w:rsidRPr="00D93E6A">
              <w:rPr>
                <w:rFonts w:ascii="Cambria" w:eastAsia="Times New Roman" w:hAnsi="Cambria"/>
                <w:i/>
                <w:iCs/>
                <w:lang w:val="pl-PL" w:eastAsia="pl-PL"/>
              </w:rPr>
              <w:t xml:space="preserve">Metodyka nauczania języków obcych. 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 Warszawa 2005.</w:t>
            </w:r>
          </w:p>
          <w:p w14:paraId="027AAE5D" w14:textId="77777777" w:rsidR="00BD0A4B" w:rsidRPr="00D93E6A" w:rsidRDefault="00BD0A4B" w:rsidP="00172E91">
            <w:pPr>
              <w:ind w:right="-108"/>
              <w:rPr>
                <w:rFonts w:ascii="Cambria" w:eastAsia="Times New Roman" w:hAnsi="Cambria"/>
                <w:lang w:val="en-US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8. Scrivener J. </w:t>
            </w:r>
            <w:r w:rsidRPr="00D93E6A">
              <w:rPr>
                <w:rFonts w:ascii="Cambria" w:eastAsia="Times New Roman" w:hAnsi="Cambria"/>
                <w:i/>
                <w:iCs/>
                <w:lang w:val="pl-PL" w:eastAsia="pl-PL"/>
              </w:rPr>
              <w:t>Learning teaching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. </w:t>
            </w:r>
            <w:r w:rsidRPr="00D93E6A">
              <w:rPr>
                <w:rFonts w:ascii="Cambria" w:eastAsia="Times New Roman" w:hAnsi="Cambria"/>
                <w:lang w:val="en-US" w:eastAsia="pl-PL"/>
              </w:rPr>
              <w:t>Oxford 2011.</w:t>
            </w:r>
          </w:p>
          <w:p w14:paraId="377FC8A1" w14:textId="77777777" w:rsidR="00BD0A4B" w:rsidRPr="00D93E6A" w:rsidRDefault="00BD0A4B" w:rsidP="00172E91">
            <w:pPr>
              <w:rPr>
                <w:rFonts w:ascii="Cambria" w:eastAsia="Times New Roman" w:hAnsi="Cambria"/>
                <w:lang w:eastAsia="pl-PL"/>
              </w:rPr>
            </w:pPr>
            <w:r w:rsidRPr="00D93E6A">
              <w:rPr>
                <w:rFonts w:ascii="Cambria" w:eastAsia="Times New Roman" w:hAnsi="Cambria"/>
                <w:lang w:val="en-US" w:eastAsia="pl-PL"/>
              </w:rPr>
              <w:t xml:space="preserve">9. </w:t>
            </w:r>
            <w:r w:rsidRPr="00D93E6A">
              <w:rPr>
                <w:rFonts w:ascii="Cambria" w:eastAsia="Times New Roman" w:hAnsi="Cambria"/>
                <w:lang w:eastAsia="pl-PL"/>
              </w:rPr>
              <w:t xml:space="preserve">Ur P. </w:t>
            </w:r>
            <w:r w:rsidRPr="00D93E6A">
              <w:rPr>
                <w:rFonts w:ascii="Cambria" w:eastAsia="Times New Roman" w:hAnsi="Cambria"/>
                <w:i/>
                <w:iCs/>
                <w:lang w:eastAsia="pl-PL"/>
              </w:rPr>
              <w:t>A Course in language teaching</w:t>
            </w:r>
            <w:r w:rsidRPr="00D93E6A">
              <w:rPr>
                <w:rFonts w:ascii="Cambria" w:eastAsia="Times New Roman" w:hAnsi="Cambria"/>
                <w:lang w:eastAsia="pl-PL"/>
              </w:rPr>
              <w:t>. Cambridge 2012.</w:t>
            </w:r>
          </w:p>
          <w:p w14:paraId="3C408DBA" w14:textId="77777777" w:rsidR="00BD0A4B" w:rsidRPr="00D93E6A" w:rsidRDefault="00BD0A4B" w:rsidP="00172E91">
            <w:pPr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eastAsia="pl-PL"/>
              </w:rPr>
              <w:t xml:space="preserve">10. Watkins P. </w:t>
            </w:r>
            <w:r w:rsidRPr="00D93E6A">
              <w:rPr>
                <w:rFonts w:ascii="Cambria" w:eastAsia="Times New Roman" w:hAnsi="Cambria"/>
                <w:i/>
                <w:iCs/>
                <w:lang w:eastAsia="pl-PL"/>
              </w:rPr>
              <w:t>Learning to teach English</w:t>
            </w:r>
            <w:r w:rsidRPr="00D93E6A">
              <w:rPr>
                <w:rFonts w:ascii="Cambria" w:eastAsia="Times New Roman" w:hAnsi="Cambria"/>
                <w:lang w:eastAsia="pl-PL"/>
              </w:rPr>
              <w:t xml:space="preserve">. 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Surrey 2005.</w:t>
            </w:r>
          </w:p>
          <w:p w14:paraId="1389DCC2" w14:textId="77777777" w:rsidR="00BD0A4B" w:rsidRPr="00D93E6A" w:rsidRDefault="00BD0A4B" w:rsidP="00172E91">
            <w:pPr>
              <w:ind w:left="313" w:hanging="313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>11.</w:t>
            </w:r>
            <w:r w:rsidRPr="00D93E6A">
              <w:rPr>
                <w:rFonts w:ascii="Cambria" w:eastAsia="Aptos" w:hAnsi="Cambria"/>
                <w:i/>
                <w:lang w:val="pl-PL"/>
              </w:rPr>
              <w:t>Podstawa programowa kształcenia ogólnego z komentarzem. Szkoła podstawowa. Język obcy nowożytny</w:t>
            </w:r>
            <w:r w:rsidRPr="00D93E6A">
              <w:rPr>
                <w:rFonts w:ascii="Cambria" w:eastAsia="Aptos" w:hAnsi="Cambria"/>
                <w:lang w:val="pl-PL"/>
              </w:rPr>
              <w:t>, Mi</w:t>
            </w:r>
            <w:r w:rsidRPr="00D93E6A">
              <w:rPr>
                <w:rFonts w:ascii="Cambria" w:eastAsia="Calibri" w:hAnsi="Cambria"/>
                <w:i/>
                <w:lang w:val="pl-PL" w:eastAsia="ar-SA"/>
              </w:rPr>
              <w:t xml:space="preserve"> Podstawa programowa kształcenia ogólnego z komentarzem. Szkoła ponadpodstawowa:  liceum ogólnokształcące, technikum oraz branżowa szkoła I i II stopnia. Język obcy nowożytny</w:t>
            </w:r>
            <w:r w:rsidRPr="00D93E6A">
              <w:rPr>
                <w:rFonts w:ascii="Cambria" w:eastAsia="Calibri" w:hAnsi="Cambria"/>
                <w:lang w:val="pl-PL" w:eastAsia="ar-SA"/>
              </w:rPr>
              <w:t xml:space="preserve">, Ministerstwo Edukacji Narodowej, URL: </w:t>
            </w:r>
            <w:hyperlink r:id="rId46" w:history="1">
              <w:r w:rsidRPr="00D93E6A">
                <w:rPr>
                  <w:rFonts w:ascii="Cambria" w:eastAsia="Calibri" w:hAnsi="Cambria"/>
                  <w:u w:val="single"/>
                  <w:lang w:val="pl-PL" w:eastAsia="ar-SA"/>
                </w:rPr>
                <w:t>https://ore.edu.pl/wp-content/plugins/download-attachments/includes/download.php?id=23134</w:t>
              </w:r>
            </w:hyperlink>
            <w:r w:rsidRPr="00D93E6A">
              <w:rPr>
                <w:rFonts w:ascii="Cambria" w:eastAsia="Calibri" w:hAnsi="Cambria"/>
                <w:lang w:val="pl-PL" w:eastAsia="ar-SA"/>
              </w:rPr>
              <w:t>.</w:t>
            </w:r>
          </w:p>
          <w:p w14:paraId="2AE6BD31" w14:textId="77777777" w:rsidR="00BD0A4B" w:rsidRPr="00D93E6A" w:rsidRDefault="00BD0A4B" w:rsidP="00172E91">
            <w:pPr>
              <w:ind w:left="313" w:hanging="313"/>
              <w:rPr>
                <w:rFonts w:ascii="Cambria" w:eastAsia="Aptos" w:hAnsi="Cambria"/>
                <w:lang w:val="pl-PL"/>
              </w:rPr>
            </w:pPr>
            <w:r w:rsidRPr="00D93E6A">
              <w:rPr>
                <w:rFonts w:ascii="Cambria" w:eastAsia="Aptos" w:hAnsi="Cambria"/>
                <w:lang w:val="pl-PL"/>
              </w:rPr>
              <w:t xml:space="preserve">12. Rada Europy (praca zbiorowa) </w:t>
            </w:r>
            <w:r w:rsidRPr="00D93E6A">
              <w:rPr>
                <w:rFonts w:ascii="Cambria" w:eastAsia="Aptos" w:hAnsi="Cambria"/>
                <w:i/>
                <w:lang w:val="pl-PL"/>
              </w:rPr>
              <w:t>Europejski system opisu kształcenia językowego: uczenie się, nauczanie, ocenianie</w:t>
            </w:r>
            <w:r w:rsidRPr="00D93E6A">
              <w:rPr>
                <w:rFonts w:ascii="Cambria" w:eastAsia="Aptos" w:hAnsi="Cambria"/>
                <w:lang w:val="pl-PL"/>
              </w:rPr>
              <w:t xml:space="preserve"> (wybrane zagadnienia).</w:t>
            </w:r>
          </w:p>
          <w:p w14:paraId="70F4DBE9" w14:textId="77777777" w:rsidR="00BD0A4B" w:rsidRPr="00D93E6A" w:rsidRDefault="00BD0A4B" w:rsidP="00172E91">
            <w:pPr>
              <w:rPr>
                <w:rFonts w:ascii="Cambria" w:eastAsia="Times New Roman" w:hAnsi="Cambria"/>
                <w:lang w:eastAsia="pl-PL"/>
              </w:rPr>
            </w:pPr>
            <w:r w:rsidRPr="00D93E6A">
              <w:rPr>
                <w:rFonts w:ascii="Cambria" w:eastAsia="Times New Roman" w:hAnsi="Cambria"/>
                <w:b/>
                <w:bCs/>
                <w:lang w:eastAsia="pl-PL"/>
              </w:rPr>
              <w:t>Czasopisma</w:t>
            </w:r>
            <w:r w:rsidRPr="00D93E6A">
              <w:rPr>
                <w:rFonts w:ascii="Cambria" w:eastAsia="Times New Roman" w:hAnsi="Cambria"/>
                <w:lang w:eastAsia="pl-PL"/>
              </w:rPr>
              <w:t>: “Forum”, “Języki obce w szkole”,  “The Teacher”, “Modern English Teacher”.</w:t>
            </w:r>
          </w:p>
        </w:tc>
      </w:tr>
      <w:tr w:rsidR="00BD0A4B" w:rsidRPr="006B742D" w14:paraId="4E9BC9B1" w14:textId="77777777" w:rsidTr="00172E91">
        <w:trPr>
          <w:trHeight w:val="300"/>
          <w:jc w:val="center"/>
        </w:trPr>
        <w:tc>
          <w:tcPr>
            <w:tcW w:w="9062" w:type="dxa"/>
          </w:tcPr>
          <w:p w14:paraId="728853DA" w14:textId="77777777" w:rsidR="00BD0A4B" w:rsidRPr="00D93E6A" w:rsidRDefault="00BD0A4B" w:rsidP="00172E91">
            <w:pPr>
              <w:ind w:right="-567"/>
              <w:contextualSpacing/>
              <w:rPr>
                <w:rFonts w:ascii="Cambria" w:eastAsia="Calibri" w:hAnsi="Cambria"/>
                <w:b/>
                <w:bCs/>
              </w:rPr>
            </w:pPr>
            <w:r w:rsidRPr="00D93E6A">
              <w:rPr>
                <w:rFonts w:ascii="Cambria" w:eastAsia="Calibri" w:hAnsi="Cambria"/>
                <w:b/>
                <w:bCs/>
              </w:rPr>
              <w:t>Literatura zalecana / fakultatywna:</w:t>
            </w:r>
          </w:p>
          <w:p w14:paraId="7305D431" w14:textId="77777777" w:rsidR="00BD0A4B" w:rsidRPr="00D93E6A" w:rsidRDefault="00BD0A4B" w:rsidP="00172E91">
            <w:pPr>
              <w:ind w:right="-567"/>
              <w:rPr>
                <w:rFonts w:ascii="Cambria" w:eastAsia="Times New Roman" w:hAnsi="Cambria"/>
                <w:lang w:eastAsia="pl-PL"/>
              </w:rPr>
            </w:pPr>
            <w:r w:rsidRPr="00D93E6A">
              <w:rPr>
                <w:rFonts w:ascii="Cambria" w:eastAsia="Times New Roman" w:hAnsi="Cambria"/>
                <w:lang w:eastAsia="pl-PL"/>
              </w:rPr>
              <w:t xml:space="preserve">1.Almuhammadi A. The effect of using Communictative Language Teaching. Activities on EFL Students‘      </w:t>
            </w:r>
          </w:p>
          <w:p w14:paraId="41AA61B3" w14:textId="77777777" w:rsidR="00BD0A4B" w:rsidRPr="00D93E6A" w:rsidRDefault="00BD0A4B" w:rsidP="00172E91">
            <w:pPr>
              <w:ind w:right="-567"/>
              <w:rPr>
                <w:rFonts w:ascii="Cambria" w:eastAsia="Times New Roman" w:hAnsi="Cambria"/>
                <w:lang w:eastAsia="pl-PL"/>
              </w:rPr>
            </w:pPr>
            <w:r w:rsidRPr="00D93E6A">
              <w:rPr>
                <w:rFonts w:ascii="Cambria" w:eastAsia="Times New Roman" w:hAnsi="Cambria"/>
                <w:lang w:eastAsia="pl-PL"/>
              </w:rPr>
              <w:t xml:space="preserve">   Speaking Skills“ 2019,[dostępne onine;]  </w:t>
            </w:r>
            <w:hyperlink r:id="rId47" w:history="1">
              <w:r w:rsidRPr="00D93E6A">
                <w:rPr>
                  <w:rFonts w:ascii="Cambria" w:eastAsia="Calibri" w:hAnsi="Cambria"/>
                  <w:u w:val="single"/>
                </w:rPr>
                <w:t>(PDF) The Effect of Using Communicative Language Teaching Activities on EFL Students' Speaking Skills (researchgate.net)</w:t>
              </w:r>
            </w:hyperlink>
          </w:p>
          <w:p w14:paraId="4072DA48" w14:textId="77777777" w:rsidR="00BD0A4B" w:rsidRPr="00D93E6A" w:rsidRDefault="00BD0A4B" w:rsidP="00172E91">
            <w:pPr>
              <w:ind w:right="-567"/>
              <w:rPr>
                <w:rFonts w:ascii="Cambria" w:eastAsia="Times New Roman" w:hAnsi="Cambria"/>
                <w:lang w:val="en-US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2. Brophy J. </w:t>
            </w:r>
            <w:r w:rsidRPr="00D93E6A">
              <w:rPr>
                <w:rFonts w:ascii="Cambria" w:eastAsia="Times New Roman" w:hAnsi="Cambria"/>
                <w:i/>
                <w:iCs/>
                <w:lang w:val="pl-PL" w:eastAsia="pl-PL"/>
              </w:rPr>
              <w:t>Motywowanie uczniów do nauki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. </w:t>
            </w:r>
            <w:r w:rsidRPr="00D93E6A">
              <w:rPr>
                <w:rFonts w:ascii="Cambria" w:eastAsia="Times New Roman" w:hAnsi="Cambria"/>
                <w:lang w:val="en-US" w:eastAsia="pl-PL"/>
              </w:rPr>
              <w:t>Warszawa 2004.</w:t>
            </w:r>
          </w:p>
          <w:p w14:paraId="112CD639" w14:textId="77777777" w:rsidR="00BD0A4B" w:rsidRPr="00D93E6A" w:rsidRDefault="00BD0A4B" w:rsidP="00172E91">
            <w:pPr>
              <w:ind w:right="-567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en-US" w:eastAsia="pl-PL"/>
              </w:rPr>
              <w:t xml:space="preserve">3. Gower R. </w:t>
            </w:r>
            <w:r w:rsidRPr="00D93E6A">
              <w:rPr>
                <w:rFonts w:ascii="Cambria" w:eastAsia="Times New Roman" w:hAnsi="Cambria"/>
                <w:i/>
                <w:iCs/>
                <w:lang w:val="en-US" w:eastAsia="pl-PL"/>
              </w:rPr>
              <w:t xml:space="preserve">Teaching practice. 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>New Edition. Oxford 2005.</w:t>
            </w:r>
          </w:p>
          <w:p w14:paraId="002308ED" w14:textId="77777777" w:rsidR="00BD0A4B" w:rsidRPr="00D93E6A" w:rsidRDefault="00BD0A4B" w:rsidP="00172E91">
            <w:pPr>
              <w:ind w:right="-567"/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>4. Komorowska H. Nauczanie języków obcych: Polska a Europa. Warszawa 2007.</w:t>
            </w:r>
          </w:p>
          <w:p w14:paraId="5B1A12C2" w14:textId="77777777" w:rsidR="00BD0A4B" w:rsidRPr="00D93E6A" w:rsidRDefault="00BD0A4B" w:rsidP="00172E91">
            <w:pPr>
              <w:rPr>
                <w:rFonts w:ascii="Cambria" w:eastAsia="Times New Roman" w:hAnsi="Cambria"/>
                <w:sz w:val="24"/>
                <w:szCs w:val="24"/>
                <w:lang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5. Pfeiffer W. Nauka języków obcych: od praktyki do praktyki. </w:t>
            </w:r>
            <w:r w:rsidRPr="00D93E6A">
              <w:rPr>
                <w:rFonts w:ascii="Cambria" w:eastAsia="Times New Roman" w:hAnsi="Cambria"/>
                <w:lang w:eastAsia="pl-PL"/>
              </w:rPr>
              <w:t>Poznań 2001.</w:t>
            </w:r>
          </w:p>
          <w:p w14:paraId="124E9232" w14:textId="77777777" w:rsidR="00BD0A4B" w:rsidRPr="00D93E6A" w:rsidRDefault="00BD0A4B" w:rsidP="00172E91">
            <w:pPr>
              <w:rPr>
                <w:rFonts w:ascii="Cambria" w:eastAsia="Times New Roman" w:hAnsi="Cambria"/>
                <w:lang w:eastAsia="pl-PL"/>
              </w:rPr>
            </w:pPr>
            <w:r w:rsidRPr="00D93E6A">
              <w:rPr>
                <w:rFonts w:ascii="Cambria" w:eastAsia="Times New Roman" w:hAnsi="Cambria"/>
                <w:lang w:eastAsia="pl-PL"/>
              </w:rPr>
              <w:t xml:space="preserve">6. Richards J. C. i Lockhart C. </w:t>
            </w:r>
            <w:r w:rsidRPr="00D93E6A">
              <w:rPr>
                <w:rFonts w:ascii="Cambria" w:eastAsia="Times New Roman" w:hAnsi="Cambria"/>
                <w:i/>
                <w:iCs/>
                <w:lang w:eastAsia="pl-PL"/>
              </w:rPr>
              <w:t>Reflective teaching in second language classrooms</w:t>
            </w:r>
            <w:r w:rsidRPr="00D93E6A">
              <w:rPr>
                <w:rFonts w:ascii="Cambria" w:eastAsia="Times New Roman" w:hAnsi="Cambria"/>
                <w:lang w:eastAsia="pl-PL"/>
              </w:rPr>
              <w:t>. Cambridge 1996.</w:t>
            </w:r>
          </w:p>
          <w:p w14:paraId="6B4B315F" w14:textId="77777777" w:rsidR="00BD0A4B" w:rsidRPr="00D93E6A" w:rsidRDefault="00BD0A4B" w:rsidP="00172E91">
            <w:pPr>
              <w:rPr>
                <w:rFonts w:ascii="Cambria" w:eastAsia="Times New Roman" w:hAnsi="Cambria"/>
                <w:sz w:val="18"/>
                <w:szCs w:val="18"/>
                <w:lang w:eastAsia="pl-PL"/>
              </w:rPr>
            </w:pPr>
            <w:r w:rsidRPr="00D93E6A">
              <w:rPr>
                <w:rFonts w:ascii="Cambria" w:eastAsia="Times New Roman" w:hAnsi="Cambria"/>
                <w:lang w:eastAsia="pl-PL"/>
              </w:rPr>
              <w:t>7. Wijayanti R. A. et al. „Students‘ motivation to learn English as a foreign language(EFL): a case study“</w:t>
            </w:r>
            <w:r w:rsidRPr="00D93E6A">
              <w:rPr>
                <w:rFonts w:ascii="Cambria" w:eastAsia="Calibri" w:hAnsi="Cambria"/>
              </w:rPr>
              <w:t xml:space="preserve"> 2024 [dostępne online: </w:t>
            </w:r>
            <w:hyperlink r:id="rId48" w:history="1">
              <w:r w:rsidRPr="00D93E6A">
                <w:rPr>
                  <w:rFonts w:ascii="Cambria" w:eastAsia="Calibri" w:hAnsi="Cambria"/>
                  <w:u w:val="single"/>
                </w:rPr>
                <w:t>(PDF) Students’ Motivation To Learn English As Foreign Language (Efl): A Case Study (researchgate.net)</w:t>
              </w:r>
            </w:hyperlink>
          </w:p>
          <w:p w14:paraId="3EB205F8" w14:textId="77777777" w:rsidR="00BD0A4B" w:rsidRPr="00D93E6A" w:rsidRDefault="00BD0A4B" w:rsidP="00172E91">
            <w:pPr>
              <w:rPr>
                <w:rFonts w:ascii="Cambria" w:eastAsia="Times New Roman" w:hAnsi="Cambria"/>
                <w:lang w:val="pl-PL" w:eastAsia="pl-PL"/>
              </w:rPr>
            </w:pPr>
            <w:r w:rsidRPr="00D93E6A">
              <w:rPr>
                <w:rFonts w:ascii="Cambria" w:eastAsia="Times New Roman" w:hAnsi="Cambria"/>
                <w:lang w:val="pl-PL" w:eastAsia="pl-PL"/>
              </w:rPr>
              <w:t xml:space="preserve">8. Zaparucha A. </w:t>
            </w:r>
            <w:r w:rsidRPr="00D93E6A">
              <w:rPr>
                <w:rFonts w:ascii="Cambria" w:eastAsia="Times New Roman" w:hAnsi="Cambria"/>
                <w:i/>
                <w:iCs/>
                <w:lang w:val="pl-PL" w:eastAsia="pl-PL"/>
              </w:rPr>
              <w:t>CLIL jako nowatorska metoda nauczania</w:t>
            </w:r>
            <w:r w:rsidRPr="00D93E6A">
              <w:rPr>
                <w:rFonts w:ascii="Cambria" w:eastAsia="Times New Roman" w:hAnsi="Cambria"/>
                <w:lang w:val="pl-PL" w:eastAsia="pl-PL"/>
              </w:rPr>
              <w:t xml:space="preserve">. Z1, Z2 i Z3. Warszawa 2017. </w:t>
            </w:r>
          </w:p>
        </w:tc>
      </w:tr>
    </w:tbl>
    <w:p w14:paraId="499579E5" w14:textId="77777777" w:rsidR="00BD0A4B" w:rsidRPr="00D93E6A" w:rsidRDefault="00BD0A4B" w:rsidP="00BD0A4B">
      <w:pPr>
        <w:spacing w:before="120" w:after="120"/>
        <w:rPr>
          <w:rFonts w:ascii="Cambria" w:eastAsia="Calibri" w:hAnsi="Cambria" w:cs="Calibri"/>
          <w:b/>
          <w:bCs/>
          <w:lang w:val="pl-PL"/>
        </w:rPr>
      </w:pPr>
      <w:r w:rsidRPr="00D93E6A">
        <w:rPr>
          <w:rFonts w:ascii="Cambria" w:eastAsia="Calibri" w:hAnsi="Cambria" w:cs="Calibri"/>
          <w:b/>
          <w:bCs/>
          <w:lang w:val="pl-PL"/>
        </w:rPr>
        <w:t>13. Informacje dodatkowe</w:t>
      </w:r>
    </w:p>
    <w:tbl>
      <w:tblPr>
        <w:tblW w:w="98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9"/>
        <w:gridCol w:w="4660"/>
      </w:tblGrid>
      <w:tr w:rsidR="00BD0A4B" w:rsidRPr="00D93E6A" w14:paraId="1B5B1D79" w14:textId="77777777" w:rsidTr="00172E91">
        <w:trPr>
          <w:jc w:val="center"/>
        </w:trPr>
        <w:tc>
          <w:tcPr>
            <w:tcW w:w="5229" w:type="dxa"/>
          </w:tcPr>
          <w:p w14:paraId="067223EE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imię i nazwisko  sporządzającego</w:t>
            </w:r>
          </w:p>
        </w:tc>
        <w:tc>
          <w:tcPr>
            <w:tcW w:w="4660" w:type="dxa"/>
          </w:tcPr>
          <w:p w14:paraId="63D91DDA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 xml:space="preserve">dr Magdalena Witkowska </w:t>
            </w:r>
          </w:p>
        </w:tc>
      </w:tr>
      <w:tr w:rsidR="00BD0A4B" w:rsidRPr="00D93E6A" w14:paraId="26BF138C" w14:textId="77777777" w:rsidTr="00172E91">
        <w:trPr>
          <w:jc w:val="center"/>
        </w:trPr>
        <w:tc>
          <w:tcPr>
            <w:tcW w:w="5229" w:type="dxa"/>
          </w:tcPr>
          <w:p w14:paraId="1186664E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data sporządzenia / aktualizacji</w:t>
            </w:r>
          </w:p>
        </w:tc>
        <w:tc>
          <w:tcPr>
            <w:tcW w:w="4660" w:type="dxa"/>
          </w:tcPr>
          <w:p w14:paraId="6C0F6C6A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10.06.2026</w:t>
            </w:r>
          </w:p>
        </w:tc>
      </w:tr>
      <w:tr w:rsidR="00BD0A4B" w:rsidRPr="00D93E6A" w14:paraId="310B2ABA" w14:textId="77777777" w:rsidTr="00172E91">
        <w:trPr>
          <w:jc w:val="center"/>
        </w:trPr>
        <w:tc>
          <w:tcPr>
            <w:tcW w:w="5229" w:type="dxa"/>
          </w:tcPr>
          <w:p w14:paraId="0B5DB136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dane kontaktowe (e-mail)</w:t>
            </w:r>
          </w:p>
        </w:tc>
        <w:tc>
          <w:tcPr>
            <w:tcW w:w="4660" w:type="dxa"/>
          </w:tcPr>
          <w:p w14:paraId="246425CF" w14:textId="77777777" w:rsidR="00BD0A4B" w:rsidRPr="00D93E6A" w:rsidRDefault="007567ED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hyperlink r:id="rId49" w:history="1">
              <w:r w:rsidR="00BD0A4B" w:rsidRPr="00D93E6A">
                <w:rPr>
                  <w:rFonts w:ascii="Cambria" w:eastAsia="Calibri" w:hAnsi="Cambria"/>
                  <w:u w:val="single"/>
                  <w:lang w:val="pl-PL"/>
                </w:rPr>
                <w:t>mwitkowska@ajp.edu.pl</w:t>
              </w:r>
            </w:hyperlink>
            <w:r w:rsidR="00BD0A4B" w:rsidRPr="00D93E6A">
              <w:rPr>
                <w:rFonts w:ascii="Cambria" w:eastAsia="Calibri" w:hAnsi="Cambria"/>
                <w:lang w:val="pl-PL"/>
              </w:rPr>
              <w:t xml:space="preserve"> </w:t>
            </w:r>
          </w:p>
        </w:tc>
      </w:tr>
      <w:tr w:rsidR="00BD0A4B" w:rsidRPr="00D93E6A" w14:paraId="27B796D2" w14:textId="77777777" w:rsidTr="00172E91">
        <w:trPr>
          <w:jc w:val="center"/>
        </w:trPr>
        <w:tc>
          <w:tcPr>
            <w:tcW w:w="5229" w:type="dxa"/>
            <w:tcBorders>
              <w:bottom w:val="single" w:sz="4" w:space="0" w:color="000000"/>
            </w:tcBorders>
          </w:tcPr>
          <w:p w14:paraId="1472E1B6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Czytelny podpis osoby upoważnionej do weryfikacji karty</w:t>
            </w:r>
            <w:r w:rsidRPr="00D93E6A">
              <w:rPr>
                <w:rFonts w:ascii="Cambria" w:eastAsia="Calibri" w:hAnsi="Cambria"/>
                <w:vertAlign w:val="superscript"/>
                <w:lang w:val="pl-PL"/>
              </w:rPr>
              <w:footnoteReference w:id="42"/>
            </w:r>
          </w:p>
        </w:tc>
        <w:tc>
          <w:tcPr>
            <w:tcW w:w="4660" w:type="dxa"/>
            <w:tcBorders>
              <w:bottom w:val="single" w:sz="4" w:space="0" w:color="000000"/>
            </w:tcBorders>
          </w:tcPr>
          <w:p w14:paraId="1649C92E" w14:textId="77777777" w:rsidR="00BD0A4B" w:rsidRPr="00D93E6A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D93E6A">
              <w:rPr>
                <w:rFonts w:ascii="Cambria" w:eastAsia="Calibri" w:hAnsi="Cambria"/>
                <w:lang w:val="pl-PL"/>
              </w:rPr>
              <w:t>Renata Nadobnik</w:t>
            </w:r>
          </w:p>
        </w:tc>
      </w:tr>
    </w:tbl>
    <w:p w14:paraId="4921B71A" w14:textId="06FC9AAD" w:rsidR="004C033A" w:rsidRDefault="004C033A" w:rsidP="00BD0A4B">
      <w:pPr>
        <w:spacing w:before="60" w:after="60"/>
        <w:rPr>
          <w:rFonts w:ascii="Cambria" w:eastAsia="Calibri" w:hAnsi="Cambria"/>
          <w:lang w:val="pl-PL"/>
        </w:rPr>
      </w:pPr>
    </w:p>
    <w:p w14:paraId="23C6A2D0" w14:textId="77777777" w:rsidR="004C033A" w:rsidRDefault="004C033A">
      <w:pPr>
        <w:spacing w:after="160" w:line="278" w:lineRule="auto"/>
        <w:rPr>
          <w:rFonts w:ascii="Cambria" w:eastAsia="Calibri" w:hAnsi="Cambria"/>
          <w:lang w:val="pl-PL"/>
        </w:rPr>
      </w:pPr>
      <w:r>
        <w:rPr>
          <w:rFonts w:ascii="Cambria" w:eastAsia="Calibri" w:hAnsi="Cambria"/>
          <w:lang w:val="pl-PL"/>
        </w:rPr>
        <w:br w:type="page"/>
      </w:r>
    </w:p>
    <w:p w14:paraId="01070FFA" w14:textId="77777777" w:rsidR="00BD0A4B" w:rsidRPr="00D93E6A" w:rsidRDefault="00BD0A4B" w:rsidP="00BD0A4B">
      <w:pPr>
        <w:spacing w:before="60" w:after="60"/>
        <w:rPr>
          <w:rFonts w:ascii="Cambria" w:eastAsia="Calibri" w:hAnsi="Cambria"/>
          <w:lang w:val="pl-PL"/>
        </w:rPr>
      </w:pPr>
    </w:p>
    <w:p w14:paraId="2D7A3EDB" w14:textId="77777777" w:rsidR="00BD0A4B" w:rsidRPr="00E26541" w:rsidRDefault="00BD0A4B" w:rsidP="00BD0A4B">
      <w:pPr>
        <w:rPr>
          <w:lang w:val="pl-PL"/>
        </w:rPr>
      </w:pPr>
    </w:p>
    <w:p w14:paraId="45CA2C4D" w14:textId="77777777" w:rsidR="00BD0A4B" w:rsidRPr="00103F78" w:rsidRDefault="00BD0A4B" w:rsidP="00BD0A4B">
      <w:pPr>
        <w:spacing w:after="160" w:line="259" w:lineRule="auto"/>
        <w:rPr>
          <w:rFonts w:ascii="Cambria" w:eastAsia="Cambria" w:hAnsi="Cambria" w:cs="Cambria"/>
          <w:b/>
          <w:bCs/>
          <w:sz w:val="2"/>
          <w:szCs w:val="2"/>
          <w:lang w:val="pl-PL"/>
        </w:rPr>
      </w:pPr>
    </w:p>
    <w:tbl>
      <w:tblPr>
        <w:tblpPr w:leftFromText="141" w:rightFromText="141" w:vertAnchor="page" w:horzAnchor="margin" w:tblpXSpec="center" w:tblpY="1958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2535"/>
        <w:gridCol w:w="567"/>
        <w:gridCol w:w="3969"/>
      </w:tblGrid>
      <w:tr w:rsidR="00BD0A4B" w:rsidRPr="00103F78" w14:paraId="215057D4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78127085" w14:textId="77777777" w:rsidR="00BD0A4B" w:rsidRPr="00103F78" w:rsidRDefault="00BD0A4B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64C0D5F0" wp14:editId="54DC3D1D">
                  <wp:extent cx="1066800" cy="1066800"/>
                  <wp:effectExtent l="0" t="0" r="0" b="0"/>
                  <wp:docPr id="2028729738" name="Obraz 1" descr="Obraz zawierający godło, symbol, logo, krąg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8729738" name="Obraz 1" descr="Obraz zawierający godło, symbol, logo, krąg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  <w:tcBorders>
              <w:bottom w:val="single" w:sz="4" w:space="0" w:color="000000"/>
            </w:tcBorders>
            <w:vAlign w:val="center"/>
          </w:tcPr>
          <w:p w14:paraId="76738364" w14:textId="77777777" w:rsidR="00BD0A4B" w:rsidRPr="00103F78" w:rsidRDefault="00BD0A4B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103F78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536" w:type="dxa"/>
            <w:gridSpan w:val="2"/>
            <w:tcBorders>
              <w:bottom w:val="single" w:sz="4" w:space="0" w:color="000000"/>
            </w:tcBorders>
            <w:vAlign w:val="center"/>
          </w:tcPr>
          <w:p w14:paraId="488494E1" w14:textId="77777777" w:rsidR="00BD0A4B" w:rsidRPr="00103F78" w:rsidRDefault="00BD0A4B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Humanistyczny</w:t>
            </w:r>
          </w:p>
        </w:tc>
      </w:tr>
      <w:tr w:rsidR="00BD0A4B" w:rsidRPr="006B742D" w14:paraId="48B1F5BF" w14:textId="77777777" w:rsidTr="00172E91">
        <w:trPr>
          <w:trHeight w:val="275"/>
        </w:trPr>
        <w:tc>
          <w:tcPr>
            <w:tcW w:w="1968" w:type="dxa"/>
            <w:vMerge/>
          </w:tcPr>
          <w:p w14:paraId="22461C8F" w14:textId="77777777" w:rsidR="00BD0A4B" w:rsidRPr="00103F78" w:rsidRDefault="00BD0A4B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535" w:type="dxa"/>
            <w:tcBorders>
              <w:bottom w:val="single" w:sz="4" w:space="0" w:color="000000"/>
            </w:tcBorders>
            <w:vAlign w:val="center"/>
          </w:tcPr>
          <w:p w14:paraId="76C26ACB" w14:textId="77777777" w:rsidR="00BD0A4B" w:rsidRPr="00103F78" w:rsidRDefault="00BD0A4B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103F78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536" w:type="dxa"/>
            <w:gridSpan w:val="2"/>
            <w:tcBorders>
              <w:bottom w:val="single" w:sz="4" w:space="0" w:color="000000"/>
            </w:tcBorders>
            <w:vAlign w:val="center"/>
          </w:tcPr>
          <w:p w14:paraId="1B87ED94" w14:textId="77777777" w:rsidR="00BD0A4B" w:rsidRPr="00103F78" w:rsidRDefault="00BD0A4B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 xml:space="preserve">Filologia </w:t>
            </w:r>
            <w:r>
              <w:rPr>
                <w:rFonts w:ascii="Cambria" w:hAnsi="Cambria"/>
                <w:bCs/>
                <w:sz w:val="24"/>
                <w:szCs w:val="24"/>
                <w:lang w:val="pl-PL"/>
              </w:rPr>
              <w:t>w zakresie języka niemieckiego</w:t>
            </w:r>
          </w:p>
        </w:tc>
      </w:tr>
      <w:tr w:rsidR="00BD0A4B" w:rsidRPr="00103F78" w14:paraId="3E60F30C" w14:textId="77777777" w:rsidTr="00172E91">
        <w:trPr>
          <w:trHeight w:val="139"/>
        </w:trPr>
        <w:tc>
          <w:tcPr>
            <w:tcW w:w="1968" w:type="dxa"/>
            <w:vMerge/>
            <w:tcBorders>
              <w:bottom w:val="single" w:sz="4" w:space="0" w:color="000000"/>
            </w:tcBorders>
          </w:tcPr>
          <w:p w14:paraId="6E2D75F4" w14:textId="77777777" w:rsidR="00BD0A4B" w:rsidRPr="00103F78" w:rsidRDefault="00BD0A4B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535" w:type="dxa"/>
            <w:tcBorders>
              <w:bottom w:val="single" w:sz="4" w:space="0" w:color="000000"/>
            </w:tcBorders>
            <w:vAlign w:val="center"/>
          </w:tcPr>
          <w:p w14:paraId="6112FC1D" w14:textId="77777777" w:rsidR="00BD0A4B" w:rsidRPr="00103F78" w:rsidRDefault="00BD0A4B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103F78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536" w:type="dxa"/>
            <w:gridSpan w:val="2"/>
            <w:tcBorders>
              <w:bottom w:val="single" w:sz="4" w:space="0" w:color="000000"/>
            </w:tcBorders>
            <w:vAlign w:val="center"/>
          </w:tcPr>
          <w:p w14:paraId="305EC2B9" w14:textId="77777777" w:rsidR="00BD0A4B" w:rsidRPr="00103F78" w:rsidRDefault="00BD0A4B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BD0A4B" w:rsidRPr="00103F78" w14:paraId="654BDC87" w14:textId="77777777" w:rsidTr="00172E91">
        <w:trPr>
          <w:trHeight w:val="139"/>
        </w:trPr>
        <w:tc>
          <w:tcPr>
            <w:tcW w:w="1968" w:type="dxa"/>
            <w:vMerge/>
            <w:tcBorders>
              <w:bottom w:val="single" w:sz="4" w:space="0" w:color="000000"/>
            </w:tcBorders>
          </w:tcPr>
          <w:p w14:paraId="2858E3E9" w14:textId="77777777" w:rsidR="00BD0A4B" w:rsidRPr="00103F78" w:rsidRDefault="00BD0A4B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535" w:type="dxa"/>
            <w:tcBorders>
              <w:bottom w:val="single" w:sz="4" w:space="0" w:color="000000"/>
            </w:tcBorders>
            <w:vAlign w:val="center"/>
          </w:tcPr>
          <w:p w14:paraId="752C1F3C" w14:textId="77777777" w:rsidR="00BD0A4B" w:rsidRPr="00103F78" w:rsidRDefault="00BD0A4B" w:rsidP="00172E91">
            <w:pPr>
              <w:rPr>
                <w:rFonts w:ascii="Cambria" w:hAnsi="Cambria"/>
                <w:b/>
                <w:bCs/>
                <w:sz w:val="28"/>
                <w:szCs w:val="28"/>
                <w:highlight w:val="yellow"/>
                <w:lang w:val="pl-PL"/>
              </w:rPr>
            </w:pPr>
            <w:r w:rsidRPr="00103F78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536" w:type="dxa"/>
            <w:gridSpan w:val="2"/>
            <w:tcBorders>
              <w:bottom w:val="single" w:sz="4" w:space="0" w:color="000000"/>
            </w:tcBorders>
            <w:vAlign w:val="center"/>
          </w:tcPr>
          <w:p w14:paraId="38B7267A" w14:textId="77777777" w:rsidR="00BD0A4B" w:rsidRPr="00103F78" w:rsidRDefault="00BD0A4B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18"/>
                <w:szCs w:val="18"/>
                <w:lang w:val="pl-PL"/>
              </w:rPr>
              <w:t>stacjonarna i niestacjonarna</w:t>
            </w:r>
          </w:p>
        </w:tc>
      </w:tr>
      <w:tr w:rsidR="00BD0A4B" w:rsidRPr="00103F78" w14:paraId="09F7747F" w14:textId="77777777" w:rsidTr="00172E91">
        <w:trPr>
          <w:trHeight w:val="139"/>
        </w:trPr>
        <w:tc>
          <w:tcPr>
            <w:tcW w:w="1968" w:type="dxa"/>
            <w:vMerge/>
          </w:tcPr>
          <w:p w14:paraId="2A580874" w14:textId="77777777" w:rsidR="00BD0A4B" w:rsidRPr="00103F78" w:rsidRDefault="00BD0A4B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535" w:type="dxa"/>
            <w:vAlign w:val="center"/>
          </w:tcPr>
          <w:p w14:paraId="0E4902B7" w14:textId="77777777" w:rsidR="00BD0A4B" w:rsidRPr="00103F78" w:rsidRDefault="00BD0A4B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103F78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536" w:type="dxa"/>
            <w:gridSpan w:val="2"/>
            <w:vAlign w:val="center"/>
          </w:tcPr>
          <w:p w14:paraId="21F9DF47" w14:textId="77777777" w:rsidR="00BD0A4B" w:rsidRPr="00103F78" w:rsidRDefault="00BD0A4B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BD0A4B" w:rsidRPr="00103F78" w14:paraId="6BBC8DFD" w14:textId="77777777" w:rsidTr="00172E91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/>
            </w:tcBorders>
            <w:vAlign w:val="center"/>
          </w:tcPr>
          <w:p w14:paraId="753CED79" w14:textId="77777777" w:rsidR="00BD0A4B" w:rsidRPr="00103F78" w:rsidRDefault="00BD0A4B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103F78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  <w:vAlign w:val="center"/>
          </w:tcPr>
          <w:p w14:paraId="3D6F23C8" w14:textId="77777777" w:rsidR="00BD0A4B" w:rsidRPr="00103F78" w:rsidRDefault="00BD0A4B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24/24</w:t>
            </w:r>
          </w:p>
        </w:tc>
      </w:tr>
    </w:tbl>
    <w:p w14:paraId="3BA0170D" w14:textId="77777777" w:rsidR="00BD0A4B" w:rsidRPr="00103F78" w:rsidRDefault="00BD0A4B" w:rsidP="00BD0A4B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103F78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07A1162F" w14:textId="77777777" w:rsidR="00BD0A4B" w:rsidRPr="00103F78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103F78">
        <w:rPr>
          <w:rFonts w:ascii="Cambria" w:hAnsi="Cambria"/>
          <w:b/>
          <w:bCs/>
          <w:lang w:val="pl-PL"/>
        </w:rPr>
        <w:t>1. Informacje ogólne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961"/>
      </w:tblGrid>
      <w:tr w:rsidR="00BD0A4B" w:rsidRPr="006B742D" w14:paraId="41C2D25F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49DCAEFD" w14:textId="77777777" w:rsidR="00BD0A4B" w:rsidRPr="00103F78" w:rsidRDefault="00BD0A4B" w:rsidP="00172E91">
            <w:pPr>
              <w:pStyle w:val="akarta"/>
              <w:rPr>
                <w:b w:val="0"/>
                <w:bCs w:val="0"/>
              </w:rPr>
            </w:pPr>
            <w:r w:rsidRPr="00103F78">
              <w:t>Nazwa zajęć</w:t>
            </w:r>
          </w:p>
        </w:tc>
        <w:tc>
          <w:tcPr>
            <w:tcW w:w="4961" w:type="dxa"/>
            <w:vAlign w:val="center"/>
          </w:tcPr>
          <w:p w14:paraId="3231F64E" w14:textId="77777777" w:rsidR="00BD0A4B" w:rsidRPr="00103F78" w:rsidRDefault="00BD0A4B" w:rsidP="00172E91">
            <w:pPr>
              <w:pStyle w:val="akarta"/>
              <w:rPr>
                <w:b w:val="0"/>
                <w:bCs w:val="0"/>
              </w:rPr>
            </w:pPr>
            <w:r w:rsidRPr="00103F78">
              <w:t xml:space="preserve">Praktyka psychologiczno-pedagogiczna w szkole  ponadpodstawowej </w:t>
            </w:r>
          </w:p>
        </w:tc>
      </w:tr>
      <w:tr w:rsidR="00BD0A4B" w:rsidRPr="00103F78" w14:paraId="1DB6C17A" w14:textId="77777777" w:rsidTr="00172E91">
        <w:tc>
          <w:tcPr>
            <w:tcW w:w="4219" w:type="dxa"/>
            <w:vAlign w:val="center"/>
          </w:tcPr>
          <w:p w14:paraId="6A0D5DA7" w14:textId="77777777" w:rsidR="00BD0A4B" w:rsidRPr="00103F78" w:rsidRDefault="00BD0A4B" w:rsidP="00172E91">
            <w:pPr>
              <w:pStyle w:val="akarta"/>
              <w:rPr>
                <w:b w:val="0"/>
                <w:bCs w:val="0"/>
              </w:rPr>
            </w:pPr>
            <w:r w:rsidRPr="00103F78">
              <w:t>Punkty ECTS</w:t>
            </w:r>
          </w:p>
        </w:tc>
        <w:tc>
          <w:tcPr>
            <w:tcW w:w="4961" w:type="dxa"/>
            <w:vAlign w:val="center"/>
          </w:tcPr>
          <w:p w14:paraId="1DCEB306" w14:textId="77777777" w:rsidR="00BD0A4B" w:rsidRPr="00103F78" w:rsidRDefault="00BD0A4B" w:rsidP="00172E91">
            <w:pPr>
              <w:pStyle w:val="akarta"/>
              <w:rPr>
                <w:b w:val="0"/>
                <w:bCs w:val="0"/>
              </w:rPr>
            </w:pPr>
            <w:r w:rsidRPr="00103F78">
              <w:t>1</w:t>
            </w:r>
          </w:p>
        </w:tc>
      </w:tr>
      <w:tr w:rsidR="00BD0A4B" w:rsidRPr="00103F78" w14:paraId="074AD7B2" w14:textId="77777777" w:rsidTr="00172E91">
        <w:tc>
          <w:tcPr>
            <w:tcW w:w="4219" w:type="dxa"/>
            <w:vAlign w:val="center"/>
          </w:tcPr>
          <w:p w14:paraId="07292610" w14:textId="77777777" w:rsidR="00BD0A4B" w:rsidRPr="00103F78" w:rsidRDefault="00BD0A4B" w:rsidP="00172E91">
            <w:pPr>
              <w:pStyle w:val="akarta"/>
              <w:rPr>
                <w:b w:val="0"/>
                <w:bCs w:val="0"/>
              </w:rPr>
            </w:pPr>
            <w:r w:rsidRPr="00103F78">
              <w:t>Rodzaj zajęć</w:t>
            </w:r>
          </w:p>
        </w:tc>
        <w:tc>
          <w:tcPr>
            <w:tcW w:w="4961" w:type="dxa"/>
            <w:vAlign w:val="center"/>
          </w:tcPr>
          <w:p w14:paraId="50A5E4E4" w14:textId="77777777" w:rsidR="00BD0A4B" w:rsidRPr="00103F78" w:rsidRDefault="00BD0A4B" w:rsidP="00172E91">
            <w:pPr>
              <w:pStyle w:val="akarta"/>
              <w:rPr>
                <w:b w:val="0"/>
                <w:bCs w:val="0"/>
              </w:rPr>
            </w:pPr>
            <w:r w:rsidRPr="00103F78">
              <w:t>obowiązkowe, obieralne</w:t>
            </w:r>
          </w:p>
        </w:tc>
      </w:tr>
      <w:tr w:rsidR="00BD0A4B" w:rsidRPr="00103F78" w14:paraId="61F9FC4D" w14:textId="77777777" w:rsidTr="00172E91">
        <w:tc>
          <w:tcPr>
            <w:tcW w:w="4219" w:type="dxa"/>
            <w:vAlign w:val="center"/>
          </w:tcPr>
          <w:p w14:paraId="5D418B79" w14:textId="77777777" w:rsidR="00BD0A4B" w:rsidRPr="00103F78" w:rsidRDefault="00BD0A4B" w:rsidP="00172E91">
            <w:pPr>
              <w:pStyle w:val="akarta"/>
              <w:rPr>
                <w:b w:val="0"/>
                <w:bCs w:val="0"/>
              </w:rPr>
            </w:pPr>
            <w:r w:rsidRPr="00103F78">
              <w:t>Moduł/specjalizacja</w:t>
            </w:r>
          </w:p>
        </w:tc>
        <w:tc>
          <w:tcPr>
            <w:tcW w:w="4961" w:type="dxa"/>
            <w:vAlign w:val="center"/>
          </w:tcPr>
          <w:p w14:paraId="3690898F" w14:textId="77777777" w:rsidR="00BD0A4B" w:rsidRPr="00103F78" w:rsidRDefault="00BD0A4B" w:rsidP="00172E91">
            <w:pPr>
              <w:pStyle w:val="akarta"/>
              <w:rPr>
                <w:b w:val="0"/>
                <w:bCs w:val="0"/>
              </w:rPr>
            </w:pPr>
            <w:r w:rsidRPr="00103F78">
              <w:t>Praktyka/nauczycielska</w:t>
            </w:r>
          </w:p>
        </w:tc>
      </w:tr>
      <w:tr w:rsidR="00BD0A4B" w:rsidRPr="00103F78" w14:paraId="46F65EF0" w14:textId="77777777" w:rsidTr="00172E91">
        <w:tc>
          <w:tcPr>
            <w:tcW w:w="4219" w:type="dxa"/>
            <w:vAlign w:val="center"/>
          </w:tcPr>
          <w:p w14:paraId="4E510F81" w14:textId="77777777" w:rsidR="00BD0A4B" w:rsidRPr="00103F78" w:rsidRDefault="00BD0A4B" w:rsidP="00172E91">
            <w:pPr>
              <w:pStyle w:val="akarta"/>
              <w:rPr>
                <w:b w:val="0"/>
                <w:bCs w:val="0"/>
              </w:rPr>
            </w:pPr>
            <w:r w:rsidRPr="00103F78">
              <w:t>Język, w którym prowadzone są zajęcia</w:t>
            </w:r>
          </w:p>
        </w:tc>
        <w:tc>
          <w:tcPr>
            <w:tcW w:w="4961" w:type="dxa"/>
            <w:vAlign w:val="center"/>
          </w:tcPr>
          <w:p w14:paraId="16CCB988" w14:textId="77777777" w:rsidR="00BD0A4B" w:rsidRPr="00103F78" w:rsidRDefault="00BD0A4B" w:rsidP="00172E91">
            <w:pPr>
              <w:pStyle w:val="akarta"/>
              <w:rPr>
                <w:b w:val="0"/>
                <w:bCs w:val="0"/>
              </w:rPr>
            </w:pPr>
            <w:r w:rsidRPr="00103F78">
              <w:t>Język polski</w:t>
            </w:r>
          </w:p>
        </w:tc>
      </w:tr>
      <w:tr w:rsidR="00BD0A4B" w:rsidRPr="00103F78" w14:paraId="3EBF4624" w14:textId="77777777" w:rsidTr="00172E91">
        <w:tc>
          <w:tcPr>
            <w:tcW w:w="4219" w:type="dxa"/>
            <w:vAlign w:val="center"/>
          </w:tcPr>
          <w:p w14:paraId="74A4F06E" w14:textId="77777777" w:rsidR="00BD0A4B" w:rsidRPr="00103F78" w:rsidRDefault="00BD0A4B" w:rsidP="00172E91">
            <w:pPr>
              <w:pStyle w:val="akarta"/>
              <w:rPr>
                <w:b w:val="0"/>
                <w:bCs w:val="0"/>
              </w:rPr>
            </w:pPr>
            <w:r w:rsidRPr="00103F78">
              <w:t>Rok studiów</w:t>
            </w:r>
          </w:p>
        </w:tc>
        <w:tc>
          <w:tcPr>
            <w:tcW w:w="4961" w:type="dxa"/>
            <w:vAlign w:val="center"/>
          </w:tcPr>
          <w:p w14:paraId="76A8A498" w14:textId="77777777" w:rsidR="00BD0A4B" w:rsidRPr="00103F78" w:rsidRDefault="00BD0A4B" w:rsidP="00172E91">
            <w:pPr>
              <w:pStyle w:val="akarta"/>
              <w:rPr>
                <w:b w:val="0"/>
                <w:bCs w:val="0"/>
              </w:rPr>
            </w:pPr>
            <w:r w:rsidRPr="00103F78">
              <w:t>I</w:t>
            </w:r>
          </w:p>
        </w:tc>
      </w:tr>
      <w:tr w:rsidR="00BD0A4B" w:rsidRPr="006B742D" w14:paraId="44B3C947" w14:textId="77777777" w:rsidTr="00172E91">
        <w:tc>
          <w:tcPr>
            <w:tcW w:w="4219" w:type="dxa"/>
            <w:vAlign w:val="center"/>
          </w:tcPr>
          <w:p w14:paraId="4AF2B4B6" w14:textId="77777777" w:rsidR="00BD0A4B" w:rsidRPr="00103F78" w:rsidRDefault="00BD0A4B" w:rsidP="00172E91">
            <w:pPr>
              <w:pStyle w:val="akarta"/>
              <w:rPr>
                <w:b w:val="0"/>
                <w:bCs w:val="0"/>
              </w:rPr>
            </w:pPr>
            <w:r w:rsidRPr="00103F78">
              <w:t>Imię i nazwisko koordynatora zajęć oraz osób prowadzących zajęcia</w:t>
            </w:r>
          </w:p>
        </w:tc>
        <w:tc>
          <w:tcPr>
            <w:tcW w:w="4961" w:type="dxa"/>
            <w:vAlign w:val="center"/>
          </w:tcPr>
          <w:p w14:paraId="5C0B7797" w14:textId="77777777" w:rsidR="00BD0A4B" w:rsidRPr="00103F78" w:rsidRDefault="00BD0A4B" w:rsidP="00172E91">
            <w:pPr>
              <w:pStyle w:val="akarta"/>
              <w:rPr>
                <w:b w:val="0"/>
                <w:bCs w:val="0"/>
              </w:rPr>
            </w:pPr>
            <w:r w:rsidRPr="00103F78">
              <w:t xml:space="preserve">Koordynator: dr Aneta Baranowska </w:t>
            </w:r>
          </w:p>
          <w:p w14:paraId="3EF7D504" w14:textId="77777777" w:rsidR="00BD0A4B" w:rsidRPr="00103F78" w:rsidRDefault="00BD0A4B" w:rsidP="00172E91">
            <w:pPr>
              <w:pStyle w:val="akarta"/>
              <w:rPr>
                <w:b w:val="0"/>
                <w:bCs w:val="0"/>
              </w:rPr>
            </w:pPr>
            <w:r w:rsidRPr="00103F78">
              <w:t>Prowadzący: dr Anna Bielewicz-Dubiec</w:t>
            </w:r>
          </w:p>
        </w:tc>
      </w:tr>
    </w:tbl>
    <w:p w14:paraId="403D85EE" w14:textId="77777777" w:rsidR="00BD0A4B" w:rsidRPr="00103F78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103F78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2781"/>
        <w:gridCol w:w="2325"/>
        <w:gridCol w:w="2124"/>
      </w:tblGrid>
      <w:tr w:rsidR="00BD0A4B" w:rsidRPr="006B742D" w14:paraId="09B650BC" w14:textId="77777777" w:rsidTr="00172E91">
        <w:tc>
          <w:tcPr>
            <w:tcW w:w="1950" w:type="dxa"/>
            <w:vAlign w:val="center"/>
          </w:tcPr>
          <w:p w14:paraId="1347CCD6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03F78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781" w:type="dxa"/>
            <w:vAlign w:val="center"/>
          </w:tcPr>
          <w:p w14:paraId="4489EB42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103F78">
              <w:rPr>
                <w:rFonts w:ascii="Cambria" w:eastAsia="Cambria" w:hAnsi="Cambria" w:cs="Cambria"/>
                <w:b/>
                <w:bCs/>
                <w:lang w:val="pl-PL"/>
              </w:rPr>
              <w:t>Liczba godzin</w:t>
            </w:r>
          </w:p>
          <w:p w14:paraId="7A1321AF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03F78">
              <w:rPr>
                <w:rFonts w:ascii="Cambria" w:eastAsia="Cambria" w:hAnsi="Cambria" w:cs="Cambria"/>
                <w:b/>
                <w:bCs/>
                <w:lang w:val="pl-PL"/>
              </w:rPr>
              <w:t>stacjonarne/niestacjonarne</w:t>
            </w:r>
          </w:p>
        </w:tc>
        <w:tc>
          <w:tcPr>
            <w:tcW w:w="2325" w:type="dxa"/>
            <w:vAlign w:val="center"/>
          </w:tcPr>
          <w:p w14:paraId="4B002731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03F78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2124" w:type="dxa"/>
            <w:vAlign w:val="center"/>
          </w:tcPr>
          <w:p w14:paraId="5FEC5CF0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03F78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103F78">
              <w:rPr>
                <w:rFonts w:ascii="Cambria" w:hAnsi="Cambria"/>
                <w:lang w:val="pl-PL"/>
              </w:rPr>
              <w:t>(zgodnie z programem studiów)</w:t>
            </w:r>
          </w:p>
        </w:tc>
      </w:tr>
      <w:tr w:rsidR="00BD0A4B" w:rsidRPr="00103F78" w14:paraId="52B734C0" w14:textId="77777777" w:rsidTr="00172E91">
        <w:tc>
          <w:tcPr>
            <w:tcW w:w="1950" w:type="dxa"/>
          </w:tcPr>
          <w:p w14:paraId="32440534" w14:textId="77777777" w:rsidR="00BD0A4B" w:rsidRPr="00103F78" w:rsidRDefault="00BD0A4B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103F78">
              <w:rPr>
                <w:rFonts w:ascii="Cambria" w:hAnsi="Cambria"/>
                <w:b/>
                <w:bCs/>
                <w:lang w:val="pl-PL"/>
              </w:rPr>
              <w:t>praktyka</w:t>
            </w:r>
          </w:p>
        </w:tc>
        <w:tc>
          <w:tcPr>
            <w:tcW w:w="2781" w:type="dxa"/>
            <w:vAlign w:val="center"/>
          </w:tcPr>
          <w:p w14:paraId="76886B9C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03F78">
              <w:rPr>
                <w:rFonts w:ascii="Cambria" w:hAnsi="Cambria"/>
                <w:b/>
                <w:bCs/>
                <w:lang w:val="pl-PL"/>
              </w:rPr>
              <w:t>20/20</w:t>
            </w:r>
          </w:p>
        </w:tc>
        <w:tc>
          <w:tcPr>
            <w:tcW w:w="2325" w:type="dxa"/>
            <w:vAlign w:val="center"/>
          </w:tcPr>
          <w:p w14:paraId="6A954A10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03F78">
              <w:rPr>
                <w:rFonts w:ascii="Cambria" w:hAnsi="Cambria"/>
                <w:b/>
                <w:bCs/>
                <w:lang w:val="pl-PL"/>
              </w:rPr>
              <w:t>I/2</w:t>
            </w:r>
          </w:p>
        </w:tc>
        <w:tc>
          <w:tcPr>
            <w:tcW w:w="2124" w:type="dxa"/>
            <w:vAlign w:val="center"/>
          </w:tcPr>
          <w:p w14:paraId="7C473488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03F78">
              <w:rPr>
                <w:rFonts w:ascii="Cambria" w:hAnsi="Cambria"/>
                <w:b/>
                <w:bCs/>
                <w:lang w:val="pl-PL"/>
              </w:rPr>
              <w:t>1</w:t>
            </w:r>
          </w:p>
        </w:tc>
      </w:tr>
    </w:tbl>
    <w:p w14:paraId="596F8097" w14:textId="77777777" w:rsidR="00BD0A4B" w:rsidRPr="00103F78" w:rsidRDefault="00BD0A4B" w:rsidP="00BD0A4B">
      <w:pPr>
        <w:spacing w:before="120" w:after="120"/>
        <w:rPr>
          <w:rFonts w:ascii="Cambria" w:hAnsi="Cambria"/>
          <w:b/>
          <w:lang w:val="pl-PL"/>
        </w:rPr>
      </w:pPr>
      <w:r w:rsidRPr="00103F78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BD0A4B" w:rsidRPr="00103F78" w14:paraId="4831CDCE" w14:textId="77777777" w:rsidTr="00172E91">
        <w:trPr>
          <w:trHeight w:val="301"/>
        </w:trPr>
        <w:tc>
          <w:tcPr>
            <w:tcW w:w="9142" w:type="dxa"/>
          </w:tcPr>
          <w:p w14:paraId="25A50EB4" w14:textId="77777777" w:rsidR="00BD0A4B" w:rsidRPr="00103F78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Brak</w:t>
            </w:r>
          </w:p>
        </w:tc>
      </w:tr>
    </w:tbl>
    <w:p w14:paraId="39B13D70" w14:textId="77777777" w:rsidR="00BD0A4B" w:rsidRPr="00103F78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103F78">
        <w:rPr>
          <w:rFonts w:ascii="Cambria" w:hAnsi="Cambria"/>
          <w:b/>
          <w:bCs/>
          <w:lang w:val="pl-PL"/>
        </w:rPr>
        <w:t>4.  Cele kształcenia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BD0A4B" w:rsidRPr="006B742D" w14:paraId="59BE8CDE" w14:textId="77777777" w:rsidTr="00172E91">
        <w:tc>
          <w:tcPr>
            <w:tcW w:w="9180" w:type="dxa"/>
          </w:tcPr>
          <w:p w14:paraId="5F8ED737" w14:textId="77777777" w:rsidR="00BD0A4B" w:rsidRPr="00103F78" w:rsidRDefault="00BD0A4B" w:rsidP="00172E91">
            <w:pPr>
              <w:spacing w:before="60" w:after="60"/>
              <w:ind w:left="426" w:hanging="426"/>
              <w:jc w:val="both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 xml:space="preserve">C1 – Zapoznanie studentów z organizacją pracy szkoły ponadpodstawowej lub innej placówki systemu oświaty, warsztatem pracy pedagoga, psychologa, nauczyciela, formami i metodami wychowania i nauczania. </w:t>
            </w:r>
          </w:p>
          <w:p w14:paraId="05E3378B" w14:textId="77777777" w:rsidR="00BD0A4B" w:rsidRPr="00103F78" w:rsidRDefault="00BD0A4B" w:rsidP="00172E91">
            <w:pPr>
              <w:spacing w:before="60" w:after="60"/>
              <w:ind w:left="426" w:hanging="426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 xml:space="preserve">C2 – Kształtowanie i rozwój umiejętności dydaktyczno-wychowawczych w bezpośrednim kontakcie z wychowankami. </w:t>
            </w:r>
          </w:p>
          <w:p w14:paraId="78D68BCF" w14:textId="77777777" w:rsidR="00BD0A4B" w:rsidRPr="00103F78" w:rsidRDefault="00BD0A4B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C3 – Weryfikacja własnych predyspozycji do wykonywania zawodu nauczyciela (wychowawcy).</w:t>
            </w:r>
          </w:p>
        </w:tc>
      </w:tr>
    </w:tbl>
    <w:p w14:paraId="7E2F0679" w14:textId="77777777" w:rsidR="00BD0A4B" w:rsidRPr="00103F78" w:rsidRDefault="00BD0A4B" w:rsidP="00BD0A4B">
      <w:pPr>
        <w:spacing w:before="60" w:after="60"/>
        <w:rPr>
          <w:rFonts w:ascii="Cambria" w:hAnsi="Cambria"/>
          <w:b/>
          <w:bCs/>
          <w:sz w:val="8"/>
          <w:szCs w:val="8"/>
          <w:lang w:val="pl-PL"/>
        </w:rPr>
      </w:pPr>
    </w:p>
    <w:p w14:paraId="6D184A63" w14:textId="77777777" w:rsidR="00BD0A4B" w:rsidRPr="00103F78" w:rsidRDefault="00BD0A4B" w:rsidP="00BD0A4B">
      <w:pPr>
        <w:spacing w:before="120" w:after="120"/>
        <w:rPr>
          <w:rFonts w:ascii="Cambria" w:hAnsi="Cambria"/>
          <w:b/>
          <w:bCs/>
          <w:strike/>
          <w:lang w:val="pl-PL"/>
        </w:rPr>
      </w:pPr>
      <w:r w:rsidRPr="00103F78">
        <w:rPr>
          <w:rFonts w:ascii="Cambria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095"/>
        <w:gridCol w:w="1559"/>
      </w:tblGrid>
      <w:tr w:rsidR="00BD0A4B" w:rsidRPr="00103F78" w14:paraId="618C820D" w14:textId="77777777" w:rsidTr="00172E91">
        <w:tc>
          <w:tcPr>
            <w:tcW w:w="1526" w:type="dxa"/>
            <w:vAlign w:val="center"/>
          </w:tcPr>
          <w:p w14:paraId="57EAB0AC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03F78">
              <w:rPr>
                <w:rFonts w:ascii="Cambria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095" w:type="dxa"/>
            <w:vAlign w:val="center"/>
          </w:tcPr>
          <w:p w14:paraId="6188A84C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03F78">
              <w:rPr>
                <w:rFonts w:ascii="Cambria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559" w:type="dxa"/>
            <w:vAlign w:val="center"/>
          </w:tcPr>
          <w:p w14:paraId="52AD6870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03F78">
              <w:rPr>
                <w:rFonts w:ascii="Cambria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BD0A4B" w:rsidRPr="006B742D" w14:paraId="77D0BD89" w14:textId="77777777" w:rsidTr="00172E91">
        <w:tc>
          <w:tcPr>
            <w:tcW w:w="9180" w:type="dxa"/>
            <w:gridSpan w:val="3"/>
          </w:tcPr>
          <w:p w14:paraId="6666261B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03F78">
              <w:rPr>
                <w:rFonts w:ascii="Cambria" w:hAnsi="Cambria"/>
                <w:b/>
                <w:bCs/>
                <w:lang w:val="pl-PL"/>
              </w:rPr>
              <w:t>WIEDZA: absolwent zna i rozumie</w:t>
            </w:r>
          </w:p>
        </w:tc>
      </w:tr>
      <w:tr w:rsidR="00BD0A4B" w:rsidRPr="00103F78" w14:paraId="29A74DBE" w14:textId="77777777" w:rsidTr="00172E91">
        <w:tc>
          <w:tcPr>
            <w:tcW w:w="1526" w:type="dxa"/>
            <w:vAlign w:val="center"/>
          </w:tcPr>
          <w:p w14:paraId="1E0427E8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6095" w:type="dxa"/>
            <w:vAlign w:val="center"/>
          </w:tcPr>
          <w:p w14:paraId="207BC1EE" w14:textId="77777777" w:rsidR="00BD0A4B" w:rsidRPr="00103F78" w:rsidRDefault="00BD0A4B" w:rsidP="00172E91">
            <w:pPr>
              <w:jc w:val="both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zadania charakterystyczne dla szkoły ponadpodstawowej lub placówki oświaty oraz środowisko, w jakim one działają</w:t>
            </w:r>
          </w:p>
        </w:tc>
        <w:tc>
          <w:tcPr>
            <w:tcW w:w="1559" w:type="dxa"/>
            <w:vAlign w:val="center"/>
          </w:tcPr>
          <w:p w14:paraId="46CB8859" w14:textId="77777777" w:rsidR="00BD0A4B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 w:eastAsia="de-DE"/>
              </w:rPr>
            </w:pPr>
            <w:r w:rsidRPr="00103F78">
              <w:rPr>
                <w:rFonts w:ascii="Cambria" w:hAnsi="Cambria"/>
                <w:lang w:val="pl-PL" w:eastAsia="de-DE"/>
              </w:rPr>
              <w:t>SB3_W01</w:t>
            </w:r>
          </w:p>
          <w:p w14:paraId="093AA3B7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 w:eastAsia="de-DE"/>
              </w:rPr>
              <w:t>O_W07</w:t>
            </w:r>
          </w:p>
        </w:tc>
      </w:tr>
      <w:tr w:rsidR="00BD0A4B" w:rsidRPr="00103F78" w14:paraId="57873C54" w14:textId="77777777" w:rsidTr="00172E91">
        <w:tc>
          <w:tcPr>
            <w:tcW w:w="1526" w:type="dxa"/>
            <w:vAlign w:val="center"/>
          </w:tcPr>
          <w:p w14:paraId="125E3696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6095" w:type="dxa"/>
            <w:vAlign w:val="center"/>
          </w:tcPr>
          <w:p w14:paraId="4360D3B0" w14:textId="77777777" w:rsidR="00BD0A4B" w:rsidRPr="00103F78" w:rsidRDefault="00BD0A4B" w:rsidP="00172E91">
            <w:pPr>
              <w:spacing w:line="259" w:lineRule="auto"/>
              <w:jc w:val="both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organizację, statut i plan pracy szkoły ponadpodstawowej, program wychowawczo-profilaktyczny oraz program realizacji doradztwa zawodowego</w:t>
            </w:r>
          </w:p>
        </w:tc>
        <w:tc>
          <w:tcPr>
            <w:tcW w:w="1559" w:type="dxa"/>
            <w:vAlign w:val="center"/>
          </w:tcPr>
          <w:p w14:paraId="74A5CD71" w14:textId="77777777" w:rsidR="00BD0A4B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 w:eastAsia="de-DE"/>
              </w:rPr>
            </w:pPr>
            <w:r w:rsidRPr="00103F78">
              <w:rPr>
                <w:rFonts w:ascii="Cambria" w:hAnsi="Cambria"/>
                <w:lang w:val="pl-PL" w:eastAsia="de-DE"/>
              </w:rPr>
              <w:t>SB3_W02</w:t>
            </w:r>
          </w:p>
          <w:p w14:paraId="17C76555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 w:eastAsia="de-DE"/>
              </w:rPr>
              <w:t>O_W08</w:t>
            </w:r>
          </w:p>
        </w:tc>
      </w:tr>
      <w:tr w:rsidR="00BD0A4B" w:rsidRPr="00103F78" w14:paraId="26E32A77" w14:textId="77777777" w:rsidTr="00172E91">
        <w:tc>
          <w:tcPr>
            <w:tcW w:w="1526" w:type="dxa"/>
            <w:vAlign w:val="center"/>
          </w:tcPr>
          <w:p w14:paraId="7A22432B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W_03</w:t>
            </w:r>
          </w:p>
        </w:tc>
        <w:tc>
          <w:tcPr>
            <w:tcW w:w="6095" w:type="dxa"/>
            <w:vAlign w:val="center"/>
          </w:tcPr>
          <w:p w14:paraId="0F77D4F7" w14:textId="77777777" w:rsidR="00BD0A4B" w:rsidRPr="00103F78" w:rsidRDefault="00BD0A4B" w:rsidP="00172E91">
            <w:pPr>
              <w:spacing w:line="259" w:lineRule="auto"/>
              <w:jc w:val="both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 xml:space="preserve">zasady zapewniania bezpieczeństwa uczniom </w:t>
            </w:r>
            <w:r w:rsidRPr="00103F78">
              <w:rPr>
                <w:rFonts w:ascii="Cambria" w:hAnsi="Cambria"/>
                <w:lang w:val="pl-PL"/>
              </w:rPr>
              <w:br/>
              <w:t>w szkole ponadpodstawowej i poza nią</w:t>
            </w:r>
          </w:p>
        </w:tc>
        <w:tc>
          <w:tcPr>
            <w:tcW w:w="1559" w:type="dxa"/>
            <w:vAlign w:val="center"/>
          </w:tcPr>
          <w:p w14:paraId="0331C374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 w:eastAsia="de-DE"/>
              </w:rPr>
            </w:pPr>
            <w:r w:rsidRPr="00103F78">
              <w:rPr>
                <w:rFonts w:ascii="Cambria" w:hAnsi="Cambria"/>
                <w:lang w:val="pl-PL" w:eastAsia="de-DE"/>
              </w:rPr>
              <w:t>SB3_W03</w:t>
            </w:r>
          </w:p>
          <w:p w14:paraId="2723E3B4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eastAsia="Times New Roman" w:hAnsi="Cambria"/>
                <w:lang w:val="pl-PL" w:eastAsia="de-DE"/>
              </w:rPr>
              <w:t>O_W09</w:t>
            </w:r>
          </w:p>
        </w:tc>
      </w:tr>
      <w:tr w:rsidR="00BD0A4B" w:rsidRPr="00103F78" w14:paraId="13EF7ADB" w14:textId="77777777" w:rsidTr="00172E91">
        <w:tc>
          <w:tcPr>
            <w:tcW w:w="9180" w:type="dxa"/>
            <w:gridSpan w:val="3"/>
            <w:vAlign w:val="center"/>
          </w:tcPr>
          <w:p w14:paraId="73E0D8F1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03F78">
              <w:rPr>
                <w:rFonts w:ascii="Cambria" w:hAnsi="Cambria"/>
                <w:b/>
                <w:bCs/>
                <w:lang w:val="pl-PL"/>
              </w:rPr>
              <w:t>UMIEJĘTNOŚCI: absolwent potrafi</w:t>
            </w:r>
          </w:p>
        </w:tc>
      </w:tr>
      <w:tr w:rsidR="00BD0A4B" w:rsidRPr="00103F78" w14:paraId="314032CC" w14:textId="77777777" w:rsidTr="00172E91">
        <w:trPr>
          <w:trHeight w:val="691"/>
        </w:trPr>
        <w:tc>
          <w:tcPr>
            <w:tcW w:w="1526" w:type="dxa"/>
            <w:vAlign w:val="center"/>
          </w:tcPr>
          <w:p w14:paraId="6548ED36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6095" w:type="dxa"/>
          </w:tcPr>
          <w:p w14:paraId="39C11FA9" w14:textId="77777777" w:rsidR="00BD0A4B" w:rsidRPr="00103F78" w:rsidRDefault="00BD0A4B" w:rsidP="00172E91">
            <w:pPr>
              <w:spacing w:line="259" w:lineRule="auto"/>
              <w:jc w:val="both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 xml:space="preserve">wyciągać wnioski z obserwacji pracy wychowawcy klasy, jego interakcji z uczniami oraz sposobu, w jaki planuje </w:t>
            </w:r>
            <w:r w:rsidRPr="00103F78">
              <w:rPr>
                <w:rFonts w:ascii="Cambria" w:hAnsi="Cambria"/>
                <w:lang w:val="pl-PL"/>
              </w:rPr>
              <w:br/>
              <w:t>i przeprowadza zajęcia wychowawcze</w:t>
            </w:r>
          </w:p>
        </w:tc>
        <w:tc>
          <w:tcPr>
            <w:tcW w:w="1559" w:type="dxa"/>
            <w:vAlign w:val="center"/>
          </w:tcPr>
          <w:p w14:paraId="40E87794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 w:eastAsia="pl-PL"/>
              </w:rPr>
            </w:pPr>
            <w:r w:rsidRPr="00103F78">
              <w:rPr>
                <w:rFonts w:ascii="Cambria" w:hAnsi="Cambria"/>
                <w:lang w:val="pl-PL" w:eastAsia="de-DE"/>
              </w:rPr>
              <w:t>SB3_U01</w:t>
            </w:r>
          </w:p>
        </w:tc>
      </w:tr>
      <w:tr w:rsidR="00BD0A4B" w:rsidRPr="00103F78" w14:paraId="62E58962" w14:textId="77777777" w:rsidTr="00172E91">
        <w:tc>
          <w:tcPr>
            <w:tcW w:w="1526" w:type="dxa"/>
            <w:vAlign w:val="center"/>
          </w:tcPr>
          <w:p w14:paraId="06E98146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6095" w:type="dxa"/>
          </w:tcPr>
          <w:p w14:paraId="471100A5" w14:textId="77777777" w:rsidR="00BD0A4B" w:rsidRPr="00103F78" w:rsidRDefault="00BD0A4B" w:rsidP="00172E91">
            <w:pPr>
              <w:spacing w:line="259" w:lineRule="auto"/>
              <w:jc w:val="both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wyciągać wnioski z obserwacji sposobu integracji działań opiekuńczo-wychowawczych i dydaktycznych przez (opiekuna praktyk zawodowych – mentora), nauczycieli przedmiotów</w:t>
            </w:r>
          </w:p>
        </w:tc>
        <w:tc>
          <w:tcPr>
            <w:tcW w:w="1559" w:type="dxa"/>
            <w:vAlign w:val="center"/>
          </w:tcPr>
          <w:p w14:paraId="725285D7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 w:eastAsia="pl-PL"/>
              </w:rPr>
            </w:pPr>
            <w:r w:rsidRPr="00103F78">
              <w:rPr>
                <w:rFonts w:ascii="Cambria" w:hAnsi="Cambria"/>
                <w:lang w:val="pl-PL" w:eastAsia="de-DE"/>
              </w:rPr>
              <w:t>SB3_U02</w:t>
            </w:r>
          </w:p>
        </w:tc>
      </w:tr>
      <w:tr w:rsidR="00BD0A4B" w:rsidRPr="00103F78" w14:paraId="77F9088F" w14:textId="77777777" w:rsidTr="00172E91">
        <w:tc>
          <w:tcPr>
            <w:tcW w:w="1526" w:type="dxa"/>
            <w:vAlign w:val="center"/>
          </w:tcPr>
          <w:p w14:paraId="1AD44D3F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6095" w:type="dxa"/>
          </w:tcPr>
          <w:p w14:paraId="5DA418CA" w14:textId="77777777" w:rsidR="00BD0A4B" w:rsidRPr="00103F78" w:rsidRDefault="00BD0A4B" w:rsidP="00172E91">
            <w:pPr>
              <w:spacing w:line="259" w:lineRule="auto"/>
              <w:jc w:val="both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wyciągać wnioski, w miarę możliwości, z bezpośredniej obserwacji pracy rady pedagogicznej i zespołu wychowawców klas</w:t>
            </w:r>
          </w:p>
        </w:tc>
        <w:tc>
          <w:tcPr>
            <w:tcW w:w="1559" w:type="dxa"/>
            <w:vAlign w:val="center"/>
          </w:tcPr>
          <w:p w14:paraId="7B57F258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 w:eastAsia="pl-PL"/>
              </w:rPr>
            </w:pPr>
            <w:r w:rsidRPr="00103F78">
              <w:rPr>
                <w:rFonts w:ascii="Cambria" w:hAnsi="Cambria"/>
                <w:lang w:val="pl-PL" w:eastAsia="de-DE"/>
              </w:rPr>
              <w:t>SB3_U03</w:t>
            </w:r>
          </w:p>
        </w:tc>
      </w:tr>
      <w:tr w:rsidR="00BD0A4B" w:rsidRPr="00103F78" w14:paraId="205B16CC" w14:textId="77777777" w:rsidTr="00172E91">
        <w:tc>
          <w:tcPr>
            <w:tcW w:w="1526" w:type="dxa"/>
            <w:vAlign w:val="center"/>
          </w:tcPr>
          <w:p w14:paraId="27CA5A0D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U_04</w:t>
            </w:r>
          </w:p>
        </w:tc>
        <w:tc>
          <w:tcPr>
            <w:tcW w:w="6095" w:type="dxa"/>
          </w:tcPr>
          <w:p w14:paraId="18ED6131" w14:textId="77777777" w:rsidR="00BD0A4B" w:rsidRPr="00103F78" w:rsidRDefault="00BD0A4B" w:rsidP="00172E91">
            <w:pPr>
              <w:spacing w:line="259" w:lineRule="auto"/>
              <w:jc w:val="both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wyciągać wnioski z bezpośredniej obserwacji pozalekcyjnych działań opiekuńczo-wychowawczych opiekuna praktyk zawodowych (mentora) i innych nauczycieli, w tym podczas dyżurów na przerwach międzylekcyjnych i zorganizowanych wyjść grup uczniowskich</w:t>
            </w:r>
          </w:p>
        </w:tc>
        <w:tc>
          <w:tcPr>
            <w:tcW w:w="1559" w:type="dxa"/>
            <w:vAlign w:val="center"/>
          </w:tcPr>
          <w:p w14:paraId="65B65EAE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 w:eastAsia="de-DE"/>
              </w:rPr>
              <w:t>SB3_U04</w:t>
            </w:r>
          </w:p>
        </w:tc>
      </w:tr>
      <w:tr w:rsidR="00BD0A4B" w:rsidRPr="00103F78" w14:paraId="1AE327EA" w14:textId="77777777" w:rsidTr="00172E91">
        <w:tc>
          <w:tcPr>
            <w:tcW w:w="1526" w:type="dxa"/>
            <w:vAlign w:val="center"/>
          </w:tcPr>
          <w:p w14:paraId="618664ED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U_05</w:t>
            </w:r>
          </w:p>
        </w:tc>
        <w:tc>
          <w:tcPr>
            <w:tcW w:w="6095" w:type="dxa"/>
          </w:tcPr>
          <w:p w14:paraId="7BDAC99C" w14:textId="77777777" w:rsidR="00BD0A4B" w:rsidRPr="00103F78" w:rsidRDefault="00BD0A4B" w:rsidP="00172E91">
            <w:pPr>
              <w:spacing w:line="259" w:lineRule="auto"/>
              <w:jc w:val="both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zaplanować i przeprowadzić zajęcia wychowawcze pod nadzorem opiekuna praktyk zawodowych (mentora)</w:t>
            </w:r>
          </w:p>
        </w:tc>
        <w:tc>
          <w:tcPr>
            <w:tcW w:w="1559" w:type="dxa"/>
            <w:vAlign w:val="center"/>
          </w:tcPr>
          <w:p w14:paraId="13756CFF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 w:eastAsia="pl-PL"/>
              </w:rPr>
            </w:pPr>
            <w:r w:rsidRPr="00103F78">
              <w:rPr>
                <w:rFonts w:ascii="Cambria" w:hAnsi="Cambria"/>
                <w:lang w:val="pl-PL" w:eastAsia="de-DE"/>
              </w:rPr>
              <w:t>SB3_U05</w:t>
            </w:r>
          </w:p>
        </w:tc>
      </w:tr>
      <w:tr w:rsidR="00BD0A4B" w:rsidRPr="00103F78" w14:paraId="2150483B" w14:textId="77777777" w:rsidTr="00172E91">
        <w:tc>
          <w:tcPr>
            <w:tcW w:w="1526" w:type="dxa"/>
            <w:vAlign w:val="center"/>
          </w:tcPr>
          <w:p w14:paraId="177EF51B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U_06</w:t>
            </w:r>
          </w:p>
        </w:tc>
        <w:tc>
          <w:tcPr>
            <w:tcW w:w="6095" w:type="dxa"/>
          </w:tcPr>
          <w:p w14:paraId="7C8DD004" w14:textId="77777777" w:rsidR="00BD0A4B" w:rsidRPr="00103F78" w:rsidRDefault="00BD0A4B" w:rsidP="00172E91">
            <w:pPr>
              <w:spacing w:line="259" w:lineRule="auto"/>
              <w:jc w:val="both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 xml:space="preserve">analizować, przy pomocy opiekuna praktyk zawodowych oraz nauczycieli akademickich prowadzących zajęcia </w:t>
            </w:r>
            <w:r w:rsidRPr="00103F78">
              <w:rPr>
                <w:rFonts w:ascii="Cambria" w:hAnsi="Cambria"/>
                <w:lang w:val="pl-PL"/>
              </w:rPr>
              <w:br/>
              <w:t>w zakresie przygotowania psychologiczno-pedagogicznego, sytuacje i zdarzenia pedagogiczne zaobserwowane lub doświadczone w czasie praktyk</w:t>
            </w:r>
          </w:p>
        </w:tc>
        <w:tc>
          <w:tcPr>
            <w:tcW w:w="1559" w:type="dxa"/>
            <w:vAlign w:val="center"/>
          </w:tcPr>
          <w:p w14:paraId="67722708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 w:eastAsia="pl-PL"/>
              </w:rPr>
            </w:pPr>
            <w:r w:rsidRPr="00103F78">
              <w:rPr>
                <w:rFonts w:ascii="Cambria" w:hAnsi="Cambria"/>
                <w:lang w:val="pl-PL" w:eastAsia="de-DE"/>
              </w:rPr>
              <w:t>SB3_U06</w:t>
            </w:r>
          </w:p>
        </w:tc>
      </w:tr>
      <w:tr w:rsidR="00BD0A4B" w:rsidRPr="00103F78" w14:paraId="3843543F" w14:textId="77777777" w:rsidTr="00172E91">
        <w:tc>
          <w:tcPr>
            <w:tcW w:w="1526" w:type="dxa"/>
            <w:vAlign w:val="center"/>
          </w:tcPr>
          <w:p w14:paraId="1FEFCF9C" w14:textId="77777777" w:rsidR="00BD0A4B" w:rsidRPr="00103F78" w:rsidRDefault="00BD0A4B" w:rsidP="00172E91">
            <w:pPr>
              <w:spacing w:before="60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U_07</w:t>
            </w:r>
          </w:p>
        </w:tc>
        <w:tc>
          <w:tcPr>
            <w:tcW w:w="6095" w:type="dxa"/>
            <w:vAlign w:val="center"/>
          </w:tcPr>
          <w:p w14:paraId="4DFC54C9" w14:textId="77777777" w:rsidR="00BD0A4B" w:rsidRPr="00103F78" w:rsidRDefault="00BD0A4B" w:rsidP="00172E91">
            <w:pPr>
              <w:spacing w:line="259" w:lineRule="auto"/>
              <w:jc w:val="both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projektować i realizować programy wychowawczo-profilaktyczne w zakresie treści i działań wychowawczych i profilaktycznych skierowanych do uczniów szkoły ponadpodstawowej, ich rodziców lub opiekunów i nauczycieli</w:t>
            </w:r>
          </w:p>
        </w:tc>
        <w:tc>
          <w:tcPr>
            <w:tcW w:w="1559" w:type="dxa"/>
            <w:vAlign w:val="center"/>
          </w:tcPr>
          <w:p w14:paraId="644D76F0" w14:textId="77777777" w:rsidR="00BD0A4B" w:rsidRPr="00103F78" w:rsidRDefault="00BD0A4B" w:rsidP="00172E91">
            <w:pPr>
              <w:jc w:val="center"/>
              <w:rPr>
                <w:rFonts w:ascii="Cambria" w:hAnsi="Cambria" w:cs="Calibri"/>
                <w:lang w:val="pl-PL"/>
              </w:rPr>
            </w:pPr>
            <w:r w:rsidRPr="00103F78">
              <w:rPr>
                <w:rFonts w:ascii="Cambria" w:hAnsi="Cambria" w:cs="Calibri"/>
                <w:lang w:val="pl-PL"/>
              </w:rPr>
              <w:t>O_U05</w:t>
            </w:r>
          </w:p>
          <w:p w14:paraId="0AD8BFD0" w14:textId="77777777" w:rsidR="00BD0A4B" w:rsidRPr="00103F78" w:rsidRDefault="00BD0A4B" w:rsidP="00172E91">
            <w:pPr>
              <w:spacing w:before="20" w:line="259" w:lineRule="auto"/>
              <w:jc w:val="center"/>
              <w:rPr>
                <w:rFonts w:ascii="Cambria" w:hAnsi="Cambria"/>
                <w:lang w:val="pl-PL" w:eastAsia="pl-PL"/>
              </w:rPr>
            </w:pPr>
          </w:p>
        </w:tc>
      </w:tr>
      <w:tr w:rsidR="00BD0A4B" w:rsidRPr="00103F78" w14:paraId="7DFCF287" w14:textId="77777777" w:rsidTr="00172E91">
        <w:tc>
          <w:tcPr>
            <w:tcW w:w="1526" w:type="dxa"/>
            <w:vAlign w:val="center"/>
          </w:tcPr>
          <w:p w14:paraId="0A03CBE2" w14:textId="77777777" w:rsidR="00BD0A4B" w:rsidRPr="00103F78" w:rsidRDefault="00BD0A4B" w:rsidP="00172E91">
            <w:pPr>
              <w:spacing w:before="60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U_08</w:t>
            </w:r>
          </w:p>
        </w:tc>
        <w:tc>
          <w:tcPr>
            <w:tcW w:w="6095" w:type="dxa"/>
            <w:vAlign w:val="center"/>
          </w:tcPr>
          <w:p w14:paraId="4EB14C28" w14:textId="77777777" w:rsidR="00BD0A4B" w:rsidRPr="00103F78" w:rsidRDefault="00BD0A4B" w:rsidP="00172E91">
            <w:pPr>
              <w:spacing w:line="259" w:lineRule="auto"/>
              <w:jc w:val="both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 w:cs="Calibri"/>
                <w:lang w:val="pl-PL"/>
              </w:rPr>
              <w:t>skutecznie realizować działania wspomagające uczniów szkoły ponadpodstawowej w świadomym i odpowiedzialnym podejmowaniu decyzji edukacyjnych i zawodowych</w:t>
            </w:r>
          </w:p>
        </w:tc>
        <w:tc>
          <w:tcPr>
            <w:tcW w:w="1559" w:type="dxa"/>
            <w:vAlign w:val="center"/>
          </w:tcPr>
          <w:p w14:paraId="02C37712" w14:textId="77777777" w:rsidR="00BD0A4B" w:rsidRPr="00103F78" w:rsidRDefault="00BD0A4B" w:rsidP="00172E91">
            <w:pPr>
              <w:jc w:val="center"/>
              <w:rPr>
                <w:rFonts w:ascii="Cambria" w:hAnsi="Cambria" w:cs="Calibri"/>
                <w:lang w:val="pl-PL"/>
              </w:rPr>
            </w:pPr>
            <w:r w:rsidRPr="00103F78">
              <w:rPr>
                <w:rFonts w:ascii="Cambria" w:hAnsi="Cambria" w:cs="Calibri"/>
                <w:lang w:val="pl-PL"/>
              </w:rPr>
              <w:t>O_U14</w:t>
            </w:r>
          </w:p>
          <w:p w14:paraId="1FBBAD88" w14:textId="77777777" w:rsidR="00BD0A4B" w:rsidRPr="00103F78" w:rsidRDefault="00BD0A4B" w:rsidP="00172E91">
            <w:pPr>
              <w:spacing w:before="20" w:line="259" w:lineRule="auto"/>
              <w:jc w:val="center"/>
              <w:rPr>
                <w:rFonts w:ascii="Cambria" w:hAnsi="Cambria"/>
                <w:lang w:val="pl-PL" w:eastAsia="pl-PL"/>
              </w:rPr>
            </w:pPr>
          </w:p>
        </w:tc>
      </w:tr>
      <w:tr w:rsidR="00BD0A4B" w:rsidRPr="006B742D" w14:paraId="1B294AEA" w14:textId="77777777" w:rsidTr="00172E91">
        <w:tc>
          <w:tcPr>
            <w:tcW w:w="9180" w:type="dxa"/>
            <w:gridSpan w:val="3"/>
            <w:vAlign w:val="center"/>
          </w:tcPr>
          <w:p w14:paraId="6BF117C1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03F78">
              <w:rPr>
                <w:rFonts w:ascii="Cambria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BD0A4B" w:rsidRPr="00103F78" w14:paraId="54CDD0BE" w14:textId="77777777" w:rsidTr="00172E91">
        <w:tc>
          <w:tcPr>
            <w:tcW w:w="1526" w:type="dxa"/>
            <w:vAlign w:val="center"/>
          </w:tcPr>
          <w:p w14:paraId="1A2BB9F8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6095" w:type="dxa"/>
          </w:tcPr>
          <w:p w14:paraId="1A8A1319" w14:textId="77777777" w:rsidR="00BD0A4B" w:rsidRPr="00103F78" w:rsidRDefault="00BD0A4B" w:rsidP="00172E91">
            <w:pPr>
              <w:spacing w:after="160" w:line="259" w:lineRule="auto"/>
              <w:jc w:val="both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skutecznego współdziałania z opiekunem praktyk zawodowych (mentorem) i z innymi nauczycielami w celu poszerzania swojej wiedzy</w:t>
            </w:r>
          </w:p>
        </w:tc>
        <w:tc>
          <w:tcPr>
            <w:tcW w:w="1559" w:type="dxa"/>
            <w:vAlign w:val="center"/>
          </w:tcPr>
          <w:p w14:paraId="3E0B5BCE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 w:eastAsia="de-DE"/>
              </w:rPr>
              <w:t>SB3_K01</w:t>
            </w:r>
          </w:p>
        </w:tc>
      </w:tr>
      <w:tr w:rsidR="00BD0A4B" w:rsidRPr="00103F78" w14:paraId="4DD67953" w14:textId="77777777" w:rsidTr="00172E91">
        <w:tc>
          <w:tcPr>
            <w:tcW w:w="1526" w:type="dxa"/>
            <w:vAlign w:val="center"/>
          </w:tcPr>
          <w:p w14:paraId="76CDD9DE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6095" w:type="dxa"/>
          </w:tcPr>
          <w:p w14:paraId="522C197A" w14:textId="77777777" w:rsidR="00BD0A4B" w:rsidRPr="00103F78" w:rsidRDefault="00BD0A4B" w:rsidP="00172E91">
            <w:pPr>
              <w:spacing w:after="160" w:line="259" w:lineRule="auto"/>
              <w:jc w:val="both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eastAsia="Times New Roman" w:hAnsi="Cambria"/>
                <w:lang w:val="pl-PL" w:eastAsia="de-DE"/>
              </w:rPr>
              <w:t xml:space="preserve">zasięgania opinii ekspertów w przypadku trudności z samodzielnym rozwiązaniem problemu – w kontakcie bezpośrednim (z patronem praktyk) lub pośrednim (tj. zapoznanie się ze stanowiskiem ekspertów wyrażonym w formie pisemnej lub przekazanym za pomocą technik informacyjno-komunikacyjnych) </w:t>
            </w:r>
          </w:p>
        </w:tc>
        <w:tc>
          <w:tcPr>
            <w:tcW w:w="1559" w:type="dxa"/>
            <w:vAlign w:val="center"/>
          </w:tcPr>
          <w:p w14:paraId="00DA32AB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103F78">
              <w:rPr>
                <w:rFonts w:ascii="Cambria" w:eastAsia="Times New Roman" w:hAnsi="Cambria"/>
                <w:lang w:val="pl-PL" w:eastAsia="de-DE"/>
              </w:rPr>
              <w:t>K_K03</w:t>
            </w:r>
          </w:p>
        </w:tc>
      </w:tr>
    </w:tbl>
    <w:p w14:paraId="37F94FA1" w14:textId="77777777" w:rsidR="00BD0A4B" w:rsidRPr="00103F78" w:rsidRDefault="00BD0A4B" w:rsidP="00BD0A4B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103F78">
        <w:rPr>
          <w:rFonts w:ascii="Cambria" w:hAnsi="Cambria"/>
          <w:b/>
          <w:bCs/>
          <w:spacing w:val="-4"/>
          <w:lang w:val="pl-PL"/>
        </w:rPr>
        <w:t xml:space="preserve">6. Treści programowe oraz liczba godzin na poszczególnych formach zajęć </w:t>
      </w:r>
      <w:r w:rsidRPr="00103F78">
        <w:rPr>
          <w:rFonts w:ascii="Cambria" w:hAnsi="Cambria"/>
          <w:spacing w:val="-4"/>
          <w:lang w:val="pl-PL"/>
        </w:rPr>
        <w:t>(zgodnie z programem</w:t>
      </w:r>
      <w:r w:rsidRPr="00103F78">
        <w:rPr>
          <w:rFonts w:ascii="Cambria" w:hAnsi="Cambria"/>
          <w:lang w:val="pl-PL"/>
        </w:rPr>
        <w:t xml:space="preserve"> studiów):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5820"/>
        <w:gridCol w:w="1254"/>
        <w:gridCol w:w="1479"/>
      </w:tblGrid>
      <w:tr w:rsidR="00BD0A4B" w:rsidRPr="00103F78" w14:paraId="01FFA102" w14:textId="77777777" w:rsidTr="00172E91">
        <w:trPr>
          <w:trHeight w:val="340"/>
        </w:trPr>
        <w:tc>
          <w:tcPr>
            <w:tcW w:w="645" w:type="dxa"/>
            <w:vMerge w:val="restart"/>
            <w:vAlign w:val="center"/>
          </w:tcPr>
          <w:p w14:paraId="727096B2" w14:textId="77777777" w:rsidR="00BD0A4B" w:rsidRPr="00103F78" w:rsidRDefault="00BD0A4B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103F78">
              <w:rPr>
                <w:rFonts w:ascii="Cambria" w:hAnsi="Cambria"/>
                <w:b/>
                <w:lang w:val="pl-PL"/>
              </w:rPr>
              <w:t>Lp.</w:t>
            </w:r>
          </w:p>
        </w:tc>
        <w:tc>
          <w:tcPr>
            <w:tcW w:w="6227" w:type="dxa"/>
            <w:vMerge w:val="restart"/>
            <w:vAlign w:val="center"/>
          </w:tcPr>
          <w:p w14:paraId="6452283E" w14:textId="77777777" w:rsidR="00BD0A4B" w:rsidRPr="00103F78" w:rsidRDefault="00BD0A4B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103F78">
              <w:rPr>
                <w:rFonts w:ascii="Cambria" w:hAnsi="Cambria"/>
                <w:b/>
                <w:lang w:val="pl-PL"/>
              </w:rPr>
              <w:t>Treści praktyki</w:t>
            </w:r>
          </w:p>
        </w:tc>
        <w:tc>
          <w:tcPr>
            <w:tcW w:w="2308" w:type="dxa"/>
            <w:gridSpan w:val="2"/>
            <w:vAlign w:val="center"/>
          </w:tcPr>
          <w:p w14:paraId="3EDEBCD9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103F78">
              <w:rPr>
                <w:rFonts w:ascii="Cambria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BD0A4B" w:rsidRPr="00103F78" w14:paraId="68348BBD" w14:textId="77777777" w:rsidTr="00172E91">
        <w:trPr>
          <w:trHeight w:val="196"/>
        </w:trPr>
        <w:tc>
          <w:tcPr>
            <w:tcW w:w="645" w:type="dxa"/>
            <w:vMerge/>
          </w:tcPr>
          <w:p w14:paraId="46D08AD7" w14:textId="77777777" w:rsidR="00BD0A4B" w:rsidRPr="00103F78" w:rsidRDefault="00BD0A4B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6227" w:type="dxa"/>
            <w:vMerge/>
          </w:tcPr>
          <w:p w14:paraId="496B2E07" w14:textId="77777777" w:rsidR="00BD0A4B" w:rsidRPr="00103F78" w:rsidRDefault="00BD0A4B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255" w:type="dxa"/>
          </w:tcPr>
          <w:p w14:paraId="2FD19DCF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103F78">
              <w:rPr>
                <w:rFonts w:ascii="Cambria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053" w:type="dxa"/>
          </w:tcPr>
          <w:p w14:paraId="179FCAD2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103F78">
              <w:rPr>
                <w:rFonts w:ascii="Cambria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BD0A4B" w:rsidRPr="00103F78" w14:paraId="44FC5FED" w14:textId="77777777" w:rsidTr="00172E91">
        <w:trPr>
          <w:trHeight w:val="225"/>
        </w:trPr>
        <w:tc>
          <w:tcPr>
            <w:tcW w:w="645" w:type="dxa"/>
          </w:tcPr>
          <w:p w14:paraId="42E1CD5E" w14:textId="77777777" w:rsidR="00BD0A4B" w:rsidRPr="00103F78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bookmarkStart w:id="9" w:name="_Hlk127708579"/>
            <w:r w:rsidRPr="00103F78">
              <w:rPr>
                <w:rFonts w:ascii="Cambria" w:hAnsi="Cambria"/>
                <w:lang w:val="pl-PL"/>
              </w:rPr>
              <w:t>1</w:t>
            </w:r>
          </w:p>
        </w:tc>
        <w:tc>
          <w:tcPr>
            <w:tcW w:w="6227" w:type="dxa"/>
          </w:tcPr>
          <w:p w14:paraId="6B9064B7" w14:textId="77777777" w:rsidR="00BD0A4B" w:rsidRPr="00103F78" w:rsidRDefault="00BD0A4B" w:rsidP="00172E91">
            <w:pPr>
              <w:spacing w:before="20" w:after="20"/>
              <w:jc w:val="both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Zapoznanie się ze specyfiką placówki, w której praktyka jest odbywana, w szczególności z:</w:t>
            </w:r>
          </w:p>
          <w:p w14:paraId="1D74AAF5" w14:textId="77777777" w:rsidR="00BD0A4B" w:rsidRPr="006B742D" w:rsidRDefault="00BD0A4B">
            <w:pPr>
              <w:pStyle w:val="Akapitzlist"/>
              <w:numPr>
                <w:ilvl w:val="0"/>
                <w:numId w:val="48"/>
              </w:numPr>
              <w:spacing w:before="20" w:after="20" w:line="276" w:lineRule="auto"/>
              <w:jc w:val="both"/>
              <w:rPr>
                <w:rFonts w:ascii="Cambria" w:hAnsi="Cambria"/>
                <w:lang w:val="pl-PL"/>
              </w:rPr>
            </w:pPr>
            <w:r w:rsidRPr="006B742D">
              <w:rPr>
                <w:rFonts w:ascii="Cambria" w:hAnsi="Cambria"/>
                <w:lang w:val="pl-PL"/>
              </w:rPr>
              <w:t>zasadami bezpieczeństwa i higieny pracy (bhp),</w:t>
            </w:r>
          </w:p>
          <w:p w14:paraId="1FCF30D4" w14:textId="77777777" w:rsidR="00BD0A4B" w:rsidRPr="006B742D" w:rsidRDefault="00BD0A4B">
            <w:pPr>
              <w:pStyle w:val="Akapitzlist"/>
              <w:numPr>
                <w:ilvl w:val="0"/>
                <w:numId w:val="48"/>
              </w:numPr>
              <w:spacing w:before="20" w:after="20" w:line="276" w:lineRule="auto"/>
              <w:jc w:val="both"/>
              <w:rPr>
                <w:rFonts w:ascii="Cambria" w:hAnsi="Cambria"/>
                <w:lang w:val="pl-PL"/>
              </w:rPr>
            </w:pPr>
            <w:r w:rsidRPr="006B742D">
              <w:rPr>
                <w:rFonts w:ascii="Cambria" w:hAnsi="Cambria"/>
                <w:lang w:val="pl-PL"/>
              </w:rPr>
              <w:t xml:space="preserve">strukturą organizacyjną, statutem i planem pracy szkoły, </w:t>
            </w:r>
          </w:p>
          <w:p w14:paraId="6A90F4DA" w14:textId="77777777" w:rsidR="00BD0A4B" w:rsidRPr="006B742D" w:rsidRDefault="00BD0A4B">
            <w:pPr>
              <w:pStyle w:val="Akapitzlist"/>
              <w:numPr>
                <w:ilvl w:val="0"/>
                <w:numId w:val="48"/>
              </w:numPr>
              <w:spacing w:before="20" w:after="20" w:line="276" w:lineRule="auto"/>
              <w:jc w:val="both"/>
              <w:rPr>
                <w:rFonts w:ascii="Cambria" w:hAnsi="Cambria"/>
                <w:lang w:val="pl-PL"/>
              </w:rPr>
            </w:pPr>
            <w:r w:rsidRPr="006B742D">
              <w:rPr>
                <w:rFonts w:ascii="Cambria" w:hAnsi="Cambria"/>
                <w:lang w:val="pl-PL"/>
              </w:rPr>
              <w:t>programem wychowawczo-profilaktycznym oraz programem doradztwa zawodowego,</w:t>
            </w:r>
          </w:p>
          <w:p w14:paraId="560E461B" w14:textId="77777777" w:rsidR="00BD0A4B" w:rsidRPr="006B742D" w:rsidRDefault="00BD0A4B">
            <w:pPr>
              <w:pStyle w:val="Akapitzlist"/>
              <w:numPr>
                <w:ilvl w:val="0"/>
                <w:numId w:val="48"/>
              </w:numPr>
              <w:spacing w:before="20" w:after="20" w:line="276" w:lineRule="auto"/>
              <w:jc w:val="both"/>
              <w:rPr>
                <w:rFonts w:ascii="Cambria" w:hAnsi="Cambria"/>
                <w:lang w:val="pl-PL"/>
              </w:rPr>
            </w:pPr>
            <w:r w:rsidRPr="006B742D">
              <w:rPr>
                <w:rFonts w:ascii="Cambria" w:hAnsi="Cambria"/>
                <w:lang w:val="pl-PL"/>
              </w:rPr>
              <w:t>zadaniami i obowiązkami nauczyciela, pedagoga, psychologa, rady pedagogicznej,</w:t>
            </w:r>
          </w:p>
          <w:p w14:paraId="7CA45DC2" w14:textId="77777777" w:rsidR="00BD0A4B" w:rsidRPr="00103F78" w:rsidRDefault="00BD0A4B">
            <w:pPr>
              <w:numPr>
                <w:ilvl w:val="0"/>
                <w:numId w:val="48"/>
              </w:numPr>
              <w:spacing w:before="20" w:after="20" w:line="276" w:lineRule="auto"/>
              <w:jc w:val="both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 xml:space="preserve">standardami ochrony małoletnich; </w:t>
            </w:r>
          </w:p>
          <w:p w14:paraId="48ADE784" w14:textId="77777777" w:rsidR="00BD0A4B" w:rsidRPr="006B742D" w:rsidRDefault="00BD0A4B">
            <w:pPr>
              <w:pStyle w:val="Akapitzlist"/>
              <w:numPr>
                <w:ilvl w:val="0"/>
                <w:numId w:val="48"/>
              </w:numPr>
              <w:spacing w:before="20" w:after="20" w:line="276" w:lineRule="auto"/>
              <w:jc w:val="both"/>
              <w:rPr>
                <w:rFonts w:ascii="Cambria" w:hAnsi="Cambria"/>
                <w:lang w:val="pl-PL"/>
              </w:rPr>
            </w:pPr>
            <w:r w:rsidRPr="006B742D">
              <w:rPr>
                <w:rFonts w:ascii="Cambria" w:hAnsi="Cambria"/>
                <w:lang w:val="pl-PL"/>
              </w:rPr>
              <w:t>prowadzoną dokumentacją (również w formie elektronicznej), obiegiem dokumentów.</w:t>
            </w:r>
          </w:p>
        </w:tc>
        <w:tc>
          <w:tcPr>
            <w:tcW w:w="1255" w:type="dxa"/>
            <w:vAlign w:val="center"/>
          </w:tcPr>
          <w:p w14:paraId="52979F86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1053" w:type="dxa"/>
            <w:vAlign w:val="center"/>
          </w:tcPr>
          <w:p w14:paraId="1DCFB917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4</w:t>
            </w:r>
          </w:p>
        </w:tc>
      </w:tr>
      <w:tr w:rsidR="00BD0A4B" w:rsidRPr="00103F78" w14:paraId="2EC59286" w14:textId="77777777" w:rsidTr="00172E91">
        <w:trPr>
          <w:trHeight w:val="285"/>
        </w:trPr>
        <w:tc>
          <w:tcPr>
            <w:tcW w:w="645" w:type="dxa"/>
          </w:tcPr>
          <w:p w14:paraId="20F8E642" w14:textId="77777777" w:rsidR="00BD0A4B" w:rsidRPr="00103F78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6227" w:type="dxa"/>
          </w:tcPr>
          <w:p w14:paraId="07A63FAE" w14:textId="77777777" w:rsidR="00BD0A4B" w:rsidRPr="00103F78" w:rsidRDefault="00BD0A4B" w:rsidP="00172E91">
            <w:pPr>
              <w:spacing w:before="12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103F78">
              <w:rPr>
                <w:rFonts w:ascii="Cambria" w:eastAsia="Times New Roman" w:hAnsi="Cambria"/>
                <w:lang w:val="pl-PL" w:eastAsia="pl-PL"/>
              </w:rPr>
              <w:t>Obserwacja:</w:t>
            </w:r>
          </w:p>
          <w:p w14:paraId="0FE5B78D" w14:textId="77777777" w:rsidR="00BD0A4B" w:rsidRPr="00103F78" w:rsidRDefault="00BD0A4B">
            <w:pPr>
              <w:numPr>
                <w:ilvl w:val="0"/>
                <w:numId w:val="49"/>
              </w:numPr>
              <w:spacing w:before="12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103F78">
              <w:rPr>
                <w:rFonts w:ascii="Cambria" w:eastAsia="Times New Roman" w:hAnsi="Cambria"/>
                <w:lang w:val="pl-PL" w:eastAsia="pl-PL"/>
              </w:rPr>
              <w:t xml:space="preserve">czynności podejmowanych przez opiekuna praktyk (mentora) </w:t>
            </w:r>
            <w:r w:rsidRPr="00103F78">
              <w:rPr>
                <w:rFonts w:ascii="Cambria" w:eastAsia="Times New Roman" w:hAnsi="Cambria"/>
                <w:lang w:val="pl-PL" w:eastAsia="pl-PL"/>
              </w:rPr>
              <w:br/>
              <w:t xml:space="preserve">i nauczycieli, </w:t>
            </w:r>
          </w:p>
          <w:p w14:paraId="7ABF5EAE" w14:textId="77777777" w:rsidR="00BD0A4B" w:rsidRPr="00103F78" w:rsidRDefault="00BD0A4B">
            <w:pPr>
              <w:numPr>
                <w:ilvl w:val="0"/>
                <w:numId w:val="49"/>
              </w:numPr>
              <w:spacing w:before="12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103F78">
              <w:rPr>
                <w:rFonts w:ascii="Cambria" w:eastAsia="Times New Roman" w:hAnsi="Cambria"/>
                <w:lang w:val="pl-PL" w:eastAsia="pl-PL"/>
              </w:rPr>
              <w:t>pozalekcyjnych działań opiekuńczo-wychowawczych,</w:t>
            </w:r>
          </w:p>
          <w:p w14:paraId="1AA03DD6" w14:textId="77777777" w:rsidR="00BD0A4B" w:rsidRPr="00103F78" w:rsidRDefault="00BD0A4B">
            <w:pPr>
              <w:numPr>
                <w:ilvl w:val="0"/>
                <w:numId w:val="49"/>
              </w:numPr>
              <w:spacing w:before="12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103F78">
              <w:rPr>
                <w:rFonts w:ascii="Cambria" w:eastAsia="Times New Roman" w:hAnsi="Cambria"/>
                <w:lang w:val="pl-PL" w:eastAsia="pl-PL"/>
              </w:rPr>
              <w:t>zajęć specjalistycznych, w szczególności: korekcyjno-kompensacyjnych, rozwijających kompetencje emocjonalno-społeczne, wspierających umiejętność uczenia się oraz innych,</w:t>
            </w:r>
          </w:p>
          <w:p w14:paraId="107101B4" w14:textId="77777777" w:rsidR="00BD0A4B" w:rsidRPr="00103F78" w:rsidRDefault="00BD0A4B">
            <w:pPr>
              <w:numPr>
                <w:ilvl w:val="0"/>
                <w:numId w:val="49"/>
              </w:numPr>
              <w:spacing w:before="12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103F78">
              <w:rPr>
                <w:rFonts w:ascii="Cambria" w:eastAsia="Times New Roman" w:hAnsi="Cambria"/>
                <w:lang w:val="pl-PL" w:eastAsia="pl-PL"/>
              </w:rPr>
              <w:t xml:space="preserve">zorganizowanej i spontanicznej aktywności formalnych </w:t>
            </w:r>
            <w:r w:rsidRPr="00103F78">
              <w:rPr>
                <w:rFonts w:ascii="Cambria" w:eastAsia="Times New Roman" w:hAnsi="Cambria"/>
                <w:lang w:val="pl-PL" w:eastAsia="pl-PL"/>
              </w:rPr>
              <w:br/>
              <w:t>i nieformalnych grup wychowanków,</w:t>
            </w:r>
          </w:p>
          <w:p w14:paraId="5A5B0A64" w14:textId="77777777" w:rsidR="00BD0A4B" w:rsidRPr="00103F78" w:rsidRDefault="00BD0A4B">
            <w:pPr>
              <w:numPr>
                <w:ilvl w:val="0"/>
                <w:numId w:val="49"/>
              </w:numPr>
              <w:spacing w:before="12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103F78">
              <w:rPr>
                <w:rFonts w:ascii="Cambria" w:hAnsi="Cambria"/>
                <w:lang w:val="pl-PL"/>
              </w:rPr>
              <w:t>pracy rady pedagogicznej oraz zespołu wychowawców klas.</w:t>
            </w:r>
          </w:p>
          <w:p w14:paraId="71AA7A6A" w14:textId="77777777" w:rsidR="00BD0A4B" w:rsidRPr="00103F78" w:rsidRDefault="00BD0A4B" w:rsidP="00172E91">
            <w:pPr>
              <w:spacing w:before="120"/>
              <w:jc w:val="both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103F78">
              <w:rPr>
                <w:rFonts w:ascii="Cambria" w:eastAsia="Times New Roman" w:hAnsi="Cambria"/>
                <w:lang w:val="pl-PL" w:eastAsia="pl-PL"/>
              </w:rPr>
              <w:t>Analiza i interpretacja zaobserwowanych sytuacji oraz zdarzeń pedagogicznych.</w:t>
            </w:r>
            <w:r w:rsidRPr="00103F78">
              <w:rPr>
                <w:rFonts w:ascii="Cambria" w:eastAsia="Times New Roman" w:hAnsi="Cambria"/>
                <w:lang w:val="pl-PL" w:eastAsia="pl-PL"/>
              </w:rPr>
              <w:br/>
              <w:t>Omówienie bieżących problemów i doświadczeń</w:t>
            </w:r>
            <w:r w:rsidRPr="00103F78"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  <w:t>.</w:t>
            </w:r>
          </w:p>
        </w:tc>
        <w:tc>
          <w:tcPr>
            <w:tcW w:w="1255" w:type="dxa"/>
            <w:vAlign w:val="center"/>
          </w:tcPr>
          <w:p w14:paraId="3427176A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10</w:t>
            </w:r>
          </w:p>
        </w:tc>
        <w:tc>
          <w:tcPr>
            <w:tcW w:w="1053" w:type="dxa"/>
            <w:vAlign w:val="center"/>
          </w:tcPr>
          <w:p w14:paraId="5ABA0E5B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10</w:t>
            </w:r>
          </w:p>
        </w:tc>
      </w:tr>
      <w:tr w:rsidR="00BD0A4B" w:rsidRPr="00103F78" w14:paraId="62F569FA" w14:textId="77777777" w:rsidTr="00172E91">
        <w:trPr>
          <w:trHeight w:val="345"/>
        </w:trPr>
        <w:tc>
          <w:tcPr>
            <w:tcW w:w="645" w:type="dxa"/>
          </w:tcPr>
          <w:p w14:paraId="6C92F3DF" w14:textId="77777777" w:rsidR="00BD0A4B" w:rsidRPr="00103F78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3</w:t>
            </w:r>
          </w:p>
        </w:tc>
        <w:tc>
          <w:tcPr>
            <w:tcW w:w="6227" w:type="dxa"/>
          </w:tcPr>
          <w:p w14:paraId="5CA2A001" w14:textId="77777777" w:rsidR="00BD0A4B" w:rsidRPr="00103F78" w:rsidRDefault="00BD0A4B" w:rsidP="00172E91">
            <w:pPr>
              <w:spacing w:before="20" w:after="20"/>
              <w:jc w:val="both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 xml:space="preserve">Współdziałanie z opiekunem praktyk (mentora) w sprawowaniu opieki </w:t>
            </w:r>
            <w:r w:rsidRPr="00103F78">
              <w:rPr>
                <w:rFonts w:ascii="Cambria" w:hAnsi="Cambria"/>
                <w:lang w:val="pl-PL"/>
              </w:rPr>
              <w:br/>
              <w:t>oraz podejmowanie, pod jego kierunkiem działań wychowawczych w trakcie:</w:t>
            </w:r>
          </w:p>
          <w:p w14:paraId="65E13914" w14:textId="77777777" w:rsidR="00BD0A4B" w:rsidRPr="00103F78" w:rsidRDefault="00BD0A4B">
            <w:pPr>
              <w:numPr>
                <w:ilvl w:val="0"/>
                <w:numId w:val="50"/>
              </w:numPr>
              <w:spacing w:before="20" w:after="20" w:line="276" w:lineRule="auto"/>
              <w:jc w:val="both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 xml:space="preserve">dyżurów podczas przerw międzylekcyjnych, </w:t>
            </w:r>
          </w:p>
          <w:p w14:paraId="0C5791A1" w14:textId="77777777" w:rsidR="00BD0A4B" w:rsidRPr="00103F78" w:rsidRDefault="00BD0A4B">
            <w:pPr>
              <w:numPr>
                <w:ilvl w:val="0"/>
                <w:numId w:val="50"/>
              </w:numPr>
              <w:spacing w:before="20" w:after="20" w:line="276" w:lineRule="auto"/>
              <w:jc w:val="both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zorganizowanych wyjść grup uczniowskich,</w:t>
            </w:r>
          </w:p>
          <w:p w14:paraId="167A8D68" w14:textId="77777777" w:rsidR="00BD0A4B" w:rsidRPr="00103F78" w:rsidRDefault="00BD0A4B">
            <w:pPr>
              <w:numPr>
                <w:ilvl w:val="0"/>
                <w:numId w:val="50"/>
              </w:numPr>
              <w:spacing w:before="20" w:after="20" w:line="276" w:lineRule="auto"/>
              <w:jc w:val="both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uroczystości szkolnych oraz innych wydarzeń.</w:t>
            </w:r>
          </w:p>
          <w:p w14:paraId="768F7FEE" w14:textId="77777777" w:rsidR="00BD0A4B" w:rsidRPr="00103F78" w:rsidRDefault="00BD0A4B" w:rsidP="00172E91">
            <w:pPr>
              <w:spacing w:before="20" w:after="20"/>
              <w:jc w:val="both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Przygotowanie konspektu zajęć wychowawczych (2 godziny) oraz ich realizacja pod kierunkiem opiekuna praktyk (mentora).</w:t>
            </w:r>
          </w:p>
          <w:p w14:paraId="7A2BD3A7" w14:textId="77777777" w:rsidR="00BD0A4B" w:rsidRPr="00103F78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Omówienie praktyki.</w:t>
            </w:r>
          </w:p>
        </w:tc>
        <w:tc>
          <w:tcPr>
            <w:tcW w:w="1255" w:type="dxa"/>
            <w:vAlign w:val="center"/>
          </w:tcPr>
          <w:p w14:paraId="7E63BA28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6</w:t>
            </w:r>
          </w:p>
        </w:tc>
        <w:tc>
          <w:tcPr>
            <w:tcW w:w="1053" w:type="dxa"/>
            <w:vAlign w:val="center"/>
          </w:tcPr>
          <w:p w14:paraId="52E9808C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6</w:t>
            </w:r>
          </w:p>
        </w:tc>
      </w:tr>
      <w:bookmarkEnd w:id="9"/>
      <w:tr w:rsidR="00BD0A4B" w:rsidRPr="00103F78" w14:paraId="6911760A" w14:textId="77777777" w:rsidTr="00172E91">
        <w:tc>
          <w:tcPr>
            <w:tcW w:w="645" w:type="dxa"/>
          </w:tcPr>
          <w:p w14:paraId="7BEF83F8" w14:textId="77777777" w:rsidR="00BD0A4B" w:rsidRPr="00103F78" w:rsidRDefault="00BD0A4B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6227" w:type="dxa"/>
          </w:tcPr>
          <w:p w14:paraId="2EA6AD5E" w14:textId="77777777" w:rsidR="00BD0A4B" w:rsidRPr="00103F78" w:rsidRDefault="00BD0A4B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103F78">
              <w:rPr>
                <w:rFonts w:ascii="Cambria" w:hAnsi="Cambria"/>
                <w:b/>
                <w:lang w:val="pl-PL"/>
              </w:rPr>
              <w:t xml:space="preserve">Razem liczba godzin </w:t>
            </w:r>
          </w:p>
        </w:tc>
        <w:tc>
          <w:tcPr>
            <w:tcW w:w="1255" w:type="dxa"/>
          </w:tcPr>
          <w:p w14:paraId="4B55B4C2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20</w:t>
            </w:r>
          </w:p>
        </w:tc>
        <w:tc>
          <w:tcPr>
            <w:tcW w:w="1053" w:type="dxa"/>
          </w:tcPr>
          <w:p w14:paraId="32044680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20</w:t>
            </w:r>
          </w:p>
        </w:tc>
      </w:tr>
    </w:tbl>
    <w:p w14:paraId="5DEA39CB" w14:textId="77777777" w:rsidR="00BD0A4B" w:rsidRPr="00103F78" w:rsidRDefault="00BD0A4B" w:rsidP="00BD0A4B">
      <w:pPr>
        <w:spacing w:before="60" w:after="60"/>
        <w:rPr>
          <w:rFonts w:ascii="Cambria" w:hAnsi="Cambria"/>
          <w:b/>
          <w:sz w:val="8"/>
          <w:szCs w:val="8"/>
          <w:lang w:val="pl-PL"/>
        </w:rPr>
      </w:pPr>
    </w:p>
    <w:p w14:paraId="7DB80A9E" w14:textId="77777777" w:rsidR="00BD0A4B" w:rsidRPr="00103F78" w:rsidRDefault="00BD0A4B" w:rsidP="00BD0A4B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103F78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551"/>
      </w:tblGrid>
      <w:tr w:rsidR="00BD0A4B" w:rsidRPr="00103F78" w14:paraId="018E4647" w14:textId="77777777" w:rsidTr="00172E91">
        <w:tc>
          <w:tcPr>
            <w:tcW w:w="1666" w:type="dxa"/>
          </w:tcPr>
          <w:p w14:paraId="187C427E" w14:textId="77777777" w:rsidR="00BD0A4B" w:rsidRPr="00103F78" w:rsidRDefault="00BD0A4B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103F78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720F8F3F" w14:textId="77777777" w:rsidR="00BD0A4B" w:rsidRPr="00103F78" w:rsidRDefault="00BD0A4B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103F78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551" w:type="dxa"/>
          </w:tcPr>
          <w:p w14:paraId="59F75BEC" w14:textId="77777777" w:rsidR="00BD0A4B" w:rsidRPr="00103F78" w:rsidRDefault="00BD0A4B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103F78">
              <w:rPr>
                <w:rFonts w:ascii="Cambria" w:hAnsi="Cambria"/>
                <w:b/>
                <w:bCs/>
                <w:lang w:val="pl-PL"/>
              </w:rPr>
              <w:t>Ś</w:t>
            </w:r>
            <w:r w:rsidRPr="00103F78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BD0A4B" w:rsidRPr="00103F78" w14:paraId="5B4D7CBD" w14:textId="77777777" w:rsidTr="00172E91">
        <w:tc>
          <w:tcPr>
            <w:tcW w:w="1666" w:type="dxa"/>
          </w:tcPr>
          <w:p w14:paraId="4A2AC797" w14:textId="77777777" w:rsidR="00BD0A4B" w:rsidRPr="00103F78" w:rsidRDefault="00BD0A4B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103F78">
              <w:rPr>
                <w:rFonts w:ascii="Cambria" w:hAnsi="Cambria"/>
                <w:bCs/>
                <w:lang w:val="pl-PL"/>
              </w:rPr>
              <w:t>Praktyka</w:t>
            </w:r>
          </w:p>
        </w:tc>
        <w:tc>
          <w:tcPr>
            <w:tcW w:w="4963" w:type="dxa"/>
          </w:tcPr>
          <w:p w14:paraId="6637D5BA" w14:textId="77777777" w:rsidR="00BD0A4B" w:rsidRPr="00103F78" w:rsidRDefault="00BD0A4B" w:rsidP="00172E91">
            <w:pPr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 xml:space="preserve">M1 - objaśnianie, wykład informacyjny, rozmowa/dyskusja na temat doświadczeń w czasie praktyk, </w:t>
            </w:r>
          </w:p>
          <w:p w14:paraId="070F3F21" w14:textId="77777777" w:rsidR="00BD0A4B" w:rsidRPr="00103F78" w:rsidRDefault="00BD0A4B" w:rsidP="00172E91">
            <w:pPr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M5 - analiza dokumentacji, analiza przypadku, pisanie i omówienie konspektu zajęć, obserwowanie studenta podczas pracy z wychowankami</w:t>
            </w:r>
          </w:p>
        </w:tc>
        <w:tc>
          <w:tcPr>
            <w:tcW w:w="2551" w:type="dxa"/>
          </w:tcPr>
          <w:p w14:paraId="6EF58072" w14:textId="77777777" w:rsidR="00BD0A4B" w:rsidRPr="00103F78" w:rsidRDefault="00BD0A4B" w:rsidP="00172E91">
            <w:pPr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 xml:space="preserve"> </w:t>
            </w:r>
            <w:r w:rsidRPr="00103F78">
              <w:rPr>
                <w:rStyle w:val="markedcontent"/>
                <w:rFonts w:ascii="Cambria" w:hAnsi="Cambria"/>
                <w:lang w:val="pl-PL"/>
              </w:rPr>
              <w:t>teksty źródłowe, środki techniczne</w:t>
            </w:r>
          </w:p>
        </w:tc>
      </w:tr>
    </w:tbl>
    <w:p w14:paraId="46B74B15" w14:textId="77777777" w:rsidR="00BD0A4B" w:rsidRPr="00103F78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103F78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00C8381A" w14:textId="77777777" w:rsidR="00BD0A4B" w:rsidRPr="00103F78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103F78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3894"/>
        <w:gridCol w:w="3827"/>
      </w:tblGrid>
      <w:tr w:rsidR="00BD0A4B" w:rsidRPr="006B742D" w14:paraId="2772313B" w14:textId="77777777" w:rsidTr="00172E91">
        <w:tc>
          <w:tcPr>
            <w:tcW w:w="1459" w:type="dxa"/>
            <w:vAlign w:val="center"/>
          </w:tcPr>
          <w:p w14:paraId="1C1CFE43" w14:textId="77777777" w:rsidR="00BD0A4B" w:rsidRPr="00103F78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103F78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3894" w:type="dxa"/>
            <w:vAlign w:val="center"/>
          </w:tcPr>
          <w:p w14:paraId="1F530864" w14:textId="77777777" w:rsidR="00BD0A4B" w:rsidRPr="00103F78" w:rsidRDefault="00BD0A4B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103F78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4F759E36" w14:textId="77777777" w:rsidR="00BD0A4B" w:rsidRPr="00103F78" w:rsidRDefault="00BD0A4B" w:rsidP="00172E9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103F78">
              <w:rPr>
                <w:rFonts w:ascii="Cambria" w:hAnsi="Cambria"/>
                <w:b/>
                <w:lang w:val="pl-PL"/>
              </w:rPr>
              <w:t xml:space="preserve">– </w:t>
            </w:r>
            <w:r w:rsidRPr="00103F78">
              <w:rPr>
                <w:rFonts w:ascii="Cambria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103F78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827" w:type="dxa"/>
            <w:vAlign w:val="center"/>
          </w:tcPr>
          <w:p w14:paraId="6E435073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03F78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103F78">
              <w:rPr>
                <w:rFonts w:ascii="Cambria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103F78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BD0A4B" w:rsidRPr="006B742D" w14:paraId="1E629D5E" w14:textId="77777777" w:rsidTr="00172E91">
        <w:tc>
          <w:tcPr>
            <w:tcW w:w="1459" w:type="dxa"/>
          </w:tcPr>
          <w:p w14:paraId="62D77C2C" w14:textId="77777777" w:rsidR="00BD0A4B" w:rsidRPr="00103F78" w:rsidRDefault="00BD0A4B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103F78">
              <w:rPr>
                <w:rFonts w:ascii="Cambria" w:hAnsi="Cambria"/>
                <w:bCs/>
                <w:lang w:val="pl-PL"/>
              </w:rPr>
              <w:t>Praktyka</w:t>
            </w:r>
          </w:p>
        </w:tc>
        <w:tc>
          <w:tcPr>
            <w:tcW w:w="3894" w:type="dxa"/>
            <w:vAlign w:val="center"/>
          </w:tcPr>
          <w:p w14:paraId="7FC398B8" w14:textId="77777777" w:rsidR="00BD0A4B" w:rsidRPr="00103F78" w:rsidRDefault="00BD0A4B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103F78">
              <w:rPr>
                <w:rStyle w:val="markedcontent"/>
                <w:rFonts w:ascii="Cambria" w:hAnsi="Cambria"/>
                <w:lang w:val="pl-PL"/>
              </w:rPr>
              <w:t>F2 – obserwacja/aktywność</w:t>
            </w:r>
            <w:r w:rsidRPr="00103F78">
              <w:rPr>
                <w:rFonts w:ascii="Cambria" w:hAnsi="Cambria"/>
                <w:lang w:val="pl-PL"/>
              </w:rPr>
              <w:br/>
            </w:r>
            <w:r w:rsidRPr="00103F78">
              <w:rPr>
                <w:rStyle w:val="markedcontent"/>
                <w:rFonts w:ascii="Cambria" w:hAnsi="Cambria"/>
                <w:lang w:val="pl-PL"/>
              </w:rPr>
              <w:t>F6 – zaliczenie praktyk</w:t>
            </w:r>
          </w:p>
        </w:tc>
        <w:tc>
          <w:tcPr>
            <w:tcW w:w="3827" w:type="dxa"/>
            <w:vAlign w:val="center"/>
          </w:tcPr>
          <w:p w14:paraId="0DC6CAE6" w14:textId="77777777" w:rsidR="00BD0A4B" w:rsidRPr="00103F78" w:rsidRDefault="00BD0A4B" w:rsidP="00172E91">
            <w:pPr>
              <w:rPr>
                <w:rFonts w:ascii="Cambria" w:hAnsi="Cambria"/>
                <w:lang w:val="pl-PL"/>
              </w:rPr>
            </w:pPr>
            <w:r w:rsidRPr="00103F78">
              <w:rPr>
                <w:rStyle w:val="markedcontent"/>
                <w:rFonts w:ascii="Cambria" w:hAnsi="Cambria"/>
                <w:lang w:val="pl-PL"/>
              </w:rPr>
              <w:t>P6 - dokumentacja praktyki (karta praktyki zawodowej, dziennik praktyk, konspekt zajęć wychowawczych)</w:t>
            </w:r>
          </w:p>
        </w:tc>
      </w:tr>
    </w:tbl>
    <w:p w14:paraId="483BE163" w14:textId="77777777" w:rsidR="00BD0A4B" w:rsidRPr="00103F78" w:rsidRDefault="00BD0A4B" w:rsidP="00BD0A4B">
      <w:pPr>
        <w:spacing w:before="120" w:after="120"/>
        <w:jc w:val="both"/>
        <w:rPr>
          <w:rFonts w:ascii="Cambria" w:hAnsi="Cambria"/>
          <w:lang w:val="pl-PL"/>
        </w:rPr>
      </w:pPr>
      <w:r w:rsidRPr="00103F78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0"/>
        <w:gridCol w:w="2413"/>
        <w:gridCol w:w="2268"/>
        <w:gridCol w:w="2409"/>
      </w:tblGrid>
      <w:tr w:rsidR="00BD0A4B" w:rsidRPr="00103F78" w14:paraId="2ADCEFB3" w14:textId="77777777" w:rsidTr="00172E91">
        <w:trPr>
          <w:trHeight w:val="150"/>
        </w:trPr>
        <w:tc>
          <w:tcPr>
            <w:tcW w:w="209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425C52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  <w:r w:rsidRPr="00103F78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DC88F5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0"/>
                <w:lang w:val="pl-PL"/>
              </w:rPr>
            </w:pPr>
            <w:r w:rsidRPr="00103F78">
              <w:rPr>
                <w:rFonts w:ascii="Cambria" w:hAnsi="Cambria"/>
                <w:bCs/>
                <w:sz w:val="16"/>
                <w:szCs w:val="10"/>
                <w:lang w:val="pl-PL"/>
              </w:rPr>
              <w:t>Metody oceny</w:t>
            </w:r>
          </w:p>
          <w:p w14:paraId="1F7F10AC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0"/>
                <w:lang w:val="pl-PL"/>
              </w:rPr>
            </w:pPr>
            <w:r w:rsidRPr="00103F78">
              <w:rPr>
                <w:rFonts w:ascii="Cambria" w:hAnsi="Cambria"/>
                <w:bCs/>
                <w:sz w:val="16"/>
                <w:szCs w:val="10"/>
                <w:lang w:val="pl-PL"/>
              </w:rPr>
              <w:t>Praktyka</w:t>
            </w:r>
          </w:p>
          <w:p w14:paraId="68AF5F03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0"/>
                <w:lang w:val="pl-PL"/>
              </w:rPr>
            </w:pPr>
          </w:p>
        </w:tc>
      </w:tr>
      <w:tr w:rsidR="00BD0A4B" w:rsidRPr="00103F78" w14:paraId="4DE7566F" w14:textId="77777777" w:rsidTr="00172E91">
        <w:trPr>
          <w:trHeight w:val="325"/>
        </w:trPr>
        <w:tc>
          <w:tcPr>
            <w:tcW w:w="2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4784C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E7E661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sz w:val="16"/>
                <w:szCs w:val="16"/>
                <w:lang w:val="pl-PL"/>
              </w:rPr>
            </w:pPr>
            <w:r w:rsidRPr="00103F78">
              <w:rPr>
                <w:rFonts w:ascii="Cambria" w:hAnsi="Cambria"/>
                <w:sz w:val="16"/>
                <w:szCs w:val="16"/>
                <w:lang w:val="pl-PL"/>
              </w:rPr>
              <w:t>F2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E114C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6"/>
                <w:lang w:val="pl-PL"/>
              </w:rPr>
            </w:pPr>
            <w:r w:rsidRPr="00103F78">
              <w:rPr>
                <w:rFonts w:ascii="Cambria" w:hAnsi="Cambria"/>
                <w:bCs/>
                <w:sz w:val="16"/>
                <w:szCs w:val="16"/>
                <w:lang w:val="pl-PL"/>
              </w:rPr>
              <w:t>F6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A6667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6"/>
                <w:lang w:val="pl-PL"/>
              </w:rPr>
            </w:pPr>
            <w:r w:rsidRPr="00103F78">
              <w:rPr>
                <w:rFonts w:ascii="Cambria" w:hAnsi="Cambria"/>
                <w:bCs/>
                <w:sz w:val="16"/>
                <w:szCs w:val="16"/>
                <w:lang w:val="pl-PL"/>
              </w:rPr>
              <w:t>P6</w:t>
            </w:r>
          </w:p>
        </w:tc>
      </w:tr>
      <w:tr w:rsidR="00BD0A4B" w:rsidRPr="00103F78" w14:paraId="55163514" w14:textId="77777777" w:rsidTr="00172E91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BB212" w14:textId="77777777" w:rsidR="00BD0A4B" w:rsidRPr="00103F78" w:rsidRDefault="00BD0A4B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1B3CE5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C0DA8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4D899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BD0A4B" w:rsidRPr="00103F78" w14:paraId="79CFEAF9" w14:textId="77777777" w:rsidTr="00172E91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F35C1" w14:textId="77777777" w:rsidR="00BD0A4B" w:rsidRPr="00103F78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BDFFC3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99CBA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E70F3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BD0A4B" w:rsidRPr="00103F78" w14:paraId="63CF1A31" w14:textId="77777777" w:rsidTr="00172E91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64459" w14:textId="77777777" w:rsidR="00BD0A4B" w:rsidRPr="00103F78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W_03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28E7C5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03773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C0A2B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BD0A4B" w:rsidRPr="00103F78" w14:paraId="6CFE7A64" w14:textId="77777777" w:rsidTr="00172E91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CAC56" w14:textId="77777777" w:rsidR="00BD0A4B" w:rsidRPr="00103F78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DC0D40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517F4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4E553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BD0A4B" w:rsidRPr="00103F78" w14:paraId="6F974D58" w14:textId="77777777" w:rsidTr="00172E91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A34FA" w14:textId="77777777" w:rsidR="00BD0A4B" w:rsidRPr="00103F78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BF5555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950C1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BE2C4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BD0A4B" w:rsidRPr="00103F78" w14:paraId="1226ADB5" w14:textId="77777777" w:rsidTr="00172E91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F2880" w14:textId="77777777" w:rsidR="00BD0A4B" w:rsidRPr="00103F78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416FF9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16326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56B6A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BD0A4B" w:rsidRPr="00103F78" w14:paraId="5B17FE42" w14:textId="77777777" w:rsidTr="00172E91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2B751" w14:textId="77777777" w:rsidR="00BD0A4B" w:rsidRPr="00103F78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U_04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9F91F7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F8E2B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DCE81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BD0A4B" w:rsidRPr="00103F78" w14:paraId="6A0A05B0" w14:textId="77777777" w:rsidTr="00172E91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20A2F" w14:textId="77777777" w:rsidR="00BD0A4B" w:rsidRPr="00103F78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U_05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CD8F9C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B01AE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C37EB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BD0A4B" w:rsidRPr="00103F78" w14:paraId="51942E23" w14:textId="77777777" w:rsidTr="00172E91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9308B" w14:textId="77777777" w:rsidR="00BD0A4B" w:rsidRPr="00103F78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U_06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1804C9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C6704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8CFAF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BD0A4B" w:rsidRPr="00103F78" w14:paraId="6BF64F73" w14:textId="77777777" w:rsidTr="00172E91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ACC15" w14:textId="77777777" w:rsidR="00BD0A4B" w:rsidRPr="00103F78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U_07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341386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DE9FA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5DDAE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</w:p>
        </w:tc>
      </w:tr>
      <w:tr w:rsidR="00BD0A4B" w:rsidRPr="00103F78" w14:paraId="19D1E302" w14:textId="77777777" w:rsidTr="00172E91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2D6B3" w14:textId="77777777" w:rsidR="00BD0A4B" w:rsidRPr="00103F78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U_08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038ED4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B5A3F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1E6DA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</w:p>
        </w:tc>
      </w:tr>
      <w:tr w:rsidR="00BD0A4B" w:rsidRPr="00103F78" w14:paraId="7BE5892D" w14:textId="77777777" w:rsidTr="00172E91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84D7" w14:textId="77777777" w:rsidR="00BD0A4B" w:rsidRPr="00103F78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3B0006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CD0CD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33498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BD0A4B" w:rsidRPr="00103F78" w14:paraId="6F05D7F2" w14:textId="77777777" w:rsidTr="00172E91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C7B02" w14:textId="77777777" w:rsidR="00BD0A4B" w:rsidRPr="00103F78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K_03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97D8B6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1A7EB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3A822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</w:tr>
    </w:tbl>
    <w:p w14:paraId="4E3A5693" w14:textId="77777777" w:rsidR="00BD0A4B" w:rsidRPr="00103F78" w:rsidRDefault="00BD0A4B" w:rsidP="00BD0A4B">
      <w:pPr>
        <w:jc w:val="both"/>
        <w:rPr>
          <w:rFonts w:ascii="Cambria" w:hAnsi="Cambria"/>
          <w:sz w:val="4"/>
          <w:szCs w:val="4"/>
          <w:lang w:val="pl-PL"/>
        </w:rPr>
      </w:pPr>
    </w:p>
    <w:p w14:paraId="2F182264" w14:textId="77777777" w:rsidR="00BD0A4B" w:rsidRPr="00103F78" w:rsidRDefault="00BD0A4B" w:rsidP="00BD0A4B">
      <w:pPr>
        <w:pStyle w:val="Nagwek1"/>
        <w:spacing w:before="120" w:after="120"/>
        <w:jc w:val="both"/>
        <w:rPr>
          <w:rFonts w:ascii="Cambria" w:hAnsi="Cambria"/>
          <w:b/>
          <w:smallCaps/>
          <w:color w:val="auto"/>
          <w:sz w:val="20"/>
          <w:lang w:val="pl-PL"/>
        </w:rPr>
      </w:pPr>
      <w:r w:rsidRPr="00103F78">
        <w:rPr>
          <w:rFonts w:ascii="Cambria" w:hAnsi="Cambria"/>
          <w:color w:val="auto"/>
          <w:sz w:val="20"/>
          <w:lang w:val="pl-PL"/>
        </w:rPr>
        <w:t>9. Opis sposobu ustalania oceny końcowej (zasady i kryteria przyznawania oceny, a także sposób obliczania oceny w przypadku zajęć, w skład których wchodzi więcej niż jedna forma prowadzenia zajęć, z uwzględnieniem wszystkich form prowadzenia zajęć oraz wszystkich terminów egzaminów i zaliczeń, w tym także poprawkowych):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BD0A4B" w:rsidRPr="006B742D" w14:paraId="332DFBCA" w14:textId="77777777" w:rsidTr="00172E91">
        <w:trPr>
          <w:trHeight w:val="93"/>
        </w:trPr>
        <w:tc>
          <w:tcPr>
            <w:tcW w:w="9180" w:type="dxa"/>
          </w:tcPr>
          <w:p w14:paraId="4BEC19C3" w14:textId="77777777" w:rsidR="00BD0A4B" w:rsidRPr="00103F78" w:rsidRDefault="00BD0A4B" w:rsidP="00172E91">
            <w:pPr>
              <w:pStyle w:val="karta"/>
              <w:rPr>
                <w:rStyle w:val="markedcontent"/>
                <w:rFonts w:ascii="Cambria" w:hAnsi="Cambria"/>
              </w:rPr>
            </w:pPr>
            <w:r w:rsidRPr="00103F78">
              <w:rPr>
                <w:rStyle w:val="markedcontent"/>
                <w:rFonts w:ascii="Cambria" w:hAnsi="Cambria"/>
              </w:rPr>
              <w:t>Zaliczenie z oceną na podstawie przeprowadzonej rozmowy i przedstawionych dokumentów:</w:t>
            </w:r>
          </w:p>
          <w:p w14:paraId="3BA539F6" w14:textId="77777777" w:rsidR="00BD0A4B" w:rsidRPr="00103F78" w:rsidRDefault="00BD0A4B" w:rsidP="00172E91">
            <w:pPr>
              <w:pStyle w:val="karta"/>
              <w:rPr>
                <w:rStyle w:val="markedcontent"/>
                <w:rFonts w:ascii="Cambria" w:hAnsi="Cambria"/>
              </w:rPr>
            </w:pPr>
            <w:r w:rsidRPr="00103F78">
              <w:rPr>
                <w:rStyle w:val="markedcontent"/>
                <w:rFonts w:ascii="Cambria" w:hAnsi="Cambria"/>
              </w:rPr>
              <w:t>karty praktyki zawodowej, dziennika praktyk, konspektu zajęć.</w:t>
            </w:r>
          </w:p>
          <w:p w14:paraId="4CAD7054" w14:textId="77777777" w:rsidR="00BD0A4B" w:rsidRPr="00103F78" w:rsidRDefault="00BD0A4B" w:rsidP="00172E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mbria" w:hAnsi="Cambria" w:cs="Segoe UI"/>
                <w:sz w:val="20"/>
                <w:szCs w:val="20"/>
              </w:rPr>
            </w:pPr>
            <w:r w:rsidRPr="00103F78">
              <w:rPr>
                <w:rStyle w:val="normaltextrun"/>
                <w:rFonts w:ascii="Cambria" w:eastAsia="Calibri" w:hAnsi="Cambria"/>
                <w:sz w:val="20"/>
                <w:szCs w:val="20"/>
              </w:rPr>
              <w:t>Ocena 5 – dowodzi, że student/ka wykazuje się wiedzą, umiejętnościami i kompetencjami społecznymi w pełni odpowiadającymi założonym celom kształcenia i efektom uczenia się.</w:t>
            </w:r>
            <w:r w:rsidRPr="00103F78">
              <w:rPr>
                <w:rStyle w:val="eop"/>
                <w:rFonts w:ascii="Cambria" w:hAnsi="Cambria"/>
                <w:sz w:val="20"/>
                <w:szCs w:val="20"/>
              </w:rPr>
              <w:t> </w:t>
            </w:r>
          </w:p>
          <w:p w14:paraId="34BB17D0" w14:textId="77777777" w:rsidR="00BD0A4B" w:rsidRPr="00103F78" w:rsidRDefault="00BD0A4B" w:rsidP="00172E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mbria" w:hAnsi="Cambria" w:cs="Segoe UI"/>
                <w:sz w:val="20"/>
                <w:szCs w:val="20"/>
              </w:rPr>
            </w:pPr>
            <w:r w:rsidRPr="00103F78">
              <w:rPr>
                <w:rStyle w:val="normaltextrun"/>
                <w:rFonts w:ascii="Cambria" w:eastAsia="Calibri" w:hAnsi="Cambria"/>
                <w:sz w:val="20"/>
                <w:szCs w:val="20"/>
              </w:rPr>
              <w:t>Ocena 4/.4,5 – dowodzi, że student/ka wykazuje się wiedzą, umiejętnościami i kompetencjami społecznymi w sposób wystarczająco zgodny z założonymi celami kształcenia i efektami uczenia się.</w:t>
            </w:r>
            <w:r w:rsidRPr="00103F78">
              <w:rPr>
                <w:rStyle w:val="eop"/>
                <w:rFonts w:ascii="Cambria" w:hAnsi="Cambria"/>
                <w:sz w:val="20"/>
                <w:szCs w:val="20"/>
              </w:rPr>
              <w:t> </w:t>
            </w:r>
          </w:p>
          <w:p w14:paraId="088D637A" w14:textId="77777777" w:rsidR="00BD0A4B" w:rsidRPr="00103F78" w:rsidRDefault="00BD0A4B" w:rsidP="00172E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mbria" w:hAnsi="Cambria" w:cs="Segoe UI"/>
                <w:sz w:val="20"/>
                <w:szCs w:val="20"/>
              </w:rPr>
            </w:pPr>
            <w:r w:rsidRPr="00103F78">
              <w:rPr>
                <w:rStyle w:val="normaltextrun"/>
                <w:rFonts w:ascii="Cambria" w:eastAsia="Calibri" w:hAnsi="Cambria"/>
                <w:sz w:val="20"/>
                <w:szCs w:val="20"/>
              </w:rPr>
              <w:t>Ocena 3/3,5 – dowodzi, że student/ka wykazuje się wiedzą, umiejętnościami i kompetencjami społecznymi nie w pełni odpowiadającymi założonym celom kształcenia i efektom uczenia się.</w:t>
            </w:r>
            <w:r w:rsidRPr="00103F78">
              <w:rPr>
                <w:rStyle w:val="eop"/>
                <w:rFonts w:ascii="Cambria" w:hAnsi="Cambria"/>
                <w:sz w:val="20"/>
                <w:szCs w:val="20"/>
              </w:rPr>
              <w:t> </w:t>
            </w:r>
          </w:p>
        </w:tc>
      </w:tr>
    </w:tbl>
    <w:p w14:paraId="06213E44" w14:textId="77777777" w:rsidR="00BD0A4B" w:rsidRPr="00103F78" w:rsidRDefault="00BD0A4B" w:rsidP="00BD0A4B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103F78">
        <w:rPr>
          <w:rFonts w:ascii="Cambria" w:hAnsi="Cambria"/>
          <w:sz w:val="22"/>
          <w:szCs w:val="22"/>
        </w:rPr>
        <w:t>10. Forma zaliczenia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BD0A4B" w:rsidRPr="00103F78" w14:paraId="75ABF1EA" w14:textId="77777777" w:rsidTr="00172E91">
        <w:trPr>
          <w:trHeight w:val="339"/>
        </w:trPr>
        <w:tc>
          <w:tcPr>
            <w:tcW w:w="9142" w:type="dxa"/>
          </w:tcPr>
          <w:p w14:paraId="445E6DED" w14:textId="77777777" w:rsidR="00BD0A4B" w:rsidRPr="00103F78" w:rsidRDefault="00BD0A4B" w:rsidP="00172E91">
            <w:pPr>
              <w:spacing w:before="120" w:after="120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Zaliczenie z oceną</w:t>
            </w:r>
          </w:p>
        </w:tc>
      </w:tr>
    </w:tbl>
    <w:p w14:paraId="606C8F86" w14:textId="77777777" w:rsidR="00BD0A4B" w:rsidRPr="00103F78" w:rsidRDefault="00BD0A4B" w:rsidP="00BD0A4B">
      <w:pPr>
        <w:pStyle w:val="Legenda"/>
        <w:spacing w:before="120" w:after="120" w:line="240" w:lineRule="auto"/>
        <w:rPr>
          <w:rFonts w:ascii="Cambria" w:hAnsi="Cambria"/>
          <w:b w:val="0"/>
          <w:bCs w:val="0"/>
          <w:sz w:val="22"/>
          <w:szCs w:val="22"/>
        </w:rPr>
      </w:pPr>
      <w:r w:rsidRPr="00103F78">
        <w:rPr>
          <w:rFonts w:ascii="Cambria" w:hAnsi="Cambria"/>
          <w:sz w:val="22"/>
          <w:szCs w:val="22"/>
        </w:rPr>
        <w:t xml:space="preserve">11. Obciążenie pracą studenta </w:t>
      </w:r>
      <w:r w:rsidRPr="00103F78">
        <w:rPr>
          <w:rFonts w:ascii="Cambria" w:hAnsi="Cambria"/>
          <w:b w:val="0"/>
          <w:bCs w:val="0"/>
          <w:sz w:val="22"/>
          <w:szCs w:val="22"/>
        </w:rPr>
        <w:t>(sposób wyznaczenia punktów ECTS):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37"/>
        <w:gridCol w:w="1701"/>
        <w:gridCol w:w="1842"/>
      </w:tblGrid>
      <w:tr w:rsidR="00BD0A4B" w:rsidRPr="00103F78" w14:paraId="6A4184CD" w14:textId="77777777" w:rsidTr="00172E91">
        <w:trPr>
          <w:trHeight w:val="291"/>
        </w:trPr>
        <w:tc>
          <w:tcPr>
            <w:tcW w:w="56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AE8B6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03F78">
              <w:rPr>
                <w:rFonts w:ascii="Cambria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E7092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103F78">
              <w:rPr>
                <w:rFonts w:ascii="Cambria" w:hAnsi="Cambria"/>
                <w:b/>
                <w:iCs/>
                <w:lang w:val="pl-PL"/>
              </w:rPr>
              <w:t>Liczba godzin</w:t>
            </w:r>
          </w:p>
        </w:tc>
      </w:tr>
      <w:tr w:rsidR="00BD0A4B" w:rsidRPr="00103F78" w14:paraId="0BC30CF0" w14:textId="77777777" w:rsidTr="00172E91">
        <w:trPr>
          <w:trHeight w:val="291"/>
        </w:trPr>
        <w:tc>
          <w:tcPr>
            <w:tcW w:w="56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909EA9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D23B2B4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103F78">
              <w:rPr>
                <w:rFonts w:ascii="Cambria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D8B803B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103F78">
              <w:rPr>
                <w:rFonts w:ascii="Cambria" w:hAnsi="Cambria"/>
                <w:b/>
                <w:iCs/>
                <w:lang w:val="pl-PL"/>
              </w:rPr>
              <w:t>na studiach niestacjonarnych</w:t>
            </w:r>
          </w:p>
        </w:tc>
      </w:tr>
      <w:tr w:rsidR="00BD0A4B" w:rsidRPr="00103F78" w14:paraId="108AACE3" w14:textId="77777777" w:rsidTr="00172E91">
        <w:trPr>
          <w:trHeight w:val="29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4D3FAD3" w14:textId="77777777" w:rsidR="00BD0A4B" w:rsidRPr="00103F78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103F78">
              <w:rPr>
                <w:rFonts w:ascii="Cambria" w:hAnsi="Cambria"/>
                <w:bCs/>
                <w:iCs/>
                <w:lang w:val="pl-PL"/>
              </w:rPr>
              <w:t xml:space="preserve">Zajęcia realizowane z udziałem nauczyciela akademickiego lub innych osób prowadzących zajęcia (zgodnie z planem studiów)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4DDC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103F78">
              <w:rPr>
                <w:rFonts w:ascii="Cambria" w:hAnsi="Cambria"/>
                <w:b/>
                <w:iCs/>
                <w:lang w:val="pl-PL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EFA0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103F78">
              <w:rPr>
                <w:rFonts w:ascii="Cambria" w:hAnsi="Cambria"/>
                <w:b/>
                <w:iCs/>
                <w:lang w:val="pl-PL"/>
              </w:rPr>
              <w:t>20</w:t>
            </w:r>
          </w:p>
        </w:tc>
      </w:tr>
      <w:tr w:rsidR="00BD0A4B" w:rsidRPr="00103F78" w14:paraId="1CF9AD2C" w14:textId="77777777" w:rsidTr="00172E91">
        <w:trPr>
          <w:trHeight w:val="435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173930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103F78">
              <w:rPr>
                <w:rFonts w:ascii="Cambria" w:hAnsi="Cambria"/>
                <w:b/>
                <w:iCs/>
                <w:lang w:val="pl-PL"/>
              </w:rPr>
              <w:t>Praca własna studenta:</w:t>
            </w:r>
          </w:p>
        </w:tc>
      </w:tr>
      <w:tr w:rsidR="00BD0A4B" w:rsidRPr="00103F78" w14:paraId="7EC052A4" w14:textId="77777777" w:rsidTr="00172E91">
        <w:trPr>
          <w:trHeight w:val="39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53672" w14:textId="77777777" w:rsidR="00BD0A4B" w:rsidRPr="00103F78" w:rsidRDefault="00BD0A4B" w:rsidP="00172E91">
            <w:pPr>
              <w:spacing w:before="20" w:after="20"/>
              <w:jc w:val="both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sporządzenie dokumentacji wymaganej w ramach odbywania praktyki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757F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9149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3</w:t>
            </w:r>
          </w:p>
        </w:tc>
      </w:tr>
      <w:tr w:rsidR="00BD0A4B" w:rsidRPr="00103F78" w14:paraId="151F8A01" w14:textId="77777777" w:rsidTr="00172E91">
        <w:trPr>
          <w:trHeight w:val="412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5577" w14:textId="77777777" w:rsidR="00BD0A4B" w:rsidRPr="00103F78" w:rsidRDefault="00BD0A4B" w:rsidP="00172E91">
            <w:pPr>
              <w:spacing w:before="20" w:after="20"/>
              <w:jc w:val="both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przygotowanie scenariusza zajęć, konsultacje z opiekunem praktyki (mentorem)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81AF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ED0B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2</w:t>
            </w:r>
          </w:p>
        </w:tc>
      </w:tr>
      <w:tr w:rsidR="00BD0A4B" w:rsidRPr="00103F78" w14:paraId="0AFA7C39" w14:textId="77777777" w:rsidTr="00172E91">
        <w:trPr>
          <w:trHeight w:val="36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DF505" w14:textId="77777777" w:rsidR="00BD0A4B" w:rsidRPr="00103F78" w:rsidRDefault="00BD0A4B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103F78">
              <w:rPr>
                <w:rFonts w:ascii="Cambria" w:hAnsi="Cambria"/>
                <w:b/>
                <w:lang w:val="pl-PL"/>
              </w:rPr>
              <w:t>suma godzin: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A48C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03F78">
              <w:rPr>
                <w:rFonts w:ascii="Cambria" w:hAnsi="Cambria"/>
                <w:b/>
                <w:lang w:val="pl-PL"/>
              </w:rPr>
              <w:t>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5FB5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03F78">
              <w:rPr>
                <w:rFonts w:ascii="Cambria" w:hAnsi="Cambria"/>
                <w:b/>
                <w:lang w:val="pl-PL"/>
              </w:rPr>
              <w:t>25</w:t>
            </w:r>
          </w:p>
        </w:tc>
      </w:tr>
      <w:tr w:rsidR="00BD0A4B" w:rsidRPr="00103F78" w14:paraId="5CD0F9F2" w14:textId="77777777" w:rsidTr="00172E91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C458A" w14:textId="77777777" w:rsidR="00BD0A4B" w:rsidRPr="00103F78" w:rsidRDefault="00BD0A4B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103F78">
              <w:rPr>
                <w:rFonts w:ascii="Cambria" w:hAnsi="Cambria"/>
                <w:b/>
                <w:lang w:val="pl-PL"/>
              </w:rPr>
              <w:t xml:space="preserve">liczba pkt ECTS przypisana do </w:t>
            </w:r>
            <w:r w:rsidRPr="00103F78">
              <w:rPr>
                <w:rFonts w:ascii="Cambria" w:hAnsi="Cambria"/>
                <w:b/>
                <w:bCs/>
                <w:lang w:val="pl-PL"/>
              </w:rPr>
              <w:t>zajęć</w:t>
            </w:r>
            <w:r w:rsidRPr="00103F78">
              <w:rPr>
                <w:rFonts w:ascii="Cambria" w:hAnsi="Cambria"/>
                <w:b/>
                <w:lang w:val="pl-PL"/>
              </w:rPr>
              <w:t xml:space="preserve">: </w:t>
            </w:r>
            <w:r w:rsidRPr="00103F78">
              <w:rPr>
                <w:rFonts w:ascii="Cambria" w:hAnsi="Cambria"/>
                <w:b/>
                <w:lang w:val="pl-PL"/>
              </w:rPr>
              <w:br/>
            </w:r>
            <w:r w:rsidRPr="00103F78">
              <w:rPr>
                <w:rFonts w:ascii="Cambria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486C4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03F78">
              <w:rPr>
                <w:rFonts w:ascii="Cambria" w:hAnsi="Cambria"/>
                <w:b/>
                <w:lang w:val="pl-PL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2D98D" w14:textId="77777777" w:rsidR="00BD0A4B" w:rsidRPr="00103F78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103F78">
              <w:rPr>
                <w:rFonts w:ascii="Cambria" w:hAnsi="Cambria"/>
                <w:b/>
                <w:lang w:val="pl-PL"/>
              </w:rPr>
              <w:t>1</w:t>
            </w:r>
          </w:p>
        </w:tc>
      </w:tr>
    </w:tbl>
    <w:p w14:paraId="58119F57" w14:textId="77777777" w:rsidR="00BD0A4B" w:rsidRPr="00103F78" w:rsidRDefault="00BD0A4B" w:rsidP="00BD0A4B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103F78">
        <w:rPr>
          <w:rFonts w:ascii="Cambria" w:hAnsi="Cambria"/>
          <w:sz w:val="22"/>
          <w:szCs w:val="22"/>
        </w:rPr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BD0A4B" w:rsidRPr="006B742D" w14:paraId="7453836E" w14:textId="77777777" w:rsidTr="00172E91">
        <w:tc>
          <w:tcPr>
            <w:tcW w:w="9180" w:type="dxa"/>
          </w:tcPr>
          <w:p w14:paraId="371AB20F" w14:textId="77777777" w:rsidR="00BD0A4B" w:rsidRPr="00103F78" w:rsidRDefault="00BD0A4B" w:rsidP="00172E91">
            <w:pPr>
              <w:rPr>
                <w:rFonts w:ascii="Cambria" w:hAnsi="Cambria"/>
                <w:b/>
                <w:lang w:val="pl-PL"/>
              </w:rPr>
            </w:pPr>
            <w:r w:rsidRPr="00103F78">
              <w:rPr>
                <w:rFonts w:ascii="Cambria" w:hAnsi="Cambria"/>
                <w:b/>
                <w:lang w:val="pl-PL"/>
              </w:rPr>
              <w:t>Literatura obowiązkowa:</w:t>
            </w:r>
          </w:p>
          <w:p w14:paraId="162DC10B" w14:textId="77777777" w:rsidR="00BD0A4B" w:rsidRPr="00103F78" w:rsidRDefault="00BD0A4B" w:rsidP="00172E91">
            <w:pPr>
              <w:spacing w:before="20" w:after="20"/>
              <w:jc w:val="both"/>
              <w:rPr>
                <w:rFonts w:ascii="Cambria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Z zakresu psychologiczno-pedagogicznego, dydaktycznego, a także dokumentacja z przebiegu nauczania obowiązująca w placówce, w której student odbywa praktykę, oraz literatura wskazanej przez opiekuna w placówce.</w:t>
            </w:r>
          </w:p>
        </w:tc>
      </w:tr>
    </w:tbl>
    <w:p w14:paraId="42E61B41" w14:textId="77777777" w:rsidR="00BD0A4B" w:rsidRPr="00103F78" w:rsidRDefault="00BD0A4B" w:rsidP="00BD0A4B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103F78">
        <w:rPr>
          <w:rFonts w:ascii="Cambria" w:hAnsi="Cambria"/>
          <w:sz w:val="22"/>
          <w:szCs w:val="22"/>
        </w:rPr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9"/>
        <w:gridCol w:w="3951"/>
      </w:tblGrid>
      <w:tr w:rsidR="00BD0A4B" w:rsidRPr="00103F78" w14:paraId="79BAAB35" w14:textId="77777777" w:rsidTr="00172E91">
        <w:tc>
          <w:tcPr>
            <w:tcW w:w="5229" w:type="dxa"/>
          </w:tcPr>
          <w:p w14:paraId="10B0760A" w14:textId="77777777" w:rsidR="00BD0A4B" w:rsidRPr="00103F78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03F78">
              <w:rPr>
                <w:rFonts w:ascii="Cambria" w:eastAsia="Calibri" w:hAnsi="Cambria"/>
                <w:lang w:val="pl-PL"/>
              </w:rPr>
              <w:t>imię i nazwisko  sporządzającego</w:t>
            </w:r>
          </w:p>
        </w:tc>
        <w:tc>
          <w:tcPr>
            <w:tcW w:w="3951" w:type="dxa"/>
          </w:tcPr>
          <w:p w14:paraId="5CAD26E9" w14:textId="77777777" w:rsidR="00BD0A4B" w:rsidRPr="00103F78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Aneta Baranowska</w:t>
            </w:r>
          </w:p>
        </w:tc>
      </w:tr>
      <w:tr w:rsidR="00BD0A4B" w:rsidRPr="00103F78" w14:paraId="45D65AEF" w14:textId="77777777" w:rsidTr="00172E91">
        <w:tc>
          <w:tcPr>
            <w:tcW w:w="5229" w:type="dxa"/>
          </w:tcPr>
          <w:p w14:paraId="0947060B" w14:textId="77777777" w:rsidR="00BD0A4B" w:rsidRPr="00103F78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03F78">
              <w:rPr>
                <w:rFonts w:ascii="Cambria" w:eastAsia="Calibri" w:hAnsi="Cambria"/>
                <w:lang w:val="pl-PL"/>
              </w:rPr>
              <w:t>data sporządzenia / aktualizacji</w:t>
            </w:r>
          </w:p>
        </w:tc>
        <w:tc>
          <w:tcPr>
            <w:tcW w:w="3951" w:type="dxa"/>
          </w:tcPr>
          <w:p w14:paraId="04BF9C28" w14:textId="77777777" w:rsidR="00BD0A4B" w:rsidRPr="00103F78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10.06.2026 r.</w:t>
            </w:r>
          </w:p>
        </w:tc>
      </w:tr>
      <w:tr w:rsidR="00BD0A4B" w:rsidRPr="00103F78" w14:paraId="393BC954" w14:textId="77777777" w:rsidTr="00172E91">
        <w:tc>
          <w:tcPr>
            <w:tcW w:w="5229" w:type="dxa"/>
          </w:tcPr>
          <w:p w14:paraId="4B6B69B3" w14:textId="77777777" w:rsidR="00BD0A4B" w:rsidRPr="00103F78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03F78">
              <w:rPr>
                <w:rFonts w:ascii="Cambria" w:eastAsia="Calibri" w:hAnsi="Cambria"/>
                <w:lang w:val="pl-PL"/>
              </w:rPr>
              <w:t>dane kontaktowe (e-mail)</w:t>
            </w:r>
          </w:p>
        </w:tc>
        <w:tc>
          <w:tcPr>
            <w:tcW w:w="3951" w:type="dxa"/>
          </w:tcPr>
          <w:p w14:paraId="72C2E0ED" w14:textId="77777777" w:rsidR="00BD0A4B" w:rsidRPr="00103F78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03F78">
              <w:rPr>
                <w:rFonts w:ascii="Cambria" w:hAnsi="Cambria"/>
                <w:lang w:val="pl-PL"/>
              </w:rPr>
              <w:t>abaranowska@ajp.edu.pl</w:t>
            </w:r>
          </w:p>
        </w:tc>
      </w:tr>
      <w:tr w:rsidR="00BD0A4B" w:rsidRPr="00103F78" w14:paraId="51217A00" w14:textId="77777777" w:rsidTr="00172E91">
        <w:tc>
          <w:tcPr>
            <w:tcW w:w="5229" w:type="dxa"/>
            <w:tcBorders>
              <w:bottom w:val="single" w:sz="4" w:space="0" w:color="000000"/>
            </w:tcBorders>
          </w:tcPr>
          <w:p w14:paraId="45A75E47" w14:textId="77777777" w:rsidR="00BD0A4B" w:rsidRPr="00103F78" w:rsidRDefault="00BD0A4B" w:rsidP="00172E91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103F78">
              <w:rPr>
                <w:rFonts w:ascii="Cambria" w:eastAsia="Calibri" w:hAnsi="Cambria"/>
                <w:lang w:val="pl-PL"/>
              </w:rPr>
              <w:t>Czytelny podpis osoby upoważnionej do weryfikacji karty</w:t>
            </w:r>
            <w:r w:rsidRPr="00103F78">
              <w:rPr>
                <w:rFonts w:ascii="Cambria" w:eastAsia="Calibri" w:hAnsi="Cambria"/>
                <w:vertAlign w:val="superscript"/>
                <w:lang w:val="pl-PL"/>
              </w:rPr>
              <w:footnoteReference w:id="43"/>
            </w:r>
          </w:p>
        </w:tc>
        <w:tc>
          <w:tcPr>
            <w:tcW w:w="3951" w:type="dxa"/>
            <w:tcBorders>
              <w:bottom w:val="single" w:sz="4" w:space="0" w:color="000000"/>
            </w:tcBorders>
          </w:tcPr>
          <w:p w14:paraId="40D89D90" w14:textId="77777777" w:rsidR="00BD0A4B" w:rsidRPr="00103F78" w:rsidRDefault="00BD0A4B" w:rsidP="00172E91">
            <w:pPr>
              <w:spacing w:before="60" w:after="60"/>
              <w:rPr>
                <w:rFonts w:ascii="Cambria" w:eastAsia="Calibri" w:hAnsi="Cambria"/>
                <w:i/>
                <w:lang w:val="pl-PL"/>
              </w:rPr>
            </w:pPr>
            <w:r w:rsidRPr="00103F78">
              <w:rPr>
                <w:rFonts w:ascii="Cambria" w:eastAsia="Calibri" w:hAnsi="Cambria"/>
                <w:i/>
                <w:lang w:val="pl-PL"/>
              </w:rPr>
              <w:t>Renata Nadobnik</w:t>
            </w:r>
          </w:p>
        </w:tc>
      </w:tr>
    </w:tbl>
    <w:p w14:paraId="0C521FEE" w14:textId="77777777" w:rsidR="00BD0A4B" w:rsidRPr="00103F78" w:rsidRDefault="00BD0A4B" w:rsidP="00BD0A4B">
      <w:pPr>
        <w:spacing w:before="60" w:after="60"/>
        <w:rPr>
          <w:rFonts w:ascii="Cambria" w:eastAsia="Calibri" w:hAnsi="Cambria"/>
          <w:lang w:val="pl-PL"/>
        </w:rPr>
      </w:pPr>
    </w:p>
    <w:p w14:paraId="459F9D57" w14:textId="77777777" w:rsidR="00BD0A4B" w:rsidRDefault="00BD0A4B" w:rsidP="00BD0A4B">
      <w:pPr>
        <w:rPr>
          <w:rFonts w:ascii="Cambria" w:hAnsi="Cambria"/>
          <w:lang w:val="pl-PL"/>
        </w:rPr>
      </w:pPr>
      <w:r>
        <w:rPr>
          <w:rFonts w:ascii="Cambria" w:hAnsi="Cambria"/>
          <w:lang w:val="pl-PL"/>
        </w:rPr>
        <w:br w:type="page"/>
      </w:r>
    </w:p>
    <w:p w14:paraId="1763EF12" w14:textId="77777777" w:rsidR="00BD0A4B" w:rsidRPr="00103F78" w:rsidRDefault="00BD0A4B" w:rsidP="00BD0A4B">
      <w:pPr>
        <w:rPr>
          <w:rFonts w:ascii="Cambria" w:hAnsi="Cambria"/>
          <w:lang w:val="pl-PL"/>
        </w:rPr>
      </w:pPr>
    </w:p>
    <w:p w14:paraId="6FD73E8F" w14:textId="77777777" w:rsidR="00BD0A4B" w:rsidRPr="002A7FDF" w:rsidRDefault="00BD0A4B" w:rsidP="00BD0A4B">
      <w:pPr>
        <w:rPr>
          <w:rFonts w:ascii="Cambria" w:hAnsi="Cambria"/>
          <w:lang w:val="pl-PL"/>
        </w:rPr>
      </w:pPr>
    </w:p>
    <w:tbl>
      <w:tblPr>
        <w:tblpPr w:leftFromText="141" w:rightFromText="141" w:vertAnchor="page" w:horzAnchor="margin" w:tblpY="1981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2818"/>
        <w:gridCol w:w="284"/>
        <w:gridCol w:w="4110"/>
      </w:tblGrid>
      <w:tr w:rsidR="00BD0A4B" w:rsidRPr="002A7FDF" w14:paraId="73F8B844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2F87D68E" w14:textId="77777777" w:rsidR="00BD0A4B" w:rsidRPr="002A7FDF" w:rsidRDefault="00BD0A4B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20217514" wp14:editId="3E953730">
                  <wp:extent cx="1069975" cy="1069975"/>
                  <wp:effectExtent l="0" t="0" r="0" b="0"/>
                  <wp:docPr id="106708830" name="Obraz 106708830" descr="Obraz zawierający godło, symbol, logo, Znak towarowy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Obraz zawierający godło, symbol, logo, Znak towarowy&#10;&#10;Opis wygenerowany automatycznie"/>
                          <pic:cNvPicPr>
                            <a:picLocks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975" cy="106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093EE0ED" w14:textId="77777777" w:rsidR="00BD0A4B" w:rsidRPr="002A7FDF" w:rsidRDefault="00BD0A4B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39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C47A7AF" w14:textId="77777777" w:rsidR="00BD0A4B" w:rsidRPr="002A7FDF" w:rsidRDefault="00BD0A4B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24"/>
                <w:szCs w:val="24"/>
                <w:lang w:val="pl-PL"/>
              </w:rPr>
              <w:t>Humanistyczny</w:t>
            </w:r>
          </w:p>
        </w:tc>
      </w:tr>
      <w:tr w:rsidR="00BD0A4B" w:rsidRPr="006B742D" w14:paraId="35BF6CFB" w14:textId="77777777" w:rsidTr="00172E91">
        <w:trPr>
          <w:trHeight w:val="275"/>
        </w:trPr>
        <w:tc>
          <w:tcPr>
            <w:tcW w:w="1968" w:type="dxa"/>
            <w:vMerge/>
          </w:tcPr>
          <w:p w14:paraId="27C204C9" w14:textId="77777777" w:rsidR="00BD0A4B" w:rsidRPr="002A7FDF" w:rsidRDefault="00BD0A4B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593E6511" w14:textId="77777777" w:rsidR="00BD0A4B" w:rsidRPr="002A7FDF" w:rsidRDefault="00BD0A4B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39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9B8130B" w14:textId="77777777" w:rsidR="00BD0A4B" w:rsidRPr="002A7FDF" w:rsidRDefault="00BD0A4B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BD0A4B" w:rsidRPr="002A7FDF" w14:paraId="793C59AA" w14:textId="77777777" w:rsidTr="00172E91">
        <w:trPr>
          <w:trHeight w:val="139"/>
        </w:trPr>
        <w:tc>
          <w:tcPr>
            <w:tcW w:w="1968" w:type="dxa"/>
            <w:vMerge/>
          </w:tcPr>
          <w:p w14:paraId="0BC4A6D0" w14:textId="77777777" w:rsidR="00BD0A4B" w:rsidRPr="002A7FDF" w:rsidRDefault="00BD0A4B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124033EF" w14:textId="77777777" w:rsidR="00BD0A4B" w:rsidRPr="002A7FDF" w:rsidRDefault="00BD0A4B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39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4151E68" w14:textId="77777777" w:rsidR="00BD0A4B" w:rsidRPr="002A7FDF" w:rsidRDefault="00BD0A4B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BD0A4B" w:rsidRPr="002A7FDF" w14:paraId="32569C6F" w14:textId="77777777" w:rsidTr="00172E91">
        <w:trPr>
          <w:trHeight w:val="139"/>
        </w:trPr>
        <w:tc>
          <w:tcPr>
            <w:tcW w:w="1968" w:type="dxa"/>
            <w:vMerge/>
          </w:tcPr>
          <w:p w14:paraId="1B48BF74" w14:textId="77777777" w:rsidR="00BD0A4B" w:rsidRPr="002A7FDF" w:rsidRDefault="00BD0A4B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50E57FCF" w14:textId="77777777" w:rsidR="00BD0A4B" w:rsidRPr="002A7FDF" w:rsidRDefault="00BD0A4B" w:rsidP="00172E91">
            <w:pPr>
              <w:rPr>
                <w:rFonts w:ascii="Cambria" w:hAnsi="Cambria"/>
                <w:b/>
                <w:bCs/>
                <w:sz w:val="28"/>
                <w:szCs w:val="28"/>
                <w:highlight w:val="yellow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39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0F650AA9" w14:textId="77777777" w:rsidR="00BD0A4B" w:rsidRPr="002A7FDF" w:rsidRDefault="00BD0A4B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BD0A4B" w:rsidRPr="002A7FDF" w14:paraId="3E1A3E81" w14:textId="77777777" w:rsidTr="00172E91">
        <w:trPr>
          <w:trHeight w:val="139"/>
        </w:trPr>
        <w:tc>
          <w:tcPr>
            <w:tcW w:w="1968" w:type="dxa"/>
            <w:vMerge/>
          </w:tcPr>
          <w:p w14:paraId="3FBC1A27" w14:textId="77777777" w:rsidR="00BD0A4B" w:rsidRPr="002A7FDF" w:rsidRDefault="00BD0A4B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vAlign w:val="center"/>
          </w:tcPr>
          <w:p w14:paraId="2E441D1D" w14:textId="77777777" w:rsidR="00BD0A4B" w:rsidRPr="002A7FDF" w:rsidRDefault="00BD0A4B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394" w:type="dxa"/>
            <w:gridSpan w:val="2"/>
            <w:vAlign w:val="center"/>
          </w:tcPr>
          <w:p w14:paraId="061DBE4D" w14:textId="77777777" w:rsidR="00BD0A4B" w:rsidRPr="002A7FDF" w:rsidRDefault="00BD0A4B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BD0A4B" w:rsidRPr="002A7FDF" w14:paraId="337EB777" w14:textId="77777777" w:rsidTr="00172E91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0FDCACFD" w14:textId="77777777" w:rsidR="00BD0A4B" w:rsidRPr="002A7FDF" w:rsidRDefault="00BD0A4B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110" w:type="dxa"/>
            <w:tcBorders>
              <w:bottom w:val="single" w:sz="4" w:space="0" w:color="000000" w:themeColor="text1"/>
            </w:tcBorders>
            <w:vAlign w:val="center"/>
          </w:tcPr>
          <w:p w14:paraId="1FE51C63" w14:textId="77777777" w:rsidR="00BD0A4B" w:rsidRPr="002A7FDF" w:rsidRDefault="00BD0A4B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sz w:val="24"/>
                <w:szCs w:val="24"/>
                <w:lang w:val="pl-PL"/>
              </w:rPr>
              <w:t>2</w:t>
            </w:r>
            <w:r>
              <w:rPr>
                <w:rFonts w:ascii="Cambria" w:hAnsi="Cambria"/>
                <w:sz w:val="24"/>
                <w:szCs w:val="24"/>
                <w:lang w:val="pl-PL"/>
              </w:rPr>
              <w:t>5/25</w:t>
            </w:r>
          </w:p>
        </w:tc>
      </w:tr>
    </w:tbl>
    <w:p w14:paraId="1F511E3C" w14:textId="77777777" w:rsidR="00BD0A4B" w:rsidRPr="002A7FDF" w:rsidRDefault="00BD0A4B" w:rsidP="00BD0A4B">
      <w:pPr>
        <w:rPr>
          <w:rFonts w:ascii="Cambria" w:hAnsi="Cambria"/>
          <w:vanish/>
          <w:lang w:val="pl-PL"/>
        </w:rPr>
      </w:pPr>
    </w:p>
    <w:p w14:paraId="06019AA6" w14:textId="77777777" w:rsidR="00BD0A4B" w:rsidRPr="002A7FDF" w:rsidRDefault="00BD0A4B" w:rsidP="00BD0A4B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06968449" w14:textId="77777777" w:rsidR="00BD0A4B" w:rsidRPr="002A7FD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961"/>
      </w:tblGrid>
      <w:tr w:rsidR="00BD0A4B" w:rsidRPr="006B742D" w14:paraId="7183D473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575D9DEA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4961" w:type="dxa"/>
            <w:vAlign w:val="center"/>
          </w:tcPr>
          <w:p w14:paraId="3D7FF918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Praktyka w zakresie nauczania języka angielskiego w szkole ponadpodstawowej</w:t>
            </w:r>
            <w:r>
              <w:rPr>
                <w:rFonts w:ascii="Cambria" w:hAnsi="Cambria"/>
                <w:b/>
                <w:bCs/>
                <w:lang w:val="pl-PL"/>
              </w:rPr>
              <w:t xml:space="preserve"> 1</w:t>
            </w:r>
          </w:p>
        </w:tc>
      </w:tr>
      <w:tr w:rsidR="00BD0A4B" w:rsidRPr="002A7FDF" w14:paraId="6084758F" w14:textId="77777777" w:rsidTr="00172E91">
        <w:tc>
          <w:tcPr>
            <w:tcW w:w="4219" w:type="dxa"/>
            <w:vAlign w:val="center"/>
          </w:tcPr>
          <w:p w14:paraId="697A2B99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4961" w:type="dxa"/>
            <w:vAlign w:val="center"/>
          </w:tcPr>
          <w:p w14:paraId="0EE7751C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4</w:t>
            </w:r>
          </w:p>
        </w:tc>
      </w:tr>
      <w:tr w:rsidR="00BD0A4B" w:rsidRPr="002A7FDF" w14:paraId="1C194532" w14:textId="77777777" w:rsidTr="00172E91">
        <w:tc>
          <w:tcPr>
            <w:tcW w:w="4219" w:type="dxa"/>
            <w:vAlign w:val="center"/>
          </w:tcPr>
          <w:p w14:paraId="549EC63D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4961" w:type="dxa"/>
            <w:vAlign w:val="center"/>
          </w:tcPr>
          <w:p w14:paraId="6A280373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 w:rsidRPr="0049272F">
              <w:rPr>
                <w:rFonts w:ascii="Cambria" w:hAnsi="Cambria"/>
                <w:b/>
                <w:bCs/>
                <w:iCs/>
                <w:lang w:val="pl-PL"/>
              </w:rPr>
              <w:t>obieralne</w:t>
            </w:r>
          </w:p>
        </w:tc>
      </w:tr>
      <w:tr w:rsidR="00BD0A4B" w:rsidRPr="006B742D" w14:paraId="75874D31" w14:textId="77777777" w:rsidTr="00172E91">
        <w:tc>
          <w:tcPr>
            <w:tcW w:w="4219" w:type="dxa"/>
            <w:vAlign w:val="center"/>
          </w:tcPr>
          <w:p w14:paraId="108050A8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4961" w:type="dxa"/>
            <w:vAlign w:val="center"/>
          </w:tcPr>
          <w:p w14:paraId="25A2E711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 xml:space="preserve">Przedmioty kierunkowe w zakresie kształcenia nauczycielskiego / nauczycielska </w:t>
            </w:r>
          </w:p>
        </w:tc>
      </w:tr>
      <w:tr w:rsidR="00BD0A4B" w:rsidRPr="002A7FDF" w14:paraId="2737D636" w14:textId="77777777" w:rsidTr="00172E91">
        <w:tc>
          <w:tcPr>
            <w:tcW w:w="4219" w:type="dxa"/>
            <w:vAlign w:val="center"/>
          </w:tcPr>
          <w:p w14:paraId="62A93EB8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4961" w:type="dxa"/>
            <w:vAlign w:val="center"/>
          </w:tcPr>
          <w:p w14:paraId="11D804AB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 xml:space="preserve">Język angielski, język polski </w:t>
            </w:r>
          </w:p>
        </w:tc>
      </w:tr>
      <w:tr w:rsidR="00BD0A4B" w:rsidRPr="002A7FDF" w14:paraId="606FC120" w14:textId="77777777" w:rsidTr="00172E91">
        <w:tc>
          <w:tcPr>
            <w:tcW w:w="4219" w:type="dxa"/>
            <w:vAlign w:val="center"/>
          </w:tcPr>
          <w:p w14:paraId="2421910A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4961" w:type="dxa"/>
            <w:vAlign w:val="center"/>
          </w:tcPr>
          <w:p w14:paraId="36C5E1AF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II</w:t>
            </w:r>
          </w:p>
        </w:tc>
      </w:tr>
      <w:tr w:rsidR="00BD0A4B" w:rsidRPr="002A7FDF" w14:paraId="31BD344F" w14:textId="77777777" w:rsidTr="00172E91">
        <w:tc>
          <w:tcPr>
            <w:tcW w:w="4219" w:type="dxa"/>
            <w:vAlign w:val="center"/>
          </w:tcPr>
          <w:p w14:paraId="3A50DE90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4961" w:type="dxa"/>
            <w:vAlign w:val="center"/>
          </w:tcPr>
          <w:p w14:paraId="4B771068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 xml:space="preserve">dr Magdalena Witkowska </w:t>
            </w:r>
          </w:p>
        </w:tc>
      </w:tr>
    </w:tbl>
    <w:p w14:paraId="428C7BF6" w14:textId="77777777" w:rsidR="00BD0A4B" w:rsidRPr="002A7FD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2944"/>
        <w:gridCol w:w="2189"/>
        <w:gridCol w:w="1638"/>
      </w:tblGrid>
      <w:tr w:rsidR="00BD0A4B" w:rsidRPr="006B742D" w14:paraId="5559770F" w14:textId="77777777" w:rsidTr="00172E91">
        <w:trPr>
          <w:trHeight w:val="1207"/>
        </w:trPr>
        <w:tc>
          <w:tcPr>
            <w:tcW w:w="2409" w:type="dxa"/>
            <w:vAlign w:val="center"/>
          </w:tcPr>
          <w:p w14:paraId="227C6E3A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1A9D6317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22EF2FCA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189" w:type="dxa"/>
            <w:vAlign w:val="center"/>
          </w:tcPr>
          <w:p w14:paraId="4D092855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638" w:type="dxa"/>
            <w:vAlign w:val="center"/>
          </w:tcPr>
          <w:p w14:paraId="735D1772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BD0A4B" w:rsidRPr="002A7FDF" w14:paraId="123C909B" w14:textId="77777777" w:rsidTr="00172E91">
        <w:tc>
          <w:tcPr>
            <w:tcW w:w="2409" w:type="dxa"/>
          </w:tcPr>
          <w:p w14:paraId="64396405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praktyka</w:t>
            </w:r>
          </w:p>
        </w:tc>
        <w:tc>
          <w:tcPr>
            <w:tcW w:w="2944" w:type="dxa"/>
            <w:vAlign w:val="center"/>
          </w:tcPr>
          <w:p w14:paraId="08BF1166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3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0/</w:t>
            </w:r>
            <w:r>
              <w:rPr>
                <w:rFonts w:ascii="Cambria" w:hAnsi="Cambria"/>
                <w:b/>
                <w:bCs/>
                <w:lang w:val="pl-PL"/>
              </w:rPr>
              <w:t>3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0</w:t>
            </w:r>
          </w:p>
        </w:tc>
        <w:tc>
          <w:tcPr>
            <w:tcW w:w="2189" w:type="dxa"/>
            <w:vAlign w:val="center"/>
          </w:tcPr>
          <w:p w14:paraId="250B3A04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II/ 3</w:t>
            </w:r>
          </w:p>
        </w:tc>
        <w:tc>
          <w:tcPr>
            <w:tcW w:w="1638" w:type="dxa"/>
            <w:vAlign w:val="center"/>
          </w:tcPr>
          <w:p w14:paraId="3ABD7BA1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4</w:t>
            </w:r>
          </w:p>
        </w:tc>
      </w:tr>
    </w:tbl>
    <w:p w14:paraId="388437DE" w14:textId="77777777" w:rsidR="00BD0A4B" w:rsidRPr="002A7FDF" w:rsidRDefault="00BD0A4B" w:rsidP="00BD0A4B">
      <w:pPr>
        <w:spacing w:before="12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1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BD0A4B" w:rsidRPr="006B742D" w14:paraId="5582C754" w14:textId="77777777" w:rsidTr="00172E91">
        <w:trPr>
          <w:trHeight w:val="301"/>
        </w:trPr>
        <w:tc>
          <w:tcPr>
            <w:tcW w:w="9147" w:type="dxa"/>
          </w:tcPr>
          <w:p w14:paraId="436003E9" w14:textId="77777777" w:rsidR="00BD0A4B" w:rsidRPr="002A7FDF" w:rsidRDefault="00BD0A4B" w:rsidP="00172E91">
            <w:pPr>
              <w:rPr>
                <w:rFonts w:ascii="Cambria" w:eastAsia="Times New Roman" w:hAnsi="Cambria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 xml:space="preserve">Zaliczenie praktyk na studiach I st.  Znajomość języka angielskiego na poziomie C1, zainteresowanie zawodem nauczyciela języka angielskiego. </w:t>
            </w:r>
          </w:p>
        </w:tc>
      </w:tr>
    </w:tbl>
    <w:p w14:paraId="1525B883" w14:textId="77777777" w:rsidR="00BD0A4B" w:rsidRPr="002A7FD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BD0A4B" w:rsidRPr="006B742D" w14:paraId="4BE50017" w14:textId="77777777" w:rsidTr="00172E91">
        <w:tc>
          <w:tcPr>
            <w:tcW w:w="9180" w:type="dxa"/>
          </w:tcPr>
          <w:p w14:paraId="632428A5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C1 – doskonalenie umiejętności niezbędnych w pracy nauczyciela (m.in. obserwacja, planowanie i prowadzenie  lekcji, ewaluacja lekcji, testowanie i ocenianie postępów ucznia, kierowanie klasą, zachowanie dyscypliny, dobór materiałów dydaktycznych),</w:t>
            </w:r>
          </w:p>
          <w:p w14:paraId="7D381E79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C2 – doskonalenie umiejętności stosowania w praktyce  teoretycznej wiedzy o uczeniu się i nauczaniu zdobytej na zajęciach dydaktyki, psychologii, pedagogiki, językoznawstwa i innych przedmiotów,</w:t>
            </w:r>
          </w:p>
          <w:p w14:paraId="6CF614AC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C3 - doskonalenie umiejętności oceniania własnej  pracy, kierowania  własnym rozwojem zawodowym, omawiania spraw zawodowych z kolegami-nauczycielami,</w:t>
            </w:r>
          </w:p>
          <w:p w14:paraId="3783E91F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C4 – pogłębianie świadomości zakresu własnej wiedzy i konieczności jej pogłębiania,</w:t>
            </w:r>
          </w:p>
          <w:p w14:paraId="5A930D9F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C5 – doskonalenie umiejętności współpracy z innymi, pracy pod kierunkiem opiekunów praktyk przy równoczesnym  zachowaniu  autonomii i poczucia pewności siebie w roli nauczyciela, a także umiejętności komunikacyjne, interpersonalne i interkulturowe,</w:t>
            </w:r>
          </w:p>
          <w:p w14:paraId="567E71EA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C6 – pogłębianie rozumienia konieczności ciągłego rozwoju zawodowego oraz rozwijania poczucia odpowiedzialności zawodowej.</w:t>
            </w:r>
          </w:p>
        </w:tc>
      </w:tr>
    </w:tbl>
    <w:p w14:paraId="2B414348" w14:textId="77777777" w:rsidR="00BD0A4B" w:rsidRPr="002A7FDF" w:rsidRDefault="00BD0A4B" w:rsidP="00BD0A4B">
      <w:pPr>
        <w:spacing w:before="120" w:after="120"/>
        <w:rPr>
          <w:rFonts w:ascii="Cambria" w:eastAsia="Times New Roman" w:hAnsi="Cambria"/>
          <w:b/>
          <w:bCs/>
          <w:lang w:val="pl-PL" w:eastAsia="pl-PL"/>
        </w:rPr>
      </w:pPr>
      <w:r w:rsidRPr="002A7FDF">
        <w:rPr>
          <w:rFonts w:ascii="Cambria" w:eastAsia="Times New Roman" w:hAnsi="Cambria"/>
          <w:b/>
          <w:bCs/>
          <w:lang w:val="pl-PL" w:eastAsia="pl-PL"/>
        </w:rPr>
        <w:t>5. Efekty uczenia się dla zajęć wraz z odniesieniem do efektów kierunkowych 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519"/>
        <w:gridCol w:w="45"/>
        <w:gridCol w:w="6199"/>
        <w:gridCol w:w="1559"/>
      </w:tblGrid>
      <w:tr w:rsidR="00BD0A4B" w:rsidRPr="002A7FDF" w14:paraId="70C79B9C" w14:textId="77777777" w:rsidTr="00172E91">
        <w:tc>
          <w:tcPr>
            <w:tcW w:w="1519" w:type="dxa"/>
            <w:vAlign w:val="center"/>
          </w:tcPr>
          <w:p w14:paraId="01BEDB3B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Symbol efektu uczenia się</w:t>
            </w:r>
          </w:p>
        </w:tc>
        <w:tc>
          <w:tcPr>
            <w:tcW w:w="6244" w:type="dxa"/>
            <w:gridSpan w:val="2"/>
            <w:vAlign w:val="center"/>
          </w:tcPr>
          <w:p w14:paraId="11ED1125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Opis efektu uczenia się</w:t>
            </w:r>
          </w:p>
        </w:tc>
        <w:tc>
          <w:tcPr>
            <w:tcW w:w="1559" w:type="dxa"/>
            <w:vAlign w:val="center"/>
          </w:tcPr>
          <w:p w14:paraId="4EB78073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Odniesienie do efektu kierunkowego</w:t>
            </w:r>
          </w:p>
        </w:tc>
      </w:tr>
      <w:tr w:rsidR="00BD0A4B" w:rsidRPr="006B742D" w14:paraId="68E1C354" w14:textId="77777777" w:rsidTr="00172E91">
        <w:tc>
          <w:tcPr>
            <w:tcW w:w="9322" w:type="dxa"/>
            <w:gridSpan w:val="4"/>
          </w:tcPr>
          <w:p w14:paraId="34A995BA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 xml:space="preserve">WIEDZA: </w:t>
            </w:r>
            <w:r w:rsidRPr="002A7FDF">
              <w:rPr>
                <w:rFonts w:ascii="Cambria" w:hAnsi="Cambria"/>
                <w:lang w:val="pl-PL"/>
              </w:rPr>
              <w:t xml:space="preserve">absolwent </w:t>
            </w:r>
            <w:r w:rsidRPr="002A7FDF">
              <w:rPr>
                <w:rFonts w:ascii="Cambria" w:eastAsia="Times New Roman" w:hAnsi="Cambria"/>
                <w:lang w:val="pl-PL"/>
              </w:rPr>
              <w:t>zna i rozumie</w:t>
            </w:r>
          </w:p>
        </w:tc>
      </w:tr>
      <w:tr w:rsidR="00BD0A4B" w:rsidRPr="002A7FDF" w14:paraId="542DC507" w14:textId="77777777" w:rsidTr="00172E91">
        <w:trPr>
          <w:trHeight w:val="414"/>
        </w:trPr>
        <w:tc>
          <w:tcPr>
            <w:tcW w:w="1519" w:type="dxa"/>
            <w:vAlign w:val="center"/>
          </w:tcPr>
          <w:p w14:paraId="380F67A6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W_01</w:t>
            </w:r>
          </w:p>
        </w:tc>
        <w:tc>
          <w:tcPr>
            <w:tcW w:w="6244" w:type="dxa"/>
            <w:gridSpan w:val="2"/>
          </w:tcPr>
          <w:p w14:paraId="420827FE" w14:textId="77777777" w:rsidR="00BD0A4B" w:rsidRPr="00724D62" w:rsidRDefault="00BD0A4B" w:rsidP="00172E91">
            <w:pPr>
              <w:spacing w:after="1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zadania dydaktyczne realizowane przez szkołę lub placówkę systemu oświaty</w:t>
            </w:r>
            <w:r>
              <w:rPr>
                <w:rFonts w:ascii="Cambria" w:hAnsi="Cambria"/>
                <w:lang w:val="pl-PL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4DF30933" w14:textId="77777777" w:rsidR="00BD0A4B" w:rsidRPr="002A7FDF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>
              <w:rPr>
                <w:rFonts w:ascii="Cambria" w:hAnsi="Cambria"/>
                <w:lang w:eastAsia="de-DE"/>
              </w:rPr>
              <w:t>SD2_W01</w:t>
            </w:r>
            <w:r w:rsidRPr="002A7FDF">
              <w:rPr>
                <w:rFonts w:ascii="Cambria" w:hAnsi="Cambria"/>
                <w:lang w:val="pl-PL"/>
              </w:rPr>
              <w:t>.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 xml:space="preserve"> </w:t>
            </w:r>
          </w:p>
          <w:p w14:paraId="7FB4BFC4" w14:textId="77777777" w:rsidR="00BD0A4B" w:rsidRPr="002A7FDF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O_W0</w:t>
            </w:r>
            <w:r w:rsidRPr="005F1A4B">
              <w:rPr>
                <w:rFonts w:ascii="Cambria" w:eastAsia="Times New Roman" w:hAnsi="Cambria"/>
                <w:lang w:val="pl-PL" w:eastAsia="de-DE"/>
              </w:rPr>
              <w:t>7</w:t>
            </w:r>
          </w:p>
        </w:tc>
      </w:tr>
      <w:tr w:rsidR="00BD0A4B" w:rsidRPr="002A7FDF" w14:paraId="40F6F788" w14:textId="77777777" w:rsidTr="00172E91">
        <w:tc>
          <w:tcPr>
            <w:tcW w:w="1519" w:type="dxa"/>
            <w:vAlign w:val="center"/>
          </w:tcPr>
          <w:p w14:paraId="7AEC7D13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W_02</w:t>
            </w:r>
          </w:p>
        </w:tc>
        <w:tc>
          <w:tcPr>
            <w:tcW w:w="6244" w:type="dxa"/>
            <w:gridSpan w:val="2"/>
          </w:tcPr>
          <w:p w14:paraId="5D873271" w14:textId="77777777" w:rsidR="00BD0A4B" w:rsidRPr="002A7FDF" w:rsidRDefault="00BD0A4B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sposób funkcjonowania oraz organizację pracy dydaktycznej szkoły lub</w:t>
            </w:r>
            <w:r>
              <w:rPr>
                <w:rFonts w:ascii="Cambria" w:hAnsi="Cambria"/>
                <w:lang w:val="pl-PL"/>
              </w:rPr>
              <w:t xml:space="preserve"> </w:t>
            </w:r>
            <w:r w:rsidRPr="002A7FDF">
              <w:rPr>
                <w:rFonts w:ascii="Cambria" w:hAnsi="Cambria"/>
                <w:lang w:val="pl-PL"/>
              </w:rPr>
              <w:t>placówki systemu oświaty</w:t>
            </w:r>
            <w:r>
              <w:rPr>
                <w:rFonts w:ascii="Cambria" w:hAnsi="Cambria"/>
                <w:lang w:val="pl-PL"/>
              </w:rPr>
              <w:t xml:space="preserve"> </w:t>
            </w:r>
            <w:r w:rsidRPr="002A7FDF">
              <w:rPr>
                <w:rFonts w:ascii="Cambria" w:hAnsi="Cambria"/>
                <w:lang w:val="pl-PL"/>
              </w:rPr>
              <w:t>;</w:t>
            </w:r>
          </w:p>
        </w:tc>
        <w:tc>
          <w:tcPr>
            <w:tcW w:w="1559" w:type="dxa"/>
            <w:vAlign w:val="center"/>
          </w:tcPr>
          <w:p w14:paraId="26A712A9" w14:textId="77777777" w:rsidR="00BD0A4B" w:rsidRDefault="00BD0A4B" w:rsidP="00172E91">
            <w:pPr>
              <w:spacing w:before="60" w:after="60"/>
              <w:jc w:val="center"/>
              <w:rPr>
                <w:rFonts w:ascii="Cambria" w:hAnsi="Cambria"/>
                <w:lang w:eastAsia="de-DE"/>
              </w:rPr>
            </w:pPr>
            <w:r>
              <w:rPr>
                <w:rFonts w:ascii="Cambria" w:hAnsi="Cambria"/>
                <w:lang w:eastAsia="de-DE"/>
              </w:rPr>
              <w:t>SD2_W02</w:t>
            </w:r>
          </w:p>
          <w:p w14:paraId="7283AFAA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O_W03</w:t>
            </w:r>
          </w:p>
        </w:tc>
      </w:tr>
      <w:tr w:rsidR="00BD0A4B" w:rsidRPr="002A7FDF" w14:paraId="592DCBE0" w14:textId="77777777" w:rsidTr="00172E91">
        <w:tc>
          <w:tcPr>
            <w:tcW w:w="1519" w:type="dxa"/>
            <w:vAlign w:val="center"/>
          </w:tcPr>
          <w:p w14:paraId="5D82F01A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W_03</w:t>
            </w:r>
          </w:p>
        </w:tc>
        <w:tc>
          <w:tcPr>
            <w:tcW w:w="6244" w:type="dxa"/>
            <w:gridSpan w:val="2"/>
          </w:tcPr>
          <w:p w14:paraId="0341EB2B" w14:textId="77777777" w:rsidR="00BD0A4B" w:rsidRPr="002A7FDF" w:rsidRDefault="00BD0A4B" w:rsidP="00172E91">
            <w:pPr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rodzaje dokumentacji działalności dydaktycznej prowadzonej w szkole lub</w:t>
            </w:r>
            <w:r>
              <w:rPr>
                <w:rFonts w:ascii="Cambria" w:hAnsi="Cambria"/>
                <w:lang w:val="pl-PL"/>
              </w:rPr>
              <w:t xml:space="preserve"> </w:t>
            </w:r>
            <w:r w:rsidRPr="002A7FDF">
              <w:rPr>
                <w:rFonts w:ascii="Cambria" w:hAnsi="Cambria"/>
                <w:lang w:val="pl-PL"/>
              </w:rPr>
              <w:t>placówce systemu oświaty</w:t>
            </w:r>
            <w:r>
              <w:rPr>
                <w:rFonts w:ascii="Cambria" w:hAnsi="Cambria"/>
                <w:lang w:val="pl-PL"/>
              </w:rPr>
              <w:t xml:space="preserve"> </w:t>
            </w:r>
            <w:r w:rsidRPr="002A7FDF">
              <w:rPr>
                <w:rFonts w:ascii="Cambria" w:hAnsi="Cambria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12E77C4F" w14:textId="77777777" w:rsidR="00BD0A4B" w:rsidRPr="002A7FDF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>
              <w:rPr>
                <w:rFonts w:ascii="Cambria" w:hAnsi="Cambria"/>
                <w:lang w:eastAsia="de-DE"/>
              </w:rPr>
              <w:t>SD2_W03</w:t>
            </w:r>
          </w:p>
          <w:p w14:paraId="55989235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O_W08</w:t>
            </w:r>
          </w:p>
        </w:tc>
      </w:tr>
      <w:tr w:rsidR="00BD0A4B" w:rsidRPr="002A7FDF" w14:paraId="2A36B42B" w14:textId="77777777" w:rsidTr="00172E91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9322" w:type="dxa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F33B4C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UMIEJĘTNOŚCI: 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absolwent potrafi</w:t>
            </w:r>
          </w:p>
        </w:tc>
      </w:tr>
      <w:tr w:rsidR="00BD0A4B" w:rsidRPr="002A7FDF" w14:paraId="22ECFAD6" w14:textId="77777777" w:rsidTr="00172E91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156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AA9C22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>U_01</w:t>
            </w:r>
          </w:p>
        </w:tc>
        <w:tc>
          <w:tcPr>
            <w:tcW w:w="619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3474E8" w14:textId="77777777" w:rsidR="00BD0A4B" w:rsidRPr="003774C6" w:rsidRDefault="00BD0A4B" w:rsidP="00172E91">
            <w:pPr>
              <w:spacing w:after="1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wyciągnąć wnioski z obserwacji pracy dydaktycznej nauczyciela, jego interakcji z uczniami oraz sposobu planowania i przeprowadzania zajęć dydaktycznych</w:t>
            </w:r>
            <w:r>
              <w:rPr>
                <w:rFonts w:ascii="Cambria" w:hAnsi="Cambria"/>
                <w:lang w:val="pl-PL"/>
              </w:rPr>
              <w:t>;</w:t>
            </w: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75B6BB" w14:textId="77777777" w:rsidR="00BD0A4B" w:rsidRPr="002A7FDF" w:rsidRDefault="00BD0A4B" w:rsidP="00172E91">
            <w:pPr>
              <w:spacing w:line="225" w:lineRule="atLeast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 xml:space="preserve">         </w:t>
            </w:r>
            <w:r>
              <w:rPr>
                <w:rFonts w:ascii="Cambria" w:hAnsi="Cambria"/>
                <w:lang w:eastAsia="de-DE"/>
              </w:rPr>
              <w:t>SD2_U01</w:t>
            </w:r>
          </w:p>
          <w:p w14:paraId="50F00497" w14:textId="77777777" w:rsidR="00BD0A4B" w:rsidRPr="002A7FDF" w:rsidRDefault="00BD0A4B" w:rsidP="00172E91">
            <w:pPr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O_U01</w:t>
            </w:r>
          </w:p>
        </w:tc>
      </w:tr>
      <w:tr w:rsidR="00BD0A4B" w:rsidRPr="002A7FDF" w14:paraId="5FF86887" w14:textId="77777777" w:rsidTr="00172E91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156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5F9F62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>U_02</w:t>
            </w:r>
          </w:p>
        </w:tc>
        <w:tc>
          <w:tcPr>
            <w:tcW w:w="619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7262EC" w14:textId="77777777" w:rsidR="00BD0A4B" w:rsidRPr="002A7FDF" w:rsidRDefault="00BD0A4B" w:rsidP="00172E91">
            <w:pPr>
              <w:spacing w:after="1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aktywnie obserwować stosowane przez nauczyciela metody i formy pracy oraz wykorzystywane pomoce dydaktyczne, a także sposoby oceniania uczniów oraz zadawania i sprawdzania pracy domowej</w:t>
            </w:r>
            <w:r>
              <w:rPr>
                <w:rFonts w:ascii="Cambria" w:hAnsi="Cambria"/>
                <w:lang w:val="pl-PL"/>
              </w:rPr>
              <w:t>;</w:t>
            </w: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49B600" w14:textId="77777777" w:rsidR="00BD0A4B" w:rsidRDefault="00BD0A4B" w:rsidP="00172E91">
            <w:pPr>
              <w:jc w:val="center"/>
              <w:rPr>
                <w:rFonts w:ascii="Cambria" w:hAnsi="Cambria"/>
                <w:lang w:eastAsia="de-DE"/>
              </w:rPr>
            </w:pPr>
            <w:r>
              <w:rPr>
                <w:rFonts w:ascii="Cambria" w:hAnsi="Cambria"/>
                <w:lang w:eastAsia="de-DE"/>
              </w:rPr>
              <w:t>SD2_U01</w:t>
            </w:r>
          </w:p>
          <w:p w14:paraId="08D7F5AB" w14:textId="77777777" w:rsidR="00BD0A4B" w:rsidRPr="002A7FDF" w:rsidRDefault="00BD0A4B" w:rsidP="00172E91">
            <w:pPr>
              <w:jc w:val="center"/>
              <w:rPr>
                <w:rFonts w:ascii="Cambria" w:eastAsia="Times New Roman" w:hAnsi="Cambria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O_U01</w:t>
            </w:r>
          </w:p>
        </w:tc>
      </w:tr>
      <w:tr w:rsidR="00BD0A4B" w:rsidRPr="002A7FDF" w14:paraId="27A227C4" w14:textId="77777777" w:rsidTr="00172E91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156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CEE0DA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>U_03</w:t>
            </w:r>
          </w:p>
        </w:tc>
        <w:tc>
          <w:tcPr>
            <w:tcW w:w="619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94F4EC" w14:textId="77777777" w:rsidR="00BD0A4B" w:rsidRPr="003774C6" w:rsidRDefault="00BD0A4B" w:rsidP="00172E91">
            <w:pPr>
              <w:spacing w:after="1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zaplanować i przeprowadzić pod nadzorem </w:t>
            </w:r>
            <w:r>
              <w:rPr>
                <w:rFonts w:ascii="Cambria" w:hAnsi="Cambria"/>
                <w:lang w:val="pl-PL"/>
              </w:rPr>
              <w:t>mentora</w:t>
            </w:r>
            <w:r w:rsidRPr="002A7FDF">
              <w:rPr>
                <w:rFonts w:ascii="Cambria" w:hAnsi="Cambria"/>
                <w:lang w:val="pl-PL"/>
              </w:rPr>
              <w:t xml:space="preserve"> serię lekcji lub zajęć</w:t>
            </w:r>
            <w:r>
              <w:rPr>
                <w:rFonts w:ascii="Cambria" w:hAnsi="Cambria"/>
                <w:lang w:val="pl-PL"/>
              </w:rPr>
              <w:t>;</w:t>
            </w: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84C087" w14:textId="77777777" w:rsidR="00BD0A4B" w:rsidRDefault="00BD0A4B" w:rsidP="00172E91">
            <w:pPr>
              <w:ind w:right="124"/>
              <w:jc w:val="center"/>
              <w:rPr>
                <w:rFonts w:ascii="Cambria" w:hAnsi="Cambria"/>
                <w:lang w:eastAsia="de-DE"/>
              </w:rPr>
            </w:pPr>
            <w:r>
              <w:rPr>
                <w:rFonts w:ascii="Cambria" w:hAnsi="Cambria"/>
                <w:lang w:eastAsia="de-DE"/>
              </w:rPr>
              <w:t>SD2_U02</w:t>
            </w:r>
          </w:p>
          <w:p w14:paraId="7EDAB6C2" w14:textId="77777777" w:rsidR="00BD0A4B" w:rsidRPr="002A7FDF" w:rsidRDefault="00BD0A4B" w:rsidP="00172E91">
            <w:pPr>
              <w:ind w:right="124"/>
              <w:jc w:val="center"/>
              <w:rPr>
                <w:rFonts w:ascii="Cambria" w:eastAsia="Cambria" w:hAnsi="Cambria" w:cs="Cambria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O_U06</w:t>
            </w:r>
          </w:p>
        </w:tc>
      </w:tr>
      <w:tr w:rsidR="00BD0A4B" w:rsidRPr="002A7FDF" w14:paraId="0DF7D6DC" w14:textId="77777777" w:rsidTr="00172E91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58"/>
        </w:trPr>
        <w:tc>
          <w:tcPr>
            <w:tcW w:w="156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DC4447" w14:textId="77777777" w:rsidR="00BD0A4B" w:rsidRPr="002A7FDF" w:rsidRDefault="00BD0A4B" w:rsidP="00172E91">
            <w:pPr>
              <w:spacing w:after="160"/>
              <w:jc w:val="center"/>
              <w:rPr>
                <w:rFonts w:ascii="Cambria" w:eastAsia="Times New Roman" w:hAnsi="Cambria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>U_04</w:t>
            </w:r>
          </w:p>
        </w:tc>
        <w:tc>
          <w:tcPr>
            <w:tcW w:w="619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340281" w14:textId="77777777" w:rsidR="00BD0A4B" w:rsidRPr="002A7FDF" w:rsidRDefault="00BD0A4B" w:rsidP="00172E91">
            <w:pPr>
              <w:spacing w:after="1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analizować, przy pomocy opiekuna praktyk zawodowych oraz nauczycieli akademickich prowadzących zajęcia w zakresie przygotowania dydaktycznego, sytuacje i  zdarzenia dydaktyczne zaobserwowane lub doświadczone w czasie praktyk</w:t>
            </w:r>
            <w:r>
              <w:rPr>
                <w:rFonts w:ascii="Cambria" w:hAnsi="Cambria"/>
                <w:lang w:val="pl-PL"/>
              </w:rPr>
              <w:t>;</w:t>
            </w:r>
          </w:p>
          <w:p w14:paraId="1150D6DF" w14:textId="77777777" w:rsidR="00BD0A4B" w:rsidRPr="002A7FDF" w:rsidRDefault="00BD0A4B" w:rsidP="00172E91">
            <w:pPr>
              <w:spacing w:after="160"/>
              <w:jc w:val="both"/>
              <w:rPr>
                <w:rFonts w:ascii="Cambria" w:eastAsia="Times New Roman" w:hAnsi="Cambria"/>
                <w:lang w:val="pl-PL" w:eastAsia="pl-PL"/>
              </w:rPr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4FF1D7" w14:textId="77777777" w:rsidR="00BD0A4B" w:rsidRDefault="00BD0A4B" w:rsidP="00172E91">
            <w:pPr>
              <w:spacing w:after="160"/>
              <w:jc w:val="center"/>
              <w:rPr>
                <w:rFonts w:ascii="Cambria" w:hAnsi="Cambria"/>
                <w:lang w:eastAsia="de-DE"/>
              </w:rPr>
            </w:pPr>
            <w:r>
              <w:rPr>
                <w:rFonts w:ascii="Cambria" w:hAnsi="Cambria"/>
                <w:lang w:eastAsia="de-DE"/>
              </w:rPr>
              <w:t>SD2_U03</w:t>
            </w:r>
          </w:p>
          <w:p w14:paraId="46FDB439" w14:textId="77777777" w:rsidR="00BD0A4B" w:rsidRPr="002A7FDF" w:rsidRDefault="00BD0A4B" w:rsidP="00172E91">
            <w:pPr>
              <w:spacing w:after="1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O_U01</w:t>
            </w:r>
          </w:p>
        </w:tc>
      </w:tr>
      <w:tr w:rsidR="00BD0A4B" w:rsidRPr="00080CC1" w14:paraId="22D00C7A" w14:textId="77777777" w:rsidTr="00172E91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156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FA7BD4" w14:textId="77777777" w:rsidR="00BD0A4B" w:rsidRPr="00483431" w:rsidRDefault="00BD0A4B" w:rsidP="00172E91">
            <w:pPr>
              <w:spacing w:after="160"/>
              <w:jc w:val="center"/>
              <w:rPr>
                <w:rFonts w:ascii="Cambria" w:eastAsia="Times New Roman" w:hAnsi="Cambria"/>
                <w:lang w:val="pl-PL" w:eastAsia="pl-PL"/>
              </w:rPr>
            </w:pPr>
            <w:r w:rsidRPr="00483431">
              <w:rPr>
                <w:rFonts w:ascii="Cambria" w:eastAsia="Times New Roman" w:hAnsi="Cambria"/>
                <w:lang w:val="pl-PL" w:eastAsia="pl-PL"/>
              </w:rPr>
              <w:t>U_05</w:t>
            </w:r>
          </w:p>
        </w:tc>
        <w:tc>
          <w:tcPr>
            <w:tcW w:w="619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6D5FE9" w14:textId="77777777" w:rsidR="00BD0A4B" w:rsidRPr="00483431" w:rsidRDefault="00BD0A4B" w:rsidP="00172E91">
            <w:pPr>
              <w:spacing w:after="160"/>
              <w:jc w:val="both"/>
              <w:rPr>
                <w:rFonts w:ascii="Cambria" w:hAnsi="Cambria"/>
                <w:lang w:val="pl-PL"/>
              </w:rPr>
            </w:pPr>
            <w:r w:rsidRPr="00483431">
              <w:rPr>
                <w:rFonts w:ascii="Cambria" w:hAnsi="Cambria"/>
                <w:lang w:val="pl-PL"/>
              </w:rPr>
              <w:t>formułować i testować hipotezy związane z działalnością zawodową nauczyciela, tj. dobierać metody i narzędzia ich rozwiązania, syntetyzować różne idee i punkty widzenia.</w:t>
            </w: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055D11" w14:textId="77777777" w:rsidR="00BD0A4B" w:rsidRPr="00483431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hAnsi="Cambria"/>
                <w:lang w:val="pl-PL"/>
              </w:rPr>
            </w:pPr>
            <w:r w:rsidRPr="00483431">
              <w:rPr>
                <w:rFonts w:ascii="Cambria" w:hAnsi="Cambria"/>
                <w:lang w:val="pl-PL"/>
              </w:rPr>
              <w:t>K_U06</w:t>
            </w:r>
          </w:p>
        </w:tc>
      </w:tr>
      <w:tr w:rsidR="00BD0A4B" w:rsidRPr="006B742D" w14:paraId="712ED26B" w14:textId="77777777" w:rsidTr="00172E91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9322" w:type="dxa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7B59C0" w14:textId="77777777" w:rsidR="00BD0A4B" w:rsidRPr="002A7FDF" w:rsidRDefault="00BD0A4B" w:rsidP="00172E91">
            <w:pPr>
              <w:spacing w:before="60" w:after="60"/>
              <w:ind w:right="124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                                                     KOMPETENCJE SPOŁECZNE: 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absolwent jest gotów do</w:t>
            </w:r>
          </w:p>
        </w:tc>
      </w:tr>
      <w:tr w:rsidR="00BD0A4B" w:rsidRPr="002A7FDF" w14:paraId="16E2034D" w14:textId="77777777" w:rsidTr="00172E91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156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4B5180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>K_01</w:t>
            </w:r>
          </w:p>
        </w:tc>
        <w:tc>
          <w:tcPr>
            <w:tcW w:w="619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827470" w14:textId="77777777" w:rsidR="00BD0A4B" w:rsidRPr="002A7FDF" w:rsidRDefault="00BD0A4B" w:rsidP="00172E91">
            <w:pPr>
              <w:spacing w:after="160" w:line="259" w:lineRule="auto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skutecznego współdziałania z opiekunem praktyk zawodowych i nauczycielami w celu poszerzania swojej wiedzy dydaktycznej oraz rozwijania umiejętności wychowawczych</w:t>
            </w:r>
            <w:r>
              <w:rPr>
                <w:rFonts w:ascii="Cambria" w:hAnsi="Cambria"/>
                <w:lang w:val="pl-PL"/>
              </w:rPr>
              <w:t xml:space="preserve"> .</w:t>
            </w:r>
          </w:p>
          <w:p w14:paraId="07B9DDD5" w14:textId="77777777" w:rsidR="00BD0A4B" w:rsidRPr="002A7FDF" w:rsidRDefault="00BD0A4B" w:rsidP="00172E91">
            <w:pPr>
              <w:jc w:val="both"/>
              <w:rPr>
                <w:rFonts w:ascii="Cambria" w:eastAsia="Times New Roman" w:hAnsi="Cambria"/>
                <w:lang w:val="pl-PL" w:eastAsia="pl-PL"/>
              </w:rPr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7FF280" w14:textId="77777777" w:rsidR="00BD0A4B" w:rsidRPr="002A7FDF" w:rsidRDefault="00BD0A4B" w:rsidP="00172E91">
            <w:pPr>
              <w:spacing w:line="225" w:lineRule="atLeast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 xml:space="preserve">         </w:t>
            </w:r>
            <w:r>
              <w:rPr>
                <w:rFonts w:ascii="Cambria" w:hAnsi="Cambria"/>
                <w:lang w:eastAsia="de-DE"/>
              </w:rPr>
              <w:t>SD2_K01</w:t>
            </w:r>
          </w:p>
          <w:p w14:paraId="4786BBDE" w14:textId="77777777" w:rsidR="00BD0A4B" w:rsidRPr="002A7FDF" w:rsidRDefault="00BD0A4B" w:rsidP="00172E91">
            <w:pPr>
              <w:spacing w:before="60" w:after="60"/>
              <w:ind w:right="124"/>
              <w:jc w:val="center"/>
              <w:rPr>
                <w:rFonts w:ascii="Cambria" w:eastAsia="Times New Roman" w:hAnsi="Cambria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O_K07</w:t>
            </w:r>
          </w:p>
        </w:tc>
      </w:tr>
      <w:tr w:rsidR="00BD0A4B" w:rsidRPr="002A7FDF" w14:paraId="5B9DE154" w14:textId="77777777" w:rsidTr="00172E91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156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A56322" w14:textId="77777777" w:rsidR="00BD0A4B" w:rsidRPr="00483431" w:rsidRDefault="00BD0A4B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pl-PL"/>
              </w:rPr>
            </w:pPr>
            <w:r w:rsidRPr="00483431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619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D8F81B" w14:textId="77777777" w:rsidR="00BD0A4B" w:rsidRPr="00483431" w:rsidRDefault="00BD0A4B" w:rsidP="00172E91">
            <w:pPr>
              <w:spacing w:after="160" w:line="259" w:lineRule="auto"/>
              <w:jc w:val="both"/>
              <w:rPr>
                <w:rFonts w:ascii="Cambria" w:hAnsi="Cambria"/>
                <w:lang w:val="pl-PL"/>
              </w:rPr>
            </w:pPr>
            <w:r w:rsidRPr="00483431">
              <w:rPr>
                <w:rFonts w:ascii="Cambria" w:eastAsia="Times New Roman" w:hAnsi="Cambria"/>
                <w:lang w:val="pl-PL" w:eastAsia="de-DE"/>
              </w:rPr>
              <w:t xml:space="preserve">zasięgania opinii ekspertów w przypadku trudności z samodzielnym rozwiązaniem problemu – w kontakcie bezpośrednim (z patronem praktyk) lub pośrednim (tj. zapoznanie się ze stanowiskiem ekspertów wyrażonym w formie pisemnej lub przekazanym za pomocą technik informacyjno-komunikacyjnych) </w:t>
            </w: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B2D4E4" w14:textId="77777777" w:rsidR="00BD0A4B" w:rsidRPr="00483431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pl-PL"/>
              </w:rPr>
            </w:pPr>
            <w:r w:rsidRPr="00483431">
              <w:rPr>
                <w:rFonts w:ascii="Cambria" w:eastAsia="Times New Roman" w:hAnsi="Cambria"/>
                <w:lang w:val="pl-PL" w:eastAsia="de-DE"/>
              </w:rPr>
              <w:t>K_K03</w:t>
            </w:r>
          </w:p>
        </w:tc>
      </w:tr>
    </w:tbl>
    <w:p w14:paraId="52DA3DB0" w14:textId="77777777" w:rsidR="00BD0A4B" w:rsidRDefault="00BD0A4B" w:rsidP="00BD0A4B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"/>
        <w:gridCol w:w="5420"/>
        <w:gridCol w:w="1515"/>
        <w:gridCol w:w="1794"/>
      </w:tblGrid>
      <w:tr w:rsidR="00BD0A4B" w:rsidRPr="007A1951" w14:paraId="609B7F98" w14:textId="77777777" w:rsidTr="00172E91">
        <w:trPr>
          <w:trHeight w:val="340"/>
        </w:trPr>
        <w:tc>
          <w:tcPr>
            <w:tcW w:w="622" w:type="dxa"/>
            <w:vMerge w:val="restart"/>
            <w:vAlign w:val="center"/>
          </w:tcPr>
          <w:p w14:paraId="197D718A" w14:textId="77777777" w:rsidR="00BD0A4B" w:rsidRPr="007A1951" w:rsidRDefault="00BD0A4B" w:rsidP="00172E91">
            <w:pPr>
              <w:spacing w:before="20" w:after="20"/>
              <w:rPr>
                <w:rFonts w:ascii="Cambria" w:hAnsi="Cambria"/>
                <w:b/>
              </w:rPr>
            </w:pPr>
            <w:r w:rsidRPr="007A1951">
              <w:rPr>
                <w:rFonts w:ascii="Cambria" w:hAnsi="Cambria"/>
                <w:b/>
              </w:rPr>
              <w:t>Lp.</w:t>
            </w:r>
          </w:p>
        </w:tc>
        <w:tc>
          <w:tcPr>
            <w:tcW w:w="5420" w:type="dxa"/>
            <w:vMerge w:val="restart"/>
            <w:vAlign w:val="center"/>
          </w:tcPr>
          <w:p w14:paraId="7C79847C" w14:textId="77777777" w:rsidR="00BD0A4B" w:rsidRDefault="00BD0A4B" w:rsidP="00172E91">
            <w:pPr>
              <w:spacing w:before="20" w:after="20"/>
              <w:rPr>
                <w:rFonts w:ascii="Cambria" w:hAnsi="Cambria"/>
                <w:b/>
              </w:rPr>
            </w:pPr>
            <w:r w:rsidRPr="007A1951">
              <w:rPr>
                <w:rFonts w:ascii="Cambria" w:hAnsi="Cambria"/>
                <w:b/>
              </w:rPr>
              <w:t>Treści ćwiczeń (praktyki)</w:t>
            </w:r>
            <w:r>
              <w:rPr>
                <w:rFonts w:ascii="Cambria" w:hAnsi="Cambria"/>
                <w:b/>
              </w:rPr>
              <w:t>:</w:t>
            </w:r>
          </w:p>
          <w:p w14:paraId="5CDC8294" w14:textId="77777777" w:rsidR="00BD0A4B" w:rsidRPr="007A1951" w:rsidRDefault="00BD0A4B" w:rsidP="00172E91">
            <w:pPr>
              <w:spacing w:before="20" w:after="20"/>
              <w:rPr>
                <w:rFonts w:ascii="Cambria" w:hAnsi="Cambria"/>
                <w:b/>
              </w:rPr>
            </w:pPr>
          </w:p>
        </w:tc>
        <w:tc>
          <w:tcPr>
            <w:tcW w:w="3309" w:type="dxa"/>
            <w:gridSpan w:val="2"/>
            <w:vAlign w:val="center"/>
          </w:tcPr>
          <w:p w14:paraId="128A5996" w14:textId="77777777" w:rsidR="00BD0A4B" w:rsidRPr="007A1951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</w:rPr>
            </w:pPr>
            <w:r w:rsidRPr="007A1951">
              <w:rPr>
                <w:rFonts w:ascii="Cambria" w:hAnsi="Cambria"/>
                <w:b/>
              </w:rPr>
              <w:t>Liczba godzin na studiach</w:t>
            </w:r>
          </w:p>
        </w:tc>
      </w:tr>
      <w:tr w:rsidR="00BD0A4B" w:rsidRPr="007A1951" w14:paraId="441891CF" w14:textId="77777777" w:rsidTr="00172E91">
        <w:trPr>
          <w:trHeight w:val="196"/>
        </w:trPr>
        <w:tc>
          <w:tcPr>
            <w:tcW w:w="622" w:type="dxa"/>
            <w:vMerge/>
          </w:tcPr>
          <w:p w14:paraId="487ADB96" w14:textId="77777777" w:rsidR="00BD0A4B" w:rsidRPr="007A1951" w:rsidRDefault="00BD0A4B" w:rsidP="00172E91">
            <w:pPr>
              <w:spacing w:before="20" w:after="20"/>
              <w:rPr>
                <w:rFonts w:ascii="Cambria" w:hAnsi="Cambria"/>
                <w:b/>
              </w:rPr>
            </w:pPr>
          </w:p>
        </w:tc>
        <w:tc>
          <w:tcPr>
            <w:tcW w:w="5420" w:type="dxa"/>
            <w:vMerge/>
          </w:tcPr>
          <w:p w14:paraId="2C46DC84" w14:textId="77777777" w:rsidR="00BD0A4B" w:rsidRPr="007A1951" w:rsidRDefault="00BD0A4B" w:rsidP="00172E91">
            <w:pPr>
              <w:spacing w:before="20" w:after="20"/>
              <w:rPr>
                <w:rFonts w:ascii="Cambria" w:hAnsi="Cambria"/>
                <w:b/>
              </w:rPr>
            </w:pPr>
          </w:p>
        </w:tc>
        <w:tc>
          <w:tcPr>
            <w:tcW w:w="1515" w:type="dxa"/>
          </w:tcPr>
          <w:p w14:paraId="35867152" w14:textId="77777777" w:rsidR="00BD0A4B" w:rsidRPr="007A1951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</w:rPr>
            </w:pPr>
            <w:r w:rsidRPr="007A1951">
              <w:rPr>
                <w:rFonts w:ascii="Cambria" w:hAnsi="Cambria"/>
                <w:b/>
              </w:rPr>
              <w:t>stacjonarnych</w:t>
            </w:r>
          </w:p>
        </w:tc>
        <w:tc>
          <w:tcPr>
            <w:tcW w:w="1794" w:type="dxa"/>
          </w:tcPr>
          <w:p w14:paraId="01B62791" w14:textId="77777777" w:rsidR="00BD0A4B" w:rsidRPr="007A1951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</w:rPr>
            </w:pPr>
            <w:r w:rsidRPr="007A1951">
              <w:rPr>
                <w:rFonts w:ascii="Cambria" w:hAnsi="Cambria"/>
                <w:b/>
              </w:rPr>
              <w:t>niestacjonarnych</w:t>
            </w:r>
          </w:p>
        </w:tc>
      </w:tr>
      <w:tr w:rsidR="00BD0A4B" w:rsidRPr="007A1951" w14:paraId="69CEDDFA" w14:textId="77777777" w:rsidTr="00172E91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8B83" w14:textId="77777777" w:rsidR="00BD0A4B" w:rsidRDefault="00BD0A4B" w:rsidP="00172E91">
            <w:pPr>
              <w:spacing w:before="20" w:after="20"/>
              <w:rPr>
                <w:rFonts w:ascii="Cambria" w:hAnsi="Cambria"/>
                <w:bCs/>
              </w:rPr>
            </w:pPr>
            <w:bookmarkStart w:id="10" w:name="_Hlk126566742"/>
            <w:bookmarkStart w:id="11" w:name="_Hlk126566783"/>
          </w:p>
          <w:p w14:paraId="465B2536" w14:textId="77777777" w:rsidR="00BD0A4B" w:rsidRPr="007A1951" w:rsidRDefault="00BD0A4B" w:rsidP="00172E91">
            <w:pPr>
              <w:spacing w:before="20" w:after="20"/>
              <w:rPr>
                <w:rFonts w:ascii="Cambria" w:hAnsi="Cambria"/>
                <w:bCs/>
              </w:rPr>
            </w:pPr>
            <w:r w:rsidRPr="007A1951">
              <w:rPr>
                <w:rFonts w:ascii="Cambria" w:hAnsi="Cambria"/>
                <w:bCs/>
              </w:rPr>
              <w:t>C1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75F0" w14:textId="77777777" w:rsidR="00BD0A4B" w:rsidRPr="00B6793A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B6793A">
              <w:rPr>
                <w:rFonts w:ascii="Cambria" w:hAnsi="Cambria"/>
                <w:b/>
                <w:lang w:val="pl-PL"/>
              </w:rPr>
              <w:t>Semestr 3</w:t>
            </w:r>
          </w:p>
          <w:p w14:paraId="334C528D" w14:textId="77777777" w:rsidR="00BD0A4B" w:rsidRPr="00B6793A" w:rsidRDefault="00BD0A4B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 w:rsidRPr="00B6793A">
              <w:rPr>
                <w:rFonts w:ascii="Cambria" w:hAnsi="Cambria"/>
                <w:lang w:val="pl-PL"/>
              </w:rPr>
              <w:t xml:space="preserve">Obserwacje lekcji prowadzonych przez nauczyciela-mentora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C750" w14:textId="77777777" w:rsidR="00BD0A4B" w:rsidRPr="00B6793A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  <w:p w14:paraId="4F76049B" w14:textId="77777777" w:rsidR="00BD0A4B" w:rsidRPr="007A1951" w:rsidRDefault="00BD0A4B" w:rsidP="00172E91">
            <w:pPr>
              <w:spacing w:before="20" w:after="20"/>
              <w:jc w:val="center"/>
              <w:rPr>
                <w:rFonts w:ascii="Cambria" w:hAnsi="Cambria"/>
              </w:rPr>
            </w:pPr>
            <w:r w:rsidRPr="007A1951">
              <w:rPr>
                <w:rFonts w:ascii="Cambria" w:hAnsi="Cambria"/>
              </w:rPr>
              <w:t>10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7F27" w14:textId="77777777" w:rsidR="00BD0A4B" w:rsidRDefault="00BD0A4B" w:rsidP="00172E91">
            <w:pPr>
              <w:spacing w:before="20" w:after="20"/>
              <w:jc w:val="center"/>
              <w:rPr>
                <w:rFonts w:ascii="Cambria" w:hAnsi="Cambria"/>
              </w:rPr>
            </w:pPr>
          </w:p>
          <w:p w14:paraId="5169FAFF" w14:textId="77777777" w:rsidR="00BD0A4B" w:rsidRPr="007A1951" w:rsidRDefault="00BD0A4B" w:rsidP="00172E91">
            <w:pPr>
              <w:spacing w:before="20" w:after="20"/>
              <w:jc w:val="center"/>
              <w:rPr>
                <w:rFonts w:ascii="Cambria" w:hAnsi="Cambria"/>
              </w:rPr>
            </w:pPr>
            <w:r w:rsidRPr="007A1951">
              <w:rPr>
                <w:rFonts w:ascii="Cambria" w:hAnsi="Cambria"/>
              </w:rPr>
              <w:t>10</w:t>
            </w:r>
          </w:p>
        </w:tc>
      </w:tr>
      <w:tr w:rsidR="00BD0A4B" w:rsidRPr="007A1951" w14:paraId="31298991" w14:textId="77777777" w:rsidTr="00172E91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BBC1" w14:textId="77777777" w:rsidR="00BD0A4B" w:rsidRPr="007A1951" w:rsidRDefault="00BD0A4B" w:rsidP="00172E91">
            <w:pPr>
              <w:spacing w:before="20" w:after="20"/>
              <w:rPr>
                <w:rFonts w:ascii="Cambria" w:hAnsi="Cambria"/>
                <w:bCs/>
              </w:rPr>
            </w:pPr>
            <w:r w:rsidRPr="007A1951">
              <w:rPr>
                <w:rFonts w:ascii="Cambria" w:hAnsi="Cambria"/>
                <w:bCs/>
              </w:rPr>
              <w:t>C2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9F3A" w14:textId="77777777" w:rsidR="00BD0A4B" w:rsidRPr="00B6793A" w:rsidRDefault="00BD0A4B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 w:rsidRPr="00B6793A">
              <w:rPr>
                <w:rFonts w:ascii="Cambria" w:hAnsi="Cambria"/>
                <w:lang w:val="pl-PL"/>
              </w:rPr>
              <w:t xml:space="preserve">Samodzielne prowadzenie lekcji pod nadzorem mentora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2BD2" w14:textId="77777777" w:rsidR="00BD0A4B" w:rsidRPr="007A1951" w:rsidRDefault="00BD0A4B" w:rsidP="00172E91">
            <w:pPr>
              <w:spacing w:before="20" w:after="2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  <w:r w:rsidRPr="007A1951">
              <w:rPr>
                <w:rFonts w:ascii="Cambria" w:hAnsi="Cambria"/>
              </w:rPr>
              <w:t>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D029" w14:textId="77777777" w:rsidR="00BD0A4B" w:rsidRPr="007A1951" w:rsidRDefault="00BD0A4B" w:rsidP="00172E91">
            <w:pPr>
              <w:spacing w:before="20" w:after="2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  <w:r w:rsidRPr="007A1951">
              <w:rPr>
                <w:rFonts w:ascii="Cambria" w:hAnsi="Cambria"/>
              </w:rPr>
              <w:t>0</w:t>
            </w:r>
          </w:p>
        </w:tc>
      </w:tr>
      <w:tr w:rsidR="00BD0A4B" w:rsidRPr="007A1951" w14:paraId="21DF2082" w14:textId="77777777" w:rsidTr="00172E91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3CE5" w14:textId="77777777" w:rsidR="00BD0A4B" w:rsidRPr="007A1951" w:rsidRDefault="00BD0A4B" w:rsidP="00172E91">
            <w:pPr>
              <w:spacing w:before="20" w:after="20"/>
              <w:rPr>
                <w:rFonts w:ascii="Cambria" w:hAnsi="Cambria"/>
                <w:bCs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E008" w14:textId="77777777" w:rsidR="00BD0A4B" w:rsidRDefault="00BD0A4B" w:rsidP="00172E91">
            <w:pPr>
              <w:spacing w:before="20" w:after="20"/>
              <w:rPr>
                <w:rFonts w:ascii="Cambria" w:hAnsi="Cambria"/>
              </w:rPr>
            </w:pPr>
            <w:r w:rsidRPr="007A1951">
              <w:rPr>
                <w:rFonts w:ascii="Cambria" w:hAnsi="Cambria"/>
                <w:b/>
              </w:rPr>
              <w:t xml:space="preserve">Razem liczba godzin </w:t>
            </w:r>
            <w:r>
              <w:rPr>
                <w:rFonts w:ascii="Cambria" w:hAnsi="Cambria"/>
                <w:b/>
              </w:rPr>
              <w:t>praktyk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4748" w14:textId="77777777" w:rsidR="00BD0A4B" w:rsidRPr="0021521D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</w:rPr>
            </w:pPr>
            <w:r w:rsidRPr="0021521D">
              <w:rPr>
                <w:rFonts w:ascii="Cambria" w:hAnsi="Cambria"/>
                <w:b/>
              </w:rPr>
              <w:t>30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6DBA" w14:textId="77777777" w:rsidR="00BD0A4B" w:rsidRPr="0021521D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</w:rPr>
            </w:pPr>
            <w:r w:rsidRPr="0021521D">
              <w:rPr>
                <w:rFonts w:ascii="Cambria" w:hAnsi="Cambria"/>
                <w:b/>
              </w:rPr>
              <w:t>30</w:t>
            </w:r>
          </w:p>
        </w:tc>
      </w:tr>
    </w:tbl>
    <w:bookmarkEnd w:id="10"/>
    <w:bookmarkEnd w:id="11"/>
    <w:p w14:paraId="07EEEDF3" w14:textId="77777777" w:rsidR="00BD0A4B" w:rsidRPr="002A7FDF" w:rsidRDefault="00BD0A4B" w:rsidP="00BD0A4B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BD0A4B" w:rsidRPr="002A7FDF" w14:paraId="3BEE389C" w14:textId="77777777" w:rsidTr="00172E91">
        <w:trPr>
          <w:trHeight w:val="300"/>
        </w:trPr>
        <w:tc>
          <w:tcPr>
            <w:tcW w:w="9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4B21" w14:textId="77777777" w:rsidR="00BD0A4B" w:rsidRPr="002A7FDF" w:rsidRDefault="00BD0A4B" w:rsidP="00172E91">
            <w:pPr>
              <w:spacing w:before="120" w:after="12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Nie dotyczy</w:t>
            </w:r>
          </w:p>
        </w:tc>
      </w:tr>
    </w:tbl>
    <w:p w14:paraId="3CFE89D2" w14:textId="77777777" w:rsidR="00BD0A4B" w:rsidRPr="002A7FD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0BFA0C44" w14:textId="77777777" w:rsidR="00BD0A4B" w:rsidRPr="002A7FD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490"/>
        <w:gridCol w:w="3373"/>
      </w:tblGrid>
      <w:tr w:rsidR="00BD0A4B" w:rsidRPr="006B742D" w14:paraId="3461B51F" w14:textId="77777777" w:rsidTr="00172E91">
        <w:tc>
          <w:tcPr>
            <w:tcW w:w="1459" w:type="dxa"/>
            <w:vAlign w:val="center"/>
          </w:tcPr>
          <w:p w14:paraId="12B5516A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490" w:type="dxa"/>
            <w:vAlign w:val="center"/>
          </w:tcPr>
          <w:p w14:paraId="510118A3" w14:textId="77777777" w:rsidR="00BD0A4B" w:rsidRPr="002A7FDF" w:rsidRDefault="00BD0A4B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321B09D8" w14:textId="77777777" w:rsidR="00BD0A4B" w:rsidRPr="002A7FDF" w:rsidRDefault="00BD0A4B" w:rsidP="00172E9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373" w:type="dxa"/>
            <w:vAlign w:val="center"/>
          </w:tcPr>
          <w:p w14:paraId="52557B22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BD0A4B" w:rsidRPr="006B742D" w14:paraId="65A366DA" w14:textId="77777777" w:rsidTr="00172E91">
        <w:tc>
          <w:tcPr>
            <w:tcW w:w="1459" w:type="dxa"/>
          </w:tcPr>
          <w:p w14:paraId="236E4413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praktyka</w:t>
            </w:r>
          </w:p>
        </w:tc>
        <w:tc>
          <w:tcPr>
            <w:tcW w:w="4490" w:type="dxa"/>
            <w:vAlign w:val="center"/>
          </w:tcPr>
          <w:p w14:paraId="58365043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zaliczenie praktyki - omówienie przez studenta przebiegu praktyki</w:t>
            </w:r>
          </w:p>
        </w:tc>
        <w:tc>
          <w:tcPr>
            <w:tcW w:w="3373" w:type="dxa"/>
            <w:vAlign w:val="center"/>
          </w:tcPr>
          <w:p w14:paraId="36B1FF7E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dokumentacja praktyki (wymagania dotyczące dokumentacji praktyki znajdują się w szczegółowej instrukcji praktyki</w:t>
            </w:r>
            <w:r>
              <w:rPr>
                <w:rFonts w:ascii="Cambria" w:hAnsi="Cambria"/>
                <w:lang w:val="pl-PL"/>
              </w:rPr>
              <w:t xml:space="preserve"> </w:t>
            </w:r>
            <w:r w:rsidRPr="008F19F6">
              <w:rPr>
                <w:rFonts w:ascii="Cambria" w:hAnsi="Cambria"/>
                <w:lang w:val="pl-PL"/>
              </w:rPr>
              <w:t>załączonej do „Regulaminu obowiązkowych studenckich praktyk zawodowych realizowanych przez studentów na kierunku filologia studia II stopnia – profil praktyczny”)</w:t>
            </w:r>
            <w:r w:rsidRPr="002A7FDF">
              <w:rPr>
                <w:rFonts w:ascii="Cambria" w:hAnsi="Cambria"/>
                <w:lang w:val="pl-PL"/>
              </w:rPr>
              <w:t>.</w:t>
            </w:r>
          </w:p>
        </w:tc>
      </w:tr>
    </w:tbl>
    <w:p w14:paraId="48ADB07B" w14:textId="77777777" w:rsidR="00BD0A4B" w:rsidRPr="002A7FDF" w:rsidRDefault="00BD0A4B" w:rsidP="00BD0A4B">
      <w:pPr>
        <w:spacing w:before="120" w:after="120"/>
        <w:jc w:val="both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69"/>
        <w:gridCol w:w="5076"/>
        <w:gridCol w:w="2911"/>
      </w:tblGrid>
      <w:tr w:rsidR="00BD0A4B" w:rsidRPr="002A7FDF" w14:paraId="09024278" w14:textId="77777777" w:rsidTr="00172E91">
        <w:trPr>
          <w:trHeight w:val="152"/>
        </w:trPr>
        <w:tc>
          <w:tcPr>
            <w:tcW w:w="13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583F1E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7A32F9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0"/>
                <w:lang w:val="pl-PL"/>
              </w:rPr>
            </w:pPr>
            <w:r w:rsidRPr="002A7FDF">
              <w:rPr>
                <w:rFonts w:ascii="Cambria" w:hAnsi="Cambria"/>
                <w:bCs/>
                <w:sz w:val="16"/>
                <w:szCs w:val="10"/>
                <w:lang w:val="pl-PL"/>
              </w:rPr>
              <w:t>Praktyka</w:t>
            </w:r>
          </w:p>
        </w:tc>
      </w:tr>
      <w:tr w:rsidR="00BD0A4B" w:rsidRPr="002A7FDF" w14:paraId="111D7B14" w14:textId="77777777" w:rsidTr="00172E91">
        <w:trPr>
          <w:trHeight w:val="330"/>
        </w:trPr>
        <w:tc>
          <w:tcPr>
            <w:tcW w:w="13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C9810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226691" w14:textId="77777777" w:rsidR="00BD0A4B" w:rsidRPr="002A7FDF" w:rsidRDefault="00BD0A4B" w:rsidP="00172E91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>Zaliczenie praktyki - omówienie przez studenta przebiegu praktyki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5B0D3" w14:textId="77777777" w:rsidR="00BD0A4B" w:rsidRPr="002A7FDF" w:rsidRDefault="00BD0A4B" w:rsidP="00172E91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>Dokumentacja praktyki</w:t>
            </w:r>
          </w:p>
        </w:tc>
      </w:tr>
      <w:tr w:rsidR="00BD0A4B" w:rsidRPr="002A7FDF" w14:paraId="78F1F313" w14:textId="77777777" w:rsidTr="00172E91">
        <w:trPr>
          <w:trHeight w:val="330"/>
        </w:trPr>
        <w:tc>
          <w:tcPr>
            <w:tcW w:w="1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75B60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932B0" w14:textId="77777777" w:rsidR="00BD0A4B" w:rsidRPr="002A7FDF" w:rsidRDefault="00BD0A4B" w:rsidP="00172E91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A6858" w14:textId="77777777" w:rsidR="00BD0A4B" w:rsidRPr="002A7FDF" w:rsidRDefault="00BD0A4B" w:rsidP="00172E91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  <w:t>x</w:t>
            </w:r>
          </w:p>
        </w:tc>
      </w:tr>
      <w:tr w:rsidR="00BD0A4B" w:rsidRPr="002A7FDF" w14:paraId="0E101D2F" w14:textId="77777777" w:rsidTr="00172E91">
        <w:trPr>
          <w:trHeight w:val="330"/>
        </w:trPr>
        <w:tc>
          <w:tcPr>
            <w:tcW w:w="1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70A73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28C302" w14:textId="77777777" w:rsidR="00BD0A4B" w:rsidRPr="002A7FDF" w:rsidRDefault="00BD0A4B" w:rsidP="00172E91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DE67C" w14:textId="77777777" w:rsidR="00BD0A4B" w:rsidRPr="002A7FDF" w:rsidRDefault="00BD0A4B" w:rsidP="00172E91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  <w:t>x</w:t>
            </w:r>
          </w:p>
        </w:tc>
      </w:tr>
      <w:tr w:rsidR="00BD0A4B" w:rsidRPr="002A7FDF" w14:paraId="0F64518B" w14:textId="77777777" w:rsidTr="00172E91">
        <w:trPr>
          <w:trHeight w:val="330"/>
        </w:trPr>
        <w:tc>
          <w:tcPr>
            <w:tcW w:w="1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C4A8D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W_03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04B8B8" w14:textId="77777777" w:rsidR="00BD0A4B" w:rsidRPr="002A7FDF" w:rsidRDefault="00BD0A4B" w:rsidP="00172E91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F5F36" w14:textId="77777777" w:rsidR="00BD0A4B" w:rsidRPr="002A7FDF" w:rsidRDefault="00BD0A4B" w:rsidP="00172E91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  <w:t>x</w:t>
            </w:r>
          </w:p>
        </w:tc>
      </w:tr>
      <w:tr w:rsidR="00BD0A4B" w:rsidRPr="002A7FDF" w14:paraId="4C8A6B44" w14:textId="77777777" w:rsidTr="00172E91">
        <w:trPr>
          <w:trHeight w:val="146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8FA72" w14:textId="77777777" w:rsidR="00BD0A4B" w:rsidRPr="002A7FDF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CC9CB1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3EB66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A7FDF" w14:paraId="2D104C2A" w14:textId="77777777" w:rsidTr="00172E91">
        <w:trPr>
          <w:trHeight w:val="146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1E6EB" w14:textId="77777777" w:rsidR="00BD0A4B" w:rsidRPr="002A7FDF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44AFB1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50FE9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A7FDF" w14:paraId="671900FA" w14:textId="77777777" w:rsidTr="00172E91">
        <w:trPr>
          <w:trHeight w:val="146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6BE19" w14:textId="77777777" w:rsidR="00BD0A4B" w:rsidRPr="002A7FDF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F7B2ED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812E0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A7FDF" w14:paraId="5161B688" w14:textId="77777777" w:rsidTr="00172E91">
        <w:trPr>
          <w:trHeight w:val="146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75C59" w14:textId="77777777" w:rsidR="00BD0A4B" w:rsidRPr="002A7FDF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</w:t>
            </w:r>
            <w:r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AEA0E4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F2D83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A7FDF" w14:paraId="2DBB5246" w14:textId="77777777" w:rsidTr="00172E91">
        <w:trPr>
          <w:trHeight w:val="146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4653C" w14:textId="77777777" w:rsidR="00BD0A4B" w:rsidRPr="002A7FDF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</w:t>
            </w:r>
            <w:r>
              <w:rPr>
                <w:rFonts w:ascii="Cambria" w:hAnsi="Cambria"/>
                <w:lang w:val="pl-PL"/>
              </w:rPr>
              <w:t>5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CC82DE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550D8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A7FDF" w14:paraId="5B420445" w14:textId="77777777" w:rsidTr="00172E91">
        <w:trPr>
          <w:trHeight w:val="146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01F2D" w14:textId="77777777" w:rsidR="00BD0A4B" w:rsidRPr="002A7FDF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C8A95C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6081D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A7FDF" w14:paraId="12904939" w14:textId="77777777" w:rsidTr="00172E91">
        <w:trPr>
          <w:trHeight w:val="146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AACB4" w14:textId="77777777" w:rsidR="00BD0A4B" w:rsidRPr="002A7FDF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B01C81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253A9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</w:tbl>
    <w:p w14:paraId="4455C67B" w14:textId="77777777" w:rsidR="00BD0A4B" w:rsidRPr="002A7FDF" w:rsidRDefault="00BD0A4B" w:rsidP="00BD0A4B">
      <w:pPr>
        <w:keepNext/>
        <w:spacing w:before="120" w:after="120"/>
        <w:jc w:val="both"/>
        <w:outlineLvl w:val="0"/>
        <w:rPr>
          <w:rFonts w:ascii="Cambria" w:eastAsia="Times New Roman" w:hAnsi="Cambria"/>
          <w:b/>
          <w:bCs/>
          <w:kern w:val="32"/>
          <w:lang w:val="pl-PL"/>
        </w:rPr>
      </w:pPr>
      <w:r w:rsidRPr="002A7FDF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2A7FDF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BD0A4B" w:rsidRPr="002A7FDF" w14:paraId="5D857FDE" w14:textId="77777777" w:rsidTr="00172E91">
        <w:trPr>
          <w:trHeight w:val="93"/>
        </w:trPr>
        <w:tc>
          <w:tcPr>
            <w:tcW w:w="9322" w:type="dxa"/>
          </w:tcPr>
          <w:p w14:paraId="29AC2E0F" w14:textId="77777777" w:rsidR="00BD0A4B" w:rsidRPr="002A7FDF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lang w:val="pl-PL"/>
              </w:rPr>
              <w:t>Zastosowanie systemu punktowego – do 100 p., oceny według następującej skali:</w:t>
            </w:r>
          </w:p>
          <w:p w14:paraId="4D6FB2F7" w14:textId="77777777" w:rsidR="00BD0A4B" w:rsidRPr="002A7FDF" w:rsidRDefault="00BD0A4B" w:rsidP="00172E91">
            <w:pPr>
              <w:contextualSpacing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90– 100 – 5 </w:t>
            </w:r>
          </w:p>
          <w:p w14:paraId="51318C70" w14:textId="77777777" w:rsidR="00BD0A4B" w:rsidRPr="002A7FDF" w:rsidRDefault="00BD0A4B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80– 89</w:t>
            </w:r>
            <w:r w:rsidRPr="002A7FDF">
              <w:rPr>
                <w:rFonts w:ascii="Cambria" w:hAnsi="Cambria"/>
                <w:lang w:val="pl-PL"/>
              </w:rPr>
              <w:tab/>
              <w:t>- 4.5</w:t>
            </w:r>
          </w:p>
          <w:p w14:paraId="74E5954D" w14:textId="77777777" w:rsidR="00BD0A4B" w:rsidRPr="002A7FDF" w:rsidRDefault="00BD0A4B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70 – 7</w:t>
            </w:r>
            <w:r>
              <w:rPr>
                <w:rFonts w:ascii="Cambria" w:hAnsi="Cambria"/>
                <w:lang w:val="pl-PL"/>
              </w:rPr>
              <w:t>9</w:t>
            </w:r>
            <w:r w:rsidRPr="002A7FDF">
              <w:rPr>
                <w:rFonts w:ascii="Cambria" w:hAnsi="Cambria"/>
                <w:lang w:val="pl-PL"/>
              </w:rPr>
              <w:tab/>
              <w:t>- 4.0</w:t>
            </w:r>
          </w:p>
          <w:p w14:paraId="269DAB67" w14:textId="77777777" w:rsidR="00BD0A4B" w:rsidRPr="002A7FDF" w:rsidRDefault="00BD0A4B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60– 69</w:t>
            </w:r>
            <w:r w:rsidRPr="002A7FDF">
              <w:rPr>
                <w:rFonts w:ascii="Cambria" w:hAnsi="Cambria"/>
                <w:lang w:val="pl-PL"/>
              </w:rPr>
              <w:tab/>
              <w:t>- 3.5</w:t>
            </w:r>
          </w:p>
          <w:p w14:paraId="09C54EC9" w14:textId="77777777" w:rsidR="00BD0A4B" w:rsidRPr="002A7FDF" w:rsidRDefault="00BD0A4B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50– 59</w:t>
            </w:r>
            <w:r w:rsidRPr="002A7FDF">
              <w:rPr>
                <w:rFonts w:ascii="Cambria" w:hAnsi="Cambria"/>
                <w:lang w:val="pl-PL"/>
              </w:rPr>
              <w:tab/>
              <w:t>- 3.0</w:t>
            </w:r>
          </w:p>
          <w:p w14:paraId="716C299E" w14:textId="77777777" w:rsidR="00BD0A4B" w:rsidRPr="002A7FDF" w:rsidRDefault="00BD0A4B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0– 49 - 2</w:t>
            </w:r>
          </w:p>
        </w:tc>
      </w:tr>
    </w:tbl>
    <w:p w14:paraId="65875006" w14:textId="77777777" w:rsidR="00BD0A4B" w:rsidRPr="002A7FD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BD0A4B" w:rsidRPr="009C5B77" w14:paraId="46FF7FCF" w14:textId="77777777" w:rsidTr="00172E91">
        <w:trPr>
          <w:trHeight w:val="540"/>
        </w:trPr>
        <w:tc>
          <w:tcPr>
            <w:tcW w:w="9284" w:type="dxa"/>
          </w:tcPr>
          <w:p w14:paraId="1315D0FF" w14:textId="77777777" w:rsidR="00BD0A4B" w:rsidRPr="002A7FDF" w:rsidRDefault="00BD0A4B" w:rsidP="00172E91">
            <w:pPr>
              <w:spacing w:before="120" w:after="120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lang w:val="pl-PL"/>
              </w:rPr>
              <w:t>zaliczenie z oceną</w:t>
            </w:r>
          </w:p>
        </w:tc>
      </w:tr>
    </w:tbl>
    <w:p w14:paraId="52D6F261" w14:textId="77777777" w:rsidR="00BD0A4B" w:rsidRPr="002A7FDF" w:rsidRDefault="00BD0A4B" w:rsidP="00BD0A4B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11. Obciążenie pracą studenta </w:t>
      </w:r>
      <w:r w:rsidRPr="002A7FDF">
        <w:rPr>
          <w:rFonts w:ascii="Cambria" w:hAnsi="Cambria"/>
          <w:lang w:val="pl-PL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425"/>
        <w:gridCol w:w="1418"/>
      </w:tblGrid>
      <w:tr w:rsidR="00BD0A4B" w:rsidRPr="002A7FDF" w14:paraId="62E89B6A" w14:textId="77777777" w:rsidTr="00172E91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B1D4656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D201594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Liczba godzin</w:t>
            </w:r>
          </w:p>
        </w:tc>
      </w:tr>
      <w:tr w:rsidR="00BD0A4B" w:rsidRPr="002A7FDF" w14:paraId="5668414C" w14:textId="77777777" w:rsidTr="00172E91">
        <w:trPr>
          <w:trHeight w:val="291"/>
        </w:trPr>
        <w:tc>
          <w:tcPr>
            <w:tcW w:w="5920" w:type="dxa"/>
            <w:vMerge/>
            <w:vAlign w:val="center"/>
          </w:tcPr>
          <w:p w14:paraId="109F2ABF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53790D1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FBB7AF0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niestacjonarnych</w:t>
            </w:r>
          </w:p>
        </w:tc>
      </w:tr>
      <w:tr w:rsidR="00BD0A4B" w:rsidRPr="002A7FDF" w14:paraId="0AD545A5" w14:textId="77777777" w:rsidTr="00172E91">
        <w:trPr>
          <w:trHeight w:val="291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89DE10A" w14:textId="77777777" w:rsidR="00BD0A4B" w:rsidRPr="003B7736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3B7736">
              <w:rPr>
                <w:rFonts w:ascii="Cambria" w:hAnsi="Cambria"/>
                <w:lang w:val="pl-PL"/>
              </w:rPr>
              <w:t>Zajęcia realizowane z udziałem nauczyciela akademickiego</w:t>
            </w:r>
          </w:p>
          <w:p w14:paraId="5BCF3411" w14:textId="77777777" w:rsidR="00BD0A4B" w:rsidRPr="003B7736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3B7736">
              <w:rPr>
                <w:rFonts w:ascii="Cambria" w:hAnsi="Cambria"/>
                <w:lang w:val="pl-PL"/>
              </w:rPr>
              <w:t>lub innych osób prowadzących zajęcia (zgodnie z planem</w:t>
            </w:r>
          </w:p>
          <w:p w14:paraId="370D5EB2" w14:textId="77777777" w:rsidR="00BD0A4B" w:rsidRPr="003B7736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3B7736">
              <w:rPr>
                <w:rFonts w:ascii="Cambria" w:hAnsi="Cambria"/>
                <w:lang w:val="pl-PL"/>
              </w:rPr>
              <w:t>studiów)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A96F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3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C7D7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3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0</w:t>
            </w:r>
          </w:p>
        </w:tc>
      </w:tr>
      <w:tr w:rsidR="00BD0A4B" w:rsidRPr="00D90016" w14:paraId="77FC8CE2" w14:textId="77777777" w:rsidTr="00172E91">
        <w:trPr>
          <w:trHeight w:val="435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DD89CF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Praca własna studenta</w:t>
            </w:r>
            <w:r>
              <w:rPr>
                <w:rFonts w:ascii="Cambria" w:hAnsi="Cambria"/>
                <w:b/>
                <w:iCs/>
                <w:lang w:val="pl-PL"/>
              </w:rPr>
              <w:t>:</w:t>
            </w:r>
          </w:p>
        </w:tc>
      </w:tr>
      <w:tr w:rsidR="00BD0A4B" w:rsidRPr="002A7FDF" w14:paraId="1FF8B5BC" w14:textId="77777777" w:rsidTr="00172E91">
        <w:trPr>
          <w:trHeight w:val="391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B5AD45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Przygotowanie konspektów lekcji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C4EA97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35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685103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35</w:t>
            </w:r>
          </w:p>
        </w:tc>
      </w:tr>
      <w:tr w:rsidR="00BD0A4B" w:rsidRPr="002A7FDF" w14:paraId="5EC3BF56" w14:textId="77777777" w:rsidTr="00172E91">
        <w:trPr>
          <w:trHeight w:val="412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0B861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Przygotowanie pomocy dydaktycznych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8E14DD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C341E4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3</w:t>
            </w:r>
            <w:r w:rsidRPr="002A7FDF">
              <w:rPr>
                <w:rFonts w:ascii="Cambria" w:hAnsi="Cambria"/>
                <w:lang w:val="pl-PL"/>
              </w:rPr>
              <w:t>0</w:t>
            </w:r>
          </w:p>
        </w:tc>
      </w:tr>
      <w:tr w:rsidR="00BD0A4B" w:rsidRPr="002A7FDF" w14:paraId="0B108EA2" w14:textId="77777777" w:rsidTr="00172E91">
        <w:trPr>
          <w:trHeight w:val="412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03BA8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Przygotowanie do rozmowy o przebiegu praktyki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4D67B6" w14:textId="77777777" w:rsidR="00BD0A4B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907620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5</w:t>
            </w:r>
          </w:p>
        </w:tc>
      </w:tr>
      <w:tr w:rsidR="00BD0A4B" w:rsidRPr="002A7FDF" w14:paraId="7BB1DDD4" w14:textId="77777777" w:rsidTr="00172E91">
        <w:trPr>
          <w:trHeight w:val="360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3C8AA3" w14:textId="77777777" w:rsidR="00BD0A4B" w:rsidRPr="002A7FDF" w:rsidRDefault="00BD0A4B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suma godzin: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9F4204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1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B47323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1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00</w:t>
            </w:r>
          </w:p>
        </w:tc>
      </w:tr>
      <w:tr w:rsidR="00BD0A4B" w:rsidRPr="002A7FDF" w14:paraId="0C13E3FB" w14:textId="77777777" w:rsidTr="00172E91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97FF3B" w14:textId="77777777" w:rsidR="00BD0A4B" w:rsidRPr="002A7FDF" w:rsidRDefault="00BD0A4B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liczba pkt ECTS przypisana do 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zajęć</w:t>
            </w:r>
            <w:r w:rsidRPr="002A7FDF">
              <w:rPr>
                <w:rFonts w:ascii="Cambria" w:hAnsi="Cambria"/>
                <w:b/>
                <w:lang w:val="pl-PL"/>
              </w:rPr>
              <w:t xml:space="preserve">: </w:t>
            </w:r>
            <w:r w:rsidRPr="002A7FDF">
              <w:rPr>
                <w:rFonts w:ascii="Cambria" w:hAnsi="Cambria"/>
                <w:b/>
                <w:lang w:val="pl-PL"/>
              </w:rPr>
              <w:br/>
            </w:r>
            <w:r w:rsidRPr="002A7FDF">
              <w:rPr>
                <w:rFonts w:ascii="Cambria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2765F4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7F34A8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4</w:t>
            </w:r>
          </w:p>
        </w:tc>
      </w:tr>
    </w:tbl>
    <w:p w14:paraId="721DCA94" w14:textId="77777777" w:rsidR="00BD0A4B" w:rsidRPr="002A7FD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12. Literatura zajęć</w:t>
      </w:r>
    </w:p>
    <w:tbl>
      <w:tblPr>
        <w:tblW w:w="94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497"/>
      </w:tblGrid>
      <w:tr w:rsidR="00BD0A4B" w:rsidRPr="007A1951" w14:paraId="586367E5" w14:textId="77777777" w:rsidTr="00172E91">
        <w:trPr>
          <w:jc w:val="center"/>
        </w:trPr>
        <w:tc>
          <w:tcPr>
            <w:tcW w:w="9497" w:type="dxa"/>
          </w:tcPr>
          <w:p w14:paraId="7BF18B05" w14:textId="77777777" w:rsidR="00BD0A4B" w:rsidRPr="00F8647E" w:rsidRDefault="00BD0A4B" w:rsidP="00172E91">
            <w:pPr>
              <w:rPr>
                <w:rFonts w:ascii="Cambria" w:hAnsi="Cambria"/>
                <w:b/>
                <w:lang w:val="pl-PL"/>
              </w:rPr>
            </w:pPr>
            <w:r w:rsidRPr="00F8647E">
              <w:rPr>
                <w:rFonts w:ascii="Cambria" w:hAnsi="Cambria"/>
                <w:b/>
                <w:lang w:val="pl-PL"/>
              </w:rPr>
              <w:t xml:space="preserve">Literatura obowiązkowa:  </w:t>
            </w:r>
          </w:p>
          <w:p w14:paraId="7C6F375F" w14:textId="77777777" w:rsidR="00BD0A4B" w:rsidRPr="00F8647E" w:rsidRDefault="00BD0A4B" w:rsidP="00172E91">
            <w:pPr>
              <w:jc w:val="both"/>
              <w:rPr>
                <w:rFonts w:ascii="Cambria" w:hAnsi="Cambria"/>
                <w:spacing w:val="-4"/>
                <w:lang w:val="pl-PL"/>
              </w:rPr>
            </w:pPr>
            <w:r w:rsidRPr="00F8647E">
              <w:rPr>
                <w:rFonts w:ascii="Cambria" w:hAnsi="Cambria"/>
                <w:lang w:val="pl-PL"/>
              </w:rPr>
              <w:t xml:space="preserve">1. Regulamin obowiązkowych studenckich praktyk zawodowych realizowanych przez studentów na kierunku filologia studia II stopnia – profil praktyczny </w:t>
            </w:r>
            <w:r w:rsidRPr="00F8647E">
              <w:rPr>
                <w:rFonts w:ascii="Cambria" w:hAnsi="Cambria"/>
                <w:spacing w:val="-4"/>
                <w:lang w:val="pl-PL"/>
              </w:rPr>
              <w:t>Załącznik nr 5 do Programu studiów na kierunku filologia - studia drugiego stopnia o profilu praktycznym, stanowiącego załącznik do Uchwały nr 28/000/2025 Senatu AJP</w:t>
            </w:r>
          </w:p>
          <w:p w14:paraId="51AC41C1" w14:textId="77777777" w:rsidR="00BD0A4B" w:rsidRPr="00DF2442" w:rsidRDefault="00BD0A4B" w:rsidP="00172E91">
            <w:pPr>
              <w:jc w:val="both"/>
              <w:rPr>
                <w:rFonts w:ascii="Cambria" w:hAnsi="Cambria"/>
                <w:spacing w:val="-4"/>
              </w:rPr>
            </w:pPr>
            <w:r w:rsidRPr="00DF2442">
              <w:rPr>
                <w:rFonts w:ascii="Cambria" w:hAnsi="Cambria"/>
                <w:spacing w:val="-4"/>
              </w:rPr>
              <w:t>z dnia 24 czerwca 202</w:t>
            </w:r>
            <w:r>
              <w:rPr>
                <w:rFonts w:ascii="Cambria" w:hAnsi="Cambria"/>
                <w:spacing w:val="-4"/>
              </w:rPr>
              <w:t>5</w:t>
            </w:r>
            <w:r w:rsidRPr="00DF2442">
              <w:rPr>
                <w:rFonts w:ascii="Cambria" w:hAnsi="Cambria"/>
                <w:spacing w:val="-4"/>
              </w:rPr>
              <w:t xml:space="preserve"> r. </w:t>
            </w:r>
          </w:p>
        </w:tc>
      </w:tr>
      <w:tr w:rsidR="00BD0A4B" w:rsidRPr="006B742D" w14:paraId="3442AA20" w14:textId="77777777" w:rsidTr="00172E91">
        <w:trPr>
          <w:jc w:val="center"/>
        </w:trPr>
        <w:tc>
          <w:tcPr>
            <w:tcW w:w="9497" w:type="dxa"/>
          </w:tcPr>
          <w:p w14:paraId="7895B3C6" w14:textId="77777777" w:rsidR="00BD0A4B" w:rsidRPr="00F8647E" w:rsidRDefault="00BD0A4B" w:rsidP="00172E91">
            <w:pPr>
              <w:ind w:right="-567"/>
              <w:contextualSpacing/>
              <w:rPr>
                <w:rFonts w:ascii="Cambria" w:hAnsi="Cambria"/>
                <w:b/>
                <w:lang w:val="pl-PL"/>
              </w:rPr>
            </w:pPr>
            <w:r w:rsidRPr="00F8647E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221EAF3D" w14:textId="77777777" w:rsidR="00BD0A4B" w:rsidRPr="00F8647E" w:rsidRDefault="00BD0A4B" w:rsidP="00172E91">
            <w:pPr>
              <w:contextualSpacing/>
              <w:rPr>
                <w:rFonts w:ascii="Cambria" w:hAnsi="Cambria"/>
                <w:lang w:val="pl-PL"/>
              </w:rPr>
            </w:pPr>
            <w:r w:rsidRPr="00F8647E">
              <w:rPr>
                <w:rFonts w:ascii="Cambria" w:hAnsi="Cambria"/>
                <w:lang w:val="pl-PL"/>
              </w:rPr>
              <w:t xml:space="preserve">pomocniczo literatura zalecana w kartach zajęć przedmiotów Modułu 5 Kształcenie nauczycielskie: </w:t>
            </w:r>
            <w:r w:rsidRPr="00F8647E">
              <w:rPr>
                <w:rFonts w:ascii="Cambria" w:hAnsi="Cambria"/>
                <w:i/>
                <w:lang w:val="pl-PL"/>
              </w:rPr>
              <w:t>Przygotowanie w zakresie dydaktycznym</w:t>
            </w:r>
            <w:r w:rsidRPr="00F8647E">
              <w:rPr>
                <w:rFonts w:ascii="Cambria" w:hAnsi="Cambria"/>
                <w:lang w:val="pl-PL"/>
              </w:rPr>
              <w:t xml:space="preserve"> oraz </w:t>
            </w:r>
            <w:r w:rsidRPr="00F8647E">
              <w:rPr>
                <w:rFonts w:ascii="Cambria" w:hAnsi="Cambria"/>
                <w:i/>
                <w:lang w:val="pl-PL"/>
              </w:rPr>
              <w:t>Przygotowanie w zakresie psychologiczno-pedagogicznym</w:t>
            </w:r>
            <w:r w:rsidRPr="00F8647E">
              <w:rPr>
                <w:rFonts w:ascii="Cambria" w:hAnsi="Cambria"/>
                <w:lang w:val="pl-PL"/>
              </w:rPr>
              <w:t>.</w:t>
            </w:r>
          </w:p>
          <w:p w14:paraId="0E3577D4" w14:textId="77777777" w:rsidR="00BD0A4B" w:rsidRPr="00F8647E" w:rsidRDefault="00BD0A4B" w:rsidP="00172E91">
            <w:pPr>
              <w:ind w:right="-567"/>
              <w:contextualSpacing/>
              <w:rPr>
                <w:rFonts w:ascii="Cambria" w:hAnsi="Cambria"/>
                <w:b/>
                <w:lang w:val="pl-PL"/>
              </w:rPr>
            </w:pPr>
          </w:p>
        </w:tc>
      </w:tr>
    </w:tbl>
    <w:p w14:paraId="7C856A9C" w14:textId="77777777" w:rsidR="00BD0A4B" w:rsidRPr="002A7FD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BD0A4B" w:rsidRPr="002A7FDF" w14:paraId="63376170" w14:textId="77777777" w:rsidTr="00172E91">
        <w:tc>
          <w:tcPr>
            <w:tcW w:w="3846" w:type="dxa"/>
          </w:tcPr>
          <w:p w14:paraId="2557CC79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sporządzającego</w:t>
            </w:r>
          </w:p>
        </w:tc>
        <w:tc>
          <w:tcPr>
            <w:tcW w:w="5476" w:type="dxa"/>
          </w:tcPr>
          <w:p w14:paraId="344C03B7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dr Magdalena Witkowska </w:t>
            </w:r>
          </w:p>
        </w:tc>
      </w:tr>
      <w:tr w:rsidR="00BD0A4B" w:rsidRPr="002A7FDF" w14:paraId="7F25595A" w14:textId="77777777" w:rsidTr="00172E91">
        <w:tc>
          <w:tcPr>
            <w:tcW w:w="3846" w:type="dxa"/>
          </w:tcPr>
          <w:p w14:paraId="5EA1FD59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476" w:type="dxa"/>
          </w:tcPr>
          <w:p w14:paraId="07811C3F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10</w:t>
            </w:r>
            <w:r w:rsidRPr="002A7FDF">
              <w:rPr>
                <w:rFonts w:ascii="Cambria" w:hAnsi="Cambria"/>
                <w:lang w:val="pl-PL"/>
              </w:rPr>
              <w:t>.06.202</w:t>
            </w: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BD0A4B" w:rsidRPr="002A7FDF" w14:paraId="1D22CD7E" w14:textId="77777777" w:rsidTr="00172E91">
        <w:tc>
          <w:tcPr>
            <w:tcW w:w="3846" w:type="dxa"/>
          </w:tcPr>
          <w:p w14:paraId="56E1C1F0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476" w:type="dxa"/>
          </w:tcPr>
          <w:p w14:paraId="2DD9F1ED" w14:textId="77777777" w:rsidR="00BD0A4B" w:rsidRPr="002A7FDF" w:rsidRDefault="007567E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hyperlink r:id="rId50" w:history="1">
              <w:r w:rsidR="00BD0A4B" w:rsidRPr="002A7FDF">
                <w:rPr>
                  <w:rFonts w:ascii="Cambria" w:hAnsi="Cambria"/>
                  <w:u w:val="single"/>
                  <w:lang w:val="pl-PL"/>
                </w:rPr>
                <w:t>mwitkowska@ajp.edu.pl</w:t>
              </w:r>
            </w:hyperlink>
            <w:r w:rsidR="00BD0A4B" w:rsidRPr="002A7FDF">
              <w:rPr>
                <w:rFonts w:ascii="Cambria" w:hAnsi="Cambria"/>
                <w:lang w:val="pl-PL"/>
              </w:rPr>
              <w:t xml:space="preserve"> </w:t>
            </w:r>
          </w:p>
        </w:tc>
      </w:tr>
      <w:tr w:rsidR="00BD0A4B" w:rsidRPr="002A7FDF" w14:paraId="0310329B" w14:textId="77777777" w:rsidTr="00172E91">
        <w:tc>
          <w:tcPr>
            <w:tcW w:w="3846" w:type="dxa"/>
            <w:tcBorders>
              <w:bottom w:val="single" w:sz="4" w:space="0" w:color="000000"/>
            </w:tcBorders>
          </w:tcPr>
          <w:p w14:paraId="5B321DAF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lang w:val="pl-PL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vertAlign w:val="superscript"/>
                <w:lang w:val="pl-PL"/>
              </w:rPr>
              <w:footnoteReference w:id="44"/>
            </w:r>
          </w:p>
        </w:tc>
        <w:tc>
          <w:tcPr>
            <w:tcW w:w="5476" w:type="dxa"/>
            <w:tcBorders>
              <w:bottom w:val="single" w:sz="4" w:space="0" w:color="000000"/>
            </w:tcBorders>
          </w:tcPr>
          <w:p w14:paraId="2CA9A448" w14:textId="77777777" w:rsidR="00BD0A4B" w:rsidRPr="0049272F" w:rsidRDefault="00BD0A4B" w:rsidP="00172E91">
            <w:pPr>
              <w:spacing w:before="60" w:after="60"/>
              <w:rPr>
                <w:rFonts w:ascii="Cambria" w:hAnsi="Cambria"/>
                <w:i/>
                <w:iCs/>
                <w:lang w:val="pl-PL"/>
              </w:rPr>
            </w:pPr>
            <w:r w:rsidRPr="0049272F">
              <w:rPr>
                <w:rFonts w:ascii="Cambria" w:hAnsi="Cambria"/>
                <w:i/>
                <w:iCs/>
                <w:lang w:val="pl-PL"/>
              </w:rPr>
              <w:t>Renata Nadobnik</w:t>
            </w:r>
          </w:p>
        </w:tc>
      </w:tr>
    </w:tbl>
    <w:p w14:paraId="1F720C9F" w14:textId="77777777" w:rsidR="00BD0A4B" w:rsidRPr="002A7FDF" w:rsidRDefault="00BD0A4B" w:rsidP="00BD0A4B">
      <w:pPr>
        <w:rPr>
          <w:rFonts w:ascii="Cambria" w:hAnsi="Cambria"/>
          <w:lang w:val="pl-PL"/>
        </w:rPr>
      </w:pPr>
    </w:p>
    <w:p w14:paraId="755AFEF6" w14:textId="77777777" w:rsidR="00BD0A4B" w:rsidRPr="0087129C" w:rsidRDefault="00BD0A4B" w:rsidP="00BD0A4B"/>
    <w:tbl>
      <w:tblPr>
        <w:tblpPr w:leftFromText="141" w:rightFromText="141" w:vertAnchor="page" w:horzAnchor="margin" w:tblpY="1981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2818"/>
        <w:gridCol w:w="284"/>
        <w:gridCol w:w="4110"/>
      </w:tblGrid>
      <w:tr w:rsidR="00BD0A4B" w:rsidRPr="002A7FDF" w14:paraId="36573D2B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3EF413FC" w14:textId="77777777" w:rsidR="00BD0A4B" w:rsidRPr="002A7FDF" w:rsidRDefault="00BD0A4B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7D730BBE" wp14:editId="41967A06">
                  <wp:extent cx="1069975" cy="1069975"/>
                  <wp:effectExtent l="0" t="0" r="0" b="0"/>
                  <wp:docPr id="1094701369" name="Obraz 1094701369" descr="Obraz zawierający godło, symbol, logo, Znak towarowy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Obraz zawierający godło, symbol, logo, Znak towarowy&#10;&#10;Opis wygenerowany automatycznie"/>
                          <pic:cNvPicPr>
                            <a:picLocks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975" cy="106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34AF84B0" w14:textId="77777777" w:rsidR="00BD0A4B" w:rsidRPr="002A7FDF" w:rsidRDefault="00BD0A4B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39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C821B1E" w14:textId="77777777" w:rsidR="00BD0A4B" w:rsidRPr="002A7FDF" w:rsidRDefault="00BD0A4B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24"/>
                <w:szCs w:val="24"/>
                <w:lang w:val="pl-PL"/>
              </w:rPr>
              <w:t>Humanistyczny</w:t>
            </w:r>
          </w:p>
        </w:tc>
      </w:tr>
      <w:tr w:rsidR="00BD0A4B" w:rsidRPr="006B742D" w14:paraId="04496689" w14:textId="77777777" w:rsidTr="00172E91">
        <w:trPr>
          <w:trHeight w:val="275"/>
        </w:trPr>
        <w:tc>
          <w:tcPr>
            <w:tcW w:w="1968" w:type="dxa"/>
            <w:vMerge/>
          </w:tcPr>
          <w:p w14:paraId="4BD26A58" w14:textId="77777777" w:rsidR="00BD0A4B" w:rsidRPr="002A7FDF" w:rsidRDefault="00BD0A4B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624695FF" w14:textId="77777777" w:rsidR="00BD0A4B" w:rsidRPr="002A7FDF" w:rsidRDefault="00BD0A4B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39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8F54448" w14:textId="77777777" w:rsidR="00BD0A4B" w:rsidRPr="002A7FDF" w:rsidRDefault="00BD0A4B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BD0A4B" w:rsidRPr="002A7FDF" w14:paraId="0FDFF478" w14:textId="77777777" w:rsidTr="00172E91">
        <w:trPr>
          <w:trHeight w:val="139"/>
        </w:trPr>
        <w:tc>
          <w:tcPr>
            <w:tcW w:w="1968" w:type="dxa"/>
            <w:vMerge/>
          </w:tcPr>
          <w:p w14:paraId="0EEF4A39" w14:textId="77777777" w:rsidR="00BD0A4B" w:rsidRPr="002A7FDF" w:rsidRDefault="00BD0A4B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0CFF25E1" w14:textId="77777777" w:rsidR="00BD0A4B" w:rsidRPr="002A7FDF" w:rsidRDefault="00BD0A4B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39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35CF2EB" w14:textId="77777777" w:rsidR="00BD0A4B" w:rsidRPr="002A7FDF" w:rsidRDefault="00BD0A4B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BD0A4B" w:rsidRPr="002A7FDF" w14:paraId="71776892" w14:textId="77777777" w:rsidTr="00172E91">
        <w:trPr>
          <w:trHeight w:val="139"/>
        </w:trPr>
        <w:tc>
          <w:tcPr>
            <w:tcW w:w="1968" w:type="dxa"/>
            <w:vMerge/>
          </w:tcPr>
          <w:p w14:paraId="1DB263EE" w14:textId="77777777" w:rsidR="00BD0A4B" w:rsidRPr="002A7FDF" w:rsidRDefault="00BD0A4B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5FB06E1C" w14:textId="77777777" w:rsidR="00BD0A4B" w:rsidRPr="002A7FDF" w:rsidRDefault="00BD0A4B" w:rsidP="00172E91">
            <w:pPr>
              <w:rPr>
                <w:rFonts w:ascii="Cambria" w:hAnsi="Cambria"/>
                <w:b/>
                <w:bCs/>
                <w:sz w:val="28"/>
                <w:szCs w:val="28"/>
                <w:highlight w:val="yellow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39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0E7D2169" w14:textId="77777777" w:rsidR="00BD0A4B" w:rsidRPr="002A7FDF" w:rsidRDefault="00BD0A4B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BD0A4B" w:rsidRPr="002A7FDF" w14:paraId="34FA87BB" w14:textId="77777777" w:rsidTr="00172E91">
        <w:trPr>
          <w:trHeight w:val="139"/>
        </w:trPr>
        <w:tc>
          <w:tcPr>
            <w:tcW w:w="1968" w:type="dxa"/>
            <w:vMerge/>
          </w:tcPr>
          <w:p w14:paraId="0CF3A86C" w14:textId="77777777" w:rsidR="00BD0A4B" w:rsidRPr="002A7FDF" w:rsidRDefault="00BD0A4B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vAlign w:val="center"/>
          </w:tcPr>
          <w:p w14:paraId="7A90E29D" w14:textId="77777777" w:rsidR="00BD0A4B" w:rsidRPr="002A7FDF" w:rsidRDefault="00BD0A4B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394" w:type="dxa"/>
            <w:gridSpan w:val="2"/>
            <w:vAlign w:val="center"/>
          </w:tcPr>
          <w:p w14:paraId="2352A7C2" w14:textId="77777777" w:rsidR="00BD0A4B" w:rsidRPr="002A7FDF" w:rsidRDefault="00BD0A4B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BD0A4B" w:rsidRPr="002A7FDF" w14:paraId="7B0B4E01" w14:textId="77777777" w:rsidTr="00172E91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0A35EB00" w14:textId="77777777" w:rsidR="00BD0A4B" w:rsidRPr="002A7FDF" w:rsidRDefault="00BD0A4B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110" w:type="dxa"/>
            <w:tcBorders>
              <w:bottom w:val="single" w:sz="4" w:space="0" w:color="000000" w:themeColor="text1"/>
            </w:tcBorders>
            <w:vAlign w:val="center"/>
          </w:tcPr>
          <w:p w14:paraId="51851F36" w14:textId="77777777" w:rsidR="00BD0A4B" w:rsidRPr="002A7FDF" w:rsidRDefault="00BD0A4B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sz w:val="24"/>
                <w:szCs w:val="24"/>
                <w:lang w:val="pl-PL"/>
              </w:rPr>
              <w:t>2</w:t>
            </w:r>
            <w:r>
              <w:rPr>
                <w:rFonts w:ascii="Cambria" w:hAnsi="Cambria"/>
                <w:sz w:val="24"/>
                <w:szCs w:val="24"/>
                <w:lang w:val="pl-PL"/>
              </w:rPr>
              <w:t>5/25</w:t>
            </w:r>
          </w:p>
        </w:tc>
      </w:tr>
    </w:tbl>
    <w:p w14:paraId="7BBC7213" w14:textId="77777777" w:rsidR="00BD0A4B" w:rsidRPr="002A7FDF" w:rsidRDefault="00BD0A4B" w:rsidP="00BD0A4B">
      <w:pPr>
        <w:rPr>
          <w:rFonts w:ascii="Cambria" w:hAnsi="Cambria"/>
          <w:vanish/>
          <w:lang w:val="pl-PL"/>
        </w:rPr>
      </w:pPr>
    </w:p>
    <w:p w14:paraId="07712A88" w14:textId="77777777" w:rsidR="00BD0A4B" w:rsidRPr="002A7FDF" w:rsidRDefault="00BD0A4B" w:rsidP="00BD0A4B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1B795EFA" w14:textId="77777777" w:rsidR="00BD0A4B" w:rsidRPr="002A7FD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961"/>
      </w:tblGrid>
      <w:tr w:rsidR="00BD0A4B" w:rsidRPr="006B742D" w14:paraId="43E453EA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1A3D5FCF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4961" w:type="dxa"/>
            <w:vAlign w:val="center"/>
          </w:tcPr>
          <w:p w14:paraId="3F914A83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Praktyka w zakresie nauczania języka angielskiego w szkole ponadpodstawowej</w:t>
            </w:r>
            <w:r>
              <w:rPr>
                <w:rFonts w:ascii="Cambria" w:hAnsi="Cambria"/>
                <w:b/>
                <w:bCs/>
                <w:lang w:val="pl-PL"/>
              </w:rPr>
              <w:t xml:space="preserve"> 2</w:t>
            </w:r>
          </w:p>
        </w:tc>
      </w:tr>
      <w:tr w:rsidR="00BD0A4B" w:rsidRPr="002A7FDF" w14:paraId="196F3500" w14:textId="77777777" w:rsidTr="00172E91">
        <w:tc>
          <w:tcPr>
            <w:tcW w:w="4219" w:type="dxa"/>
            <w:vAlign w:val="center"/>
          </w:tcPr>
          <w:p w14:paraId="2974070F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4961" w:type="dxa"/>
            <w:vAlign w:val="center"/>
          </w:tcPr>
          <w:p w14:paraId="633F9620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4</w:t>
            </w:r>
          </w:p>
        </w:tc>
      </w:tr>
      <w:tr w:rsidR="00BD0A4B" w:rsidRPr="002A7FDF" w14:paraId="7BE4345E" w14:textId="77777777" w:rsidTr="00172E91">
        <w:tc>
          <w:tcPr>
            <w:tcW w:w="4219" w:type="dxa"/>
            <w:vAlign w:val="center"/>
          </w:tcPr>
          <w:p w14:paraId="5A50FFA4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4961" w:type="dxa"/>
            <w:vAlign w:val="center"/>
          </w:tcPr>
          <w:p w14:paraId="706C0AB8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 w:rsidRPr="0049272F">
              <w:rPr>
                <w:rFonts w:ascii="Cambria" w:hAnsi="Cambria"/>
                <w:b/>
                <w:bCs/>
                <w:iCs/>
                <w:lang w:val="pl-PL"/>
              </w:rPr>
              <w:t>obieralne</w:t>
            </w:r>
          </w:p>
        </w:tc>
      </w:tr>
      <w:tr w:rsidR="00BD0A4B" w:rsidRPr="006B742D" w14:paraId="12D886BD" w14:textId="77777777" w:rsidTr="00172E91">
        <w:tc>
          <w:tcPr>
            <w:tcW w:w="4219" w:type="dxa"/>
            <w:vAlign w:val="center"/>
          </w:tcPr>
          <w:p w14:paraId="7CBA0057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4961" w:type="dxa"/>
            <w:vAlign w:val="center"/>
          </w:tcPr>
          <w:p w14:paraId="06AC161A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 xml:space="preserve">Przedmioty kierunkowe w zakresie kształcenia nauczycielskiego / nauczycielska </w:t>
            </w:r>
          </w:p>
        </w:tc>
      </w:tr>
      <w:tr w:rsidR="00BD0A4B" w:rsidRPr="002A7FDF" w14:paraId="1670E26A" w14:textId="77777777" w:rsidTr="00172E91">
        <w:tc>
          <w:tcPr>
            <w:tcW w:w="4219" w:type="dxa"/>
            <w:vAlign w:val="center"/>
          </w:tcPr>
          <w:p w14:paraId="17B5C958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4961" w:type="dxa"/>
            <w:vAlign w:val="center"/>
          </w:tcPr>
          <w:p w14:paraId="33F9EFCA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 xml:space="preserve">Język angielski, język polski </w:t>
            </w:r>
          </w:p>
        </w:tc>
      </w:tr>
      <w:tr w:rsidR="00BD0A4B" w:rsidRPr="002A7FDF" w14:paraId="1CB363EF" w14:textId="77777777" w:rsidTr="00172E91">
        <w:tc>
          <w:tcPr>
            <w:tcW w:w="4219" w:type="dxa"/>
            <w:vAlign w:val="center"/>
          </w:tcPr>
          <w:p w14:paraId="03AAC1AC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4961" w:type="dxa"/>
            <w:vAlign w:val="center"/>
          </w:tcPr>
          <w:p w14:paraId="48D489B3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II</w:t>
            </w:r>
          </w:p>
        </w:tc>
      </w:tr>
      <w:tr w:rsidR="00BD0A4B" w:rsidRPr="002A7FDF" w14:paraId="732B9F38" w14:textId="77777777" w:rsidTr="00172E91">
        <w:tc>
          <w:tcPr>
            <w:tcW w:w="4219" w:type="dxa"/>
            <w:vAlign w:val="center"/>
          </w:tcPr>
          <w:p w14:paraId="290D7B60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4961" w:type="dxa"/>
            <w:vAlign w:val="center"/>
          </w:tcPr>
          <w:p w14:paraId="0542EA85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 xml:space="preserve">dr Magdalena Witkowska </w:t>
            </w:r>
          </w:p>
        </w:tc>
      </w:tr>
    </w:tbl>
    <w:p w14:paraId="6B881C4E" w14:textId="77777777" w:rsidR="00BD0A4B" w:rsidRPr="002A7FD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2944"/>
        <w:gridCol w:w="2189"/>
        <w:gridCol w:w="1638"/>
      </w:tblGrid>
      <w:tr w:rsidR="00BD0A4B" w:rsidRPr="006B742D" w14:paraId="18DE07E6" w14:textId="77777777" w:rsidTr="00172E91">
        <w:trPr>
          <w:trHeight w:val="1207"/>
        </w:trPr>
        <w:tc>
          <w:tcPr>
            <w:tcW w:w="2409" w:type="dxa"/>
            <w:vAlign w:val="center"/>
          </w:tcPr>
          <w:p w14:paraId="5FB2CB01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6922CA24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76B1ACAE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189" w:type="dxa"/>
            <w:vAlign w:val="center"/>
          </w:tcPr>
          <w:p w14:paraId="193A74BE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638" w:type="dxa"/>
            <w:vAlign w:val="center"/>
          </w:tcPr>
          <w:p w14:paraId="729D554B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BD0A4B" w:rsidRPr="002A7FDF" w14:paraId="53899D5E" w14:textId="77777777" w:rsidTr="00172E91">
        <w:tc>
          <w:tcPr>
            <w:tcW w:w="2409" w:type="dxa"/>
          </w:tcPr>
          <w:p w14:paraId="18E1BA87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praktyka</w:t>
            </w:r>
          </w:p>
        </w:tc>
        <w:tc>
          <w:tcPr>
            <w:tcW w:w="2944" w:type="dxa"/>
            <w:vAlign w:val="center"/>
          </w:tcPr>
          <w:p w14:paraId="26BD9AD2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3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0/</w:t>
            </w:r>
            <w:r>
              <w:rPr>
                <w:rFonts w:ascii="Cambria" w:hAnsi="Cambria"/>
                <w:b/>
                <w:bCs/>
                <w:lang w:val="pl-PL"/>
              </w:rPr>
              <w:t>3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0</w:t>
            </w:r>
          </w:p>
        </w:tc>
        <w:tc>
          <w:tcPr>
            <w:tcW w:w="2189" w:type="dxa"/>
            <w:vAlign w:val="center"/>
          </w:tcPr>
          <w:p w14:paraId="52E93298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II/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4</w:t>
            </w:r>
          </w:p>
        </w:tc>
        <w:tc>
          <w:tcPr>
            <w:tcW w:w="1638" w:type="dxa"/>
            <w:vAlign w:val="center"/>
          </w:tcPr>
          <w:p w14:paraId="5746D5EC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4</w:t>
            </w:r>
          </w:p>
        </w:tc>
      </w:tr>
    </w:tbl>
    <w:p w14:paraId="616708CC" w14:textId="77777777" w:rsidR="00BD0A4B" w:rsidRPr="002A7FDF" w:rsidRDefault="00BD0A4B" w:rsidP="00BD0A4B">
      <w:pPr>
        <w:spacing w:before="12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1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BD0A4B" w:rsidRPr="006B742D" w14:paraId="6F4D1B72" w14:textId="77777777" w:rsidTr="00172E91">
        <w:trPr>
          <w:trHeight w:val="301"/>
        </w:trPr>
        <w:tc>
          <w:tcPr>
            <w:tcW w:w="9147" w:type="dxa"/>
          </w:tcPr>
          <w:p w14:paraId="48C9584B" w14:textId="77777777" w:rsidR="00BD0A4B" w:rsidRPr="002A7FDF" w:rsidRDefault="00BD0A4B" w:rsidP="00172E91">
            <w:pPr>
              <w:rPr>
                <w:rFonts w:ascii="Cambria" w:eastAsia="Times New Roman" w:hAnsi="Cambria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 xml:space="preserve">Zaliczenie praktyk na studiach I st.  Znajomość języka angielskiego na poziomie C1, zainteresowanie zawodem nauczyciela języka angielskiego. </w:t>
            </w:r>
          </w:p>
        </w:tc>
      </w:tr>
    </w:tbl>
    <w:p w14:paraId="7C22DB52" w14:textId="77777777" w:rsidR="00BD0A4B" w:rsidRPr="002A7FD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BD0A4B" w:rsidRPr="006B742D" w14:paraId="523CF0F6" w14:textId="77777777" w:rsidTr="00172E91">
        <w:tc>
          <w:tcPr>
            <w:tcW w:w="9180" w:type="dxa"/>
          </w:tcPr>
          <w:p w14:paraId="6044E32E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C1 – doskonalenie umiejętności niezbędnych w pracy nauczyciela (m.in. obserwacja, planowanie i prowadzenie  lekcji, ewaluacja lekcji, testowanie i ocenianie postępów ucznia, kierowanie klasą, zachowanie dyscypliny, dobór materiałów dydaktycznych),</w:t>
            </w:r>
          </w:p>
          <w:p w14:paraId="4DCC486E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C2 – doskonalenie umiejętności stosowania w praktyce  teoretycznej wiedzy o uczeniu się i nauczaniu zdobytej na zajęciach dydaktyki, psychologii, pedagogiki, językoznawstwa i innych przedmiotów,</w:t>
            </w:r>
          </w:p>
          <w:p w14:paraId="3103934E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C3 - doskonalenie umiejętności oceniania własnej  pracy, kierowania  własnym rozwojem zawodowym, omawiania spraw zawodowych z kolegami-nauczycielami,</w:t>
            </w:r>
          </w:p>
          <w:p w14:paraId="7136EE06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C4 – pogłębianie świadomości zakresu własnej wiedzy i konieczności jej pogłębiania,</w:t>
            </w:r>
          </w:p>
          <w:p w14:paraId="63566273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C5 – doskonalenie umiejętności współpracy z innymi, pracy pod kierunkiem opiekunów praktyk przy równoczesnym  zachowaniu  autonomii i poczucia pewności siebie w roli nauczyciela, a także umiejętności komunikacyjne, interpersonalne i interkulturowe,</w:t>
            </w:r>
          </w:p>
          <w:p w14:paraId="040BC2CD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C6 – pogłębianie rozumienia konieczności ciągłego rozwoju zawodowego oraz rozwijania poczucia odpowiedzialności zawodowej.</w:t>
            </w:r>
          </w:p>
        </w:tc>
      </w:tr>
    </w:tbl>
    <w:p w14:paraId="06F4F9F1" w14:textId="77777777" w:rsidR="00BD0A4B" w:rsidRPr="002A7FDF" w:rsidRDefault="00BD0A4B" w:rsidP="00BD0A4B">
      <w:pPr>
        <w:spacing w:before="120" w:after="120"/>
        <w:rPr>
          <w:rFonts w:ascii="Cambria" w:eastAsia="Times New Roman" w:hAnsi="Cambria"/>
          <w:b/>
          <w:bCs/>
          <w:lang w:val="pl-PL" w:eastAsia="pl-PL"/>
        </w:rPr>
      </w:pPr>
      <w:r w:rsidRPr="002A7FDF">
        <w:rPr>
          <w:rFonts w:ascii="Cambria" w:eastAsia="Times New Roman" w:hAnsi="Cambria"/>
          <w:b/>
          <w:bCs/>
          <w:lang w:val="pl-PL" w:eastAsia="pl-PL"/>
        </w:rPr>
        <w:t>5. Efekty uczenia się dla zajęć wraz z odniesieniem do efektów kierunkowych 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519"/>
        <w:gridCol w:w="45"/>
        <w:gridCol w:w="6199"/>
        <w:gridCol w:w="1559"/>
      </w:tblGrid>
      <w:tr w:rsidR="00BD0A4B" w:rsidRPr="002A7FDF" w14:paraId="49809616" w14:textId="77777777" w:rsidTr="00172E91">
        <w:tc>
          <w:tcPr>
            <w:tcW w:w="1519" w:type="dxa"/>
            <w:vAlign w:val="center"/>
          </w:tcPr>
          <w:p w14:paraId="7F254D97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Symbol efektu uczenia się</w:t>
            </w:r>
          </w:p>
        </w:tc>
        <w:tc>
          <w:tcPr>
            <w:tcW w:w="6244" w:type="dxa"/>
            <w:gridSpan w:val="2"/>
            <w:vAlign w:val="center"/>
          </w:tcPr>
          <w:p w14:paraId="551E9F27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Opis efektu uczenia się</w:t>
            </w:r>
          </w:p>
        </w:tc>
        <w:tc>
          <w:tcPr>
            <w:tcW w:w="1559" w:type="dxa"/>
            <w:vAlign w:val="center"/>
          </w:tcPr>
          <w:p w14:paraId="12CC7A68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Odniesienie do efektu kierunkowego</w:t>
            </w:r>
          </w:p>
        </w:tc>
      </w:tr>
      <w:tr w:rsidR="00BD0A4B" w:rsidRPr="006B742D" w14:paraId="65B1A33D" w14:textId="77777777" w:rsidTr="00172E91">
        <w:tc>
          <w:tcPr>
            <w:tcW w:w="9322" w:type="dxa"/>
            <w:gridSpan w:val="4"/>
          </w:tcPr>
          <w:p w14:paraId="650AAD92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 xml:space="preserve">WIEDZA: </w:t>
            </w:r>
            <w:r w:rsidRPr="002A7FDF">
              <w:rPr>
                <w:rFonts w:ascii="Cambria" w:hAnsi="Cambria"/>
                <w:lang w:val="pl-PL"/>
              </w:rPr>
              <w:t xml:space="preserve">absolwent </w:t>
            </w:r>
            <w:r w:rsidRPr="002A7FDF">
              <w:rPr>
                <w:rFonts w:ascii="Cambria" w:eastAsia="Times New Roman" w:hAnsi="Cambria"/>
                <w:lang w:val="pl-PL"/>
              </w:rPr>
              <w:t>zna i rozumie</w:t>
            </w:r>
          </w:p>
        </w:tc>
      </w:tr>
      <w:tr w:rsidR="00BD0A4B" w:rsidRPr="002A7FDF" w14:paraId="65B97FE8" w14:textId="77777777" w:rsidTr="00172E91">
        <w:trPr>
          <w:trHeight w:val="414"/>
        </w:trPr>
        <w:tc>
          <w:tcPr>
            <w:tcW w:w="1519" w:type="dxa"/>
            <w:vAlign w:val="center"/>
          </w:tcPr>
          <w:p w14:paraId="6AD035E5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W_01</w:t>
            </w:r>
          </w:p>
        </w:tc>
        <w:tc>
          <w:tcPr>
            <w:tcW w:w="6244" w:type="dxa"/>
            <w:gridSpan w:val="2"/>
          </w:tcPr>
          <w:p w14:paraId="50B0911F" w14:textId="77777777" w:rsidR="00BD0A4B" w:rsidRPr="00724D62" w:rsidRDefault="00BD0A4B" w:rsidP="00172E91">
            <w:pPr>
              <w:spacing w:after="1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zadania dydaktyczne realizowane przez szkołę lub placówkę systemu oświaty</w:t>
            </w:r>
            <w:r w:rsidRPr="00724D62">
              <w:rPr>
                <w:rFonts w:ascii="Cambria" w:hAnsi="Cambria"/>
                <w:lang w:val="pl-PL"/>
              </w:rPr>
              <w:t>;</w:t>
            </w:r>
          </w:p>
        </w:tc>
        <w:tc>
          <w:tcPr>
            <w:tcW w:w="1559" w:type="dxa"/>
            <w:vAlign w:val="center"/>
          </w:tcPr>
          <w:p w14:paraId="20BC20B7" w14:textId="77777777" w:rsidR="00BD0A4B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hAnsi="Cambria"/>
                <w:lang w:eastAsia="de-DE"/>
              </w:rPr>
            </w:pPr>
            <w:r>
              <w:rPr>
                <w:rFonts w:ascii="Cambria" w:hAnsi="Cambria"/>
                <w:lang w:eastAsia="de-DE"/>
              </w:rPr>
              <w:t>SD2_W01</w:t>
            </w:r>
          </w:p>
          <w:p w14:paraId="6C3FC6C6" w14:textId="77777777" w:rsidR="00BD0A4B" w:rsidRPr="002A7FDF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O_W0</w:t>
            </w:r>
            <w:r w:rsidRPr="005F1A4B">
              <w:rPr>
                <w:rFonts w:ascii="Cambria" w:eastAsia="Times New Roman" w:hAnsi="Cambria"/>
                <w:lang w:val="pl-PL" w:eastAsia="de-DE"/>
              </w:rPr>
              <w:t>7</w:t>
            </w:r>
          </w:p>
        </w:tc>
      </w:tr>
      <w:tr w:rsidR="00BD0A4B" w:rsidRPr="002A7FDF" w14:paraId="474DFC99" w14:textId="77777777" w:rsidTr="00172E91">
        <w:tc>
          <w:tcPr>
            <w:tcW w:w="1519" w:type="dxa"/>
            <w:vAlign w:val="center"/>
          </w:tcPr>
          <w:p w14:paraId="186CC95D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W_02</w:t>
            </w:r>
          </w:p>
        </w:tc>
        <w:tc>
          <w:tcPr>
            <w:tcW w:w="6244" w:type="dxa"/>
            <w:gridSpan w:val="2"/>
          </w:tcPr>
          <w:p w14:paraId="2075C5B6" w14:textId="77777777" w:rsidR="00BD0A4B" w:rsidRPr="002A7FDF" w:rsidRDefault="00BD0A4B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sposób funkcjonowania oraz organizację pracy dydaktycznej szkoły lub</w:t>
            </w:r>
            <w:r>
              <w:rPr>
                <w:rFonts w:ascii="Cambria" w:hAnsi="Cambria"/>
                <w:lang w:val="pl-PL"/>
              </w:rPr>
              <w:t xml:space="preserve"> </w:t>
            </w:r>
            <w:r w:rsidRPr="002A7FDF">
              <w:rPr>
                <w:rFonts w:ascii="Cambria" w:hAnsi="Cambria"/>
                <w:lang w:val="pl-PL"/>
              </w:rPr>
              <w:t>placówki systemu oświaty;</w:t>
            </w:r>
          </w:p>
        </w:tc>
        <w:tc>
          <w:tcPr>
            <w:tcW w:w="1559" w:type="dxa"/>
            <w:vAlign w:val="center"/>
          </w:tcPr>
          <w:p w14:paraId="612E912F" w14:textId="77777777" w:rsidR="00BD0A4B" w:rsidRDefault="00BD0A4B" w:rsidP="00172E91">
            <w:pPr>
              <w:spacing w:before="60" w:after="60"/>
              <w:jc w:val="center"/>
              <w:rPr>
                <w:rFonts w:ascii="Cambria" w:hAnsi="Cambria"/>
                <w:lang w:eastAsia="de-DE"/>
              </w:rPr>
            </w:pPr>
            <w:r>
              <w:rPr>
                <w:rFonts w:ascii="Cambria" w:hAnsi="Cambria"/>
                <w:lang w:eastAsia="de-DE"/>
              </w:rPr>
              <w:t>SD2_W02</w:t>
            </w:r>
          </w:p>
          <w:p w14:paraId="5284AF82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O_W03</w:t>
            </w:r>
          </w:p>
        </w:tc>
      </w:tr>
      <w:tr w:rsidR="00BD0A4B" w:rsidRPr="002A7FDF" w14:paraId="20E9E51C" w14:textId="77777777" w:rsidTr="00172E91">
        <w:tc>
          <w:tcPr>
            <w:tcW w:w="1519" w:type="dxa"/>
            <w:vAlign w:val="center"/>
          </w:tcPr>
          <w:p w14:paraId="15E0426A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W_03</w:t>
            </w:r>
          </w:p>
        </w:tc>
        <w:tc>
          <w:tcPr>
            <w:tcW w:w="6244" w:type="dxa"/>
            <w:gridSpan w:val="2"/>
          </w:tcPr>
          <w:p w14:paraId="5760A543" w14:textId="77777777" w:rsidR="00BD0A4B" w:rsidRPr="002A7FDF" w:rsidRDefault="00BD0A4B" w:rsidP="00172E91">
            <w:pPr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rodzaje dokumentacji działalności dydaktycznej prowadzonej w szkole lub</w:t>
            </w:r>
            <w:r>
              <w:rPr>
                <w:rFonts w:ascii="Cambria" w:hAnsi="Cambria"/>
                <w:lang w:val="pl-PL"/>
              </w:rPr>
              <w:t xml:space="preserve"> </w:t>
            </w:r>
            <w:r w:rsidRPr="002A7FDF">
              <w:rPr>
                <w:rFonts w:ascii="Cambria" w:hAnsi="Cambria"/>
                <w:lang w:val="pl-PL"/>
              </w:rPr>
              <w:t>placówce systemu oświaty</w:t>
            </w:r>
            <w:r>
              <w:rPr>
                <w:rFonts w:ascii="Cambria" w:hAnsi="Cambria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31B0E37E" w14:textId="77777777" w:rsidR="00BD0A4B" w:rsidRDefault="00BD0A4B" w:rsidP="00172E91">
            <w:pPr>
              <w:spacing w:before="60" w:after="60"/>
              <w:jc w:val="center"/>
              <w:rPr>
                <w:rFonts w:ascii="Cambria" w:hAnsi="Cambria"/>
                <w:lang w:eastAsia="de-DE"/>
              </w:rPr>
            </w:pPr>
            <w:r>
              <w:rPr>
                <w:rFonts w:ascii="Cambria" w:hAnsi="Cambria"/>
                <w:lang w:eastAsia="de-DE"/>
              </w:rPr>
              <w:t>SD2_W03</w:t>
            </w:r>
          </w:p>
          <w:p w14:paraId="6A141EAE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O_W08</w:t>
            </w:r>
          </w:p>
        </w:tc>
      </w:tr>
      <w:tr w:rsidR="00BD0A4B" w:rsidRPr="002A7FDF" w14:paraId="56388ABB" w14:textId="77777777" w:rsidTr="00172E91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9322" w:type="dxa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072C3A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UMIEJĘTNOŚCI: 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absolwent potrafi</w:t>
            </w:r>
          </w:p>
        </w:tc>
      </w:tr>
      <w:tr w:rsidR="00BD0A4B" w:rsidRPr="002A7FDF" w14:paraId="3B6E16A4" w14:textId="77777777" w:rsidTr="00172E91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156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2F03B8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>U_0</w:t>
            </w:r>
            <w:r>
              <w:rPr>
                <w:rFonts w:ascii="Cambria" w:eastAsia="Times New Roman" w:hAnsi="Cambria"/>
                <w:lang w:val="pl-PL" w:eastAsia="pl-PL"/>
              </w:rPr>
              <w:t>1</w:t>
            </w:r>
          </w:p>
        </w:tc>
        <w:tc>
          <w:tcPr>
            <w:tcW w:w="619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AE973D" w14:textId="77777777" w:rsidR="00BD0A4B" w:rsidRPr="002A7FDF" w:rsidRDefault="00BD0A4B" w:rsidP="00172E91">
            <w:pPr>
              <w:spacing w:after="1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zaplanować i przeprowadzić pod nadzorem </w:t>
            </w:r>
            <w:r>
              <w:rPr>
                <w:rFonts w:ascii="Cambria" w:hAnsi="Cambria"/>
                <w:lang w:val="pl-PL"/>
              </w:rPr>
              <w:t>mentora</w:t>
            </w:r>
            <w:r w:rsidRPr="002A7FDF">
              <w:rPr>
                <w:rFonts w:ascii="Cambria" w:hAnsi="Cambria"/>
                <w:lang w:val="pl-PL"/>
              </w:rPr>
              <w:t xml:space="preserve"> serię lekcji lub zajęć</w:t>
            </w:r>
            <w:r>
              <w:rPr>
                <w:rFonts w:ascii="Cambria" w:hAnsi="Cambria"/>
                <w:lang w:val="pl-PL"/>
              </w:rPr>
              <w:t xml:space="preserve"> </w:t>
            </w:r>
            <w:r w:rsidRPr="002A7FDF">
              <w:rPr>
                <w:rFonts w:ascii="Cambria" w:hAnsi="Cambria"/>
                <w:lang w:val="pl-PL"/>
              </w:rPr>
              <w:t>;</w:t>
            </w:r>
          </w:p>
          <w:p w14:paraId="74ECE07D" w14:textId="77777777" w:rsidR="00BD0A4B" w:rsidRPr="002A7FDF" w:rsidRDefault="00BD0A4B" w:rsidP="00172E91">
            <w:pPr>
              <w:spacing w:before="20" w:after="20"/>
              <w:jc w:val="both"/>
              <w:rPr>
                <w:rFonts w:ascii="Cambria" w:eastAsia="Times New Roman" w:hAnsi="Cambria"/>
                <w:lang w:val="pl-PL" w:eastAsia="pl-PL"/>
              </w:rPr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6D19D1" w14:textId="77777777" w:rsidR="00BD0A4B" w:rsidRDefault="00BD0A4B" w:rsidP="00172E91">
            <w:pPr>
              <w:ind w:right="124"/>
              <w:jc w:val="center"/>
              <w:rPr>
                <w:rFonts w:ascii="Cambria" w:hAnsi="Cambria"/>
                <w:lang w:eastAsia="de-DE"/>
              </w:rPr>
            </w:pPr>
            <w:r>
              <w:rPr>
                <w:rFonts w:ascii="Cambria" w:hAnsi="Cambria"/>
                <w:lang w:eastAsia="de-DE"/>
              </w:rPr>
              <w:t>SD2_U02</w:t>
            </w:r>
          </w:p>
          <w:p w14:paraId="7A842AE2" w14:textId="77777777" w:rsidR="00BD0A4B" w:rsidRPr="002A7FDF" w:rsidRDefault="00BD0A4B" w:rsidP="00172E91">
            <w:pPr>
              <w:ind w:right="124"/>
              <w:jc w:val="center"/>
              <w:rPr>
                <w:rFonts w:ascii="Cambria" w:eastAsia="Cambria" w:hAnsi="Cambria" w:cs="Cambria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O_U06</w:t>
            </w:r>
          </w:p>
        </w:tc>
      </w:tr>
      <w:tr w:rsidR="00BD0A4B" w:rsidRPr="002A7FDF" w14:paraId="6FB141C0" w14:textId="77777777" w:rsidTr="00172E91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58"/>
        </w:trPr>
        <w:tc>
          <w:tcPr>
            <w:tcW w:w="156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6752D8" w14:textId="77777777" w:rsidR="00BD0A4B" w:rsidRPr="002A7FDF" w:rsidRDefault="00BD0A4B" w:rsidP="00172E91">
            <w:pPr>
              <w:spacing w:after="160"/>
              <w:jc w:val="center"/>
              <w:rPr>
                <w:rFonts w:ascii="Cambria" w:eastAsia="Times New Roman" w:hAnsi="Cambria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>U_0</w:t>
            </w:r>
            <w:r>
              <w:rPr>
                <w:rFonts w:ascii="Cambria" w:eastAsia="Times New Roman" w:hAnsi="Cambria"/>
                <w:lang w:val="pl-PL" w:eastAsia="pl-PL"/>
              </w:rPr>
              <w:t>2</w:t>
            </w:r>
          </w:p>
        </w:tc>
        <w:tc>
          <w:tcPr>
            <w:tcW w:w="619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E1E3F6" w14:textId="77777777" w:rsidR="00BD0A4B" w:rsidRPr="002A7FDF" w:rsidRDefault="00BD0A4B" w:rsidP="00172E91">
            <w:pPr>
              <w:spacing w:after="1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analizować, przy pomocy opiekuna praktyk zawodowych oraz nauczycieli akademickich prowadzących zajęcia w zakresie przygotowania dydaktycznego, sytuacje i  zdarzenia dydaktyczne zaobserwowane lub doświadczone w czasie praktyk</w:t>
            </w:r>
            <w:r>
              <w:rPr>
                <w:rFonts w:ascii="Cambria" w:hAnsi="Cambria"/>
                <w:lang w:val="pl-PL"/>
              </w:rPr>
              <w:t xml:space="preserve"> </w:t>
            </w:r>
          </w:p>
          <w:p w14:paraId="03F336C1" w14:textId="77777777" w:rsidR="00BD0A4B" w:rsidRPr="002A7FDF" w:rsidRDefault="00BD0A4B" w:rsidP="00172E91">
            <w:pPr>
              <w:spacing w:after="160"/>
              <w:jc w:val="both"/>
              <w:rPr>
                <w:rFonts w:ascii="Cambria" w:eastAsia="Times New Roman" w:hAnsi="Cambria"/>
                <w:lang w:val="pl-PL" w:eastAsia="pl-PL"/>
              </w:rPr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882A2F" w14:textId="77777777" w:rsidR="00BD0A4B" w:rsidRDefault="00BD0A4B" w:rsidP="00172E91">
            <w:pPr>
              <w:spacing w:after="160"/>
              <w:jc w:val="center"/>
              <w:rPr>
                <w:rFonts w:ascii="Cambria" w:hAnsi="Cambria"/>
                <w:lang w:eastAsia="de-DE"/>
              </w:rPr>
            </w:pPr>
            <w:r>
              <w:rPr>
                <w:rFonts w:ascii="Cambria" w:hAnsi="Cambria"/>
                <w:lang w:eastAsia="de-DE"/>
              </w:rPr>
              <w:t>SD2_U03</w:t>
            </w:r>
          </w:p>
          <w:p w14:paraId="16C71D07" w14:textId="77777777" w:rsidR="00BD0A4B" w:rsidRPr="002A7FDF" w:rsidRDefault="00BD0A4B" w:rsidP="00172E91">
            <w:pPr>
              <w:spacing w:after="1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O_U01</w:t>
            </w:r>
          </w:p>
        </w:tc>
      </w:tr>
      <w:tr w:rsidR="00BD0A4B" w:rsidRPr="00080CC1" w14:paraId="2AE99DC0" w14:textId="77777777" w:rsidTr="00172E91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156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344308" w14:textId="77777777" w:rsidR="00BD0A4B" w:rsidRPr="002A7FDF" w:rsidRDefault="00BD0A4B" w:rsidP="00172E91">
            <w:pPr>
              <w:spacing w:after="160"/>
              <w:jc w:val="center"/>
              <w:rPr>
                <w:rFonts w:ascii="Cambria" w:eastAsia="Times New Roman" w:hAnsi="Cambria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>U_0</w:t>
            </w:r>
            <w:r>
              <w:rPr>
                <w:rFonts w:ascii="Cambria" w:eastAsia="Times New Roman" w:hAnsi="Cambria"/>
                <w:lang w:val="pl-PL" w:eastAsia="pl-PL"/>
              </w:rPr>
              <w:t>3</w:t>
            </w:r>
          </w:p>
        </w:tc>
        <w:tc>
          <w:tcPr>
            <w:tcW w:w="619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FC737B" w14:textId="77777777" w:rsidR="00BD0A4B" w:rsidRPr="00337CB8" w:rsidRDefault="00BD0A4B" w:rsidP="00172E91">
            <w:pPr>
              <w:spacing w:after="160"/>
              <w:jc w:val="both"/>
              <w:rPr>
                <w:rFonts w:ascii="Cambria" w:hAnsi="Cambria"/>
                <w:lang w:val="pl-PL"/>
              </w:rPr>
            </w:pPr>
            <w:r w:rsidRPr="00080CC1">
              <w:rPr>
                <w:rFonts w:ascii="Cambria" w:hAnsi="Cambria"/>
                <w:lang w:val="pl-PL"/>
              </w:rPr>
              <w:t>formułować i testować hipotezy związane z działalnością zawodową nauczyciela, tj. dobierać metody i narzędzia ich rozwiązania, syntetyzować różne idee i punkty widzenia</w:t>
            </w:r>
            <w:r>
              <w:rPr>
                <w:rFonts w:ascii="Cambria" w:hAnsi="Cambria"/>
                <w:lang w:val="pl-PL"/>
              </w:rPr>
              <w:t xml:space="preserve"> </w:t>
            </w: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E70CFA" w14:textId="77777777" w:rsidR="00BD0A4B" w:rsidRPr="002A7FDF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hAnsi="Cambria"/>
                <w:lang w:val="pl-PL"/>
              </w:rPr>
            </w:pPr>
            <w:r w:rsidRPr="0080221F">
              <w:rPr>
                <w:rFonts w:ascii="Cambria" w:hAnsi="Cambria"/>
                <w:lang w:val="pl-PL"/>
              </w:rPr>
              <w:t>K_U06</w:t>
            </w:r>
          </w:p>
        </w:tc>
      </w:tr>
      <w:tr w:rsidR="00BD0A4B" w:rsidRPr="006B742D" w14:paraId="72209252" w14:textId="77777777" w:rsidTr="00172E91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9322" w:type="dxa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559ACD" w14:textId="77777777" w:rsidR="00BD0A4B" w:rsidRPr="002A7FDF" w:rsidRDefault="00BD0A4B" w:rsidP="00172E91">
            <w:pPr>
              <w:spacing w:before="60" w:after="60"/>
              <w:ind w:right="124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                                                     KOMPETENCJE SPOŁECZNE: </w:t>
            </w:r>
            <w:r w:rsidRPr="002A7FDF">
              <w:rPr>
                <w:rFonts w:ascii="Cambria" w:eastAsia="Times New Roman" w:hAnsi="Cambria"/>
                <w:lang w:val="pl-PL" w:eastAsia="pl-PL"/>
              </w:rPr>
              <w:t>absolwent jest gotów do</w:t>
            </w:r>
          </w:p>
        </w:tc>
      </w:tr>
      <w:tr w:rsidR="00BD0A4B" w:rsidRPr="002A7FDF" w14:paraId="28DA2850" w14:textId="77777777" w:rsidTr="00172E91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156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9A4A8C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>K_01</w:t>
            </w:r>
          </w:p>
        </w:tc>
        <w:tc>
          <w:tcPr>
            <w:tcW w:w="619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2AD951" w14:textId="77777777" w:rsidR="00BD0A4B" w:rsidRPr="002A7FDF" w:rsidRDefault="00BD0A4B" w:rsidP="00172E91">
            <w:pPr>
              <w:spacing w:after="160" w:line="259" w:lineRule="auto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skutecznego współdziałania z opiekunem praktyk zawodowych i nauczycielami w celu poszerzania swojej wiedzy dydaktycznej oraz rozwijania umiejętności wychowawczych</w:t>
            </w:r>
            <w:r>
              <w:rPr>
                <w:rFonts w:ascii="Cambria" w:hAnsi="Cambria"/>
                <w:lang w:val="pl-PL"/>
              </w:rPr>
              <w:t xml:space="preserve"> .</w:t>
            </w:r>
          </w:p>
          <w:p w14:paraId="2EDFC6F4" w14:textId="77777777" w:rsidR="00BD0A4B" w:rsidRPr="002A7FDF" w:rsidRDefault="00BD0A4B" w:rsidP="00172E91">
            <w:pPr>
              <w:jc w:val="both"/>
              <w:rPr>
                <w:rFonts w:ascii="Cambria" w:eastAsia="Times New Roman" w:hAnsi="Cambria"/>
                <w:lang w:val="pl-PL" w:eastAsia="pl-PL"/>
              </w:rPr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E03FE7" w14:textId="77777777" w:rsidR="00BD0A4B" w:rsidRPr="002A7FDF" w:rsidRDefault="00BD0A4B" w:rsidP="00172E91">
            <w:pPr>
              <w:spacing w:line="225" w:lineRule="atLeast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 xml:space="preserve">         </w:t>
            </w:r>
            <w:r>
              <w:rPr>
                <w:rFonts w:ascii="Cambria" w:hAnsi="Cambria"/>
                <w:lang w:eastAsia="de-DE"/>
              </w:rPr>
              <w:t>SD2_K01</w:t>
            </w:r>
          </w:p>
          <w:p w14:paraId="0B0062C7" w14:textId="77777777" w:rsidR="00BD0A4B" w:rsidRPr="002A7FDF" w:rsidRDefault="00BD0A4B" w:rsidP="00172E91">
            <w:pPr>
              <w:spacing w:before="60" w:after="60"/>
              <w:ind w:right="124"/>
              <w:jc w:val="center"/>
              <w:rPr>
                <w:rFonts w:ascii="Cambria" w:eastAsia="Times New Roman" w:hAnsi="Cambria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O_K07</w:t>
            </w:r>
          </w:p>
        </w:tc>
      </w:tr>
      <w:tr w:rsidR="00BD0A4B" w:rsidRPr="002A7FDF" w14:paraId="03F06999" w14:textId="77777777" w:rsidTr="00172E91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156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494B7F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pl-PL"/>
              </w:rPr>
            </w:pPr>
            <w:r w:rsidRPr="00E07C08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619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E21716" w14:textId="77777777" w:rsidR="00BD0A4B" w:rsidRPr="002A7FDF" w:rsidRDefault="00BD0A4B" w:rsidP="00172E91">
            <w:pPr>
              <w:spacing w:after="160" w:line="259" w:lineRule="auto"/>
              <w:jc w:val="both"/>
              <w:rPr>
                <w:rFonts w:ascii="Cambria" w:hAnsi="Cambria"/>
                <w:lang w:val="pl-PL"/>
              </w:rPr>
            </w:pPr>
            <w:r w:rsidRPr="00E07C08">
              <w:rPr>
                <w:rFonts w:ascii="Cambria" w:eastAsia="Times New Roman" w:hAnsi="Cambria"/>
                <w:lang w:val="pl-PL" w:eastAsia="de-DE"/>
              </w:rPr>
              <w:t xml:space="preserve">zasięgania opinii ekspertów w przypadku trudności z samodzielnym rozwiązaniem problemu – w kontakcie bezpośrednim (z patronem praktyk) lub pośrednim (tj. zapoznanie się ze stanowiskiem ekspertów wyrażonym w formie pisemnej lub przekazanym za pomocą technik informacyjno-komunikacyjnych) </w:t>
            </w: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9C7990" w14:textId="77777777" w:rsidR="00BD0A4B" w:rsidRPr="002A7FDF" w:rsidRDefault="00BD0A4B" w:rsidP="00172E91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pl-PL"/>
              </w:rPr>
            </w:pPr>
            <w:r w:rsidRPr="00E07C08">
              <w:rPr>
                <w:rFonts w:ascii="Cambria" w:eastAsia="Times New Roman" w:hAnsi="Cambria"/>
                <w:lang w:val="pl-PL" w:eastAsia="de-DE"/>
              </w:rPr>
              <w:t>K_K03</w:t>
            </w:r>
          </w:p>
        </w:tc>
      </w:tr>
    </w:tbl>
    <w:p w14:paraId="390FD5CB" w14:textId="77777777" w:rsidR="00BD0A4B" w:rsidRDefault="00BD0A4B" w:rsidP="00BD0A4B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"/>
        <w:gridCol w:w="5420"/>
        <w:gridCol w:w="1515"/>
        <w:gridCol w:w="1794"/>
      </w:tblGrid>
      <w:tr w:rsidR="00BD0A4B" w:rsidRPr="007A1951" w14:paraId="177E3752" w14:textId="77777777" w:rsidTr="00172E91">
        <w:trPr>
          <w:trHeight w:val="340"/>
        </w:trPr>
        <w:tc>
          <w:tcPr>
            <w:tcW w:w="622" w:type="dxa"/>
            <w:vMerge w:val="restart"/>
            <w:vAlign w:val="center"/>
          </w:tcPr>
          <w:p w14:paraId="2F89A3F7" w14:textId="77777777" w:rsidR="00BD0A4B" w:rsidRPr="007A1951" w:rsidRDefault="00BD0A4B" w:rsidP="00172E91">
            <w:pPr>
              <w:spacing w:before="20" w:after="20"/>
              <w:rPr>
                <w:rFonts w:ascii="Cambria" w:hAnsi="Cambria"/>
                <w:b/>
              </w:rPr>
            </w:pPr>
            <w:r w:rsidRPr="007A1951">
              <w:rPr>
                <w:rFonts w:ascii="Cambria" w:hAnsi="Cambria"/>
                <w:b/>
              </w:rPr>
              <w:t>Lp.</w:t>
            </w:r>
          </w:p>
        </w:tc>
        <w:tc>
          <w:tcPr>
            <w:tcW w:w="5420" w:type="dxa"/>
            <w:vMerge w:val="restart"/>
            <w:vAlign w:val="center"/>
          </w:tcPr>
          <w:p w14:paraId="4E63FEB1" w14:textId="77777777" w:rsidR="00BD0A4B" w:rsidRDefault="00BD0A4B" w:rsidP="00172E91">
            <w:pPr>
              <w:spacing w:before="20" w:after="20"/>
              <w:rPr>
                <w:rFonts w:ascii="Cambria" w:hAnsi="Cambria"/>
                <w:b/>
              </w:rPr>
            </w:pPr>
            <w:r w:rsidRPr="007A1951">
              <w:rPr>
                <w:rFonts w:ascii="Cambria" w:hAnsi="Cambria"/>
                <w:b/>
              </w:rPr>
              <w:t>Treści ćwiczeń (praktyki)</w:t>
            </w:r>
            <w:r>
              <w:rPr>
                <w:rFonts w:ascii="Cambria" w:hAnsi="Cambria"/>
                <w:b/>
              </w:rPr>
              <w:t>:</w:t>
            </w:r>
          </w:p>
          <w:p w14:paraId="6D2E9C79" w14:textId="77777777" w:rsidR="00BD0A4B" w:rsidRPr="007A1951" w:rsidRDefault="00BD0A4B" w:rsidP="00172E91">
            <w:pPr>
              <w:spacing w:before="20" w:after="20"/>
              <w:rPr>
                <w:rFonts w:ascii="Cambria" w:hAnsi="Cambria"/>
                <w:b/>
              </w:rPr>
            </w:pPr>
          </w:p>
        </w:tc>
        <w:tc>
          <w:tcPr>
            <w:tcW w:w="3309" w:type="dxa"/>
            <w:gridSpan w:val="2"/>
            <w:vAlign w:val="center"/>
          </w:tcPr>
          <w:p w14:paraId="3035B56F" w14:textId="77777777" w:rsidR="00BD0A4B" w:rsidRPr="007A1951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</w:rPr>
            </w:pPr>
            <w:r w:rsidRPr="007A1951">
              <w:rPr>
                <w:rFonts w:ascii="Cambria" w:hAnsi="Cambria"/>
                <w:b/>
              </w:rPr>
              <w:t>Liczba godzin na studiach</w:t>
            </w:r>
          </w:p>
        </w:tc>
      </w:tr>
      <w:tr w:rsidR="00BD0A4B" w:rsidRPr="007A1951" w14:paraId="7F890A2E" w14:textId="77777777" w:rsidTr="00172E91">
        <w:trPr>
          <w:trHeight w:val="196"/>
        </w:trPr>
        <w:tc>
          <w:tcPr>
            <w:tcW w:w="622" w:type="dxa"/>
            <w:vMerge/>
          </w:tcPr>
          <w:p w14:paraId="601D1004" w14:textId="77777777" w:rsidR="00BD0A4B" w:rsidRPr="007A1951" w:rsidRDefault="00BD0A4B" w:rsidP="00172E91">
            <w:pPr>
              <w:spacing w:before="20" w:after="20"/>
              <w:rPr>
                <w:rFonts w:ascii="Cambria" w:hAnsi="Cambria"/>
                <w:b/>
              </w:rPr>
            </w:pPr>
          </w:p>
        </w:tc>
        <w:tc>
          <w:tcPr>
            <w:tcW w:w="5420" w:type="dxa"/>
            <w:vMerge/>
          </w:tcPr>
          <w:p w14:paraId="55FC5161" w14:textId="77777777" w:rsidR="00BD0A4B" w:rsidRPr="007A1951" w:rsidRDefault="00BD0A4B" w:rsidP="00172E91">
            <w:pPr>
              <w:spacing w:before="20" w:after="20"/>
              <w:rPr>
                <w:rFonts w:ascii="Cambria" w:hAnsi="Cambria"/>
                <w:b/>
              </w:rPr>
            </w:pPr>
          </w:p>
        </w:tc>
        <w:tc>
          <w:tcPr>
            <w:tcW w:w="1515" w:type="dxa"/>
          </w:tcPr>
          <w:p w14:paraId="4BCACD9B" w14:textId="77777777" w:rsidR="00BD0A4B" w:rsidRPr="007A1951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</w:rPr>
            </w:pPr>
            <w:r w:rsidRPr="007A1951">
              <w:rPr>
                <w:rFonts w:ascii="Cambria" w:hAnsi="Cambria"/>
                <w:b/>
              </w:rPr>
              <w:t>stacjonarnych</w:t>
            </w:r>
          </w:p>
        </w:tc>
        <w:tc>
          <w:tcPr>
            <w:tcW w:w="1794" w:type="dxa"/>
          </w:tcPr>
          <w:p w14:paraId="3E3E8535" w14:textId="77777777" w:rsidR="00BD0A4B" w:rsidRPr="007A1951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</w:rPr>
            </w:pPr>
            <w:r w:rsidRPr="007A1951">
              <w:rPr>
                <w:rFonts w:ascii="Cambria" w:hAnsi="Cambria"/>
                <w:b/>
              </w:rPr>
              <w:t>niestacjonarnych</w:t>
            </w:r>
          </w:p>
        </w:tc>
      </w:tr>
      <w:tr w:rsidR="00BD0A4B" w:rsidRPr="007A1951" w14:paraId="4CA313B2" w14:textId="77777777" w:rsidTr="00172E91">
        <w:trPr>
          <w:trHeight w:val="50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954D" w14:textId="77777777" w:rsidR="00BD0A4B" w:rsidRDefault="00BD0A4B" w:rsidP="00172E91">
            <w:pPr>
              <w:spacing w:before="20" w:after="20"/>
              <w:rPr>
                <w:rFonts w:ascii="Cambria" w:hAnsi="Cambria"/>
                <w:bCs/>
              </w:rPr>
            </w:pPr>
          </w:p>
          <w:p w14:paraId="2C6477ED" w14:textId="77777777" w:rsidR="00BD0A4B" w:rsidRPr="007A1951" w:rsidRDefault="00BD0A4B" w:rsidP="00172E91">
            <w:pPr>
              <w:spacing w:before="20" w:after="20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C3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877B" w14:textId="77777777" w:rsidR="00BD0A4B" w:rsidRPr="00B6793A" w:rsidRDefault="00BD0A4B" w:rsidP="00172E91">
            <w:pPr>
              <w:rPr>
                <w:rFonts w:ascii="Cambria" w:eastAsia="Times New Roman" w:hAnsi="Cambria"/>
                <w:b/>
                <w:lang w:val="pl-PL" w:eastAsia="pl-PL"/>
              </w:rPr>
            </w:pPr>
            <w:r w:rsidRPr="00B6793A">
              <w:rPr>
                <w:rFonts w:ascii="Cambria" w:eastAsia="Times New Roman" w:hAnsi="Cambria"/>
                <w:b/>
                <w:lang w:val="pl-PL" w:eastAsia="pl-PL"/>
              </w:rPr>
              <w:t>Semestr 4</w:t>
            </w:r>
          </w:p>
          <w:p w14:paraId="76AF3EFD" w14:textId="77777777" w:rsidR="00BD0A4B" w:rsidRPr="00B6793A" w:rsidRDefault="00BD0A4B" w:rsidP="00172E91">
            <w:pPr>
              <w:rPr>
                <w:rFonts w:ascii="Cambria" w:eastAsia="Times New Roman" w:hAnsi="Cambria"/>
                <w:lang w:val="pl-PL" w:eastAsia="pl-PL"/>
              </w:rPr>
            </w:pPr>
            <w:r w:rsidRPr="00B6793A">
              <w:rPr>
                <w:rFonts w:ascii="Cambria" w:eastAsia="Times New Roman" w:hAnsi="Cambria"/>
                <w:lang w:val="pl-PL" w:eastAsia="pl-PL"/>
              </w:rPr>
              <w:t>S</w:t>
            </w:r>
            <w:r w:rsidRPr="00B6793A">
              <w:rPr>
                <w:rFonts w:ascii="Cambria" w:hAnsi="Cambria"/>
                <w:lang w:val="pl-PL"/>
              </w:rPr>
              <w:t>amodzielne prowadzenie lekcji pod nadzorem mentora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70CA" w14:textId="77777777" w:rsidR="00BD0A4B" w:rsidRPr="00B6793A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</w:p>
          <w:p w14:paraId="5DC3B90B" w14:textId="77777777" w:rsidR="00BD0A4B" w:rsidRPr="007A1951" w:rsidRDefault="00BD0A4B" w:rsidP="00172E91">
            <w:pPr>
              <w:spacing w:before="20" w:after="2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B5A9" w14:textId="77777777" w:rsidR="00BD0A4B" w:rsidRDefault="00BD0A4B" w:rsidP="00172E91">
            <w:pPr>
              <w:spacing w:before="20" w:after="20"/>
              <w:jc w:val="center"/>
              <w:rPr>
                <w:rFonts w:ascii="Cambria" w:hAnsi="Cambria"/>
              </w:rPr>
            </w:pPr>
          </w:p>
          <w:p w14:paraId="3BABE5FE" w14:textId="77777777" w:rsidR="00BD0A4B" w:rsidRPr="007A1951" w:rsidRDefault="00BD0A4B" w:rsidP="00172E91">
            <w:pPr>
              <w:spacing w:before="20" w:after="2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</w:tr>
      <w:tr w:rsidR="00BD0A4B" w:rsidRPr="007A1951" w14:paraId="636F7B1D" w14:textId="77777777" w:rsidTr="00172E91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6603" w14:textId="77777777" w:rsidR="00BD0A4B" w:rsidRDefault="00BD0A4B" w:rsidP="00172E91">
            <w:pPr>
              <w:spacing w:before="20" w:after="20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C4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4C79" w14:textId="77777777" w:rsidR="00BD0A4B" w:rsidRPr="00B6793A" w:rsidRDefault="00BD0A4B" w:rsidP="00172E91">
            <w:pPr>
              <w:rPr>
                <w:rFonts w:ascii="Cambria" w:eastAsia="Times New Roman" w:hAnsi="Cambria"/>
                <w:b/>
                <w:lang w:val="pl-PL" w:eastAsia="pl-PL"/>
              </w:rPr>
            </w:pPr>
            <w:r w:rsidRPr="00B6793A">
              <w:rPr>
                <w:rFonts w:ascii="Cambria" w:eastAsia="Times New Roman" w:hAnsi="Cambria"/>
                <w:lang w:val="pl-PL" w:eastAsia="pl-PL"/>
              </w:rPr>
              <w:t>Opracowanie portfolio oraz przygotowanie do ustnego zaliczenia (tj. do rozmowy podsumowującej praktykę z opiekunem)</w:t>
            </w:r>
            <w:r w:rsidRPr="00B6793A">
              <w:rPr>
                <w:rFonts w:ascii="Cambria" w:hAnsi="Cambria"/>
                <w:lang w:val="pl-PL"/>
              </w:rPr>
              <w:t xml:space="preserve">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6718" w14:textId="77777777" w:rsidR="00BD0A4B" w:rsidRPr="007A1951" w:rsidRDefault="00BD0A4B" w:rsidP="00172E91">
            <w:pPr>
              <w:spacing w:before="20" w:after="20"/>
              <w:jc w:val="center"/>
              <w:rPr>
                <w:rFonts w:ascii="Cambria" w:hAnsi="Cambria"/>
              </w:rPr>
            </w:pPr>
            <w:r w:rsidRPr="007A1951">
              <w:rPr>
                <w:rFonts w:ascii="Cambria" w:hAnsi="Cambria"/>
              </w:rPr>
              <w:t>10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D2D7" w14:textId="77777777" w:rsidR="00BD0A4B" w:rsidRPr="007A1951" w:rsidRDefault="00BD0A4B" w:rsidP="00172E91">
            <w:pPr>
              <w:spacing w:before="20" w:after="20"/>
              <w:jc w:val="center"/>
              <w:rPr>
                <w:rFonts w:ascii="Cambria" w:hAnsi="Cambria"/>
              </w:rPr>
            </w:pPr>
            <w:r w:rsidRPr="007A1951">
              <w:rPr>
                <w:rFonts w:ascii="Cambria" w:hAnsi="Cambria"/>
              </w:rPr>
              <w:t>10</w:t>
            </w:r>
          </w:p>
        </w:tc>
      </w:tr>
      <w:tr w:rsidR="00BD0A4B" w:rsidRPr="007A1951" w14:paraId="50435C7E" w14:textId="77777777" w:rsidTr="00172E91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EEDC" w14:textId="77777777" w:rsidR="00BD0A4B" w:rsidRPr="007A1951" w:rsidRDefault="00BD0A4B" w:rsidP="00172E91">
            <w:pPr>
              <w:spacing w:before="20" w:after="20"/>
              <w:rPr>
                <w:rFonts w:ascii="Cambria" w:hAnsi="Cambria"/>
                <w:bCs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5A45" w14:textId="77777777" w:rsidR="00BD0A4B" w:rsidRPr="007A1951" w:rsidRDefault="00BD0A4B" w:rsidP="00172E91">
            <w:pPr>
              <w:spacing w:before="20" w:after="20"/>
              <w:rPr>
                <w:rFonts w:ascii="Cambria" w:hAnsi="Cambria"/>
                <w:b/>
              </w:rPr>
            </w:pPr>
            <w:r w:rsidRPr="007A1951">
              <w:rPr>
                <w:rFonts w:ascii="Cambria" w:hAnsi="Cambria"/>
                <w:b/>
              </w:rPr>
              <w:t xml:space="preserve">Razem liczba godzin </w:t>
            </w:r>
            <w:r>
              <w:rPr>
                <w:rFonts w:ascii="Cambria" w:hAnsi="Cambria"/>
                <w:b/>
              </w:rPr>
              <w:t>praktyk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D592" w14:textId="77777777" w:rsidR="00BD0A4B" w:rsidRPr="007A1951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3</w:t>
            </w:r>
            <w:r w:rsidRPr="007A1951">
              <w:rPr>
                <w:rFonts w:ascii="Cambria" w:hAnsi="Cambria"/>
                <w:b/>
                <w:bCs/>
              </w:rPr>
              <w:t>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06FA" w14:textId="77777777" w:rsidR="00BD0A4B" w:rsidRPr="007A1951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3</w:t>
            </w:r>
            <w:r w:rsidRPr="007A1951">
              <w:rPr>
                <w:rFonts w:ascii="Cambria" w:hAnsi="Cambria"/>
                <w:b/>
                <w:bCs/>
              </w:rPr>
              <w:t>0</w:t>
            </w:r>
          </w:p>
        </w:tc>
      </w:tr>
    </w:tbl>
    <w:p w14:paraId="4340260A" w14:textId="77777777" w:rsidR="00BD0A4B" w:rsidRPr="002A7FDF" w:rsidRDefault="00BD0A4B" w:rsidP="00BD0A4B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BD0A4B" w:rsidRPr="002A7FDF" w14:paraId="13CEE071" w14:textId="77777777" w:rsidTr="00172E91">
        <w:trPr>
          <w:trHeight w:val="300"/>
        </w:trPr>
        <w:tc>
          <w:tcPr>
            <w:tcW w:w="9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266D" w14:textId="77777777" w:rsidR="00BD0A4B" w:rsidRPr="002A7FDF" w:rsidRDefault="00BD0A4B" w:rsidP="00172E91">
            <w:pPr>
              <w:spacing w:before="120" w:after="12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Nie dotyczy</w:t>
            </w:r>
          </w:p>
        </w:tc>
      </w:tr>
    </w:tbl>
    <w:p w14:paraId="0285156A" w14:textId="77777777" w:rsidR="00BD0A4B" w:rsidRPr="002A7FD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46932620" w14:textId="77777777" w:rsidR="00BD0A4B" w:rsidRPr="002A7FD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490"/>
        <w:gridCol w:w="3373"/>
      </w:tblGrid>
      <w:tr w:rsidR="00BD0A4B" w:rsidRPr="006B742D" w14:paraId="7DF80C6A" w14:textId="77777777" w:rsidTr="00172E91">
        <w:tc>
          <w:tcPr>
            <w:tcW w:w="1459" w:type="dxa"/>
            <w:vAlign w:val="center"/>
          </w:tcPr>
          <w:p w14:paraId="162A7052" w14:textId="77777777" w:rsidR="00BD0A4B" w:rsidRPr="002A7FDF" w:rsidRDefault="00BD0A4B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490" w:type="dxa"/>
            <w:vAlign w:val="center"/>
          </w:tcPr>
          <w:p w14:paraId="7523CA56" w14:textId="77777777" w:rsidR="00BD0A4B" w:rsidRPr="002A7FDF" w:rsidRDefault="00BD0A4B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79162932" w14:textId="77777777" w:rsidR="00BD0A4B" w:rsidRPr="002A7FDF" w:rsidRDefault="00BD0A4B" w:rsidP="00172E9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373" w:type="dxa"/>
            <w:vAlign w:val="center"/>
          </w:tcPr>
          <w:p w14:paraId="623748FD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BD0A4B" w:rsidRPr="006B742D" w14:paraId="3611A71D" w14:textId="77777777" w:rsidTr="00172E91">
        <w:tc>
          <w:tcPr>
            <w:tcW w:w="1459" w:type="dxa"/>
          </w:tcPr>
          <w:p w14:paraId="30013E09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praktyka</w:t>
            </w:r>
          </w:p>
        </w:tc>
        <w:tc>
          <w:tcPr>
            <w:tcW w:w="4490" w:type="dxa"/>
            <w:vAlign w:val="center"/>
          </w:tcPr>
          <w:p w14:paraId="3AB5BF1A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zaliczenie praktyki - omówienie przez studenta przebiegu praktyki</w:t>
            </w:r>
          </w:p>
        </w:tc>
        <w:tc>
          <w:tcPr>
            <w:tcW w:w="3373" w:type="dxa"/>
            <w:vAlign w:val="center"/>
          </w:tcPr>
          <w:p w14:paraId="69712E7F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dokumentacja praktyki (wymagania dotyczące dokumentacji praktyki znajdują się w szczegółowej instrukcji praktyki</w:t>
            </w:r>
            <w:r>
              <w:rPr>
                <w:rFonts w:ascii="Cambria" w:hAnsi="Cambria"/>
                <w:lang w:val="pl-PL"/>
              </w:rPr>
              <w:t xml:space="preserve"> </w:t>
            </w:r>
            <w:r w:rsidRPr="008F19F6">
              <w:rPr>
                <w:rFonts w:ascii="Cambria" w:hAnsi="Cambria"/>
                <w:lang w:val="pl-PL"/>
              </w:rPr>
              <w:t>załączonej do „Regulaminu obowiązkowych studenckich praktyk zawodowych realizowanych przez studentów na kierunku filologia studia II stopnia – profil praktyczny”)</w:t>
            </w:r>
            <w:r w:rsidRPr="002A7FDF">
              <w:rPr>
                <w:rFonts w:ascii="Cambria" w:hAnsi="Cambria"/>
                <w:lang w:val="pl-PL"/>
              </w:rPr>
              <w:t>.</w:t>
            </w:r>
          </w:p>
        </w:tc>
      </w:tr>
    </w:tbl>
    <w:p w14:paraId="5E44C95E" w14:textId="77777777" w:rsidR="00BD0A4B" w:rsidRPr="002A7FDF" w:rsidRDefault="00BD0A4B" w:rsidP="00BD0A4B">
      <w:pPr>
        <w:spacing w:before="120" w:after="120"/>
        <w:jc w:val="both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69"/>
        <w:gridCol w:w="5076"/>
        <w:gridCol w:w="2911"/>
      </w:tblGrid>
      <w:tr w:rsidR="00BD0A4B" w:rsidRPr="002A7FDF" w14:paraId="0000E857" w14:textId="77777777" w:rsidTr="00172E91">
        <w:trPr>
          <w:trHeight w:val="152"/>
        </w:trPr>
        <w:tc>
          <w:tcPr>
            <w:tcW w:w="13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EE0015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85CC71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0"/>
                <w:lang w:val="pl-PL"/>
              </w:rPr>
            </w:pPr>
            <w:r w:rsidRPr="002A7FDF">
              <w:rPr>
                <w:rFonts w:ascii="Cambria" w:hAnsi="Cambria"/>
                <w:bCs/>
                <w:sz w:val="16"/>
                <w:szCs w:val="10"/>
                <w:lang w:val="pl-PL"/>
              </w:rPr>
              <w:t>Praktyka</w:t>
            </w:r>
          </w:p>
        </w:tc>
      </w:tr>
      <w:tr w:rsidR="00BD0A4B" w:rsidRPr="002A7FDF" w14:paraId="1E9E8405" w14:textId="77777777" w:rsidTr="00172E91">
        <w:trPr>
          <w:trHeight w:val="330"/>
        </w:trPr>
        <w:tc>
          <w:tcPr>
            <w:tcW w:w="13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E0A8D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479EDD" w14:textId="77777777" w:rsidR="00BD0A4B" w:rsidRPr="002A7FDF" w:rsidRDefault="00BD0A4B" w:rsidP="00172E91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>Zaliczenie praktyki - omówienie przez studenta przebiegu praktyki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64B2A" w14:textId="77777777" w:rsidR="00BD0A4B" w:rsidRPr="002A7FDF" w:rsidRDefault="00BD0A4B" w:rsidP="00172E91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lang w:val="pl-PL" w:eastAsia="pl-PL"/>
              </w:rPr>
              <w:t>Dokumentacja praktyki</w:t>
            </w:r>
          </w:p>
        </w:tc>
      </w:tr>
      <w:tr w:rsidR="00BD0A4B" w:rsidRPr="002A7FDF" w14:paraId="4C7CC994" w14:textId="77777777" w:rsidTr="00172E91">
        <w:trPr>
          <w:trHeight w:val="330"/>
        </w:trPr>
        <w:tc>
          <w:tcPr>
            <w:tcW w:w="1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B6DBC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EDAECB" w14:textId="77777777" w:rsidR="00BD0A4B" w:rsidRPr="002A7FDF" w:rsidRDefault="00BD0A4B" w:rsidP="00172E91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7985C" w14:textId="77777777" w:rsidR="00BD0A4B" w:rsidRPr="002A7FDF" w:rsidRDefault="00BD0A4B" w:rsidP="00172E91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  <w:t>x</w:t>
            </w:r>
          </w:p>
        </w:tc>
      </w:tr>
      <w:tr w:rsidR="00BD0A4B" w:rsidRPr="002A7FDF" w14:paraId="0414BA51" w14:textId="77777777" w:rsidTr="00172E91">
        <w:trPr>
          <w:trHeight w:val="330"/>
        </w:trPr>
        <w:tc>
          <w:tcPr>
            <w:tcW w:w="1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E0988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D08D48" w14:textId="77777777" w:rsidR="00BD0A4B" w:rsidRPr="002A7FDF" w:rsidRDefault="00BD0A4B" w:rsidP="00172E91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8EC0F" w14:textId="77777777" w:rsidR="00BD0A4B" w:rsidRPr="002A7FDF" w:rsidRDefault="00BD0A4B" w:rsidP="00172E91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  <w:t>x</w:t>
            </w:r>
          </w:p>
        </w:tc>
      </w:tr>
      <w:tr w:rsidR="00BD0A4B" w:rsidRPr="002A7FDF" w14:paraId="43385946" w14:textId="77777777" w:rsidTr="00172E91">
        <w:trPr>
          <w:trHeight w:val="330"/>
        </w:trPr>
        <w:tc>
          <w:tcPr>
            <w:tcW w:w="1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C781D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W_03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D8BD56" w14:textId="77777777" w:rsidR="00BD0A4B" w:rsidRPr="002A7FDF" w:rsidRDefault="00BD0A4B" w:rsidP="00172E91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46D0C" w14:textId="77777777" w:rsidR="00BD0A4B" w:rsidRPr="002A7FDF" w:rsidRDefault="00BD0A4B" w:rsidP="00172E91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</w:pPr>
            <w:r w:rsidRPr="002A7FDF"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  <w:t>x</w:t>
            </w:r>
          </w:p>
        </w:tc>
      </w:tr>
      <w:tr w:rsidR="00BD0A4B" w:rsidRPr="002A7FDF" w14:paraId="6D3230BE" w14:textId="77777777" w:rsidTr="00172E91">
        <w:trPr>
          <w:trHeight w:val="146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5AC31" w14:textId="77777777" w:rsidR="00BD0A4B" w:rsidRPr="002A7FDF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</w:t>
            </w:r>
            <w:r>
              <w:rPr>
                <w:rFonts w:ascii="Cambria" w:hAnsi="Cambria"/>
                <w:lang w:val="pl-PL"/>
              </w:rPr>
              <w:t>1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6BC4DE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C562A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A7FDF" w14:paraId="4A4DC0ED" w14:textId="77777777" w:rsidTr="00172E91">
        <w:trPr>
          <w:trHeight w:val="146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4DEA9" w14:textId="77777777" w:rsidR="00BD0A4B" w:rsidRPr="002A7FDF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</w:t>
            </w:r>
            <w:r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5EDA21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2EA93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A7FDF" w14:paraId="1B577751" w14:textId="77777777" w:rsidTr="00172E91">
        <w:trPr>
          <w:trHeight w:val="146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F0E6E" w14:textId="77777777" w:rsidR="00BD0A4B" w:rsidRPr="002A7FDF" w:rsidRDefault="00BD0A4B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</w:t>
            </w:r>
            <w:r>
              <w:rPr>
                <w:rFonts w:ascii="Cambria" w:hAnsi="Cambria"/>
                <w:lang w:val="pl-PL"/>
              </w:rPr>
              <w:t>3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094CA2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D9EF1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A7FDF" w14:paraId="506A2F4A" w14:textId="77777777" w:rsidTr="00172E91">
        <w:trPr>
          <w:trHeight w:val="146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92A55" w14:textId="77777777" w:rsidR="00BD0A4B" w:rsidRPr="002A7FDF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29B26D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EFE9A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BD0A4B" w:rsidRPr="002A7FDF" w14:paraId="29CBFAA8" w14:textId="77777777" w:rsidTr="00172E91">
        <w:trPr>
          <w:trHeight w:val="146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4FF74" w14:textId="77777777" w:rsidR="00BD0A4B" w:rsidRPr="002A7FDF" w:rsidRDefault="00BD0A4B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E8C941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D7A5C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</w:tbl>
    <w:p w14:paraId="115BD3B4" w14:textId="77777777" w:rsidR="00BD0A4B" w:rsidRPr="002A7FDF" w:rsidRDefault="00BD0A4B" w:rsidP="00BD0A4B">
      <w:pPr>
        <w:keepNext/>
        <w:spacing w:before="120" w:after="120"/>
        <w:jc w:val="both"/>
        <w:outlineLvl w:val="0"/>
        <w:rPr>
          <w:rFonts w:ascii="Cambria" w:eastAsia="Times New Roman" w:hAnsi="Cambria"/>
          <w:b/>
          <w:bCs/>
          <w:kern w:val="32"/>
          <w:lang w:val="pl-PL"/>
        </w:rPr>
      </w:pPr>
      <w:r w:rsidRPr="002A7FDF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2A7FDF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BD0A4B" w:rsidRPr="002A7FDF" w14:paraId="2D47609F" w14:textId="77777777" w:rsidTr="00172E91">
        <w:trPr>
          <w:trHeight w:val="93"/>
        </w:trPr>
        <w:tc>
          <w:tcPr>
            <w:tcW w:w="9322" w:type="dxa"/>
          </w:tcPr>
          <w:p w14:paraId="0AD55D9C" w14:textId="77777777" w:rsidR="00BD0A4B" w:rsidRPr="002A7FDF" w:rsidRDefault="00BD0A4B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lang w:val="pl-PL"/>
              </w:rPr>
              <w:t>Zastosowanie systemu punktowego – do 100 p., oceny według następującej skali:</w:t>
            </w:r>
          </w:p>
          <w:p w14:paraId="3674EC82" w14:textId="77777777" w:rsidR="00BD0A4B" w:rsidRPr="002A7FDF" w:rsidRDefault="00BD0A4B" w:rsidP="00172E91">
            <w:pPr>
              <w:contextualSpacing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90– 100 – 5 </w:t>
            </w:r>
          </w:p>
          <w:p w14:paraId="3EA211F7" w14:textId="77777777" w:rsidR="00BD0A4B" w:rsidRPr="002A7FDF" w:rsidRDefault="00BD0A4B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80– 89</w:t>
            </w:r>
            <w:r w:rsidRPr="002A7FDF">
              <w:rPr>
                <w:rFonts w:ascii="Cambria" w:hAnsi="Cambria"/>
                <w:lang w:val="pl-PL"/>
              </w:rPr>
              <w:tab/>
              <w:t>- 4.5</w:t>
            </w:r>
          </w:p>
          <w:p w14:paraId="6A98094B" w14:textId="77777777" w:rsidR="00BD0A4B" w:rsidRPr="002A7FDF" w:rsidRDefault="00BD0A4B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70 – 7</w:t>
            </w:r>
            <w:r>
              <w:rPr>
                <w:rFonts w:ascii="Cambria" w:hAnsi="Cambria"/>
                <w:lang w:val="pl-PL"/>
              </w:rPr>
              <w:t>9</w:t>
            </w:r>
            <w:r w:rsidRPr="002A7FDF">
              <w:rPr>
                <w:rFonts w:ascii="Cambria" w:hAnsi="Cambria"/>
                <w:lang w:val="pl-PL"/>
              </w:rPr>
              <w:tab/>
              <w:t>- 4.0</w:t>
            </w:r>
          </w:p>
          <w:p w14:paraId="65A976E8" w14:textId="77777777" w:rsidR="00BD0A4B" w:rsidRPr="002A7FDF" w:rsidRDefault="00BD0A4B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60– 69</w:t>
            </w:r>
            <w:r w:rsidRPr="002A7FDF">
              <w:rPr>
                <w:rFonts w:ascii="Cambria" w:hAnsi="Cambria"/>
                <w:lang w:val="pl-PL"/>
              </w:rPr>
              <w:tab/>
              <w:t>- 3.5</w:t>
            </w:r>
          </w:p>
          <w:p w14:paraId="31439B5E" w14:textId="77777777" w:rsidR="00BD0A4B" w:rsidRPr="002A7FDF" w:rsidRDefault="00BD0A4B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50– 59</w:t>
            </w:r>
            <w:r w:rsidRPr="002A7FDF">
              <w:rPr>
                <w:rFonts w:ascii="Cambria" w:hAnsi="Cambria"/>
                <w:lang w:val="pl-PL"/>
              </w:rPr>
              <w:tab/>
              <w:t>- 3.0</w:t>
            </w:r>
          </w:p>
          <w:p w14:paraId="09AC2D02" w14:textId="77777777" w:rsidR="00BD0A4B" w:rsidRPr="002A7FDF" w:rsidRDefault="00BD0A4B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0– 49 - 2</w:t>
            </w:r>
          </w:p>
        </w:tc>
      </w:tr>
    </w:tbl>
    <w:p w14:paraId="265284C3" w14:textId="77777777" w:rsidR="00BD0A4B" w:rsidRPr="002A7FD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BD0A4B" w:rsidRPr="009C5B77" w14:paraId="32A19DB1" w14:textId="77777777" w:rsidTr="00172E91">
        <w:trPr>
          <w:trHeight w:val="540"/>
        </w:trPr>
        <w:tc>
          <w:tcPr>
            <w:tcW w:w="9284" w:type="dxa"/>
          </w:tcPr>
          <w:p w14:paraId="46BBEDE1" w14:textId="77777777" w:rsidR="00BD0A4B" w:rsidRPr="002A7FDF" w:rsidRDefault="00BD0A4B" w:rsidP="00172E91">
            <w:pPr>
              <w:spacing w:before="120" w:after="120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lang w:val="pl-PL"/>
              </w:rPr>
              <w:t>zaliczenie z oceną</w:t>
            </w:r>
          </w:p>
        </w:tc>
      </w:tr>
    </w:tbl>
    <w:p w14:paraId="7D2B57AE" w14:textId="77777777" w:rsidR="00BD0A4B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</w:p>
    <w:p w14:paraId="02CF99E3" w14:textId="77777777" w:rsidR="00BD0A4B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</w:p>
    <w:p w14:paraId="714F4DB0" w14:textId="77777777" w:rsidR="00BD0A4B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</w:p>
    <w:p w14:paraId="0A6449EF" w14:textId="77777777" w:rsidR="00BD0A4B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</w:p>
    <w:p w14:paraId="44751D15" w14:textId="77777777" w:rsidR="00BD0A4B" w:rsidRPr="002A7FDF" w:rsidRDefault="00BD0A4B" w:rsidP="00BD0A4B">
      <w:pPr>
        <w:spacing w:before="120" w:after="120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11. Obciążenie pracą studenta </w:t>
      </w:r>
      <w:r w:rsidRPr="002A7FDF">
        <w:rPr>
          <w:rFonts w:ascii="Cambria" w:hAnsi="Cambria"/>
          <w:lang w:val="pl-PL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425"/>
        <w:gridCol w:w="1418"/>
      </w:tblGrid>
      <w:tr w:rsidR="00BD0A4B" w:rsidRPr="002A7FDF" w14:paraId="48E447A2" w14:textId="77777777" w:rsidTr="00172E91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BE97E80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7A6E678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Liczba godzin</w:t>
            </w:r>
          </w:p>
        </w:tc>
      </w:tr>
      <w:tr w:rsidR="00BD0A4B" w:rsidRPr="002A7FDF" w14:paraId="7918C729" w14:textId="77777777" w:rsidTr="00172E91">
        <w:trPr>
          <w:trHeight w:val="291"/>
        </w:trPr>
        <w:tc>
          <w:tcPr>
            <w:tcW w:w="5920" w:type="dxa"/>
            <w:vMerge/>
            <w:vAlign w:val="center"/>
          </w:tcPr>
          <w:p w14:paraId="789CFAF9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9551C97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136A9B2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niestacjonarnych</w:t>
            </w:r>
          </w:p>
        </w:tc>
      </w:tr>
      <w:tr w:rsidR="00BD0A4B" w:rsidRPr="002A7FDF" w14:paraId="3CF0A44D" w14:textId="77777777" w:rsidTr="00172E91">
        <w:trPr>
          <w:trHeight w:val="291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69D6442" w14:textId="77777777" w:rsidR="00BD0A4B" w:rsidRPr="003B7736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3B7736">
              <w:rPr>
                <w:rFonts w:ascii="Cambria" w:hAnsi="Cambria"/>
                <w:lang w:val="pl-PL"/>
              </w:rPr>
              <w:t>Zajęcia realizowane z udziałem nauczyciela akademickiego</w:t>
            </w:r>
          </w:p>
          <w:p w14:paraId="1F1C1544" w14:textId="77777777" w:rsidR="00BD0A4B" w:rsidRPr="003B7736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3B7736">
              <w:rPr>
                <w:rFonts w:ascii="Cambria" w:hAnsi="Cambria"/>
                <w:lang w:val="pl-PL"/>
              </w:rPr>
              <w:t>lub innych osób prowadzących zajęcia (zgodnie z planem</w:t>
            </w:r>
          </w:p>
          <w:p w14:paraId="13688AA7" w14:textId="77777777" w:rsidR="00BD0A4B" w:rsidRPr="003B7736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3B7736">
              <w:rPr>
                <w:rFonts w:ascii="Cambria" w:hAnsi="Cambria"/>
                <w:lang w:val="pl-PL"/>
              </w:rPr>
              <w:t>studiów)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DDF2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3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4602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3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0</w:t>
            </w:r>
          </w:p>
        </w:tc>
      </w:tr>
      <w:tr w:rsidR="00BD0A4B" w:rsidRPr="00D90016" w14:paraId="6F5CFCA1" w14:textId="77777777" w:rsidTr="00172E91">
        <w:trPr>
          <w:trHeight w:val="435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DBF543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Praca własna studenta</w:t>
            </w:r>
            <w:r>
              <w:rPr>
                <w:rFonts w:ascii="Cambria" w:hAnsi="Cambria"/>
                <w:b/>
                <w:iCs/>
                <w:lang w:val="pl-PL"/>
              </w:rPr>
              <w:t>:</w:t>
            </w:r>
          </w:p>
        </w:tc>
      </w:tr>
      <w:tr w:rsidR="00BD0A4B" w:rsidRPr="002A7FDF" w14:paraId="010EA7A5" w14:textId="77777777" w:rsidTr="00172E91">
        <w:trPr>
          <w:trHeight w:val="391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549EE7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Przygotowanie konspektów lekcji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60EBD9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4494D6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3</w:t>
            </w:r>
            <w:r w:rsidRPr="002A7FDF">
              <w:rPr>
                <w:rFonts w:ascii="Cambria" w:hAnsi="Cambria"/>
                <w:lang w:val="pl-PL"/>
              </w:rPr>
              <w:t>0</w:t>
            </w:r>
          </w:p>
        </w:tc>
      </w:tr>
      <w:tr w:rsidR="00BD0A4B" w:rsidRPr="002A7FDF" w14:paraId="5E36A957" w14:textId="77777777" w:rsidTr="00172E91">
        <w:trPr>
          <w:trHeight w:val="412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20683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Przygotowanie pomocy dydaktycznych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009174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D8E785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25</w:t>
            </w:r>
          </w:p>
        </w:tc>
      </w:tr>
      <w:tr w:rsidR="00BD0A4B" w:rsidRPr="002A7FDF" w14:paraId="61C934C1" w14:textId="77777777" w:rsidTr="00172E91">
        <w:trPr>
          <w:trHeight w:val="451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B4824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Przygotowanie portfolio 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DB8F9B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20F0F8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10</w:t>
            </w:r>
          </w:p>
        </w:tc>
      </w:tr>
      <w:tr w:rsidR="00BD0A4B" w:rsidRPr="002A7FDF" w14:paraId="0FC61EE2" w14:textId="77777777" w:rsidTr="00172E91">
        <w:trPr>
          <w:trHeight w:val="453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9C812" w14:textId="77777777" w:rsidR="00BD0A4B" w:rsidRPr="002A7FDF" w:rsidRDefault="00BD0A4B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Przygotowanie do rozmowy podsumowującej praktykę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7D5353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F26980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5</w:t>
            </w:r>
          </w:p>
        </w:tc>
      </w:tr>
      <w:tr w:rsidR="00BD0A4B" w:rsidRPr="002A7FDF" w14:paraId="3C7AF596" w14:textId="77777777" w:rsidTr="00172E91">
        <w:trPr>
          <w:trHeight w:val="360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9B6D3D" w14:textId="77777777" w:rsidR="00BD0A4B" w:rsidRPr="002A7FDF" w:rsidRDefault="00BD0A4B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suma godzin: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BA8C48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1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A49F2A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1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00</w:t>
            </w:r>
          </w:p>
        </w:tc>
      </w:tr>
      <w:tr w:rsidR="00BD0A4B" w:rsidRPr="002A7FDF" w14:paraId="081198BC" w14:textId="77777777" w:rsidTr="00172E91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2C418D" w14:textId="77777777" w:rsidR="00BD0A4B" w:rsidRPr="002A7FDF" w:rsidRDefault="00BD0A4B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liczba pkt ECTS przypisana do 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zajęć</w:t>
            </w:r>
            <w:r w:rsidRPr="002A7FDF">
              <w:rPr>
                <w:rFonts w:ascii="Cambria" w:hAnsi="Cambria"/>
                <w:b/>
                <w:lang w:val="pl-PL"/>
              </w:rPr>
              <w:t xml:space="preserve">: </w:t>
            </w:r>
            <w:r w:rsidRPr="002A7FDF">
              <w:rPr>
                <w:rFonts w:ascii="Cambria" w:hAnsi="Cambria"/>
                <w:b/>
                <w:lang w:val="pl-PL"/>
              </w:rPr>
              <w:br/>
            </w:r>
            <w:r w:rsidRPr="002A7FDF">
              <w:rPr>
                <w:rFonts w:ascii="Cambria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DB91B1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711A7A" w14:textId="77777777" w:rsidR="00BD0A4B" w:rsidRPr="002A7FDF" w:rsidRDefault="00BD0A4B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4</w:t>
            </w:r>
          </w:p>
        </w:tc>
      </w:tr>
    </w:tbl>
    <w:p w14:paraId="261D12AE" w14:textId="77777777" w:rsidR="00BD0A4B" w:rsidRPr="002A7FD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12. Literatura zajęć</w:t>
      </w:r>
    </w:p>
    <w:tbl>
      <w:tblPr>
        <w:tblW w:w="94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497"/>
      </w:tblGrid>
      <w:tr w:rsidR="00BD0A4B" w:rsidRPr="007A1951" w14:paraId="1BAC2C42" w14:textId="77777777" w:rsidTr="00172E91">
        <w:trPr>
          <w:jc w:val="center"/>
        </w:trPr>
        <w:tc>
          <w:tcPr>
            <w:tcW w:w="9497" w:type="dxa"/>
          </w:tcPr>
          <w:p w14:paraId="44626165" w14:textId="77777777" w:rsidR="00BD0A4B" w:rsidRPr="00F8647E" w:rsidRDefault="00BD0A4B" w:rsidP="00172E91">
            <w:pPr>
              <w:rPr>
                <w:rFonts w:ascii="Cambria" w:hAnsi="Cambria"/>
                <w:b/>
                <w:lang w:val="pl-PL"/>
              </w:rPr>
            </w:pPr>
            <w:r w:rsidRPr="00F8647E">
              <w:rPr>
                <w:rFonts w:ascii="Cambria" w:hAnsi="Cambria"/>
                <w:b/>
                <w:lang w:val="pl-PL"/>
              </w:rPr>
              <w:t xml:space="preserve">Literatura obowiązkowa:  </w:t>
            </w:r>
          </w:p>
          <w:p w14:paraId="0D3F44C6" w14:textId="77777777" w:rsidR="00BD0A4B" w:rsidRPr="00F8647E" w:rsidRDefault="00BD0A4B" w:rsidP="00172E91">
            <w:pPr>
              <w:jc w:val="both"/>
              <w:rPr>
                <w:rFonts w:ascii="Cambria" w:hAnsi="Cambria"/>
                <w:spacing w:val="-4"/>
                <w:lang w:val="pl-PL"/>
              </w:rPr>
            </w:pPr>
            <w:r w:rsidRPr="00F8647E">
              <w:rPr>
                <w:rFonts w:ascii="Cambria" w:hAnsi="Cambria"/>
                <w:lang w:val="pl-PL"/>
              </w:rPr>
              <w:t xml:space="preserve">1. Regulamin obowiązkowych studenckich praktyk zawodowych realizowanych przez studentów na kierunku filologia studia II stopnia – profil praktyczny </w:t>
            </w:r>
            <w:r w:rsidRPr="00F8647E">
              <w:rPr>
                <w:rFonts w:ascii="Cambria" w:hAnsi="Cambria"/>
                <w:spacing w:val="-4"/>
                <w:lang w:val="pl-PL"/>
              </w:rPr>
              <w:t>Załącznik nr 5 do Programu studiów na kierunku filologia - studia drugiego stopnia o profilu praktycznym, stanowiącego załącznik do Uchwały nr 28/000/2025 Senatu AJP</w:t>
            </w:r>
          </w:p>
          <w:p w14:paraId="4F3E14AE" w14:textId="77777777" w:rsidR="00BD0A4B" w:rsidRPr="00DF2442" w:rsidRDefault="00BD0A4B" w:rsidP="00172E91">
            <w:pPr>
              <w:jc w:val="both"/>
              <w:rPr>
                <w:rFonts w:ascii="Cambria" w:hAnsi="Cambria"/>
                <w:spacing w:val="-4"/>
              </w:rPr>
            </w:pPr>
            <w:r w:rsidRPr="00DF2442">
              <w:rPr>
                <w:rFonts w:ascii="Cambria" w:hAnsi="Cambria"/>
                <w:spacing w:val="-4"/>
              </w:rPr>
              <w:t>z dnia 24 czerwca 202</w:t>
            </w:r>
            <w:r>
              <w:rPr>
                <w:rFonts w:ascii="Cambria" w:hAnsi="Cambria"/>
                <w:spacing w:val="-4"/>
              </w:rPr>
              <w:t>5</w:t>
            </w:r>
            <w:r w:rsidRPr="00DF2442">
              <w:rPr>
                <w:rFonts w:ascii="Cambria" w:hAnsi="Cambria"/>
                <w:spacing w:val="-4"/>
              </w:rPr>
              <w:t xml:space="preserve"> r. </w:t>
            </w:r>
          </w:p>
        </w:tc>
      </w:tr>
      <w:tr w:rsidR="00BD0A4B" w:rsidRPr="002532A2" w14:paraId="378EBDB2" w14:textId="77777777" w:rsidTr="00172E91">
        <w:trPr>
          <w:jc w:val="center"/>
        </w:trPr>
        <w:tc>
          <w:tcPr>
            <w:tcW w:w="9497" w:type="dxa"/>
          </w:tcPr>
          <w:p w14:paraId="372A99AC" w14:textId="77777777" w:rsidR="00BD0A4B" w:rsidRPr="00F8647E" w:rsidRDefault="00BD0A4B" w:rsidP="00172E91">
            <w:pPr>
              <w:ind w:right="-567"/>
              <w:contextualSpacing/>
              <w:rPr>
                <w:rFonts w:ascii="Cambria" w:hAnsi="Cambria"/>
                <w:b/>
                <w:lang w:val="pl-PL"/>
              </w:rPr>
            </w:pPr>
            <w:r w:rsidRPr="00F8647E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78563013" w14:textId="77777777" w:rsidR="00BD0A4B" w:rsidRPr="00F8647E" w:rsidRDefault="00BD0A4B" w:rsidP="00172E91">
            <w:pPr>
              <w:contextualSpacing/>
              <w:rPr>
                <w:rFonts w:ascii="Cambria" w:hAnsi="Cambria"/>
                <w:lang w:val="pl-PL"/>
              </w:rPr>
            </w:pPr>
            <w:r w:rsidRPr="00F8647E">
              <w:rPr>
                <w:rFonts w:ascii="Cambria" w:hAnsi="Cambria"/>
                <w:lang w:val="pl-PL"/>
              </w:rPr>
              <w:t xml:space="preserve">pomocniczo literatura zalecana w kartach zajęć przedmiotów Modułu 5 Kształcenie nauczycielskie: </w:t>
            </w:r>
            <w:r w:rsidRPr="00F8647E">
              <w:rPr>
                <w:rFonts w:ascii="Cambria" w:hAnsi="Cambria"/>
                <w:i/>
                <w:lang w:val="pl-PL"/>
              </w:rPr>
              <w:t>Przygotowanie w zakresie dydaktycznym</w:t>
            </w:r>
            <w:r w:rsidRPr="00F8647E">
              <w:rPr>
                <w:rFonts w:ascii="Cambria" w:hAnsi="Cambria"/>
                <w:lang w:val="pl-PL"/>
              </w:rPr>
              <w:t xml:space="preserve"> oraz </w:t>
            </w:r>
            <w:r w:rsidRPr="00F8647E">
              <w:rPr>
                <w:rFonts w:ascii="Cambria" w:hAnsi="Cambria"/>
                <w:i/>
                <w:lang w:val="pl-PL"/>
              </w:rPr>
              <w:t>Przygotowanie w zakresie psychologiczno-pedagogicznym</w:t>
            </w:r>
            <w:r w:rsidRPr="00F8647E">
              <w:rPr>
                <w:rFonts w:ascii="Cambria" w:hAnsi="Cambria"/>
                <w:lang w:val="pl-PL"/>
              </w:rPr>
              <w:t>.</w:t>
            </w:r>
          </w:p>
          <w:p w14:paraId="1D7F4BE1" w14:textId="77777777" w:rsidR="00BD0A4B" w:rsidRPr="00F8647E" w:rsidRDefault="00BD0A4B" w:rsidP="00172E91">
            <w:pPr>
              <w:ind w:right="-567"/>
              <w:contextualSpacing/>
              <w:rPr>
                <w:rFonts w:ascii="Cambria" w:hAnsi="Cambria"/>
                <w:b/>
                <w:lang w:val="pl-PL"/>
              </w:rPr>
            </w:pPr>
          </w:p>
        </w:tc>
      </w:tr>
    </w:tbl>
    <w:p w14:paraId="7A103006" w14:textId="77777777" w:rsidR="00BD0A4B" w:rsidRPr="002A7FDF" w:rsidRDefault="00BD0A4B" w:rsidP="00BD0A4B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BD0A4B" w:rsidRPr="002A7FDF" w14:paraId="28070269" w14:textId="77777777" w:rsidTr="00172E91">
        <w:tc>
          <w:tcPr>
            <w:tcW w:w="3846" w:type="dxa"/>
          </w:tcPr>
          <w:p w14:paraId="5A0F58A1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sporządzającego</w:t>
            </w:r>
          </w:p>
        </w:tc>
        <w:tc>
          <w:tcPr>
            <w:tcW w:w="5476" w:type="dxa"/>
          </w:tcPr>
          <w:p w14:paraId="19C7FB79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dr Magdalena Witkowska </w:t>
            </w:r>
          </w:p>
        </w:tc>
      </w:tr>
      <w:tr w:rsidR="00BD0A4B" w:rsidRPr="002A7FDF" w14:paraId="1C37944C" w14:textId="77777777" w:rsidTr="00172E91">
        <w:tc>
          <w:tcPr>
            <w:tcW w:w="3846" w:type="dxa"/>
          </w:tcPr>
          <w:p w14:paraId="2FF44B7D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476" w:type="dxa"/>
          </w:tcPr>
          <w:p w14:paraId="4A00CFFA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10</w:t>
            </w:r>
            <w:r w:rsidRPr="002A7FDF">
              <w:rPr>
                <w:rFonts w:ascii="Cambria" w:hAnsi="Cambria"/>
                <w:lang w:val="pl-PL"/>
              </w:rPr>
              <w:t>.06.202</w:t>
            </w: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BD0A4B" w:rsidRPr="002A7FDF" w14:paraId="0E9762EB" w14:textId="77777777" w:rsidTr="00172E91">
        <w:tc>
          <w:tcPr>
            <w:tcW w:w="3846" w:type="dxa"/>
          </w:tcPr>
          <w:p w14:paraId="1B40DF5C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476" w:type="dxa"/>
          </w:tcPr>
          <w:p w14:paraId="22C5854B" w14:textId="77777777" w:rsidR="00BD0A4B" w:rsidRPr="002A7FDF" w:rsidRDefault="007567E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hyperlink r:id="rId51" w:history="1">
              <w:r w:rsidR="00BD0A4B" w:rsidRPr="002A7FDF">
                <w:rPr>
                  <w:rFonts w:ascii="Cambria" w:hAnsi="Cambria"/>
                  <w:u w:val="single"/>
                  <w:lang w:val="pl-PL"/>
                </w:rPr>
                <w:t>mwitkowska@ajp.edu.pl</w:t>
              </w:r>
            </w:hyperlink>
            <w:r w:rsidR="00BD0A4B" w:rsidRPr="002A7FDF">
              <w:rPr>
                <w:rFonts w:ascii="Cambria" w:hAnsi="Cambria"/>
                <w:lang w:val="pl-PL"/>
              </w:rPr>
              <w:t xml:space="preserve"> </w:t>
            </w:r>
          </w:p>
        </w:tc>
      </w:tr>
      <w:tr w:rsidR="00BD0A4B" w:rsidRPr="002A7FDF" w14:paraId="5703D60A" w14:textId="77777777" w:rsidTr="00172E91">
        <w:tc>
          <w:tcPr>
            <w:tcW w:w="3846" w:type="dxa"/>
            <w:tcBorders>
              <w:bottom w:val="single" w:sz="4" w:space="0" w:color="000000"/>
            </w:tcBorders>
          </w:tcPr>
          <w:p w14:paraId="60BA8E96" w14:textId="77777777" w:rsidR="00BD0A4B" w:rsidRPr="002A7FDF" w:rsidRDefault="00BD0A4B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lang w:val="pl-PL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vertAlign w:val="superscript"/>
                <w:lang w:val="pl-PL"/>
              </w:rPr>
              <w:footnoteReference w:id="45"/>
            </w:r>
          </w:p>
        </w:tc>
        <w:tc>
          <w:tcPr>
            <w:tcW w:w="5476" w:type="dxa"/>
            <w:tcBorders>
              <w:bottom w:val="single" w:sz="4" w:space="0" w:color="000000"/>
            </w:tcBorders>
          </w:tcPr>
          <w:p w14:paraId="6FFCF9B0" w14:textId="77777777" w:rsidR="00BD0A4B" w:rsidRPr="0049272F" w:rsidRDefault="00BD0A4B" w:rsidP="00172E91">
            <w:pPr>
              <w:spacing w:before="60" w:after="60"/>
              <w:rPr>
                <w:rFonts w:ascii="Cambria" w:hAnsi="Cambria"/>
                <w:i/>
                <w:iCs/>
                <w:lang w:val="pl-PL"/>
              </w:rPr>
            </w:pPr>
            <w:r w:rsidRPr="0049272F">
              <w:rPr>
                <w:rFonts w:ascii="Cambria" w:hAnsi="Cambria"/>
                <w:i/>
                <w:iCs/>
                <w:lang w:val="pl-PL"/>
              </w:rPr>
              <w:t>Renata Nadobnik</w:t>
            </w:r>
          </w:p>
        </w:tc>
      </w:tr>
    </w:tbl>
    <w:p w14:paraId="49371646" w14:textId="77777777" w:rsidR="00BD0A4B" w:rsidRPr="0087129C" w:rsidRDefault="00BD0A4B" w:rsidP="00BD0A4B"/>
    <w:p w14:paraId="2B47F4D2" w14:textId="36A20D4D" w:rsidR="002532A2" w:rsidRDefault="002532A2">
      <w:pPr>
        <w:spacing w:after="160" w:line="278" w:lineRule="auto"/>
        <w:rPr>
          <w:rFonts w:ascii="Cambria" w:hAnsi="Cambria"/>
          <w:lang w:val="pl-PL"/>
        </w:rPr>
      </w:pPr>
      <w:r>
        <w:rPr>
          <w:rFonts w:ascii="Cambria" w:hAnsi="Cambria"/>
          <w:lang w:val="pl-PL"/>
        </w:rPr>
        <w:br w:type="page"/>
      </w:r>
    </w:p>
    <w:p w14:paraId="01E51C4B" w14:textId="77777777" w:rsidR="00E42558" w:rsidRDefault="00E42558" w:rsidP="00E42558">
      <w:pPr>
        <w:rPr>
          <w:rFonts w:ascii="Cambria" w:hAnsi="Cambria"/>
          <w:lang w:val="pl-PL"/>
        </w:rPr>
      </w:pPr>
    </w:p>
    <w:tbl>
      <w:tblPr>
        <w:tblpPr w:leftFromText="141" w:rightFromText="141" w:vertAnchor="page" w:horzAnchor="margin" w:tblpY="1996"/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3657"/>
      </w:tblGrid>
      <w:tr w:rsidR="006B742D" w:rsidRPr="008E61C1" w14:paraId="7FE8E6D6" w14:textId="77777777" w:rsidTr="00172E91">
        <w:trPr>
          <w:trHeight w:val="275"/>
        </w:trPr>
        <w:tc>
          <w:tcPr>
            <w:tcW w:w="1968" w:type="dxa"/>
            <w:vMerge w:val="restart"/>
          </w:tcPr>
          <w:p w14:paraId="562A40DC" w14:textId="1C752C01" w:rsidR="006B742D" w:rsidRPr="002A7FDF" w:rsidRDefault="002673FD" w:rsidP="00172E91">
            <w:pPr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5625EBDE" wp14:editId="07D684C2">
                  <wp:extent cx="1069975" cy="1069975"/>
                  <wp:effectExtent l="0" t="0" r="0" b="0"/>
                  <wp:docPr id="1295484545" name="Obraz 1295484545" descr="Obraz zawierający godło, symbol, logo, Znak towarowy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Obraz zawierający godło, symbol, logo, Znak towarowy&#10;&#10;Opis wygenerowany automatycznie"/>
                          <pic:cNvPicPr>
                            <a:picLocks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975" cy="106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2E071549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3657" w:type="dxa"/>
            <w:tcBorders>
              <w:bottom w:val="single" w:sz="4" w:space="0" w:color="000000" w:themeColor="text1"/>
            </w:tcBorders>
            <w:vAlign w:val="center"/>
          </w:tcPr>
          <w:p w14:paraId="60C8516F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6B742D" w:rsidRPr="002A7FDF" w14:paraId="0E56E571" w14:textId="77777777" w:rsidTr="00172E91">
        <w:trPr>
          <w:trHeight w:val="139"/>
        </w:trPr>
        <w:tc>
          <w:tcPr>
            <w:tcW w:w="1968" w:type="dxa"/>
            <w:vMerge/>
          </w:tcPr>
          <w:p w14:paraId="24ECA5F1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25A6CE51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3657" w:type="dxa"/>
            <w:tcBorders>
              <w:bottom w:val="single" w:sz="4" w:space="0" w:color="000000" w:themeColor="text1"/>
            </w:tcBorders>
            <w:vAlign w:val="center"/>
          </w:tcPr>
          <w:p w14:paraId="0B45C302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6B742D" w:rsidRPr="002A7FDF" w14:paraId="11AFC443" w14:textId="77777777" w:rsidTr="00172E91">
        <w:trPr>
          <w:trHeight w:val="139"/>
        </w:trPr>
        <w:tc>
          <w:tcPr>
            <w:tcW w:w="1968" w:type="dxa"/>
            <w:vMerge/>
          </w:tcPr>
          <w:p w14:paraId="36ACDEFE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20F37FEE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3657" w:type="dxa"/>
            <w:tcBorders>
              <w:bottom w:val="single" w:sz="4" w:space="0" w:color="000000" w:themeColor="text1"/>
            </w:tcBorders>
            <w:vAlign w:val="center"/>
          </w:tcPr>
          <w:p w14:paraId="387F9624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6B742D" w:rsidRPr="002A7FDF" w14:paraId="6A4289B6" w14:textId="77777777" w:rsidTr="00172E91">
        <w:trPr>
          <w:trHeight w:val="139"/>
        </w:trPr>
        <w:tc>
          <w:tcPr>
            <w:tcW w:w="1968" w:type="dxa"/>
            <w:vMerge/>
          </w:tcPr>
          <w:p w14:paraId="1F09085F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3892E9AC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3657" w:type="dxa"/>
            <w:vAlign w:val="center"/>
          </w:tcPr>
          <w:p w14:paraId="771B380F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6B742D" w:rsidRPr="002A7FDF" w14:paraId="4B6DCE0A" w14:textId="77777777" w:rsidTr="00172E91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5AA0B79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3657" w:type="dxa"/>
            <w:tcBorders>
              <w:bottom w:val="single" w:sz="4" w:space="0" w:color="000000" w:themeColor="text1"/>
            </w:tcBorders>
            <w:vAlign w:val="center"/>
          </w:tcPr>
          <w:p w14:paraId="3786DA34" w14:textId="77777777" w:rsidR="006B742D" w:rsidRPr="002A7FDF" w:rsidRDefault="006B742D" w:rsidP="00172E91">
            <w:pPr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sz w:val="24"/>
                <w:szCs w:val="24"/>
                <w:lang w:val="pl-PL"/>
              </w:rPr>
              <w:t>15/15</w:t>
            </w:r>
          </w:p>
        </w:tc>
      </w:tr>
    </w:tbl>
    <w:p w14:paraId="4E86249B" w14:textId="77777777" w:rsidR="006B742D" w:rsidRPr="00E57445" w:rsidRDefault="006B742D" w:rsidP="006B742D">
      <w:pPr>
        <w:ind w:left="-425"/>
        <w:jc w:val="center"/>
        <w:rPr>
          <w:rFonts w:ascii="Cambria" w:hAnsi="Cambria"/>
          <w:b/>
          <w:bCs/>
          <w:spacing w:val="40"/>
          <w:sz w:val="2"/>
          <w:szCs w:val="2"/>
          <w:lang w:val="pl-PL"/>
        </w:rPr>
      </w:pPr>
    </w:p>
    <w:p w14:paraId="0B373962" w14:textId="77777777" w:rsidR="006B742D" w:rsidRPr="002A7FDF" w:rsidRDefault="006B742D" w:rsidP="006B742D">
      <w:pPr>
        <w:spacing w:before="240" w:after="240"/>
        <w:ind w:left="-426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60A12DBB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8"/>
        <w:gridCol w:w="5377"/>
      </w:tblGrid>
      <w:tr w:rsidR="006B742D" w:rsidRPr="002A7FDF" w14:paraId="15C4DE98" w14:textId="77777777" w:rsidTr="00172E91">
        <w:trPr>
          <w:trHeight w:val="328"/>
        </w:trPr>
        <w:tc>
          <w:tcPr>
            <w:tcW w:w="3808" w:type="dxa"/>
            <w:vAlign w:val="center"/>
          </w:tcPr>
          <w:p w14:paraId="22644390" w14:textId="77777777" w:rsidR="006B742D" w:rsidRPr="002A7FDF" w:rsidRDefault="006B742D" w:rsidP="00172E91">
            <w:pPr>
              <w:pStyle w:val="akarta"/>
            </w:pPr>
            <w:r w:rsidRPr="002A7FDF">
              <w:t>Nazwa zajęć</w:t>
            </w:r>
          </w:p>
        </w:tc>
        <w:tc>
          <w:tcPr>
            <w:tcW w:w="5377" w:type="dxa"/>
            <w:vAlign w:val="center"/>
          </w:tcPr>
          <w:p w14:paraId="7B80C2FA" w14:textId="77777777" w:rsidR="006B742D" w:rsidRPr="002A7FDF" w:rsidRDefault="006B742D" w:rsidP="00172E91">
            <w:pPr>
              <w:pStyle w:val="akarta"/>
            </w:pPr>
            <w:r w:rsidRPr="002A7FDF">
              <w:t>Translatoryka praktyczna</w:t>
            </w:r>
          </w:p>
        </w:tc>
      </w:tr>
      <w:tr w:rsidR="006B742D" w:rsidRPr="002A7FDF" w14:paraId="5235F8BA" w14:textId="77777777" w:rsidTr="00172E91">
        <w:tc>
          <w:tcPr>
            <w:tcW w:w="3808" w:type="dxa"/>
            <w:vAlign w:val="center"/>
          </w:tcPr>
          <w:p w14:paraId="3C9C24BE" w14:textId="77777777" w:rsidR="006B742D" w:rsidRPr="002A7FDF" w:rsidRDefault="006B742D" w:rsidP="00172E91">
            <w:pPr>
              <w:pStyle w:val="akarta"/>
            </w:pPr>
            <w:r w:rsidRPr="002A7FDF">
              <w:t>Punkty ECTS</w:t>
            </w:r>
          </w:p>
        </w:tc>
        <w:tc>
          <w:tcPr>
            <w:tcW w:w="5377" w:type="dxa"/>
            <w:vAlign w:val="center"/>
          </w:tcPr>
          <w:p w14:paraId="4D3A575A" w14:textId="77777777" w:rsidR="006B742D" w:rsidRPr="002A7FDF" w:rsidRDefault="006B742D" w:rsidP="00172E91">
            <w:pPr>
              <w:pStyle w:val="akarta"/>
            </w:pPr>
            <w:r w:rsidRPr="002A7FDF">
              <w:t>3</w:t>
            </w:r>
          </w:p>
        </w:tc>
      </w:tr>
      <w:tr w:rsidR="006B742D" w:rsidRPr="002A7FDF" w14:paraId="52770ED1" w14:textId="77777777" w:rsidTr="00172E91">
        <w:tc>
          <w:tcPr>
            <w:tcW w:w="3808" w:type="dxa"/>
            <w:vAlign w:val="center"/>
          </w:tcPr>
          <w:p w14:paraId="7B93DA06" w14:textId="77777777" w:rsidR="006B742D" w:rsidRPr="002A7FDF" w:rsidRDefault="006B742D" w:rsidP="00172E91">
            <w:pPr>
              <w:pStyle w:val="akarta"/>
            </w:pPr>
            <w:r w:rsidRPr="002A7FDF">
              <w:t>Rodzaj zajęć</w:t>
            </w:r>
          </w:p>
        </w:tc>
        <w:tc>
          <w:tcPr>
            <w:tcW w:w="5377" w:type="dxa"/>
            <w:vAlign w:val="center"/>
          </w:tcPr>
          <w:p w14:paraId="72200BF1" w14:textId="77777777" w:rsidR="006B742D" w:rsidRPr="0049272F" w:rsidRDefault="006B742D" w:rsidP="00172E91">
            <w:pPr>
              <w:pStyle w:val="akarta"/>
            </w:pPr>
            <w:r w:rsidRPr="0049272F">
              <w:t>Obowiązkowe, obieralne</w:t>
            </w:r>
          </w:p>
        </w:tc>
      </w:tr>
      <w:tr w:rsidR="006B742D" w:rsidRPr="008E61C1" w14:paraId="48DEB78C" w14:textId="77777777" w:rsidTr="00172E91">
        <w:tc>
          <w:tcPr>
            <w:tcW w:w="3808" w:type="dxa"/>
            <w:vAlign w:val="center"/>
          </w:tcPr>
          <w:p w14:paraId="3C8041EA" w14:textId="77777777" w:rsidR="006B742D" w:rsidRPr="002A7FDF" w:rsidRDefault="006B742D" w:rsidP="00172E91">
            <w:pPr>
              <w:pStyle w:val="akarta"/>
            </w:pPr>
            <w:r w:rsidRPr="002A7FDF">
              <w:t>Moduł/specjalizacja</w:t>
            </w:r>
          </w:p>
        </w:tc>
        <w:tc>
          <w:tcPr>
            <w:tcW w:w="5377" w:type="dxa"/>
            <w:vAlign w:val="center"/>
          </w:tcPr>
          <w:p w14:paraId="1F6D8D9E" w14:textId="77777777" w:rsidR="006B742D" w:rsidRPr="002A7FDF" w:rsidRDefault="006B742D" w:rsidP="00172E91">
            <w:pPr>
              <w:pStyle w:val="akarta"/>
            </w:pPr>
            <w:r w:rsidRPr="002A7FDF">
              <w:t>Przedmioty kierunkowe w zakresie kształcenia translatorskiego / translatorska</w:t>
            </w:r>
          </w:p>
        </w:tc>
      </w:tr>
      <w:tr w:rsidR="006B742D" w:rsidRPr="002A7FDF" w14:paraId="18694D46" w14:textId="77777777" w:rsidTr="00172E91">
        <w:tc>
          <w:tcPr>
            <w:tcW w:w="3808" w:type="dxa"/>
            <w:vAlign w:val="center"/>
          </w:tcPr>
          <w:p w14:paraId="233444D6" w14:textId="77777777" w:rsidR="006B742D" w:rsidRPr="002A7FDF" w:rsidRDefault="006B742D" w:rsidP="00172E91">
            <w:pPr>
              <w:pStyle w:val="akarta"/>
            </w:pPr>
            <w:r w:rsidRPr="002A7FDF">
              <w:t>Język, w którym prowadzone są zajęcia</w:t>
            </w:r>
          </w:p>
        </w:tc>
        <w:tc>
          <w:tcPr>
            <w:tcW w:w="5377" w:type="dxa"/>
            <w:vAlign w:val="center"/>
          </w:tcPr>
          <w:p w14:paraId="27418A74" w14:textId="77777777" w:rsidR="006B742D" w:rsidRPr="002A7FDF" w:rsidRDefault="006B742D" w:rsidP="00172E91">
            <w:pPr>
              <w:pStyle w:val="akarta"/>
            </w:pPr>
            <w:r w:rsidRPr="002A7FDF">
              <w:t>język angielski</w:t>
            </w:r>
          </w:p>
        </w:tc>
      </w:tr>
      <w:tr w:rsidR="006B742D" w:rsidRPr="002A7FDF" w14:paraId="7C0F4C48" w14:textId="77777777" w:rsidTr="00172E91">
        <w:tc>
          <w:tcPr>
            <w:tcW w:w="3808" w:type="dxa"/>
            <w:vAlign w:val="center"/>
          </w:tcPr>
          <w:p w14:paraId="1AC634B3" w14:textId="77777777" w:rsidR="006B742D" w:rsidRPr="002A7FDF" w:rsidRDefault="006B742D" w:rsidP="00172E91">
            <w:pPr>
              <w:pStyle w:val="akarta"/>
            </w:pPr>
            <w:r w:rsidRPr="002A7FDF">
              <w:t>Rok studiów</w:t>
            </w:r>
          </w:p>
        </w:tc>
        <w:tc>
          <w:tcPr>
            <w:tcW w:w="5377" w:type="dxa"/>
            <w:vAlign w:val="center"/>
          </w:tcPr>
          <w:p w14:paraId="40E06855" w14:textId="77777777" w:rsidR="006B742D" w:rsidRPr="002A7FDF" w:rsidRDefault="006B742D" w:rsidP="00172E91">
            <w:pPr>
              <w:pStyle w:val="akarta"/>
            </w:pPr>
            <w:r w:rsidRPr="002A7FDF">
              <w:t>I</w:t>
            </w:r>
          </w:p>
        </w:tc>
      </w:tr>
      <w:tr w:rsidR="006B742D" w:rsidRPr="002A7FDF" w14:paraId="593C726B" w14:textId="77777777" w:rsidTr="00172E91">
        <w:tc>
          <w:tcPr>
            <w:tcW w:w="3808" w:type="dxa"/>
            <w:vAlign w:val="center"/>
          </w:tcPr>
          <w:p w14:paraId="71EE6A54" w14:textId="77777777" w:rsidR="006B742D" w:rsidRPr="002A7FDF" w:rsidRDefault="006B742D" w:rsidP="00172E91">
            <w:pPr>
              <w:pStyle w:val="akarta"/>
            </w:pPr>
            <w:r w:rsidRPr="002A7FDF">
              <w:t>Imię i nazwisko koordynatora zajęć oraz osób prowadzących zajęcia</w:t>
            </w:r>
          </w:p>
        </w:tc>
        <w:tc>
          <w:tcPr>
            <w:tcW w:w="5377" w:type="dxa"/>
            <w:vAlign w:val="center"/>
          </w:tcPr>
          <w:p w14:paraId="6272023D" w14:textId="77777777" w:rsidR="006B742D" w:rsidRPr="002A7FDF" w:rsidRDefault="006B742D" w:rsidP="00172E91">
            <w:pPr>
              <w:pStyle w:val="akarta"/>
            </w:pPr>
            <w:r w:rsidRPr="002A7FDF">
              <w:t>dr Urszula Paradowska</w:t>
            </w:r>
          </w:p>
          <w:p w14:paraId="4ACCC363" w14:textId="77777777" w:rsidR="006B742D" w:rsidRPr="002A7FDF" w:rsidRDefault="006B742D" w:rsidP="00172E91">
            <w:pPr>
              <w:pStyle w:val="akarta"/>
            </w:pPr>
            <w:r w:rsidRPr="002A7FDF">
              <w:t>Prowadzący:</w:t>
            </w:r>
          </w:p>
          <w:p w14:paraId="2C709604" w14:textId="77777777" w:rsidR="006B742D" w:rsidRPr="002A7FDF" w:rsidRDefault="006B742D" w:rsidP="00172E91">
            <w:pPr>
              <w:pStyle w:val="akarta"/>
            </w:pPr>
            <w:r w:rsidRPr="002A7FDF">
              <w:t>dr Urszula Paradowska</w:t>
            </w:r>
          </w:p>
          <w:p w14:paraId="7637E440" w14:textId="77777777" w:rsidR="006B742D" w:rsidRPr="002A7FDF" w:rsidRDefault="006B742D" w:rsidP="00172E91">
            <w:pPr>
              <w:pStyle w:val="akarta"/>
            </w:pPr>
            <w:r w:rsidRPr="002A7FDF">
              <w:t>mgr Wojciech Januchowski</w:t>
            </w:r>
          </w:p>
        </w:tc>
      </w:tr>
    </w:tbl>
    <w:p w14:paraId="7EFE66C8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944"/>
        <w:gridCol w:w="2213"/>
        <w:gridCol w:w="2219"/>
      </w:tblGrid>
      <w:tr w:rsidR="006B742D" w:rsidRPr="008E61C1" w14:paraId="475CFDD2" w14:textId="77777777" w:rsidTr="00172E91">
        <w:tc>
          <w:tcPr>
            <w:tcW w:w="1951" w:type="dxa"/>
            <w:vAlign w:val="center"/>
          </w:tcPr>
          <w:p w14:paraId="00BA06CA" w14:textId="77777777" w:rsidR="006B742D" w:rsidRPr="002A7FDF" w:rsidRDefault="006B742D" w:rsidP="00172E91">
            <w:pPr>
              <w:spacing w:before="60" w:after="60"/>
              <w:ind w:left="-4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7BA317DF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3AD7B176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13" w:type="dxa"/>
            <w:vAlign w:val="center"/>
          </w:tcPr>
          <w:p w14:paraId="7FBFCD03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2219" w:type="dxa"/>
            <w:vAlign w:val="center"/>
          </w:tcPr>
          <w:p w14:paraId="7C28E16D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6B742D" w:rsidRPr="002A7FDF" w14:paraId="73757239" w14:textId="77777777" w:rsidTr="00172E91">
        <w:tc>
          <w:tcPr>
            <w:tcW w:w="1951" w:type="dxa"/>
          </w:tcPr>
          <w:p w14:paraId="5582386E" w14:textId="77777777" w:rsidR="006B742D" w:rsidRPr="002A7FDF" w:rsidRDefault="006B742D" w:rsidP="00172E91">
            <w:pPr>
              <w:spacing w:before="60" w:after="60"/>
              <w:ind w:left="36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44" w:type="dxa"/>
            <w:vAlign w:val="center"/>
          </w:tcPr>
          <w:p w14:paraId="7FBBB750" w14:textId="77777777" w:rsidR="006B742D" w:rsidRPr="002A7FDF" w:rsidRDefault="006B742D" w:rsidP="00172E91">
            <w:pPr>
              <w:spacing w:before="60" w:after="60"/>
              <w:ind w:left="-99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</w:tc>
        <w:tc>
          <w:tcPr>
            <w:tcW w:w="2213" w:type="dxa"/>
            <w:vAlign w:val="center"/>
          </w:tcPr>
          <w:p w14:paraId="5F7472B8" w14:textId="77777777" w:rsidR="006B742D" w:rsidRPr="002A7FDF" w:rsidRDefault="006B742D" w:rsidP="00172E91">
            <w:pPr>
              <w:spacing w:before="60" w:after="60"/>
              <w:ind w:left="-4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I/1</w:t>
            </w:r>
          </w:p>
        </w:tc>
        <w:tc>
          <w:tcPr>
            <w:tcW w:w="2219" w:type="dxa"/>
            <w:vAlign w:val="center"/>
          </w:tcPr>
          <w:p w14:paraId="1161E406" w14:textId="77777777" w:rsidR="006B742D" w:rsidRPr="002A7FDF" w:rsidRDefault="006B742D" w:rsidP="00172E91">
            <w:pPr>
              <w:spacing w:before="60" w:after="60"/>
              <w:ind w:left="-4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</w:t>
            </w:r>
          </w:p>
        </w:tc>
      </w:tr>
    </w:tbl>
    <w:p w14:paraId="7BABEFD0" w14:textId="77777777" w:rsidR="006B742D" w:rsidRPr="002A7FDF" w:rsidRDefault="006B742D" w:rsidP="006B742D">
      <w:pPr>
        <w:spacing w:before="12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5"/>
      </w:tblGrid>
      <w:tr w:rsidR="006B742D" w:rsidRPr="002A7FDF" w14:paraId="5FCD9C32" w14:textId="77777777" w:rsidTr="00172E91">
        <w:trPr>
          <w:trHeight w:val="300"/>
        </w:trPr>
        <w:tc>
          <w:tcPr>
            <w:tcW w:w="9185" w:type="dxa"/>
          </w:tcPr>
          <w:p w14:paraId="0E1BE930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-2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Brak</w:t>
            </w:r>
          </w:p>
        </w:tc>
      </w:tr>
    </w:tbl>
    <w:p w14:paraId="6DEE081F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pPr w:leftFromText="141" w:rightFromText="141" w:vertAnchor="text" w:horzAnchor="margin" w:tblpY="-58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6B742D" w:rsidRPr="008E61C1" w14:paraId="523DA434" w14:textId="77777777" w:rsidTr="00172E91">
        <w:tc>
          <w:tcPr>
            <w:tcW w:w="9322" w:type="dxa"/>
          </w:tcPr>
          <w:p w14:paraId="5FBA84EC" w14:textId="77777777" w:rsidR="006B742D" w:rsidRPr="00133C83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739BD">
              <w:rPr>
                <w:rFonts w:ascii="Cambria" w:hAnsi="Cambria"/>
                <w:lang w:val="pl-PL"/>
              </w:rPr>
              <w:t xml:space="preserve">C1 - </w:t>
            </w:r>
            <w:r>
              <w:rPr>
                <w:rFonts w:ascii="Cambria" w:hAnsi="Cambria"/>
                <w:lang w:val="pl-PL"/>
              </w:rPr>
              <w:t>z</w:t>
            </w:r>
            <w:r w:rsidRPr="00482B8B">
              <w:rPr>
                <w:rFonts w:ascii="Cambria" w:hAnsi="Cambria"/>
                <w:lang w:val="pl-PL"/>
              </w:rPr>
              <w:t xml:space="preserve">apoznanie studentów z podstawowymi i zaawansowanymi pojęciami oraz zjawiskami z zakresu </w:t>
            </w:r>
            <w:r w:rsidRPr="00133C83">
              <w:rPr>
                <w:rFonts w:ascii="Cambria" w:hAnsi="Cambria"/>
                <w:lang w:val="pl-PL"/>
              </w:rPr>
              <w:t>przekładoznawstwa, a także z ich praktycznym zastosowaniem w pracy tłumacza</w:t>
            </w:r>
          </w:p>
          <w:p w14:paraId="118A2EB9" w14:textId="77777777" w:rsidR="006B742D" w:rsidRPr="00133C83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133C83">
              <w:rPr>
                <w:rFonts w:ascii="Cambria" w:hAnsi="Cambria"/>
                <w:lang w:val="pl-PL"/>
              </w:rPr>
              <w:t>C2 -  rozwijanie umiejętności</w:t>
            </w:r>
            <w:r w:rsidRPr="00107F69">
              <w:rPr>
                <w:rFonts w:ascii="Cambria" w:hAnsi="Cambria"/>
                <w:lang w:val="pl-PL"/>
              </w:rPr>
              <w:t xml:space="preserve"> analizy tekstów źródłowych i przekładów z wykorzystaniem teorii, metod, </w:t>
            </w:r>
            <w:r w:rsidRPr="00133C83">
              <w:rPr>
                <w:rFonts w:ascii="Cambria" w:hAnsi="Cambria"/>
                <w:lang w:val="pl-PL"/>
              </w:rPr>
              <w:t>strategii i technik przekładowych</w:t>
            </w:r>
            <w:r>
              <w:rPr>
                <w:rFonts w:ascii="Cambria" w:hAnsi="Cambria"/>
                <w:lang w:val="pl-PL"/>
              </w:rPr>
              <w:t xml:space="preserve"> oraz ich krytycznej oceny</w:t>
            </w:r>
          </w:p>
          <w:p w14:paraId="7D2F32A4" w14:textId="77777777" w:rsidR="006B742D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133C83">
              <w:rPr>
                <w:rFonts w:ascii="Cambria" w:hAnsi="Cambria"/>
                <w:lang w:val="pl-PL"/>
              </w:rPr>
              <w:t>C3 - przygotowanie studentów do wykonywania typowych zadań zawodowych tłumacza, w tym przekładu pisemnego</w:t>
            </w:r>
            <w:r w:rsidRPr="00107F69">
              <w:rPr>
                <w:rFonts w:ascii="Cambria" w:hAnsi="Cambria"/>
                <w:lang w:val="pl-PL"/>
              </w:rPr>
              <w:t>, postedycji przekładu maszynowego, lokalizacji oraz pracy z przekładem audiowizualnym</w:t>
            </w:r>
          </w:p>
          <w:p w14:paraId="16B6A9B4" w14:textId="77777777" w:rsidR="006B742D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 xml:space="preserve">C4 – </w:t>
            </w:r>
            <w:r w:rsidRPr="00C854B1">
              <w:rPr>
                <w:lang w:val="pl-PL"/>
              </w:rPr>
              <w:t xml:space="preserve"> </w:t>
            </w:r>
            <w:r w:rsidRPr="00C854B1">
              <w:rPr>
                <w:rFonts w:ascii="Cambria" w:hAnsi="Cambria"/>
                <w:lang w:val="pl-PL"/>
              </w:rPr>
              <w:t>kształtowanie umiejętności stosowania standardów jakości</w:t>
            </w:r>
            <w:r>
              <w:rPr>
                <w:rFonts w:ascii="Cambria" w:hAnsi="Cambria"/>
                <w:lang w:val="pl-PL"/>
              </w:rPr>
              <w:t xml:space="preserve"> w procesie tłumaczenia</w:t>
            </w:r>
          </w:p>
          <w:p w14:paraId="7899160F" w14:textId="77777777" w:rsidR="006B742D" w:rsidRPr="00852936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 xml:space="preserve">C5 – </w:t>
            </w:r>
            <w:r w:rsidRPr="00852936">
              <w:rPr>
                <w:lang w:val="pl-PL"/>
              </w:rPr>
              <w:t xml:space="preserve"> </w:t>
            </w:r>
            <w:r>
              <w:rPr>
                <w:lang w:val="pl-PL"/>
              </w:rPr>
              <w:t>uś</w:t>
            </w:r>
            <w:r w:rsidRPr="00852936">
              <w:rPr>
                <w:rFonts w:ascii="Cambria" w:hAnsi="Cambria"/>
                <w:lang w:val="pl-PL"/>
              </w:rPr>
              <w:t>wiadamianie wpływu nowoczesnych technologii na proces przekładu oraz rozwijanie krytycznej oceny ich zastosowania w praktyce tłumaczeniowej</w:t>
            </w:r>
          </w:p>
          <w:p w14:paraId="23F03C15" w14:textId="77777777" w:rsidR="006B742D" w:rsidRPr="001F6307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577FEF">
              <w:rPr>
                <w:rFonts w:ascii="Cambria" w:hAnsi="Cambria"/>
                <w:lang w:val="pl-PL"/>
              </w:rPr>
              <w:t>C6 - r</w:t>
            </w:r>
            <w:r w:rsidRPr="00880EC9">
              <w:rPr>
                <w:rFonts w:ascii="Cambria" w:hAnsi="Cambria"/>
                <w:lang w:val="pl-PL"/>
              </w:rPr>
              <w:t>ozwijanie kompetencji komunikacyjnych i refleksyjnych, obejmujących dyskusję na tematy przekładoznawcze</w:t>
            </w:r>
            <w:r>
              <w:rPr>
                <w:rFonts w:ascii="Cambria" w:hAnsi="Cambria"/>
                <w:lang w:val="pl-PL"/>
              </w:rPr>
              <w:t xml:space="preserve"> oraz</w:t>
            </w:r>
            <w:r w:rsidRPr="001F6307">
              <w:rPr>
                <w:lang w:val="pl-PL"/>
              </w:rPr>
              <w:t xml:space="preserve"> </w:t>
            </w:r>
            <w:r w:rsidRPr="001F6307">
              <w:rPr>
                <w:rFonts w:ascii="Cambria" w:hAnsi="Cambria"/>
                <w:lang w:val="pl-PL"/>
              </w:rPr>
              <w:t xml:space="preserve">krytyczną ocenę rozwiązań </w:t>
            </w:r>
            <w:r>
              <w:rPr>
                <w:rFonts w:ascii="Cambria" w:hAnsi="Cambria"/>
                <w:lang w:val="pl-PL"/>
              </w:rPr>
              <w:t>przekładowych</w:t>
            </w:r>
          </w:p>
        </w:tc>
      </w:tr>
    </w:tbl>
    <w:p w14:paraId="21D15009" w14:textId="77777777" w:rsidR="006B742D" w:rsidRPr="002A7FDF" w:rsidRDefault="006B742D" w:rsidP="006B742D">
      <w:pPr>
        <w:rPr>
          <w:rFonts w:ascii="Cambria" w:hAnsi="Cambria"/>
          <w:b/>
          <w:bCs/>
          <w:sz w:val="8"/>
          <w:szCs w:val="8"/>
          <w:lang w:val="pl-PL"/>
        </w:rPr>
      </w:pPr>
    </w:p>
    <w:p w14:paraId="75F82762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237"/>
        <w:gridCol w:w="1559"/>
      </w:tblGrid>
      <w:tr w:rsidR="006B742D" w:rsidRPr="002A7FDF" w14:paraId="500C162E" w14:textId="77777777" w:rsidTr="00172E91">
        <w:tc>
          <w:tcPr>
            <w:tcW w:w="1526" w:type="dxa"/>
            <w:vAlign w:val="center"/>
          </w:tcPr>
          <w:p w14:paraId="4C0BCAB2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237" w:type="dxa"/>
            <w:vAlign w:val="center"/>
          </w:tcPr>
          <w:p w14:paraId="7B6BDE4F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559" w:type="dxa"/>
            <w:vAlign w:val="center"/>
          </w:tcPr>
          <w:p w14:paraId="743C801F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6B742D" w:rsidRPr="008E61C1" w14:paraId="0DB6507C" w14:textId="77777777" w:rsidTr="00172E91">
        <w:tc>
          <w:tcPr>
            <w:tcW w:w="9322" w:type="dxa"/>
            <w:gridSpan w:val="3"/>
          </w:tcPr>
          <w:p w14:paraId="7ABBB25B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bCs/>
                <w:lang w:val="pl-PL" w:eastAsia="de-DE"/>
              </w:rPr>
              <w:t>WIEDZA: absolwent zna i rozumie</w:t>
            </w:r>
          </w:p>
        </w:tc>
      </w:tr>
      <w:tr w:rsidR="006B742D" w:rsidRPr="002A7FDF" w14:paraId="60BC24AB" w14:textId="77777777" w:rsidTr="00172E91">
        <w:tc>
          <w:tcPr>
            <w:tcW w:w="1526" w:type="dxa"/>
            <w:vAlign w:val="center"/>
          </w:tcPr>
          <w:p w14:paraId="263A6F9A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6237" w:type="dxa"/>
          </w:tcPr>
          <w:p w14:paraId="2AD83685" w14:textId="77777777" w:rsidR="006B742D" w:rsidRPr="00F32B6E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F32B6E">
              <w:rPr>
                <w:rFonts w:ascii="Cambria" w:eastAsia="Times New Roman" w:hAnsi="Cambria"/>
                <w:lang w:val="pl-PL" w:eastAsia="de-DE"/>
              </w:rPr>
              <w:t>w pogłębionym stopniu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 wybrane fakty i</w:t>
            </w:r>
            <w:r w:rsidRPr="00F32B6E">
              <w:rPr>
                <w:rFonts w:ascii="Cambria" w:eastAsia="Times New Roman" w:hAnsi="Cambria"/>
                <w:lang w:val="pl-PL" w:eastAsia="de-DE"/>
              </w:rPr>
              <w:t xml:space="preserve"> zjawiska </w:t>
            </w:r>
            <w:r w:rsidRPr="00F32B6E">
              <w:rPr>
                <w:rFonts w:ascii="Cambria" w:eastAsia="Cambria" w:hAnsi="Cambria" w:cs="Cambria"/>
                <w:lang w:val="pl"/>
              </w:rPr>
              <w:t xml:space="preserve">z zakresu </w:t>
            </w:r>
            <w:r w:rsidRPr="00F32B6E">
              <w:rPr>
                <w:rFonts w:ascii="Cambria" w:eastAsia="Times New Roman" w:hAnsi="Cambria"/>
                <w:lang w:val="pl-PL" w:eastAsia="de-DE"/>
              </w:rPr>
              <w:t>przekładoznawstwa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, </w:t>
            </w:r>
            <w:r w:rsidRPr="00D36C48">
              <w:rPr>
                <w:rFonts w:ascii="Cambria" w:eastAsia="Times New Roman" w:hAnsi="Cambria"/>
                <w:lang w:val="pl-PL" w:eastAsia="de-DE"/>
              </w:rPr>
              <w:t xml:space="preserve">w tym </w:t>
            </w:r>
            <w:r>
              <w:rPr>
                <w:rFonts w:ascii="Cambria" w:eastAsia="Times New Roman" w:hAnsi="Cambria"/>
                <w:lang w:val="pl-PL" w:eastAsia="de-DE"/>
              </w:rPr>
              <w:t>kluczowe</w:t>
            </w:r>
            <w:r w:rsidRPr="00241118">
              <w:rPr>
                <w:rFonts w:ascii="Cambria" w:eastAsia="Times New Roman" w:hAnsi="Cambria"/>
                <w:lang w:val="pl-PL" w:eastAsia="de-DE"/>
              </w:rPr>
              <w:t xml:space="preserve"> pojęcia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, </w:t>
            </w:r>
            <w:r>
              <w:rPr>
                <w:rFonts w:ascii="Cambria" w:eastAsia="Cambria" w:hAnsi="Cambria" w:cs="Cambria"/>
                <w:lang w:val="pl-PL"/>
              </w:rPr>
              <w:t>typologię</w:t>
            </w:r>
            <w:r w:rsidRPr="00A373AE">
              <w:rPr>
                <w:rFonts w:ascii="Cambria" w:eastAsia="Cambria" w:hAnsi="Cambria" w:cs="Cambria"/>
                <w:lang w:val="pl-PL"/>
              </w:rPr>
              <w:t xml:space="preserve"> przekładu</w:t>
            </w:r>
            <w:r>
              <w:rPr>
                <w:rFonts w:ascii="Cambria" w:eastAsia="Cambria" w:hAnsi="Cambria" w:cs="Cambria"/>
                <w:lang w:val="pl-PL"/>
              </w:rPr>
              <w:t>,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 etapy przekładu</w:t>
            </w:r>
            <w:r w:rsidRPr="00D36C48">
              <w:rPr>
                <w:rFonts w:ascii="Cambria" w:eastAsia="Times New Roman" w:hAnsi="Cambria"/>
                <w:lang w:val="pl-PL" w:eastAsia="de-DE"/>
              </w:rPr>
              <w:t xml:space="preserve"> oraz standardy jakości (np. ISO 17100),</w:t>
            </w:r>
            <w:r w:rsidRPr="00F32B6E">
              <w:rPr>
                <w:rFonts w:ascii="Cambria" w:eastAsia="Times New Roman" w:hAnsi="Cambria"/>
                <w:lang w:val="pl-PL" w:eastAsia="de-DE"/>
              </w:rPr>
              <w:t xml:space="preserve"> 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objaśnia związaną z nimi </w:t>
            </w:r>
            <w:r w:rsidRPr="00F32B6E">
              <w:rPr>
                <w:rFonts w:ascii="Cambria" w:eastAsia="Times New Roman" w:hAnsi="Cambria"/>
                <w:lang w:val="pl-PL" w:eastAsia="de-DE"/>
              </w:rPr>
              <w:t>terminologię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 </w:t>
            </w:r>
            <w:r w:rsidRPr="00F32B6E">
              <w:rPr>
                <w:rFonts w:ascii="Cambria" w:eastAsia="Times New Roman" w:hAnsi="Cambria"/>
                <w:lang w:val="pl-PL" w:eastAsia="de-DE"/>
              </w:rPr>
              <w:t>oraz wskazuje zastosowania praktyczne tej wiedzy w działalności zawodowej tłumacza</w:t>
            </w:r>
          </w:p>
        </w:tc>
        <w:tc>
          <w:tcPr>
            <w:tcW w:w="1559" w:type="dxa"/>
          </w:tcPr>
          <w:p w14:paraId="43B06269" w14:textId="77777777" w:rsidR="006B742D" w:rsidRPr="00575EC8" w:rsidRDefault="006B742D" w:rsidP="00172E91">
            <w:pPr>
              <w:spacing w:before="60" w:after="60"/>
              <w:jc w:val="center"/>
              <w:rPr>
                <w:rFonts w:ascii="Cambria" w:hAnsi="Cambria"/>
                <w:highlight w:val="yellow"/>
                <w:lang w:val="pl-PL"/>
              </w:rPr>
            </w:pPr>
            <w:r w:rsidRPr="005F7965">
              <w:rPr>
                <w:rFonts w:ascii="Cambria" w:eastAsia="Times New Roman" w:hAnsi="Cambria"/>
                <w:lang w:val="pl-PL" w:eastAsia="de-DE"/>
              </w:rPr>
              <w:t>K_W01</w:t>
            </w:r>
          </w:p>
        </w:tc>
      </w:tr>
      <w:tr w:rsidR="006B742D" w:rsidRPr="002A7FDF" w14:paraId="05E6D6B8" w14:textId="77777777" w:rsidTr="00172E91">
        <w:tc>
          <w:tcPr>
            <w:tcW w:w="1526" w:type="dxa"/>
            <w:vAlign w:val="center"/>
          </w:tcPr>
          <w:p w14:paraId="2CD79BC0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6237" w:type="dxa"/>
          </w:tcPr>
          <w:p w14:paraId="667ED03E" w14:textId="77777777" w:rsidR="006B742D" w:rsidRPr="00F32B6E" w:rsidRDefault="006B742D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F32B6E">
              <w:rPr>
                <w:rFonts w:ascii="Cambria" w:eastAsia="Times New Roman" w:hAnsi="Cambria"/>
                <w:lang w:val="pl-PL" w:eastAsia="de-DE"/>
              </w:rPr>
              <w:t>w pogłębionym stopniu metody i teorie wyjaśniające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, </w:t>
            </w:r>
            <w:r w:rsidRPr="00C72768">
              <w:rPr>
                <w:rFonts w:ascii="Cambria" w:eastAsia="Times New Roman" w:hAnsi="Cambria"/>
                <w:lang w:val="pl-PL" w:eastAsia="de-DE"/>
              </w:rPr>
              <w:t>jak kompetencj</w:t>
            </w:r>
            <w:r>
              <w:rPr>
                <w:rFonts w:ascii="Cambria" w:eastAsia="Times New Roman" w:hAnsi="Cambria"/>
                <w:lang w:val="pl-PL" w:eastAsia="de-DE"/>
              </w:rPr>
              <w:t>a</w:t>
            </w:r>
            <w:r w:rsidRPr="00C72768">
              <w:rPr>
                <w:rFonts w:ascii="Cambria" w:eastAsia="Times New Roman" w:hAnsi="Cambria"/>
                <w:lang w:val="pl-PL" w:eastAsia="de-DE"/>
              </w:rPr>
              <w:t xml:space="preserve"> </w:t>
            </w:r>
            <w:r w:rsidRPr="00FD6652">
              <w:rPr>
                <w:rFonts w:ascii="Cambria" w:eastAsia="Times New Roman" w:hAnsi="Cambria"/>
                <w:lang w:val="pl-PL" w:eastAsia="de-DE"/>
              </w:rPr>
              <w:t>tłumaczenio</w:t>
            </w:r>
            <w:r>
              <w:rPr>
                <w:rFonts w:ascii="Cambria" w:eastAsia="Times New Roman" w:hAnsi="Cambria"/>
                <w:lang w:val="pl-PL" w:eastAsia="de-DE"/>
              </w:rPr>
              <w:t>wa</w:t>
            </w:r>
            <w:r w:rsidRPr="00C72768">
              <w:rPr>
                <w:rFonts w:ascii="Cambria" w:eastAsia="Times New Roman" w:hAnsi="Cambria"/>
                <w:lang w:val="pl-PL" w:eastAsia="de-DE"/>
              </w:rPr>
              <w:t>, stosowane technologie i różne formy przekładu wpływają na wybór strategii i jakość tłumaczeni</w:t>
            </w:r>
            <w:r>
              <w:rPr>
                <w:rFonts w:ascii="Cambria" w:eastAsia="Times New Roman" w:hAnsi="Cambria"/>
                <w:lang w:val="pl-PL" w:eastAsia="de-DE"/>
              </w:rPr>
              <w:t>a</w:t>
            </w:r>
            <w:r w:rsidRPr="00F32B6E">
              <w:rPr>
                <w:rFonts w:ascii="Cambria" w:eastAsia="Times New Roman" w:hAnsi="Cambria"/>
                <w:lang w:val="pl-PL" w:eastAsia="de-DE"/>
              </w:rPr>
              <w:t xml:space="preserve"> oraz wskazuje zastosowania praktyczne tej wiedzy w działalności zawodowej tłumacza</w:t>
            </w:r>
          </w:p>
        </w:tc>
        <w:tc>
          <w:tcPr>
            <w:tcW w:w="1559" w:type="dxa"/>
          </w:tcPr>
          <w:p w14:paraId="2A07BCE8" w14:textId="77777777" w:rsidR="006B742D" w:rsidRPr="00F32B6E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F32B6E">
              <w:rPr>
                <w:rFonts w:ascii="Cambria" w:eastAsia="Cambria" w:hAnsi="Cambria" w:cs="Cambria"/>
                <w:lang w:val="pl-PL"/>
              </w:rPr>
              <w:t>K_W02</w:t>
            </w:r>
          </w:p>
        </w:tc>
      </w:tr>
      <w:tr w:rsidR="006B742D" w:rsidRPr="009616B3" w14:paraId="60B2066F" w14:textId="77777777" w:rsidTr="00172E91">
        <w:tc>
          <w:tcPr>
            <w:tcW w:w="1526" w:type="dxa"/>
            <w:vAlign w:val="center"/>
          </w:tcPr>
          <w:p w14:paraId="03C7FA6F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W_03</w:t>
            </w:r>
          </w:p>
        </w:tc>
        <w:tc>
          <w:tcPr>
            <w:tcW w:w="6237" w:type="dxa"/>
          </w:tcPr>
          <w:p w14:paraId="29DF2089" w14:textId="77777777" w:rsidR="006B742D" w:rsidRPr="00827D18" w:rsidRDefault="006B742D" w:rsidP="00172E91">
            <w:pPr>
              <w:spacing w:before="60" w:after="60"/>
              <w:rPr>
                <w:rFonts w:ascii="Cambria" w:eastAsia="Cambria" w:hAnsi="Cambria" w:cs="Cambria"/>
                <w:lang w:val="pl"/>
              </w:rPr>
            </w:pPr>
            <w:r w:rsidRPr="00F32B6E">
              <w:rPr>
                <w:rFonts w:ascii="Cambria" w:eastAsia="Cambria" w:hAnsi="Cambria" w:cs="Cambria"/>
                <w:lang w:val="pl"/>
              </w:rPr>
              <w:t>w pogłębionym stopniu wybrane zagadnienia i terminologię</w:t>
            </w:r>
            <w:r>
              <w:rPr>
                <w:rFonts w:ascii="Cambria" w:eastAsia="Cambria" w:hAnsi="Cambria" w:cs="Cambria"/>
                <w:lang w:val="pl"/>
              </w:rPr>
              <w:t>, stanowiące</w:t>
            </w:r>
            <w:r w:rsidRPr="00F32B6E">
              <w:rPr>
                <w:rFonts w:ascii="Cambria" w:eastAsia="Cambria" w:hAnsi="Cambria" w:cs="Cambria"/>
                <w:lang w:val="pl"/>
              </w:rPr>
              <w:t xml:space="preserve"> zaawansowan</w:t>
            </w:r>
            <w:r>
              <w:rPr>
                <w:rFonts w:ascii="Cambria" w:eastAsia="Cambria" w:hAnsi="Cambria" w:cs="Cambria"/>
                <w:lang w:val="pl"/>
              </w:rPr>
              <w:t>ą</w:t>
            </w:r>
            <w:r w:rsidRPr="00F32B6E">
              <w:rPr>
                <w:rFonts w:ascii="Cambria" w:eastAsia="Cambria" w:hAnsi="Cambria" w:cs="Cambria"/>
                <w:lang w:val="pl"/>
              </w:rPr>
              <w:t xml:space="preserve"> wiedz</w:t>
            </w:r>
            <w:r>
              <w:rPr>
                <w:rFonts w:ascii="Cambria" w:eastAsia="Cambria" w:hAnsi="Cambria" w:cs="Cambria"/>
                <w:lang w:val="pl"/>
              </w:rPr>
              <w:t>ę</w:t>
            </w:r>
            <w:r w:rsidRPr="00F32B6E">
              <w:rPr>
                <w:rFonts w:ascii="Cambria" w:eastAsia="Cambria" w:hAnsi="Cambria" w:cs="Cambria"/>
                <w:lang w:val="pl"/>
              </w:rPr>
              <w:t xml:space="preserve"> szczegółow</w:t>
            </w:r>
            <w:r>
              <w:rPr>
                <w:rFonts w:ascii="Cambria" w:eastAsia="Cambria" w:hAnsi="Cambria" w:cs="Cambria"/>
                <w:lang w:val="pl"/>
              </w:rPr>
              <w:t>ą</w:t>
            </w:r>
            <w:r w:rsidRPr="00F32B6E">
              <w:rPr>
                <w:rFonts w:ascii="Cambria" w:eastAsia="Cambria" w:hAnsi="Cambria" w:cs="Cambria"/>
                <w:lang w:val="pl"/>
              </w:rPr>
              <w:t xml:space="preserve"> z zakresu </w:t>
            </w:r>
            <w:r w:rsidRPr="00F32B6E">
              <w:rPr>
                <w:rFonts w:ascii="Cambria" w:eastAsia="Times New Roman" w:hAnsi="Cambria"/>
                <w:lang w:val="pl-PL" w:eastAsia="de-DE"/>
              </w:rPr>
              <w:t>przekładoznawstwa</w:t>
            </w:r>
            <w:r w:rsidRPr="00F32B6E">
              <w:rPr>
                <w:rFonts w:ascii="Cambria" w:eastAsia="Cambria" w:hAnsi="Cambria" w:cs="Cambria"/>
                <w:lang w:val="pl-PL"/>
              </w:rPr>
              <w:t xml:space="preserve">, </w:t>
            </w:r>
            <w:r>
              <w:rPr>
                <w:rFonts w:ascii="Cambria" w:eastAsia="Cambria" w:hAnsi="Cambria" w:cs="Cambria"/>
                <w:lang w:val="pl-PL"/>
              </w:rPr>
              <w:t>w tym nowe formy</w:t>
            </w:r>
            <w:r w:rsidRPr="00E83F70">
              <w:rPr>
                <w:rFonts w:ascii="Cambria" w:eastAsia="Cambria" w:hAnsi="Cambria" w:cs="Cambria"/>
                <w:lang w:val="pl-PL"/>
              </w:rPr>
              <w:t xml:space="preserve"> przekładu, lokalizacj</w:t>
            </w:r>
            <w:r>
              <w:rPr>
                <w:rFonts w:ascii="Cambria" w:eastAsia="Cambria" w:hAnsi="Cambria" w:cs="Cambria"/>
                <w:lang w:val="pl-PL"/>
              </w:rPr>
              <w:t>ę</w:t>
            </w:r>
            <w:r w:rsidRPr="00E83F70">
              <w:rPr>
                <w:rFonts w:ascii="Cambria" w:eastAsia="Cambria" w:hAnsi="Cambria" w:cs="Cambria"/>
                <w:lang w:val="pl-PL"/>
              </w:rPr>
              <w:t xml:space="preserve">, przekład </w:t>
            </w:r>
            <w:r>
              <w:rPr>
                <w:rFonts w:ascii="Cambria" w:eastAsia="Cambria" w:hAnsi="Cambria" w:cs="Cambria"/>
                <w:lang w:val="pl-PL"/>
              </w:rPr>
              <w:t>automatyczny</w:t>
            </w:r>
            <w:r w:rsidRPr="00E83F70">
              <w:rPr>
                <w:rFonts w:ascii="Cambria" w:eastAsia="Cambria" w:hAnsi="Cambria" w:cs="Cambria"/>
                <w:lang w:val="pl-PL"/>
              </w:rPr>
              <w:t xml:space="preserve"> oraz audiowizualny</w:t>
            </w:r>
            <w:r>
              <w:rPr>
                <w:rFonts w:ascii="Cambria" w:eastAsia="Cambria" w:hAnsi="Cambria" w:cs="Cambria"/>
                <w:lang w:val="pl-PL"/>
              </w:rPr>
              <w:t>,</w:t>
            </w:r>
            <w:r w:rsidRPr="00E83F70">
              <w:rPr>
                <w:rFonts w:ascii="Cambria" w:eastAsia="Cambria" w:hAnsi="Cambria" w:cs="Cambria"/>
                <w:lang w:val="pl"/>
              </w:rPr>
              <w:t xml:space="preserve"> </w:t>
            </w:r>
            <w:r w:rsidRPr="00F32B6E">
              <w:rPr>
                <w:rFonts w:ascii="Cambria" w:eastAsia="Cambria" w:hAnsi="Cambria" w:cs="Cambria"/>
                <w:lang w:val="pl"/>
              </w:rPr>
              <w:t>a także zna i rozumie zastosowania praktyczne tej wiedzy w działalności zawodowej tłumacza</w:t>
            </w:r>
          </w:p>
        </w:tc>
        <w:tc>
          <w:tcPr>
            <w:tcW w:w="1559" w:type="dxa"/>
          </w:tcPr>
          <w:p w14:paraId="6FEFE1B0" w14:textId="77777777" w:rsidR="006B742D" w:rsidRPr="00F32B6E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F32B6E">
              <w:rPr>
                <w:rFonts w:ascii="Cambria" w:eastAsia="Cambria" w:hAnsi="Cambria" w:cs="Cambria"/>
                <w:lang w:val="pl-PL"/>
              </w:rPr>
              <w:t>K_W03</w:t>
            </w:r>
          </w:p>
        </w:tc>
      </w:tr>
      <w:tr w:rsidR="006B742D" w:rsidRPr="002A7FDF" w14:paraId="7998AC48" w14:textId="77777777" w:rsidTr="00172E91">
        <w:tc>
          <w:tcPr>
            <w:tcW w:w="1526" w:type="dxa"/>
            <w:vAlign w:val="center"/>
          </w:tcPr>
          <w:p w14:paraId="28ADC6F0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</w:t>
            </w:r>
            <w:r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6237" w:type="dxa"/>
          </w:tcPr>
          <w:p w14:paraId="2DB5AD45" w14:textId="77777777" w:rsidR="006B742D" w:rsidRPr="00465A84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465A84">
              <w:rPr>
                <w:rFonts w:ascii="Cambria" w:eastAsia="Cambria" w:hAnsi="Cambria" w:cs="Cambria"/>
                <w:lang w:val="pl"/>
              </w:rPr>
              <w:t xml:space="preserve">fundamentalne dylematy współczesnej praktyki tłumaczeniowej </w:t>
            </w:r>
            <w:r w:rsidRPr="00465A84">
              <w:rPr>
                <w:rFonts w:ascii="Cambria" w:eastAsia="Cambria" w:hAnsi="Cambria" w:cs="Cambria"/>
                <w:lang w:val="pl-PL"/>
              </w:rPr>
              <w:t>związane ze zmianami  w branży wskutek rozwoju nowoczesnych technologii</w:t>
            </w:r>
          </w:p>
        </w:tc>
        <w:tc>
          <w:tcPr>
            <w:tcW w:w="1559" w:type="dxa"/>
          </w:tcPr>
          <w:p w14:paraId="2DC4FFDE" w14:textId="77777777" w:rsidR="006B742D" w:rsidRPr="00296AF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96AF1">
              <w:rPr>
                <w:rFonts w:ascii="Cambria" w:eastAsia="Cambria" w:hAnsi="Cambria" w:cs="Cambria"/>
                <w:lang w:val="pl-PL"/>
              </w:rPr>
              <w:t>K_W05</w:t>
            </w:r>
          </w:p>
        </w:tc>
      </w:tr>
      <w:tr w:rsidR="006B742D" w:rsidRPr="002A7FDF" w14:paraId="7B09B208" w14:textId="77777777" w:rsidTr="00172E91">
        <w:tc>
          <w:tcPr>
            <w:tcW w:w="9322" w:type="dxa"/>
            <w:gridSpan w:val="3"/>
            <w:vAlign w:val="center"/>
          </w:tcPr>
          <w:p w14:paraId="71162EAE" w14:textId="77777777" w:rsidR="006B742D" w:rsidRPr="00465A84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465A84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6B742D" w:rsidRPr="00072C35" w14:paraId="3327A334" w14:textId="77777777" w:rsidTr="00172E91">
        <w:tc>
          <w:tcPr>
            <w:tcW w:w="1526" w:type="dxa"/>
            <w:vAlign w:val="center"/>
          </w:tcPr>
          <w:p w14:paraId="3DFFE19B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6237" w:type="dxa"/>
          </w:tcPr>
          <w:p w14:paraId="1C7EC529" w14:textId="77777777" w:rsidR="006B742D" w:rsidRPr="00465A84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465A84">
              <w:rPr>
                <w:rFonts w:ascii="Cambria" w:hAnsi="Cambria"/>
                <w:lang w:val="pl-PL"/>
              </w:rPr>
              <w:t>wykorzystać  wybrane teorie, pojęcia oraz metody analizy i interpretacji zjawisk przekładoznawczych do analizy i interpretacji zjawisk oraz problemów charakterystycznych dla pracy tłumacza</w:t>
            </w:r>
          </w:p>
        </w:tc>
        <w:tc>
          <w:tcPr>
            <w:tcW w:w="1559" w:type="dxa"/>
          </w:tcPr>
          <w:p w14:paraId="465E852B" w14:textId="77777777" w:rsidR="006B742D" w:rsidRPr="00575EC8" w:rsidRDefault="006B742D" w:rsidP="00172E91">
            <w:pPr>
              <w:spacing w:before="60" w:after="60"/>
              <w:jc w:val="center"/>
              <w:rPr>
                <w:rFonts w:ascii="Cambria" w:hAnsi="Cambria"/>
                <w:highlight w:val="yellow"/>
                <w:lang w:val="pl-PL"/>
              </w:rPr>
            </w:pPr>
            <w:r w:rsidRPr="00EC697F">
              <w:rPr>
                <w:rFonts w:ascii="Cambria" w:eastAsia="Cambria" w:hAnsi="Cambria" w:cs="Cambria"/>
                <w:lang w:val="pl-PL"/>
              </w:rPr>
              <w:t>K_U01</w:t>
            </w:r>
          </w:p>
        </w:tc>
      </w:tr>
      <w:tr w:rsidR="006B742D" w:rsidRPr="00072C35" w14:paraId="01EA3C3F" w14:textId="77777777" w:rsidTr="00172E91">
        <w:tc>
          <w:tcPr>
            <w:tcW w:w="1526" w:type="dxa"/>
            <w:vAlign w:val="center"/>
          </w:tcPr>
          <w:p w14:paraId="12ACE0E7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6237" w:type="dxa"/>
          </w:tcPr>
          <w:p w14:paraId="0D3CBDAF" w14:textId="77777777" w:rsidR="006B742D" w:rsidRPr="001C2016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 xml:space="preserve">wykorzystać </w:t>
            </w:r>
            <w:r w:rsidRPr="00072C35">
              <w:rPr>
                <w:rFonts w:ascii="Cambria" w:hAnsi="Cambria"/>
                <w:lang w:val="pl-PL"/>
              </w:rPr>
              <w:t xml:space="preserve"> </w:t>
            </w:r>
            <w:r>
              <w:rPr>
                <w:rFonts w:ascii="Cambria" w:hAnsi="Cambria"/>
                <w:lang w:val="pl-PL"/>
              </w:rPr>
              <w:t xml:space="preserve">posiadaną wiedzę do rozwiązywania problemów oraz </w:t>
            </w:r>
            <w:r w:rsidRPr="00072C35">
              <w:rPr>
                <w:rFonts w:ascii="Cambria" w:hAnsi="Cambria"/>
                <w:lang w:val="pl-PL"/>
              </w:rPr>
              <w:t xml:space="preserve">wykonywania zadań typowych dla działalności zawodowej tłumacza, </w:t>
            </w:r>
            <w:r>
              <w:rPr>
                <w:rFonts w:ascii="Cambria" w:hAnsi="Cambria"/>
                <w:lang w:val="pl-PL"/>
              </w:rPr>
              <w:t xml:space="preserve">tj. przygotowanie przekładów z wykorzystaniem technologii i bez niej, wykonanie projektu zgodnie z normą </w:t>
            </w:r>
            <w:r w:rsidRPr="00072C35">
              <w:rPr>
                <w:rFonts w:ascii="Cambria" w:hAnsi="Cambria"/>
                <w:lang w:val="pl-PL"/>
              </w:rPr>
              <w:t>ISO 17100</w:t>
            </w:r>
            <w:r>
              <w:rPr>
                <w:rFonts w:ascii="Cambria" w:hAnsi="Cambria"/>
                <w:lang w:val="pl-PL"/>
              </w:rPr>
              <w:t>, analizę różnych typów tekstów źródłowych i przekładów oraz wykorzystanych w nich strategii i technik przekładowych i postedycję przekładu maszynowego.</w:t>
            </w:r>
          </w:p>
        </w:tc>
        <w:tc>
          <w:tcPr>
            <w:tcW w:w="1559" w:type="dxa"/>
          </w:tcPr>
          <w:p w14:paraId="6E45AC27" w14:textId="77777777" w:rsidR="006B742D" w:rsidRPr="00575EC8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EC697F">
              <w:rPr>
                <w:rFonts w:ascii="Cambria" w:eastAsia="Cambria" w:hAnsi="Cambria" w:cs="Cambria"/>
                <w:lang w:val="pl-PL"/>
              </w:rPr>
              <w:t>K_U0</w:t>
            </w:r>
            <w:r>
              <w:rPr>
                <w:rFonts w:ascii="Cambria" w:eastAsia="Cambria" w:hAnsi="Cambria" w:cs="Cambria"/>
                <w:lang w:val="pl-PL"/>
              </w:rPr>
              <w:t>5</w:t>
            </w:r>
          </w:p>
        </w:tc>
      </w:tr>
      <w:tr w:rsidR="006B742D" w:rsidRPr="00772C71" w14:paraId="4C654D17" w14:textId="77777777" w:rsidTr="00172E91">
        <w:tc>
          <w:tcPr>
            <w:tcW w:w="1526" w:type="dxa"/>
            <w:vAlign w:val="center"/>
          </w:tcPr>
          <w:p w14:paraId="1215FBE8" w14:textId="77777777" w:rsidR="006B742D" w:rsidRPr="00772C7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772C71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6237" w:type="dxa"/>
          </w:tcPr>
          <w:p w14:paraId="706D9D8A" w14:textId="77777777" w:rsidR="006B742D" w:rsidRPr="00772C71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772C71">
              <w:rPr>
                <w:rFonts w:ascii="Cambria" w:eastAsia="Times New Roman" w:hAnsi="Cambria"/>
                <w:lang w:val="pl-PL" w:eastAsia="de-DE"/>
              </w:rPr>
              <w:t>komunikować się na tematy związane z przekładoznawstwem ze zróżnicowanymi kręgami odbiorców – z innymi studentami i wykładowcą</w:t>
            </w:r>
          </w:p>
        </w:tc>
        <w:tc>
          <w:tcPr>
            <w:tcW w:w="1559" w:type="dxa"/>
          </w:tcPr>
          <w:p w14:paraId="3841B90F" w14:textId="77777777" w:rsidR="006B742D" w:rsidRPr="00772C71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772C71">
              <w:rPr>
                <w:rFonts w:ascii="Cambria" w:eastAsia="Cambria" w:hAnsi="Cambria" w:cs="Cambria"/>
                <w:lang w:val="pl-PL"/>
              </w:rPr>
              <w:t>K_U07</w:t>
            </w:r>
          </w:p>
        </w:tc>
      </w:tr>
      <w:tr w:rsidR="006B742D" w:rsidRPr="004C3559" w14:paraId="35BB8935" w14:textId="77777777" w:rsidTr="00172E91">
        <w:tc>
          <w:tcPr>
            <w:tcW w:w="1526" w:type="dxa"/>
            <w:vAlign w:val="center"/>
          </w:tcPr>
          <w:p w14:paraId="654B409F" w14:textId="77777777" w:rsidR="006B742D" w:rsidRPr="004C3559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4C3559">
              <w:rPr>
                <w:rFonts w:ascii="Cambria" w:hAnsi="Cambria"/>
                <w:lang w:val="pl-PL"/>
              </w:rPr>
              <w:t>U_0</w:t>
            </w:r>
            <w:r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6237" w:type="dxa"/>
          </w:tcPr>
          <w:p w14:paraId="12FB08BA" w14:textId="77777777" w:rsidR="006B742D" w:rsidRPr="004C3559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4C3559">
              <w:rPr>
                <w:rFonts w:ascii="Cambria" w:eastAsia="Times New Roman" w:hAnsi="Cambria"/>
                <w:lang w:val="pl-PL" w:eastAsia="de-DE"/>
              </w:rPr>
              <w:t xml:space="preserve">prowadzić debatę w języku </w:t>
            </w:r>
            <w:r w:rsidRPr="004C3559">
              <w:rPr>
                <w:rFonts w:ascii="Cambria" w:eastAsia="Times New Roman" w:hAnsi="Cambria"/>
                <w:spacing w:val="-4"/>
                <w:lang w:val="pl-PL" w:eastAsia="de-DE"/>
              </w:rPr>
              <w:t>angielskim, dotyczącą</w:t>
            </w:r>
            <w:r w:rsidRPr="004C3559">
              <w:rPr>
                <w:rFonts w:ascii="Cambria" w:eastAsia="Times New Roman" w:hAnsi="Cambria"/>
                <w:lang w:val="pl-PL" w:eastAsia="de-DE"/>
              </w:rPr>
              <w:t xml:space="preserve"> złożonych problemów przekładoznawczych, formułując wnioski oraz tworząc syntetyczne podsumowania poglądów różnych autorów </w:t>
            </w:r>
          </w:p>
        </w:tc>
        <w:tc>
          <w:tcPr>
            <w:tcW w:w="1559" w:type="dxa"/>
          </w:tcPr>
          <w:p w14:paraId="438A8FCD" w14:textId="77777777" w:rsidR="006B742D" w:rsidRPr="004C3559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4C3559">
              <w:rPr>
                <w:rFonts w:ascii="Cambria" w:eastAsia="Cambria" w:hAnsi="Cambria" w:cs="Cambria"/>
                <w:lang w:val="pl-PL"/>
              </w:rPr>
              <w:t>K_U08</w:t>
            </w:r>
          </w:p>
        </w:tc>
      </w:tr>
      <w:tr w:rsidR="006B742D" w:rsidRPr="002A7FDF" w14:paraId="1BBDF412" w14:textId="77777777" w:rsidTr="00172E91">
        <w:tc>
          <w:tcPr>
            <w:tcW w:w="1526" w:type="dxa"/>
            <w:vAlign w:val="center"/>
          </w:tcPr>
          <w:p w14:paraId="768B9902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</w:p>
        </w:tc>
        <w:tc>
          <w:tcPr>
            <w:tcW w:w="6237" w:type="dxa"/>
          </w:tcPr>
          <w:p w14:paraId="6479CB00" w14:textId="77777777" w:rsidR="006B742D" w:rsidRPr="00575EC8" w:rsidRDefault="006B742D" w:rsidP="00172E91">
            <w:pPr>
              <w:spacing w:before="60" w:after="60"/>
              <w:rPr>
                <w:rFonts w:ascii="Cambria" w:eastAsia="Times New Roman" w:hAnsi="Cambria"/>
                <w:highlight w:val="yellow"/>
                <w:lang w:val="pl-PL" w:eastAsia="de-DE"/>
              </w:rPr>
            </w:pPr>
          </w:p>
        </w:tc>
        <w:tc>
          <w:tcPr>
            <w:tcW w:w="1559" w:type="dxa"/>
          </w:tcPr>
          <w:p w14:paraId="2F6DA0C8" w14:textId="77777777" w:rsidR="006B742D" w:rsidRPr="00575EC8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</w:p>
        </w:tc>
      </w:tr>
      <w:tr w:rsidR="006B742D" w:rsidRPr="008E61C1" w14:paraId="4D87654B" w14:textId="77777777" w:rsidTr="00172E91">
        <w:tc>
          <w:tcPr>
            <w:tcW w:w="9322" w:type="dxa"/>
            <w:gridSpan w:val="3"/>
            <w:vAlign w:val="center"/>
          </w:tcPr>
          <w:p w14:paraId="61492117" w14:textId="77777777" w:rsidR="006B742D" w:rsidRPr="00315F37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315F37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315F37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6B742D" w:rsidRPr="00465A84" w14:paraId="7F15A9E3" w14:textId="77777777" w:rsidTr="00172E91">
        <w:tc>
          <w:tcPr>
            <w:tcW w:w="1526" w:type="dxa"/>
            <w:vAlign w:val="center"/>
          </w:tcPr>
          <w:p w14:paraId="5E45C456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6237" w:type="dxa"/>
          </w:tcPr>
          <w:p w14:paraId="358A0C22" w14:textId="77777777" w:rsidR="006B742D" w:rsidRPr="00315F37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315F37">
              <w:rPr>
                <w:rFonts w:ascii="Cambria" w:eastAsia="Times New Roman" w:hAnsi="Cambria"/>
                <w:lang w:val="pl-PL" w:eastAsia="de-DE"/>
              </w:rPr>
              <w:t xml:space="preserve">krytycznej oceny posiadanej wiedzy </w:t>
            </w:r>
            <w:r w:rsidRPr="00315F37">
              <w:rPr>
                <w:rFonts w:ascii="Cambria" w:eastAsia="Cambria" w:hAnsi="Cambria" w:cs="Cambria"/>
                <w:lang w:val="pl-PL"/>
              </w:rPr>
              <w:t xml:space="preserve">z zakresu </w:t>
            </w:r>
            <w:r w:rsidRPr="00315F37">
              <w:rPr>
                <w:rFonts w:ascii="Cambria" w:eastAsia="Cambria" w:hAnsi="Cambria" w:cs="Cambria"/>
                <w:lang w:val="pl"/>
              </w:rPr>
              <w:t>przekładoznaw</w:t>
            </w:r>
            <w:r>
              <w:rPr>
                <w:rFonts w:ascii="Cambria" w:eastAsia="Cambria" w:hAnsi="Cambria" w:cs="Cambria"/>
                <w:lang w:val="pl"/>
              </w:rPr>
              <w:t xml:space="preserve">stwa </w:t>
            </w:r>
            <w:r w:rsidRPr="00315F37">
              <w:rPr>
                <w:rFonts w:ascii="Cambria" w:eastAsia="Times New Roman" w:hAnsi="Cambria"/>
                <w:lang w:val="pl-PL" w:eastAsia="de-DE"/>
              </w:rPr>
              <w:t>i odbieranych treści</w:t>
            </w:r>
          </w:p>
        </w:tc>
        <w:tc>
          <w:tcPr>
            <w:tcW w:w="1559" w:type="dxa"/>
          </w:tcPr>
          <w:p w14:paraId="0C00359E" w14:textId="77777777" w:rsidR="006B742D" w:rsidRPr="00315F37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315F37"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  <w:tr w:rsidR="006B742D" w:rsidRPr="002A7FDF" w14:paraId="74A1E4D0" w14:textId="77777777" w:rsidTr="00172E91">
        <w:tc>
          <w:tcPr>
            <w:tcW w:w="1526" w:type="dxa"/>
            <w:vAlign w:val="center"/>
          </w:tcPr>
          <w:p w14:paraId="7D237235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6237" w:type="dxa"/>
            <w:vAlign w:val="center"/>
          </w:tcPr>
          <w:p w14:paraId="53E14820" w14:textId="77777777" w:rsidR="006B742D" w:rsidRPr="00315F37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315F37">
              <w:rPr>
                <w:rFonts w:ascii="Cambria" w:eastAsia="Cambria" w:hAnsi="Cambria" w:cs="Cambria"/>
                <w:lang w:val="pl"/>
              </w:rPr>
              <w:t xml:space="preserve">uznawania znaczenia wiedzy przekładoznawczej w rozwiązywaniu problemów poznawczych i praktycznych </w:t>
            </w:r>
            <w:r w:rsidRPr="00315F37">
              <w:rPr>
                <w:rFonts w:ascii="Cambria" w:eastAsia="Cambria" w:hAnsi="Cambria" w:cs="Cambria"/>
                <w:lang w:val="pl-PL"/>
              </w:rPr>
              <w:t>występujących w działalności zawodowej tłumacza</w:t>
            </w:r>
          </w:p>
        </w:tc>
        <w:tc>
          <w:tcPr>
            <w:tcW w:w="1559" w:type="dxa"/>
          </w:tcPr>
          <w:p w14:paraId="0498CA9F" w14:textId="77777777" w:rsidR="006B742D" w:rsidRPr="00315F37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315F37">
              <w:rPr>
                <w:rFonts w:ascii="Cambria" w:eastAsia="Cambria" w:hAnsi="Cambria" w:cs="Cambria"/>
                <w:lang w:val="pl-PL"/>
              </w:rPr>
              <w:t>K_K02</w:t>
            </w:r>
          </w:p>
        </w:tc>
      </w:tr>
    </w:tbl>
    <w:p w14:paraId="01D40277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5950"/>
        <w:gridCol w:w="1254"/>
        <w:gridCol w:w="1479"/>
      </w:tblGrid>
      <w:tr w:rsidR="006B742D" w:rsidRPr="002A7FDF" w14:paraId="1A2D0B80" w14:textId="77777777" w:rsidTr="00172E91">
        <w:trPr>
          <w:trHeight w:val="340"/>
        </w:trPr>
        <w:tc>
          <w:tcPr>
            <w:tcW w:w="639" w:type="dxa"/>
            <w:vMerge w:val="restart"/>
            <w:vAlign w:val="center"/>
          </w:tcPr>
          <w:p w14:paraId="3D6F4F4B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Lp.</w:t>
            </w:r>
          </w:p>
        </w:tc>
        <w:tc>
          <w:tcPr>
            <w:tcW w:w="5950" w:type="dxa"/>
            <w:vMerge w:val="restart"/>
            <w:vAlign w:val="center"/>
          </w:tcPr>
          <w:p w14:paraId="7241D5B3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Treści ćwiczeń</w:t>
            </w:r>
          </w:p>
        </w:tc>
        <w:tc>
          <w:tcPr>
            <w:tcW w:w="2733" w:type="dxa"/>
            <w:gridSpan w:val="2"/>
            <w:vAlign w:val="center"/>
          </w:tcPr>
          <w:p w14:paraId="62B0229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6B742D" w:rsidRPr="002A7FDF" w14:paraId="2412ADB6" w14:textId="77777777" w:rsidTr="00172E91">
        <w:trPr>
          <w:trHeight w:val="196"/>
        </w:trPr>
        <w:tc>
          <w:tcPr>
            <w:tcW w:w="639" w:type="dxa"/>
            <w:vMerge/>
          </w:tcPr>
          <w:p w14:paraId="4D1EE9E4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950" w:type="dxa"/>
            <w:vMerge/>
          </w:tcPr>
          <w:p w14:paraId="35FFB91A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254" w:type="dxa"/>
          </w:tcPr>
          <w:p w14:paraId="2E6CFC2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479" w:type="dxa"/>
          </w:tcPr>
          <w:p w14:paraId="2612389D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6B742D" w:rsidRPr="002A7FDF" w14:paraId="6730AB51" w14:textId="77777777" w:rsidTr="00172E91">
        <w:trPr>
          <w:trHeight w:val="225"/>
        </w:trPr>
        <w:tc>
          <w:tcPr>
            <w:tcW w:w="639" w:type="dxa"/>
          </w:tcPr>
          <w:p w14:paraId="7B9EEE50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C1</w:t>
            </w:r>
          </w:p>
        </w:tc>
        <w:tc>
          <w:tcPr>
            <w:tcW w:w="5950" w:type="dxa"/>
          </w:tcPr>
          <w:p w14:paraId="1B29730B" w14:textId="77777777" w:rsidR="006B742D" w:rsidRPr="0076447B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Kluczowe</w:t>
            </w:r>
            <w:r w:rsidRPr="00893988">
              <w:rPr>
                <w:rFonts w:ascii="Cambria" w:eastAsia="Cambria" w:hAnsi="Cambria" w:cs="Cambria"/>
                <w:lang w:val="pl-PL"/>
              </w:rPr>
              <w:t xml:space="preserve"> </w:t>
            </w:r>
            <w:r w:rsidRPr="00DA20DE">
              <w:rPr>
                <w:rFonts w:ascii="Cambria" w:eastAsia="Cambria" w:hAnsi="Cambria" w:cs="Cambria"/>
                <w:lang w:val="pl-PL"/>
              </w:rPr>
              <w:t>pojęcia przekładoznawcze: ekwiwalencja, adekwatność, wierność, strategi</w:t>
            </w:r>
            <w:r>
              <w:rPr>
                <w:rFonts w:ascii="Cambria" w:eastAsia="Cambria" w:hAnsi="Cambria" w:cs="Cambria"/>
                <w:lang w:val="pl-PL"/>
              </w:rPr>
              <w:t>e i techniki</w:t>
            </w:r>
            <w:r w:rsidRPr="00DA20DE">
              <w:rPr>
                <w:rFonts w:ascii="Cambria" w:eastAsia="Cambria" w:hAnsi="Cambria" w:cs="Cambria"/>
                <w:lang w:val="pl-PL"/>
              </w:rPr>
              <w:t xml:space="preserve"> przekładow</w:t>
            </w:r>
            <w:r>
              <w:rPr>
                <w:rFonts w:ascii="Cambria" w:eastAsia="Cambria" w:hAnsi="Cambria" w:cs="Cambria"/>
                <w:lang w:val="pl-PL"/>
              </w:rPr>
              <w:t>e</w:t>
            </w:r>
            <w:r w:rsidRPr="00DA20DE">
              <w:rPr>
                <w:rFonts w:ascii="Cambria" w:eastAsia="Cambria" w:hAnsi="Cambria" w:cs="Cambria"/>
                <w:lang w:val="pl-PL"/>
              </w:rPr>
              <w:t>, rola kontekstu w procesie przekładu, kompetencja tłumaczeniowa</w:t>
            </w:r>
            <w:r>
              <w:rPr>
                <w:rFonts w:ascii="Cambria" w:eastAsia="Cambria" w:hAnsi="Cambria" w:cs="Cambria"/>
                <w:lang w:val="pl-PL"/>
              </w:rPr>
              <w:t xml:space="preserve"> – wyszukiwanie wskazanych technik w gotowych przekładach</w:t>
            </w:r>
          </w:p>
        </w:tc>
        <w:tc>
          <w:tcPr>
            <w:tcW w:w="1254" w:type="dxa"/>
            <w:vAlign w:val="center"/>
          </w:tcPr>
          <w:p w14:paraId="202F29C4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4C62039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4</w:t>
            </w:r>
          </w:p>
        </w:tc>
      </w:tr>
      <w:tr w:rsidR="006B742D" w:rsidRPr="00DB1986" w14:paraId="01EAF0CD" w14:textId="77777777" w:rsidTr="00172E91">
        <w:trPr>
          <w:trHeight w:val="225"/>
        </w:trPr>
        <w:tc>
          <w:tcPr>
            <w:tcW w:w="639" w:type="dxa"/>
          </w:tcPr>
          <w:p w14:paraId="51293F1B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C2</w:t>
            </w:r>
          </w:p>
        </w:tc>
        <w:tc>
          <w:tcPr>
            <w:tcW w:w="5950" w:type="dxa"/>
          </w:tcPr>
          <w:p w14:paraId="3666D23D" w14:textId="77777777" w:rsidR="006B742D" w:rsidRPr="00874B8D" w:rsidRDefault="006B742D" w:rsidP="00172E91">
            <w:pPr>
              <w:spacing w:before="20" w:after="20"/>
              <w:rPr>
                <w:rFonts w:ascii="Cambria" w:eastAsia="Cambria" w:hAnsi="Cambria" w:cs="Cambria"/>
                <w:highlight w:val="yellow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R</w:t>
            </w:r>
            <w:r w:rsidRPr="00A373AE">
              <w:rPr>
                <w:rFonts w:ascii="Cambria" w:eastAsia="Cambria" w:hAnsi="Cambria" w:cs="Cambria"/>
                <w:lang w:val="pl-PL"/>
              </w:rPr>
              <w:t xml:space="preserve">odzaje przekładu: pisemny, ustny, </w:t>
            </w:r>
            <w:r>
              <w:rPr>
                <w:rFonts w:ascii="Cambria" w:eastAsia="Cambria" w:hAnsi="Cambria" w:cs="Cambria"/>
                <w:lang w:val="pl-PL"/>
              </w:rPr>
              <w:t xml:space="preserve">ogólny, </w:t>
            </w:r>
            <w:r w:rsidRPr="00A373AE">
              <w:rPr>
                <w:rFonts w:ascii="Cambria" w:eastAsia="Cambria" w:hAnsi="Cambria" w:cs="Cambria"/>
                <w:lang w:val="pl-PL"/>
              </w:rPr>
              <w:t>specjalistyczny, literacki</w:t>
            </w:r>
            <w:r>
              <w:rPr>
                <w:rFonts w:ascii="Cambria" w:eastAsia="Cambria" w:hAnsi="Cambria" w:cs="Cambria"/>
                <w:lang w:val="pl-PL"/>
              </w:rPr>
              <w:t xml:space="preserve">, itd. – </w:t>
            </w:r>
            <w:r w:rsidRPr="0076447B">
              <w:rPr>
                <w:rFonts w:ascii="Cambria" w:eastAsia="Cambria" w:hAnsi="Cambria" w:cs="Cambria"/>
                <w:lang w:val="pl-PL"/>
              </w:rPr>
              <w:t xml:space="preserve">analiza </w:t>
            </w:r>
            <w:r>
              <w:rPr>
                <w:rFonts w:ascii="Cambria" w:eastAsia="Cambria" w:hAnsi="Cambria" w:cs="Cambria"/>
                <w:lang w:val="pl-PL"/>
              </w:rPr>
              <w:t xml:space="preserve">tekstów źródłowych, przekład wybranego </w:t>
            </w:r>
            <w:r w:rsidRPr="0076447B">
              <w:rPr>
                <w:rFonts w:ascii="Cambria" w:eastAsia="Cambria" w:hAnsi="Cambria" w:cs="Cambria"/>
                <w:lang w:val="pl-PL"/>
              </w:rPr>
              <w:t xml:space="preserve">i uzasadnienie wyboru strategii </w:t>
            </w:r>
            <w:r>
              <w:rPr>
                <w:rFonts w:ascii="Cambria" w:eastAsia="Cambria" w:hAnsi="Cambria" w:cs="Cambria"/>
                <w:lang w:val="pl-PL"/>
              </w:rPr>
              <w:t>i technik przekładowych</w:t>
            </w:r>
          </w:p>
        </w:tc>
        <w:tc>
          <w:tcPr>
            <w:tcW w:w="1254" w:type="dxa"/>
            <w:vAlign w:val="center"/>
          </w:tcPr>
          <w:p w14:paraId="219C496D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479" w:type="dxa"/>
            <w:vAlign w:val="center"/>
          </w:tcPr>
          <w:p w14:paraId="03B9973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6B742D" w:rsidRPr="00DB1986" w14:paraId="2694E761" w14:textId="77777777" w:rsidTr="00172E91">
        <w:trPr>
          <w:trHeight w:val="225"/>
        </w:trPr>
        <w:tc>
          <w:tcPr>
            <w:tcW w:w="639" w:type="dxa"/>
          </w:tcPr>
          <w:p w14:paraId="2D249774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C3</w:t>
            </w:r>
          </w:p>
        </w:tc>
        <w:tc>
          <w:tcPr>
            <w:tcW w:w="5950" w:type="dxa"/>
          </w:tcPr>
          <w:p w14:paraId="6FD312B5" w14:textId="77777777" w:rsidR="006B742D" w:rsidRPr="00ED2378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E</w:t>
            </w:r>
            <w:r w:rsidRPr="00ED2378">
              <w:rPr>
                <w:rFonts w:ascii="Cambria" w:eastAsia="Cambria" w:hAnsi="Cambria" w:cs="Cambria"/>
                <w:lang w:val="pl-PL"/>
              </w:rPr>
              <w:t xml:space="preserve">tapy procesu tłumaczenia </w:t>
            </w:r>
            <w:r w:rsidRPr="00D36C48">
              <w:rPr>
                <w:rFonts w:ascii="Cambria" w:eastAsia="Times New Roman" w:hAnsi="Cambria"/>
                <w:lang w:val="pl-PL" w:eastAsia="de-DE"/>
              </w:rPr>
              <w:t xml:space="preserve">oraz standardy jakości </w:t>
            </w:r>
            <w:r w:rsidRPr="00ED2378">
              <w:rPr>
                <w:rFonts w:ascii="Cambria" w:eastAsia="Cambria" w:hAnsi="Cambria" w:cs="Cambria"/>
                <w:lang w:val="pl-PL"/>
              </w:rPr>
              <w:t>(ISO</w:t>
            </w:r>
            <w:r>
              <w:rPr>
                <w:rFonts w:ascii="Cambria" w:eastAsia="Cambria" w:hAnsi="Cambria" w:cs="Cambria"/>
                <w:lang w:val="pl-PL"/>
              </w:rPr>
              <w:t xml:space="preserve"> </w:t>
            </w:r>
            <w:r w:rsidRPr="00ED2378">
              <w:rPr>
                <w:rFonts w:ascii="Cambria" w:eastAsia="Cambria" w:hAnsi="Cambria" w:cs="Cambria"/>
                <w:lang w:val="pl-PL"/>
              </w:rPr>
              <w:t>17100)</w:t>
            </w:r>
            <w:r>
              <w:rPr>
                <w:rFonts w:ascii="Cambria" w:eastAsia="Cambria" w:hAnsi="Cambria" w:cs="Cambria"/>
                <w:lang w:val="pl-PL"/>
              </w:rPr>
              <w:t xml:space="preserve"> – krótki projekt zespołowy z pełnieniem ról terminologa, tłumacza, weryfikatora</w:t>
            </w:r>
          </w:p>
        </w:tc>
        <w:tc>
          <w:tcPr>
            <w:tcW w:w="1254" w:type="dxa"/>
            <w:vAlign w:val="center"/>
          </w:tcPr>
          <w:p w14:paraId="0F81AB3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2</w:t>
            </w:r>
          </w:p>
        </w:tc>
        <w:tc>
          <w:tcPr>
            <w:tcW w:w="1479" w:type="dxa"/>
            <w:vAlign w:val="center"/>
          </w:tcPr>
          <w:p w14:paraId="7C92CB7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6B742D" w:rsidRPr="002A7FDF" w14:paraId="63D1E3EF" w14:textId="77777777" w:rsidTr="00172E91">
        <w:trPr>
          <w:trHeight w:val="285"/>
        </w:trPr>
        <w:tc>
          <w:tcPr>
            <w:tcW w:w="639" w:type="dxa"/>
          </w:tcPr>
          <w:p w14:paraId="397D48FC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C4</w:t>
            </w:r>
          </w:p>
        </w:tc>
        <w:tc>
          <w:tcPr>
            <w:tcW w:w="5950" w:type="dxa"/>
          </w:tcPr>
          <w:p w14:paraId="1665AFBC" w14:textId="77777777" w:rsidR="006B742D" w:rsidRPr="00546B6C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546B6C">
              <w:rPr>
                <w:rFonts w:ascii="Cambria" w:eastAsia="Cambria" w:hAnsi="Cambria" w:cs="Cambria"/>
                <w:lang w:val="pl-PL"/>
              </w:rPr>
              <w:t>Lokalizacja – ćwiczenie praktyczne polegające na dostosowaniu tekstu strony internetowej do polskiego odbiorcy, uwzględniając ograniczenia miejsca i konwencje kulturowe</w:t>
            </w:r>
          </w:p>
        </w:tc>
        <w:tc>
          <w:tcPr>
            <w:tcW w:w="1254" w:type="dxa"/>
            <w:vAlign w:val="center"/>
          </w:tcPr>
          <w:p w14:paraId="56137E0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1479" w:type="dxa"/>
            <w:vAlign w:val="center"/>
          </w:tcPr>
          <w:p w14:paraId="44D61434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</w:t>
            </w:r>
          </w:p>
        </w:tc>
      </w:tr>
      <w:tr w:rsidR="006B742D" w:rsidRPr="002A7FDF" w14:paraId="7E23041C" w14:textId="77777777" w:rsidTr="00172E91">
        <w:trPr>
          <w:trHeight w:val="345"/>
        </w:trPr>
        <w:tc>
          <w:tcPr>
            <w:tcW w:w="639" w:type="dxa"/>
          </w:tcPr>
          <w:p w14:paraId="062227E3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C5</w:t>
            </w:r>
          </w:p>
        </w:tc>
        <w:tc>
          <w:tcPr>
            <w:tcW w:w="5950" w:type="dxa"/>
          </w:tcPr>
          <w:p w14:paraId="6760DDB2" w14:textId="77777777" w:rsidR="006B742D" w:rsidRPr="00546B6C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01377F">
              <w:rPr>
                <w:rFonts w:ascii="Cambria" w:eastAsia="Cambria" w:hAnsi="Cambria" w:cs="Cambria"/>
                <w:lang w:val="pl-PL"/>
              </w:rPr>
              <w:t>Przekład automatyczny – porównanie przekładu automatycznego (NMT, LLM) z przekładem wykonanym przez człowieka, wskazanie zalet i wad</w:t>
            </w:r>
            <w:r>
              <w:rPr>
                <w:rFonts w:ascii="Cambria" w:eastAsia="Cambria" w:hAnsi="Cambria" w:cs="Cambria"/>
                <w:lang w:val="pl-PL"/>
              </w:rPr>
              <w:t>, wykonanie postedycji przekładu maszynowego</w:t>
            </w:r>
          </w:p>
        </w:tc>
        <w:tc>
          <w:tcPr>
            <w:tcW w:w="1254" w:type="dxa"/>
            <w:vAlign w:val="center"/>
          </w:tcPr>
          <w:p w14:paraId="0A25D24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479" w:type="dxa"/>
            <w:vAlign w:val="center"/>
          </w:tcPr>
          <w:p w14:paraId="6800B4B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</w:t>
            </w:r>
          </w:p>
        </w:tc>
      </w:tr>
      <w:tr w:rsidR="006B742D" w:rsidRPr="002A7FDF" w14:paraId="20235059" w14:textId="77777777" w:rsidTr="00172E91">
        <w:trPr>
          <w:trHeight w:val="345"/>
        </w:trPr>
        <w:tc>
          <w:tcPr>
            <w:tcW w:w="639" w:type="dxa"/>
          </w:tcPr>
          <w:p w14:paraId="2061A8A0" w14:textId="77777777" w:rsidR="006B742D" w:rsidRPr="0001377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01377F">
              <w:rPr>
                <w:rFonts w:ascii="Cambria" w:hAnsi="Cambria"/>
                <w:lang w:val="pl-PL"/>
              </w:rPr>
              <w:t>C6</w:t>
            </w:r>
          </w:p>
        </w:tc>
        <w:tc>
          <w:tcPr>
            <w:tcW w:w="5950" w:type="dxa"/>
          </w:tcPr>
          <w:p w14:paraId="5D8EBEBE" w14:textId="77777777" w:rsidR="006B742D" w:rsidRPr="00115D82" w:rsidRDefault="006B742D" w:rsidP="00172E91">
            <w:pPr>
              <w:tabs>
                <w:tab w:val="center" w:pos="2867"/>
              </w:tabs>
              <w:spacing w:before="20" w:after="20"/>
              <w:rPr>
                <w:rFonts w:ascii="Cambria" w:hAnsi="Cambria"/>
                <w:lang w:val="pl-PL"/>
              </w:rPr>
            </w:pPr>
            <w:r w:rsidRPr="00115D82">
              <w:rPr>
                <w:rFonts w:ascii="Cambria" w:eastAsia="Cambria" w:hAnsi="Cambria" w:cs="Cambria"/>
                <w:lang w:val="pl-PL"/>
              </w:rPr>
              <w:t>Przekład audiowizualny: rodzaje i zasady – porównanie wersji dubbingowej i napisowej tego samego materiału źródłowego, analiza różnic i zastosowanych technik</w:t>
            </w:r>
          </w:p>
        </w:tc>
        <w:tc>
          <w:tcPr>
            <w:tcW w:w="1254" w:type="dxa"/>
            <w:vAlign w:val="center"/>
          </w:tcPr>
          <w:p w14:paraId="483856D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479" w:type="dxa"/>
            <w:vAlign w:val="center"/>
          </w:tcPr>
          <w:p w14:paraId="34684B7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6B742D" w:rsidRPr="002A7FDF" w14:paraId="12D46DC4" w14:textId="77777777" w:rsidTr="00172E91">
        <w:trPr>
          <w:trHeight w:val="345"/>
        </w:trPr>
        <w:tc>
          <w:tcPr>
            <w:tcW w:w="639" w:type="dxa"/>
          </w:tcPr>
          <w:p w14:paraId="05CE2A72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C7</w:t>
            </w:r>
          </w:p>
        </w:tc>
        <w:tc>
          <w:tcPr>
            <w:tcW w:w="5950" w:type="dxa"/>
          </w:tcPr>
          <w:p w14:paraId="513F0F29" w14:textId="77777777" w:rsidR="006B742D" w:rsidRPr="00115D82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115D82">
              <w:rPr>
                <w:rFonts w:ascii="Cambria" w:eastAsia="Cambria" w:hAnsi="Cambria" w:cs="Cambria"/>
                <w:lang w:val="pl-PL"/>
              </w:rPr>
              <w:t>Wpływ nowoczesnych technologii na proces przekładu – wykonanie przekładu tekstu użytkowego i specjalistycznego z wykorzystaniem narzędzia CAT i porównanie go z przekładem wykonanym bez wsparcia technologii, omówienie wad i zalet</w:t>
            </w:r>
          </w:p>
        </w:tc>
        <w:tc>
          <w:tcPr>
            <w:tcW w:w="1254" w:type="dxa"/>
            <w:vAlign w:val="center"/>
          </w:tcPr>
          <w:p w14:paraId="7B35772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479" w:type="dxa"/>
            <w:vAlign w:val="center"/>
          </w:tcPr>
          <w:p w14:paraId="4D2801A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6B742D" w:rsidRPr="00115D82" w14:paraId="08E71800" w14:textId="77777777" w:rsidTr="00172E91">
        <w:trPr>
          <w:trHeight w:val="345"/>
        </w:trPr>
        <w:tc>
          <w:tcPr>
            <w:tcW w:w="639" w:type="dxa"/>
          </w:tcPr>
          <w:p w14:paraId="7A83A29C" w14:textId="77777777" w:rsidR="006B742D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C8</w:t>
            </w:r>
          </w:p>
        </w:tc>
        <w:tc>
          <w:tcPr>
            <w:tcW w:w="5950" w:type="dxa"/>
          </w:tcPr>
          <w:p w14:paraId="27023388" w14:textId="77777777" w:rsidR="006B742D" w:rsidRPr="00115D82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115D82">
              <w:rPr>
                <w:rFonts w:ascii="Cambria" w:eastAsia="Cambria" w:hAnsi="Cambria" w:cs="Cambria"/>
                <w:lang w:val="pl-PL"/>
              </w:rPr>
              <w:t>Nowe formy przekładu (tłumaczenie ustne wspomagane technologią, przekład audiowizualny wspomagany technologią, transkreacja,</w:t>
            </w:r>
            <w:r w:rsidRPr="00115D82">
              <w:rPr>
                <w:lang w:val="pl-PL"/>
              </w:rPr>
              <w:t xml:space="preserve"> </w:t>
            </w:r>
            <w:r w:rsidRPr="00115D82">
              <w:rPr>
                <w:rFonts w:ascii="Cambria" w:eastAsia="Cambria" w:hAnsi="Cambria" w:cs="Cambria"/>
                <w:lang w:val="pl-PL"/>
              </w:rPr>
              <w:t xml:space="preserve">crowdsourcing) – </w:t>
            </w:r>
            <w:r>
              <w:rPr>
                <w:rFonts w:ascii="Cambria" w:eastAsia="Cambria" w:hAnsi="Cambria" w:cs="Cambria"/>
                <w:lang w:val="pl-PL"/>
              </w:rPr>
              <w:t>analiza wybranej formy przekładu</w:t>
            </w:r>
          </w:p>
        </w:tc>
        <w:tc>
          <w:tcPr>
            <w:tcW w:w="1254" w:type="dxa"/>
            <w:vAlign w:val="center"/>
          </w:tcPr>
          <w:p w14:paraId="1A7FC1C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479" w:type="dxa"/>
            <w:vAlign w:val="center"/>
          </w:tcPr>
          <w:p w14:paraId="323A7D5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6B742D" w:rsidRPr="002A7FDF" w14:paraId="677E8008" w14:textId="77777777" w:rsidTr="00172E91">
        <w:tc>
          <w:tcPr>
            <w:tcW w:w="639" w:type="dxa"/>
          </w:tcPr>
          <w:p w14:paraId="24905D9E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950" w:type="dxa"/>
          </w:tcPr>
          <w:p w14:paraId="516430EB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254" w:type="dxa"/>
            <w:vAlign w:val="center"/>
          </w:tcPr>
          <w:p w14:paraId="0BB57BE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30</w:t>
            </w:r>
          </w:p>
        </w:tc>
        <w:tc>
          <w:tcPr>
            <w:tcW w:w="1479" w:type="dxa"/>
            <w:vAlign w:val="center"/>
          </w:tcPr>
          <w:p w14:paraId="4C5EAF7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18</w:t>
            </w:r>
          </w:p>
        </w:tc>
      </w:tr>
    </w:tbl>
    <w:p w14:paraId="7B02B341" w14:textId="77777777" w:rsidR="006B742D" w:rsidRPr="002A7FDF" w:rsidRDefault="006B742D" w:rsidP="006B742D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6B742D" w:rsidRPr="002A7FDF" w14:paraId="425A7B72" w14:textId="77777777" w:rsidTr="00172E91">
        <w:tc>
          <w:tcPr>
            <w:tcW w:w="1666" w:type="dxa"/>
          </w:tcPr>
          <w:p w14:paraId="31A3CA96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739FADA3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4FD53B8D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6B742D" w:rsidRPr="008E61C1" w14:paraId="47BAD38D" w14:textId="77777777" w:rsidTr="00172E91">
        <w:tc>
          <w:tcPr>
            <w:tcW w:w="1666" w:type="dxa"/>
          </w:tcPr>
          <w:p w14:paraId="243E9B7C" w14:textId="77777777" w:rsidR="006B742D" w:rsidRPr="003D49CD" w:rsidRDefault="006B742D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3D49CD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10DF9A13" w14:textId="77777777" w:rsidR="006B742D" w:rsidRPr="003D49CD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hAnsi="Cambria"/>
                <w:bCs/>
                <w:lang w:val="pl-PL"/>
              </w:rPr>
            </w:pPr>
            <w:r w:rsidRPr="003D49CD">
              <w:rPr>
                <w:rFonts w:ascii="Cambria" w:hAnsi="Cambria"/>
                <w:bCs/>
                <w:lang w:val="pl-PL"/>
              </w:rPr>
              <w:t>M1 – elementy wykładu,</w:t>
            </w:r>
          </w:p>
          <w:p w14:paraId="6D267CF4" w14:textId="77777777" w:rsidR="006B742D" w:rsidRPr="003D49CD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6" w:hanging="498"/>
              <w:rPr>
                <w:rFonts w:ascii="Cambria" w:hAnsi="Cambria"/>
                <w:bCs/>
                <w:lang w:val="pl-PL"/>
              </w:rPr>
            </w:pPr>
            <w:r w:rsidRPr="003D49CD">
              <w:rPr>
                <w:rFonts w:ascii="Cambria" w:hAnsi="Cambria"/>
                <w:bCs/>
                <w:lang w:val="pl-PL"/>
              </w:rPr>
              <w:t>M2 – wykład konwersatoryjny, dyskusja, rozmowa sterowana,</w:t>
            </w:r>
          </w:p>
          <w:p w14:paraId="7894835D" w14:textId="77777777" w:rsidR="006B742D" w:rsidRPr="003D49CD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6" w:hanging="498"/>
              <w:rPr>
                <w:rFonts w:ascii="Cambria" w:hAnsi="Cambria"/>
                <w:bCs/>
                <w:lang w:val="pl-PL"/>
              </w:rPr>
            </w:pPr>
            <w:r w:rsidRPr="003D49CD">
              <w:rPr>
                <w:rFonts w:ascii="Cambria" w:hAnsi="Cambria"/>
                <w:bCs/>
                <w:lang w:val="pl-PL"/>
              </w:rPr>
              <w:t>M3 – prezentacja mat. audiowizualnego, prezentacja multimedialna,</w:t>
            </w:r>
          </w:p>
          <w:p w14:paraId="7480882F" w14:textId="77777777" w:rsidR="006B742D" w:rsidRPr="003D49CD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hAnsi="Cambria"/>
                <w:bCs/>
                <w:lang w:val="pl-PL"/>
              </w:rPr>
            </w:pPr>
            <w:r w:rsidRPr="003D49CD">
              <w:rPr>
                <w:rFonts w:ascii="Cambria" w:hAnsi="Cambria"/>
                <w:bCs/>
                <w:lang w:val="pl-PL"/>
              </w:rPr>
              <w:t xml:space="preserve">M4 – praca na materiale przekazów medialnych, </w:t>
            </w:r>
          </w:p>
          <w:p w14:paraId="01F56798" w14:textId="77777777" w:rsidR="006B742D" w:rsidRPr="003D49CD" w:rsidRDefault="006B742D" w:rsidP="00172E91">
            <w:pPr>
              <w:rPr>
                <w:rFonts w:ascii="Cambria" w:hAnsi="Cambria"/>
                <w:lang w:val="pl-PL"/>
              </w:rPr>
            </w:pPr>
            <w:r w:rsidRPr="003D49CD">
              <w:rPr>
                <w:rFonts w:ascii="Cambria" w:hAnsi="Cambria"/>
                <w:bCs/>
                <w:lang w:val="pl-PL"/>
              </w:rPr>
              <w:t>M5 – ćwiczenia przedmiotowe</w:t>
            </w:r>
          </w:p>
        </w:tc>
        <w:tc>
          <w:tcPr>
            <w:tcW w:w="2693" w:type="dxa"/>
          </w:tcPr>
          <w:p w14:paraId="3E93D0B7" w14:textId="77777777" w:rsidR="006B742D" w:rsidRPr="002A7FDF" w:rsidRDefault="006B742D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tekst, prezentacja multimedialna, film, interaktywne karty pracy, test,  komputer z dostępem do internetu</w:t>
            </w:r>
          </w:p>
        </w:tc>
      </w:tr>
    </w:tbl>
    <w:p w14:paraId="6552953F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2C34879A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3894"/>
        <w:gridCol w:w="3969"/>
      </w:tblGrid>
      <w:tr w:rsidR="006B742D" w:rsidRPr="008E61C1" w14:paraId="5E4ECB3B" w14:textId="77777777" w:rsidTr="00172E91">
        <w:tc>
          <w:tcPr>
            <w:tcW w:w="1459" w:type="dxa"/>
            <w:vAlign w:val="center"/>
          </w:tcPr>
          <w:p w14:paraId="7642E021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3894" w:type="dxa"/>
            <w:vAlign w:val="center"/>
          </w:tcPr>
          <w:p w14:paraId="7E9D533C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748F31BC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969" w:type="dxa"/>
            <w:vAlign w:val="center"/>
          </w:tcPr>
          <w:p w14:paraId="3473ECC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6B742D" w:rsidRPr="002A7FDF" w14:paraId="541E1022" w14:textId="77777777" w:rsidTr="00172E91">
        <w:tc>
          <w:tcPr>
            <w:tcW w:w="1459" w:type="dxa"/>
          </w:tcPr>
          <w:p w14:paraId="0FD780D6" w14:textId="77777777" w:rsidR="006B742D" w:rsidRPr="0007733E" w:rsidRDefault="006B742D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07733E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3894" w:type="dxa"/>
            <w:vAlign w:val="center"/>
          </w:tcPr>
          <w:p w14:paraId="59764285" w14:textId="77777777" w:rsidR="006B742D" w:rsidRPr="0007733E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Times New Roman" w:hAnsi="Cambria"/>
                <w:lang w:val="pl-PL"/>
              </w:rPr>
            </w:pPr>
            <w:r w:rsidRPr="0007733E">
              <w:rPr>
                <w:rFonts w:ascii="Cambria" w:eastAsia="Times New Roman" w:hAnsi="Cambria"/>
                <w:lang w:val="pl-PL"/>
              </w:rPr>
              <w:t>F1 – dłuższy sprawdzian pisemny wiedzy</w:t>
            </w:r>
          </w:p>
          <w:p w14:paraId="28E2CBAC" w14:textId="77777777" w:rsidR="006B742D" w:rsidRPr="0007733E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Times New Roman" w:hAnsi="Cambria"/>
                <w:lang w:val="pl-PL"/>
              </w:rPr>
            </w:pPr>
            <w:r w:rsidRPr="0007733E">
              <w:rPr>
                <w:rFonts w:ascii="Cambria" w:eastAsia="Times New Roman" w:hAnsi="Cambria"/>
                <w:lang w:val="pl-PL"/>
              </w:rPr>
              <w:t xml:space="preserve">F1 – </w:t>
            </w:r>
            <w:r w:rsidRPr="0007733E">
              <w:rPr>
                <w:rFonts w:ascii="Cambria" w:eastAsia="Times New Roman" w:hAnsi="Cambria" w:cs="Segoe UI"/>
                <w:kern w:val="0"/>
                <w:lang w:val="pl-PL" w:eastAsia="pl-PL"/>
                <w14:ligatures w14:val="none"/>
              </w:rPr>
              <w:t xml:space="preserve">sprawdzian praktyczny umiejętności </w:t>
            </w:r>
          </w:p>
          <w:p w14:paraId="1FAC59C8" w14:textId="77777777" w:rsidR="006B742D" w:rsidRPr="003D6C7A" w:rsidRDefault="006B742D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07733E">
              <w:rPr>
                <w:rFonts w:ascii="Cambria" w:eastAsia="Times New Roman" w:hAnsi="Cambria"/>
                <w:lang w:val="pl-PL"/>
              </w:rPr>
              <w:t>F2 - obserwacja/aktywność</w:t>
            </w:r>
            <w:r>
              <w:rPr>
                <w:rFonts w:ascii="Cambria" w:eastAsia="Times New Roman" w:hAnsi="Cambria"/>
                <w:lang w:val="pl-PL"/>
              </w:rPr>
              <w:t xml:space="preserve"> na zajęciach (</w:t>
            </w:r>
            <w:r w:rsidRPr="003D6C7A">
              <w:rPr>
                <w:rFonts w:ascii="Cambria" w:eastAsia="Times New Roman" w:hAnsi="Cambria"/>
                <w:lang w:val="pl-PL"/>
              </w:rPr>
              <w:t>merytoryczny udział w dyskusji, aktywne wykonywanie ćwiczeń</w:t>
            </w:r>
            <w:r>
              <w:rPr>
                <w:rFonts w:ascii="Cambria" w:eastAsia="Times New Roman" w:hAnsi="Cambria"/>
                <w:lang w:val="pl-PL"/>
              </w:rPr>
              <w:t>)</w:t>
            </w:r>
          </w:p>
        </w:tc>
        <w:tc>
          <w:tcPr>
            <w:tcW w:w="3969" w:type="dxa"/>
            <w:vAlign w:val="center"/>
          </w:tcPr>
          <w:p w14:paraId="31FD0E65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/>
              </w:rPr>
              <w:t>P1 – egzamin pisemny</w:t>
            </w:r>
          </w:p>
        </w:tc>
      </w:tr>
    </w:tbl>
    <w:p w14:paraId="205DC138" w14:textId="77777777" w:rsidR="006B742D" w:rsidRPr="002A7FDF" w:rsidRDefault="006B742D" w:rsidP="006B742D">
      <w:pPr>
        <w:spacing w:before="120" w:after="120"/>
        <w:jc w:val="both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9"/>
        <w:gridCol w:w="2551"/>
        <w:gridCol w:w="2977"/>
        <w:gridCol w:w="2375"/>
      </w:tblGrid>
      <w:tr w:rsidR="006B742D" w:rsidRPr="002A7FDF" w14:paraId="66769FE7" w14:textId="77777777" w:rsidTr="00172E91">
        <w:trPr>
          <w:trHeight w:val="113"/>
        </w:trPr>
        <w:tc>
          <w:tcPr>
            <w:tcW w:w="14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CA452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35CBD1C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sz w:val="18"/>
                <w:szCs w:val="18"/>
                <w:lang w:val="pl-PL"/>
              </w:rPr>
            </w:pP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3B3BE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0"/>
                <w:lang w:val="pl-PL"/>
              </w:rPr>
            </w:pPr>
            <w:r w:rsidRPr="002A7FDF">
              <w:rPr>
                <w:rFonts w:ascii="Cambria" w:hAnsi="Cambria"/>
                <w:sz w:val="18"/>
                <w:szCs w:val="18"/>
                <w:lang w:val="pl-PL"/>
              </w:rPr>
              <w:t xml:space="preserve">Wykład  </w:t>
            </w:r>
          </w:p>
        </w:tc>
      </w:tr>
      <w:tr w:rsidR="006B742D" w:rsidRPr="002A7FDF" w14:paraId="3AE4DC6C" w14:textId="77777777" w:rsidTr="00172E91">
        <w:trPr>
          <w:trHeight w:val="245"/>
        </w:trPr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1529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A0D06" w14:textId="77777777" w:rsidR="006B742D" w:rsidRPr="00787742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07733E">
              <w:rPr>
                <w:rFonts w:ascii="Cambria" w:hAnsi="Cambria"/>
                <w:b/>
                <w:bCs/>
                <w:lang w:val="pl-PL"/>
              </w:rPr>
              <w:t>P1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2726E" w14:textId="77777777" w:rsidR="006B742D" w:rsidRPr="00787742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07733E">
              <w:rPr>
                <w:rFonts w:ascii="Cambria" w:hAnsi="Cambria"/>
                <w:b/>
                <w:bCs/>
                <w:lang w:val="pl-PL"/>
              </w:rPr>
              <w:t>F1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2C91DF" w14:textId="77777777" w:rsidR="006B742D" w:rsidRPr="00787742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07733E">
              <w:rPr>
                <w:rFonts w:ascii="Cambria" w:hAnsi="Cambria"/>
                <w:b/>
                <w:bCs/>
                <w:lang w:val="pl-PL"/>
              </w:rPr>
              <w:t>F2</w:t>
            </w:r>
          </w:p>
        </w:tc>
      </w:tr>
      <w:tr w:rsidR="006B742D" w:rsidRPr="002A7FDF" w14:paraId="4D1F9E79" w14:textId="77777777" w:rsidTr="00172E91">
        <w:trPr>
          <w:trHeight w:val="24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8EEDA" w14:textId="77777777" w:rsidR="006B742D" w:rsidRPr="002A7FDF" w:rsidRDefault="006B742D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1650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bCs/>
                <w:sz w:val="24"/>
                <w:szCs w:val="24"/>
                <w:lang w:val="pl-PL"/>
              </w:rPr>
            </w:pPr>
            <w:r w:rsidRPr="0007733E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4AAF1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07733E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1EBC04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</w:p>
        </w:tc>
      </w:tr>
      <w:tr w:rsidR="006B742D" w:rsidRPr="002A7FDF" w14:paraId="39C2D6AB" w14:textId="77777777" w:rsidTr="00172E91">
        <w:trPr>
          <w:trHeight w:val="24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F6A90" w14:textId="77777777" w:rsidR="006B742D" w:rsidRPr="002A7FDF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808A7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bCs/>
                <w:sz w:val="24"/>
                <w:szCs w:val="24"/>
                <w:lang w:val="pl-PL"/>
              </w:rPr>
            </w:pPr>
            <w:r w:rsidRPr="0007733E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0CF8D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07733E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5728BE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</w:p>
        </w:tc>
      </w:tr>
      <w:tr w:rsidR="006B742D" w:rsidRPr="002A7FDF" w14:paraId="7BC45920" w14:textId="77777777" w:rsidTr="00172E91">
        <w:trPr>
          <w:trHeight w:val="24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22934" w14:textId="77777777" w:rsidR="006B742D" w:rsidRPr="002A7FDF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36385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07733E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D9E91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07733E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68E274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</w:p>
        </w:tc>
      </w:tr>
      <w:tr w:rsidR="006B742D" w:rsidRPr="002A7FDF" w14:paraId="2DA4DC73" w14:textId="77777777" w:rsidTr="00172E91">
        <w:trPr>
          <w:trHeight w:val="24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C0A6D" w14:textId="77777777" w:rsidR="006B742D" w:rsidRPr="002A7FDF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</w:t>
            </w:r>
            <w:r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8BD5C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07733E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52A05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07733E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79D31E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</w:p>
        </w:tc>
      </w:tr>
      <w:tr w:rsidR="006B742D" w:rsidRPr="002A7FDF" w14:paraId="663C6A0B" w14:textId="77777777" w:rsidTr="00172E91">
        <w:trPr>
          <w:trHeight w:val="24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9E43F" w14:textId="77777777" w:rsidR="006B742D" w:rsidRPr="002A7FDF" w:rsidRDefault="006B742D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60EC5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bCs/>
                <w:sz w:val="24"/>
                <w:szCs w:val="24"/>
                <w:lang w:val="pl-PL"/>
              </w:rPr>
            </w:pPr>
            <w:r w:rsidRPr="0007733E">
              <w:rPr>
                <w:rFonts w:ascii="Cambria" w:eastAsia="Cambria" w:hAnsi="Cambria" w:cs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52CA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07733E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21E434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07733E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07CFD478" w14:textId="77777777" w:rsidTr="00172E91">
        <w:trPr>
          <w:trHeight w:val="24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D08F4" w14:textId="77777777" w:rsidR="006B742D" w:rsidRPr="002A7FDF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D5422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bCs/>
                <w:sz w:val="24"/>
                <w:szCs w:val="24"/>
                <w:lang w:val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4782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07733E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01380B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07733E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0AC22B56" w14:textId="77777777" w:rsidTr="00172E91">
        <w:trPr>
          <w:trHeight w:val="24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6A43C" w14:textId="77777777" w:rsidR="006B742D" w:rsidRPr="002A7FDF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764D1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bCs/>
                <w:sz w:val="24"/>
                <w:szCs w:val="24"/>
                <w:lang w:val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89A8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54C2CD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07733E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1E6D25B4" w14:textId="77777777" w:rsidTr="00172E91">
        <w:trPr>
          <w:trHeight w:val="24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53544" w14:textId="77777777" w:rsidR="006B742D" w:rsidRPr="002A7FDF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</w:t>
            </w:r>
            <w:r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9664B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bCs/>
                <w:sz w:val="24"/>
                <w:szCs w:val="24"/>
                <w:lang w:val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616FF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1D26FA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07733E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0055C46A" w14:textId="77777777" w:rsidTr="00172E91">
        <w:trPr>
          <w:trHeight w:val="24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C3EE9" w14:textId="77777777" w:rsidR="006B742D" w:rsidRPr="002A7FDF" w:rsidRDefault="006B742D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64649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34FF7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6F6A81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07733E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7EAAEE82" w14:textId="77777777" w:rsidTr="00172E91">
        <w:trPr>
          <w:trHeight w:val="23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CB90C" w14:textId="77777777" w:rsidR="006B742D" w:rsidRPr="002A7FDF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3F774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07733E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8C2D4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4726DF" w14:textId="77777777" w:rsidR="006B742D" w:rsidRPr="0007733E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07733E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</w:tr>
    </w:tbl>
    <w:p w14:paraId="7E8CE597" w14:textId="77777777" w:rsidR="006B742D" w:rsidRPr="00C80B43" w:rsidRDefault="006B742D" w:rsidP="006B742D">
      <w:pPr>
        <w:spacing w:before="240" w:after="120"/>
        <w:jc w:val="both"/>
        <w:rPr>
          <w:rFonts w:ascii="Cambria" w:hAnsi="Cambria"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9. Opis sposobu ustalania oceny końcowej </w:t>
      </w:r>
      <w:r w:rsidRPr="00BB73B3">
        <w:rPr>
          <w:rFonts w:ascii="Cambria" w:hAnsi="Cambria"/>
          <w:bCs/>
          <w:lang w:val="pl-PL"/>
        </w:rPr>
        <w:t xml:space="preserve"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</w:t>
      </w:r>
      <w:r w:rsidRPr="00C80B43">
        <w:rPr>
          <w:rFonts w:ascii="Cambria" w:hAnsi="Cambria"/>
          <w:bCs/>
          <w:lang w:val="pl-PL"/>
        </w:rPr>
        <w:t>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6B742D" w:rsidRPr="008E61C1" w14:paraId="7633D05E" w14:textId="77777777" w:rsidTr="00172E91">
        <w:trPr>
          <w:trHeight w:val="93"/>
        </w:trPr>
        <w:tc>
          <w:tcPr>
            <w:tcW w:w="9322" w:type="dxa"/>
          </w:tcPr>
          <w:p w14:paraId="7E50C611" w14:textId="77777777" w:rsidR="006B742D" w:rsidRPr="00C80B43" w:rsidRDefault="006B742D" w:rsidP="00172E91">
            <w:pPr>
              <w:jc w:val="both"/>
              <w:rPr>
                <w:rFonts w:ascii="Cambria" w:hAnsi="Cambria"/>
                <w:lang w:val="pl-PL"/>
              </w:rPr>
            </w:pPr>
            <w:r w:rsidRPr="00C80B43">
              <w:rPr>
                <w:rFonts w:ascii="Cambria" w:hAnsi="Cambria"/>
                <w:lang w:val="pl-PL"/>
              </w:rPr>
              <w:t xml:space="preserve">Dopuszczenie do egzaminu: sprawdzian pisemny wiedzy, </w:t>
            </w:r>
            <w:r w:rsidRPr="00C80B43">
              <w:rPr>
                <w:rFonts w:ascii="Cambria" w:eastAsia="Times New Roman" w:hAnsi="Cambria" w:cs="Segoe UI"/>
                <w:kern w:val="0"/>
                <w:lang w:val="pl-PL" w:eastAsia="pl-PL"/>
                <w14:ligatures w14:val="none"/>
              </w:rPr>
              <w:t xml:space="preserve">sprawdzian praktyczny umiejętności, </w:t>
            </w:r>
            <w:r w:rsidRPr="00C80B43">
              <w:rPr>
                <w:rFonts w:ascii="Cambria" w:hAnsi="Cambria"/>
                <w:lang w:val="pl-PL"/>
              </w:rPr>
              <w:t>obserwacja / aktywność (</w:t>
            </w:r>
            <w:r w:rsidRPr="003D6C7A">
              <w:rPr>
                <w:rFonts w:ascii="Cambria" w:eastAsia="Times New Roman" w:hAnsi="Cambria"/>
                <w:lang w:val="pl-PL"/>
              </w:rPr>
              <w:t>merytoryczny udział w dyskusji, aktywne wykonywanie ćwiczeń</w:t>
            </w:r>
            <w:r w:rsidRPr="00C80B43">
              <w:rPr>
                <w:rFonts w:ascii="Cambria" w:hAnsi="Cambria"/>
                <w:lang w:val="pl-PL"/>
              </w:rPr>
              <w:t>)</w:t>
            </w:r>
          </w:p>
          <w:p w14:paraId="7BCB6FE3" w14:textId="77777777" w:rsidR="006B742D" w:rsidRPr="00C80B43" w:rsidRDefault="006B742D" w:rsidP="00172E91">
            <w:pPr>
              <w:pStyle w:val="karta"/>
              <w:rPr>
                <w:rFonts w:ascii="Cambria" w:hAnsi="Cambria"/>
              </w:rPr>
            </w:pPr>
          </w:p>
          <w:p w14:paraId="46903F17" w14:textId="77777777" w:rsidR="006B742D" w:rsidRPr="00C80B43" w:rsidRDefault="006B742D" w:rsidP="00172E91">
            <w:pPr>
              <w:pStyle w:val="karta"/>
              <w:rPr>
                <w:rFonts w:ascii="Cambria" w:hAnsi="Cambria"/>
              </w:rPr>
            </w:pPr>
            <w:r w:rsidRPr="00C80B43">
              <w:rPr>
                <w:rFonts w:ascii="Cambria" w:hAnsi="Cambria"/>
              </w:rPr>
              <w:t>Zastosowanie systemu punktowego – oceny według następującej skali (wyrażone w %):</w:t>
            </w:r>
          </w:p>
          <w:p w14:paraId="26D1374A" w14:textId="77777777" w:rsidR="006B742D" w:rsidRPr="00C80B43" w:rsidRDefault="006B742D" w:rsidP="00172E91">
            <w:pPr>
              <w:pStyle w:val="karta"/>
              <w:rPr>
                <w:rFonts w:ascii="Cambria" w:hAnsi="Cambria"/>
              </w:rPr>
            </w:pPr>
            <w:r w:rsidRPr="00C80B43">
              <w:rPr>
                <w:rFonts w:ascii="Cambria" w:hAnsi="Cambria"/>
              </w:rPr>
              <w:t>90%– 100% ocena 5.0; 80%– 89% ocena  4.5; 70% – 79% ocena 4.0; 60%– 69% ocena 3.5; 50%– 59%  ocena 3.0; 0%– 49% ocena 2.0</w:t>
            </w:r>
          </w:p>
          <w:p w14:paraId="4342D4DE" w14:textId="77777777" w:rsidR="006B742D" w:rsidRPr="00C80B43" w:rsidRDefault="006B742D" w:rsidP="00172E91">
            <w:pPr>
              <w:pStyle w:val="karta"/>
              <w:rPr>
                <w:rFonts w:ascii="Cambria" w:hAnsi="Cambria"/>
              </w:rPr>
            </w:pPr>
            <w:r w:rsidRPr="00C80B43">
              <w:rPr>
                <w:rFonts w:ascii="Cambria" w:hAnsi="Cambria"/>
                <w:b/>
                <w:bCs w:val="0"/>
              </w:rPr>
              <w:t>Bardzo dobry (5,0):</w:t>
            </w:r>
            <w:r w:rsidRPr="00C80B43">
              <w:rPr>
                <w:rFonts w:ascii="Cambria" w:hAnsi="Cambria"/>
              </w:rPr>
              <w:t xml:space="preserve"> Student w pełni lub w wysokim stopniu opanował treści ćwiczeń we wskazanych obszarach wiedzy, umiejętności i kompetencji społecznych.</w:t>
            </w:r>
          </w:p>
          <w:p w14:paraId="75ED3152" w14:textId="77777777" w:rsidR="006B742D" w:rsidRPr="00C80B43" w:rsidRDefault="006B742D" w:rsidP="00172E91">
            <w:pPr>
              <w:pStyle w:val="karta"/>
              <w:rPr>
                <w:rFonts w:ascii="Cambria" w:hAnsi="Cambria"/>
              </w:rPr>
            </w:pPr>
            <w:r w:rsidRPr="00C80B43">
              <w:rPr>
                <w:rFonts w:ascii="Cambria" w:hAnsi="Cambria"/>
                <w:b/>
                <w:bCs w:val="0"/>
              </w:rPr>
              <w:t>Dobry/dobry plus (4/4,5):</w:t>
            </w:r>
            <w:r w:rsidRPr="00C80B43">
              <w:rPr>
                <w:rFonts w:ascii="Cambria" w:hAnsi="Cambria"/>
              </w:rPr>
              <w:t xml:space="preserve"> Student w dobrym stopniu opanował treści ćwiczeń we wskazanych obszarach wiedzy, umiejętności i kompetencji społecznych.</w:t>
            </w:r>
          </w:p>
          <w:p w14:paraId="278A0D7A" w14:textId="77777777" w:rsidR="006B742D" w:rsidRPr="00E4591C" w:rsidRDefault="006B742D" w:rsidP="00172E91">
            <w:pPr>
              <w:pStyle w:val="karta"/>
              <w:rPr>
                <w:rFonts w:ascii="Cambria" w:hAnsi="Cambria"/>
                <w:i/>
                <w:iCs/>
              </w:rPr>
            </w:pPr>
            <w:r w:rsidRPr="00C80B43">
              <w:rPr>
                <w:rFonts w:ascii="Cambria" w:hAnsi="Cambria"/>
                <w:b/>
                <w:bCs w:val="0"/>
              </w:rPr>
              <w:t>Dostateczny /dostateczny plus (3/3,5):</w:t>
            </w:r>
            <w:r w:rsidRPr="00C80B43">
              <w:rPr>
                <w:rFonts w:ascii="Cambria" w:hAnsi="Cambria"/>
              </w:rPr>
              <w:t xml:space="preserve"> Student w dostatecznym opanował stopniu treści ćwiczeń we wskazanych obszarach wiedzy, umiejętności i kompetencji społecznych.</w:t>
            </w:r>
          </w:p>
        </w:tc>
      </w:tr>
    </w:tbl>
    <w:p w14:paraId="3CCD9831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6B742D" w:rsidRPr="002A7FDF" w14:paraId="5C4C2DF1" w14:textId="77777777" w:rsidTr="00172E91">
        <w:trPr>
          <w:trHeight w:val="540"/>
        </w:trPr>
        <w:tc>
          <w:tcPr>
            <w:tcW w:w="9284" w:type="dxa"/>
          </w:tcPr>
          <w:p w14:paraId="365454F6" w14:textId="77777777" w:rsidR="006B742D" w:rsidRPr="002A7FDF" w:rsidRDefault="006B742D" w:rsidP="00172E91">
            <w:pPr>
              <w:spacing w:before="120" w:after="120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Egzamin pisemny</w:t>
            </w:r>
          </w:p>
        </w:tc>
      </w:tr>
    </w:tbl>
    <w:p w14:paraId="718B68D0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b w:val="0"/>
          <w:bCs w:val="0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 xml:space="preserve">11. Obciążenie pracą studenta </w:t>
      </w:r>
      <w:r w:rsidRPr="002A7FDF">
        <w:rPr>
          <w:rFonts w:ascii="Cambria" w:hAnsi="Cambria"/>
          <w:b w:val="0"/>
          <w:bCs w:val="0"/>
          <w:sz w:val="22"/>
          <w:szCs w:val="22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984"/>
        <w:gridCol w:w="1418"/>
      </w:tblGrid>
      <w:tr w:rsidR="006B742D" w:rsidRPr="002A7FDF" w14:paraId="0A4E0FA9" w14:textId="77777777" w:rsidTr="00172E91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0F3D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757B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Liczba godzin</w:t>
            </w:r>
          </w:p>
        </w:tc>
      </w:tr>
      <w:tr w:rsidR="006B742D" w:rsidRPr="002A7FDF" w14:paraId="7422D68A" w14:textId="77777777" w:rsidTr="00172E91">
        <w:trPr>
          <w:trHeight w:val="291"/>
        </w:trPr>
        <w:tc>
          <w:tcPr>
            <w:tcW w:w="5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BB6EA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490051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41FD45E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niestacjonarnych</w:t>
            </w:r>
          </w:p>
        </w:tc>
      </w:tr>
      <w:tr w:rsidR="006B742D" w:rsidRPr="002A7FDF" w14:paraId="5EFD96E5" w14:textId="77777777" w:rsidTr="00172E91">
        <w:trPr>
          <w:trHeight w:val="2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8D5567" w14:textId="77777777" w:rsidR="006B742D" w:rsidRPr="00DF2E4B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DF2E4B">
              <w:rPr>
                <w:rFonts w:ascii="Cambria" w:hAnsi="Cambria"/>
                <w:lang w:val="pl-PL"/>
              </w:rPr>
              <w:t>Zajęcia realizowane z udziałem nauczyciela akademickiego</w:t>
            </w:r>
          </w:p>
          <w:p w14:paraId="04125891" w14:textId="77777777" w:rsidR="006B742D" w:rsidRPr="00DF2E4B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DF2E4B">
              <w:rPr>
                <w:rFonts w:ascii="Cambria" w:hAnsi="Cambria"/>
                <w:lang w:val="pl-PL"/>
              </w:rPr>
              <w:t>lub innych osób prowadzących zajęcia (zgodnie z planem</w:t>
            </w:r>
          </w:p>
          <w:p w14:paraId="4EDC67CD" w14:textId="77777777" w:rsidR="006B742D" w:rsidRPr="00DF2E4B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DF2E4B">
              <w:rPr>
                <w:rFonts w:ascii="Cambria" w:hAnsi="Cambria"/>
                <w:lang w:val="pl-PL"/>
              </w:rPr>
              <w:t>studiów)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6F4FE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A61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18</w:t>
            </w:r>
          </w:p>
        </w:tc>
      </w:tr>
      <w:tr w:rsidR="006B742D" w:rsidRPr="00D90016" w14:paraId="370034D0" w14:textId="77777777" w:rsidTr="00172E91">
        <w:trPr>
          <w:trHeight w:val="435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92C79A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Praca własna studenta</w:t>
            </w:r>
            <w:r>
              <w:rPr>
                <w:rFonts w:ascii="Cambria" w:hAnsi="Cambria"/>
                <w:b/>
                <w:iCs/>
                <w:lang w:val="pl-PL"/>
              </w:rPr>
              <w:t>:</w:t>
            </w:r>
          </w:p>
        </w:tc>
      </w:tr>
      <w:tr w:rsidR="006B742D" w:rsidRPr="002A7FDF" w14:paraId="14AEF33E" w14:textId="77777777" w:rsidTr="00172E91">
        <w:trPr>
          <w:trHeight w:val="3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6EF8C" w14:textId="77777777" w:rsidR="006B742D" w:rsidRPr="00980858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980858">
              <w:rPr>
                <w:rFonts w:ascii="Cambria" w:hAnsi="Cambria"/>
                <w:lang w:val="pl-PL"/>
              </w:rPr>
              <w:t>przygotowanie do kolokwium zaliczeniowych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09B7D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9C4C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15</w:t>
            </w:r>
          </w:p>
        </w:tc>
      </w:tr>
      <w:tr w:rsidR="006B742D" w:rsidRPr="002A7FDF" w14:paraId="3EBD7F8D" w14:textId="77777777" w:rsidTr="00172E91">
        <w:trPr>
          <w:trHeight w:val="3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490C" w14:textId="77777777" w:rsidR="006B742D" w:rsidRPr="00980858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980858">
              <w:rPr>
                <w:rFonts w:ascii="Cambria" w:hAnsi="Cambria"/>
                <w:lang w:val="pl-PL"/>
              </w:rPr>
              <w:t>przygotowanie do egzaminu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D1BB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C0FF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12</w:t>
            </w:r>
          </w:p>
        </w:tc>
      </w:tr>
      <w:tr w:rsidR="006B742D" w:rsidRPr="002A7FDF" w14:paraId="5215F0A8" w14:textId="77777777" w:rsidTr="00172E91">
        <w:trPr>
          <w:trHeight w:val="41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11C7" w14:textId="77777777" w:rsidR="006B742D" w:rsidRPr="00980858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980858">
              <w:rPr>
                <w:rFonts w:ascii="Cambria" w:hAnsi="Cambria"/>
                <w:lang w:val="pl-PL"/>
              </w:rPr>
              <w:t>przygotowanie do zajęć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DB2B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D215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15</w:t>
            </w:r>
          </w:p>
        </w:tc>
      </w:tr>
      <w:tr w:rsidR="006B742D" w:rsidRPr="002A7FDF" w14:paraId="117DCD55" w14:textId="77777777" w:rsidTr="00172E91">
        <w:trPr>
          <w:trHeight w:val="453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513F" w14:textId="77777777" w:rsidR="006B742D" w:rsidRPr="00980858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980858">
              <w:rPr>
                <w:rFonts w:ascii="Cambria" w:hAnsi="Cambria"/>
                <w:lang w:val="pl-PL"/>
              </w:rPr>
              <w:t>zapoznanie z literaturą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FAD2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2DE7A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15</w:t>
            </w:r>
          </w:p>
        </w:tc>
      </w:tr>
      <w:tr w:rsidR="006B742D" w:rsidRPr="002A7FDF" w14:paraId="3E8743A2" w14:textId="77777777" w:rsidTr="00172E91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AF5A5" w14:textId="77777777" w:rsidR="006B742D" w:rsidRPr="002A7FDF" w:rsidRDefault="006B742D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suma godzin: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E848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ECA64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75</w:t>
            </w:r>
          </w:p>
        </w:tc>
      </w:tr>
      <w:tr w:rsidR="006B742D" w:rsidRPr="002A7FDF" w14:paraId="2D532E43" w14:textId="77777777" w:rsidTr="00172E91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A6781" w14:textId="77777777" w:rsidR="006B742D" w:rsidRPr="002A7FDF" w:rsidRDefault="006B742D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liczba pkt ECTS przypisana do 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zajęć</w:t>
            </w:r>
            <w:r w:rsidRPr="002A7FDF">
              <w:rPr>
                <w:rFonts w:ascii="Cambria" w:hAnsi="Cambria"/>
                <w:b/>
                <w:lang w:val="pl-PL"/>
              </w:rPr>
              <w:t xml:space="preserve">: </w:t>
            </w:r>
            <w:r w:rsidRPr="002A7FDF">
              <w:rPr>
                <w:rFonts w:ascii="Cambria" w:hAnsi="Cambria"/>
                <w:b/>
                <w:lang w:val="pl-PL"/>
              </w:rPr>
              <w:br/>
            </w:r>
            <w:r w:rsidRPr="002A7FDF">
              <w:rPr>
                <w:rFonts w:ascii="Cambria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1AEE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FDB7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3</w:t>
            </w:r>
          </w:p>
        </w:tc>
      </w:tr>
    </w:tbl>
    <w:p w14:paraId="6B22857F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6B742D" w:rsidRPr="002A7FDF" w14:paraId="5C41FAD8" w14:textId="77777777" w:rsidTr="00172E91">
        <w:tc>
          <w:tcPr>
            <w:tcW w:w="9322" w:type="dxa"/>
          </w:tcPr>
          <w:p w14:paraId="26684C14" w14:textId="77777777" w:rsidR="006B742D" w:rsidRPr="00B11325" w:rsidRDefault="006B742D" w:rsidP="00172E91">
            <w:pPr>
              <w:rPr>
                <w:rFonts w:ascii="Cambria" w:hAnsi="Cambria"/>
                <w:b/>
                <w:lang w:val="en-US"/>
              </w:rPr>
            </w:pPr>
            <w:r w:rsidRPr="00B11325">
              <w:rPr>
                <w:rFonts w:ascii="Cambria" w:hAnsi="Cambria"/>
                <w:b/>
                <w:lang w:val="en-US"/>
              </w:rPr>
              <w:t>Literatura obowiązkowa:</w:t>
            </w:r>
          </w:p>
          <w:p w14:paraId="0A3B6752" w14:textId="77777777" w:rsidR="006B742D" w:rsidRPr="00FE03CF" w:rsidRDefault="006B742D" w:rsidP="00172E91">
            <w:pPr>
              <w:rPr>
                <w:rFonts w:ascii="Cambria" w:hAnsi="Cambria"/>
                <w:lang w:val="de-DE"/>
              </w:rPr>
            </w:pPr>
            <w:r w:rsidRPr="00B11325">
              <w:rPr>
                <w:rFonts w:ascii="Cambria" w:hAnsi="Cambria"/>
                <w:lang w:val="en-US"/>
              </w:rPr>
              <w:t xml:space="preserve">1. Munday, J. 2016. Introducing Translation Studies. </w:t>
            </w:r>
            <w:r w:rsidRPr="00FE03CF">
              <w:rPr>
                <w:rFonts w:ascii="Cambria" w:hAnsi="Cambria"/>
                <w:lang w:val="de-DE"/>
              </w:rPr>
              <w:t>Theories and Application (4th ed.). London, New York: Routledge.</w:t>
            </w:r>
          </w:p>
          <w:p w14:paraId="23F77647" w14:textId="77777777" w:rsidR="006B742D" w:rsidRPr="00B11325" w:rsidRDefault="006B742D" w:rsidP="00172E91">
            <w:pPr>
              <w:rPr>
                <w:rFonts w:ascii="Cambria" w:hAnsi="Cambria"/>
                <w:lang w:val="en-US"/>
              </w:rPr>
            </w:pPr>
            <w:r w:rsidRPr="00FE03CF">
              <w:rPr>
                <w:rFonts w:ascii="Cambria" w:hAnsi="Cambria"/>
                <w:lang w:val="de-DE"/>
              </w:rPr>
              <w:t xml:space="preserve">2. O'Hagan, M. (ed.). 2019. The Routledge handbook of translation and technology. </w:t>
            </w:r>
            <w:r w:rsidRPr="00B11325">
              <w:rPr>
                <w:rFonts w:ascii="Cambria" w:hAnsi="Cambria"/>
                <w:lang w:val="en-US"/>
              </w:rPr>
              <w:t>Oxon &amp; New York: Routledge.</w:t>
            </w:r>
          </w:p>
          <w:p w14:paraId="67815230" w14:textId="77777777" w:rsidR="006B742D" w:rsidRPr="00B11325" w:rsidRDefault="006B742D" w:rsidP="00172E91">
            <w:pPr>
              <w:rPr>
                <w:rFonts w:ascii="Cambria" w:hAnsi="Cambria"/>
                <w:lang w:val="en-US"/>
              </w:rPr>
            </w:pPr>
            <w:r w:rsidRPr="00B11325">
              <w:rPr>
                <w:rFonts w:ascii="Cambria" w:hAnsi="Cambria"/>
                <w:lang w:val="en-US"/>
              </w:rPr>
              <w:t>3. Praca zbiorowa — Norma ISO 17100:2015, Szwajcaria, 2015, ISO.</w:t>
            </w:r>
          </w:p>
          <w:p w14:paraId="673AF7D1" w14:textId="77777777" w:rsidR="006B742D" w:rsidRPr="00FE03CF" w:rsidRDefault="006B742D" w:rsidP="00172E91">
            <w:pPr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4. EMT Board. 2022. “European Master’s in Translation. Competence Framework 2022” (https://commission.europa.eu/system/files/2022-11/emt_competence_fwk_2022_en.pdf )</w:t>
            </w:r>
          </w:p>
        </w:tc>
      </w:tr>
      <w:tr w:rsidR="006B742D" w:rsidRPr="002A7FDF" w14:paraId="0A3E1445" w14:textId="77777777" w:rsidTr="00172E91">
        <w:tc>
          <w:tcPr>
            <w:tcW w:w="9322" w:type="dxa"/>
          </w:tcPr>
          <w:p w14:paraId="6A411C37" w14:textId="77777777" w:rsidR="006B742D" w:rsidRPr="002A7FDF" w:rsidRDefault="006B742D" w:rsidP="00172E91">
            <w:pPr>
              <w:pStyle w:val="Akapitzlist"/>
              <w:ind w:left="0" w:right="-567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5EE44B76" w14:textId="77777777" w:rsidR="006B742D" w:rsidRPr="002A7FDF" w:rsidRDefault="006B742D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1.  Tomaszkiewicz T. 2006. Przekład audiowizualny, Warszawa: Wydawnictwo Naukowe PWN.</w:t>
            </w:r>
          </w:p>
          <w:p w14:paraId="772FD3C4" w14:textId="77777777" w:rsidR="006B742D" w:rsidRPr="002A7FDF" w:rsidRDefault="006B742D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2. Bogucki Ł. 2009. Tłumaczenie wspomagane komputerowo. Warszawa: Wydawnictwo Naukowe PWN.</w:t>
            </w:r>
          </w:p>
          <w:p w14:paraId="00DC079C" w14:textId="77777777" w:rsidR="006B742D" w:rsidRPr="00FE03CF" w:rsidRDefault="006B742D" w:rsidP="00172E91">
            <w:pPr>
              <w:rPr>
                <w:rFonts w:ascii="Cambria" w:hAnsi="Cambria"/>
                <w:lang w:val="de-DE"/>
              </w:rPr>
            </w:pPr>
            <w:r w:rsidRPr="002A7FDF">
              <w:rPr>
                <w:rFonts w:ascii="Cambria" w:hAnsi="Cambria"/>
                <w:lang w:val="pl-PL"/>
              </w:rPr>
              <w:t xml:space="preserve">3. Cronin M. (red.) 2013. </w:t>
            </w:r>
            <w:r w:rsidRPr="00FE03CF">
              <w:rPr>
                <w:rFonts w:ascii="Cambria" w:hAnsi="Cambria"/>
                <w:lang w:val="de-DE"/>
              </w:rPr>
              <w:t>Translation in the Digital Age. London/New York: Routledge</w:t>
            </w:r>
          </w:p>
          <w:p w14:paraId="141C9376" w14:textId="77777777" w:rsidR="006B742D" w:rsidRPr="00FE03CF" w:rsidRDefault="006B742D" w:rsidP="00172E91">
            <w:pPr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 xml:space="preserve">4. Eckstein M., Sosnowski R. 2004. </w:t>
            </w:r>
            <w:r w:rsidRPr="002A7FDF">
              <w:rPr>
                <w:rFonts w:ascii="Cambria" w:hAnsi="Cambria"/>
                <w:lang w:val="pl-PL"/>
              </w:rPr>
              <w:t xml:space="preserve">Komputer w pracy tłumacza. Praktyczny poradnik. </w:t>
            </w:r>
            <w:r w:rsidRPr="00FE03CF">
              <w:rPr>
                <w:rFonts w:ascii="Cambria" w:hAnsi="Cambria"/>
                <w:lang w:val="de-DE"/>
              </w:rPr>
              <w:t>Kraków: Tertium.</w:t>
            </w:r>
          </w:p>
          <w:p w14:paraId="2751DAA8" w14:textId="77777777" w:rsidR="006B742D" w:rsidRPr="002A7FDF" w:rsidRDefault="006B742D" w:rsidP="00172E91">
            <w:pPr>
              <w:rPr>
                <w:rFonts w:ascii="Cambria" w:hAnsi="Cambria"/>
                <w:lang w:val="pl-PL"/>
              </w:rPr>
            </w:pPr>
            <w:r w:rsidRPr="00FE03CF">
              <w:rPr>
                <w:rFonts w:ascii="Cambria" w:hAnsi="Cambria"/>
                <w:lang w:val="de-DE"/>
              </w:rPr>
              <w:t xml:space="preserve">5. </w:t>
            </w:r>
            <w:r w:rsidRPr="00FE03CF">
              <w:rPr>
                <w:rFonts w:ascii="Cambria" w:eastAsia="Cambria" w:hAnsi="Cambria" w:cs="Cambria"/>
                <w:lang w:val="de-DE"/>
              </w:rPr>
              <w:t xml:space="preserve">Gambier Y., van Doorslaer L. (red.) 2014. </w:t>
            </w:r>
            <w:r w:rsidRPr="00FE03CF">
              <w:rPr>
                <w:rFonts w:ascii="Cambria" w:eastAsia="Cambria" w:hAnsi="Cambria" w:cs="Cambria"/>
                <w:i/>
                <w:lang w:val="de-DE"/>
              </w:rPr>
              <w:t>Handbook of Translation Studies - 4 volumes.</w:t>
            </w:r>
            <w:r w:rsidRPr="00FE03CF">
              <w:rPr>
                <w:rFonts w:ascii="Cambria" w:eastAsia="Cambria" w:hAnsi="Cambria" w:cs="Cambria"/>
                <w:lang w:val="de-DE"/>
              </w:rPr>
              <w:t xml:space="preserve"> </w:t>
            </w:r>
            <w:r w:rsidRPr="002A7FDF">
              <w:rPr>
                <w:rFonts w:ascii="Cambria" w:eastAsia="Cambria" w:hAnsi="Cambria" w:cs="Cambria"/>
                <w:lang w:val="pl-PL"/>
              </w:rPr>
              <w:t>Amsterdam/Philadelphia: John Benjamins.</w:t>
            </w:r>
          </w:p>
        </w:tc>
      </w:tr>
    </w:tbl>
    <w:p w14:paraId="0A9C63DD" w14:textId="77777777" w:rsidR="006B742D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</w:p>
    <w:p w14:paraId="2CAFC760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13. Informacje dodatkowe</w:t>
      </w:r>
    </w:p>
    <w:tbl>
      <w:tblPr>
        <w:tblW w:w="94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635"/>
      </w:tblGrid>
      <w:tr w:rsidR="006B742D" w:rsidRPr="002A7FDF" w14:paraId="2A29B3C6" w14:textId="77777777" w:rsidTr="00172E91">
        <w:trPr>
          <w:jc w:val="center"/>
        </w:trPr>
        <w:tc>
          <w:tcPr>
            <w:tcW w:w="3846" w:type="dxa"/>
          </w:tcPr>
          <w:p w14:paraId="6E8084E7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 sporządzającego</w:t>
            </w:r>
          </w:p>
        </w:tc>
        <w:tc>
          <w:tcPr>
            <w:tcW w:w="5635" w:type="dxa"/>
          </w:tcPr>
          <w:p w14:paraId="53777E00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dr Urszula Paradowska</w:t>
            </w:r>
          </w:p>
        </w:tc>
      </w:tr>
      <w:tr w:rsidR="006B742D" w:rsidRPr="002A7FDF" w14:paraId="6D5DA8BC" w14:textId="77777777" w:rsidTr="00172E91">
        <w:trPr>
          <w:jc w:val="center"/>
        </w:trPr>
        <w:tc>
          <w:tcPr>
            <w:tcW w:w="3846" w:type="dxa"/>
          </w:tcPr>
          <w:p w14:paraId="1CE26A61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635" w:type="dxa"/>
          </w:tcPr>
          <w:p w14:paraId="3517CE9A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10.06.202</w:t>
            </w: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</w:tr>
      <w:tr w:rsidR="006B742D" w:rsidRPr="002A7FDF" w14:paraId="5E07DD32" w14:textId="77777777" w:rsidTr="00172E91">
        <w:trPr>
          <w:jc w:val="center"/>
        </w:trPr>
        <w:tc>
          <w:tcPr>
            <w:tcW w:w="3846" w:type="dxa"/>
          </w:tcPr>
          <w:p w14:paraId="3D1F1661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635" w:type="dxa"/>
          </w:tcPr>
          <w:p w14:paraId="6CAA583C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uparadowska@ajp.edu.pl</w:t>
            </w:r>
          </w:p>
        </w:tc>
      </w:tr>
      <w:tr w:rsidR="006B742D" w:rsidRPr="002A7FDF" w14:paraId="62D956A2" w14:textId="77777777" w:rsidTr="00172E91">
        <w:trPr>
          <w:jc w:val="center"/>
        </w:trPr>
        <w:tc>
          <w:tcPr>
            <w:tcW w:w="3846" w:type="dxa"/>
            <w:tcBorders>
              <w:bottom w:val="single" w:sz="4" w:space="0" w:color="000000"/>
            </w:tcBorders>
          </w:tcPr>
          <w:p w14:paraId="6EBDBA7A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46"/>
            </w:r>
          </w:p>
        </w:tc>
        <w:tc>
          <w:tcPr>
            <w:tcW w:w="5635" w:type="dxa"/>
            <w:tcBorders>
              <w:bottom w:val="single" w:sz="4" w:space="0" w:color="000000"/>
            </w:tcBorders>
          </w:tcPr>
          <w:p w14:paraId="7FA7C910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46DD6D60" w14:textId="77777777" w:rsidR="006B742D" w:rsidRPr="002A7FDF" w:rsidRDefault="006B742D" w:rsidP="006B742D">
      <w:pPr>
        <w:spacing w:before="60" w:after="60"/>
        <w:rPr>
          <w:rFonts w:ascii="Cambria" w:hAnsi="Cambria"/>
          <w:lang w:val="pl-PL"/>
        </w:rPr>
      </w:pPr>
    </w:p>
    <w:p w14:paraId="37B9E4A0" w14:textId="77777777" w:rsidR="006B742D" w:rsidRPr="002A7FDF" w:rsidRDefault="006B742D" w:rsidP="006B742D">
      <w:pPr>
        <w:spacing w:before="60" w:after="60"/>
        <w:rPr>
          <w:rFonts w:ascii="Cambria" w:hAnsi="Cambria"/>
          <w:lang w:val="pl-PL"/>
        </w:rPr>
      </w:pPr>
      <w:r w:rsidRPr="002A7FDF">
        <w:rPr>
          <w:rFonts w:ascii="Cambria" w:hAnsi="Cambria"/>
          <w:lang w:val="pl-PL"/>
        </w:rPr>
        <w:br w:type="page"/>
      </w:r>
    </w:p>
    <w:p w14:paraId="7184A56A" w14:textId="77777777" w:rsidR="006B742D" w:rsidRPr="002A7FDF" w:rsidRDefault="006B742D" w:rsidP="006B742D">
      <w:pPr>
        <w:rPr>
          <w:rFonts w:ascii="Cambria" w:hAnsi="Cambria"/>
          <w:lang w:val="pl-PL"/>
        </w:rPr>
      </w:pPr>
    </w:p>
    <w:tbl>
      <w:tblPr>
        <w:tblpPr w:leftFromText="141" w:rightFromText="141" w:vertAnchor="page" w:horzAnchor="margin" w:tblpY="1786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224"/>
      </w:tblGrid>
      <w:tr w:rsidR="006B742D" w:rsidRPr="002A7FDF" w14:paraId="6E3935CD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08CAC4CE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6C0CC6C7" wp14:editId="4132B6AE">
                  <wp:extent cx="1066800" cy="1066800"/>
                  <wp:effectExtent l="0" t="0" r="0" b="0"/>
                  <wp:docPr id="1548572182" name="Obraz 1548572182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Obraz 32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65ECB886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456FD488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6B742D" w:rsidRPr="008E61C1" w14:paraId="51B949A3" w14:textId="77777777" w:rsidTr="00172E91">
        <w:trPr>
          <w:trHeight w:val="275"/>
        </w:trPr>
        <w:tc>
          <w:tcPr>
            <w:tcW w:w="1968" w:type="dxa"/>
            <w:vMerge/>
          </w:tcPr>
          <w:p w14:paraId="23D1F5DB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48D19A1D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2C123649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6B742D" w:rsidRPr="002A7FDF" w14:paraId="2D9698AC" w14:textId="77777777" w:rsidTr="00172E91">
        <w:trPr>
          <w:trHeight w:val="139"/>
        </w:trPr>
        <w:tc>
          <w:tcPr>
            <w:tcW w:w="1968" w:type="dxa"/>
            <w:vMerge/>
          </w:tcPr>
          <w:p w14:paraId="4C4AD81E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6E51D1EF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53EFB243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6B742D" w:rsidRPr="002A7FDF" w14:paraId="3828ABEA" w14:textId="77777777" w:rsidTr="00172E91">
        <w:trPr>
          <w:trHeight w:val="139"/>
        </w:trPr>
        <w:tc>
          <w:tcPr>
            <w:tcW w:w="1968" w:type="dxa"/>
            <w:vMerge/>
          </w:tcPr>
          <w:p w14:paraId="056BBA48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10D60DB0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7ED7CEE2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6B742D" w:rsidRPr="002A7FDF" w14:paraId="77C8FB40" w14:textId="77777777" w:rsidTr="00172E91">
        <w:trPr>
          <w:trHeight w:val="139"/>
        </w:trPr>
        <w:tc>
          <w:tcPr>
            <w:tcW w:w="1968" w:type="dxa"/>
            <w:vMerge/>
          </w:tcPr>
          <w:p w14:paraId="0B57F492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484E403B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224" w:type="dxa"/>
            <w:vAlign w:val="center"/>
          </w:tcPr>
          <w:p w14:paraId="7D03044D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6B742D" w:rsidRPr="002A7FDF" w14:paraId="4E270284" w14:textId="77777777" w:rsidTr="00172E91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745BBB0F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7E24358B" w14:textId="77777777" w:rsidR="006B742D" w:rsidRPr="002A7FDF" w:rsidRDefault="006B742D" w:rsidP="00172E91">
            <w:pPr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sz w:val="24"/>
                <w:szCs w:val="24"/>
                <w:lang w:val="pl-PL"/>
              </w:rPr>
              <w:t>16/16</w:t>
            </w:r>
          </w:p>
        </w:tc>
      </w:tr>
    </w:tbl>
    <w:p w14:paraId="499866E2" w14:textId="77777777" w:rsidR="006B742D" w:rsidRPr="002A7FDF" w:rsidRDefault="006B742D" w:rsidP="006B742D">
      <w:pPr>
        <w:spacing w:before="240" w:after="240"/>
        <w:ind w:left="-426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76AFB946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8"/>
        <w:gridCol w:w="5519"/>
      </w:tblGrid>
      <w:tr w:rsidR="006B742D" w:rsidRPr="002A7FDF" w14:paraId="3E854EE9" w14:textId="77777777" w:rsidTr="00172E91">
        <w:trPr>
          <w:trHeight w:val="328"/>
        </w:trPr>
        <w:tc>
          <w:tcPr>
            <w:tcW w:w="3808" w:type="dxa"/>
            <w:vAlign w:val="center"/>
          </w:tcPr>
          <w:p w14:paraId="4E63B614" w14:textId="77777777" w:rsidR="006B742D" w:rsidRPr="002A7FDF" w:rsidRDefault="006B742D" w:rsidP="00172E91">
            <w:pPr>
              <w:pStyle w:val="akarta"/>
            </w:pPr>
            <w:r w:rsidRPr="002A7FDF">
              <w:t>Nazwa zajęć</w:t>
            </w:r>
          </w:p>
        </w:tc>
        <w:tc>
          <w:tcPr>
            <w:tcW w:w="5519" w:type="dxa"/>
            <w:vAlign w:val="center"/>
          </w:tcPr>
          <w:p w14:paraId="624CFCA6" w14:textId="77777777" w:rsidR="006B742D" w:rsidRPr="002A7FDF" w:rsidRDefault="006B742D" w:rsidP="00172E91">
            <w:pPr>
              <w:pStyle w:val="akarta"/>
            </w:pPr>
            <w:r w:rsidRPr="002A7FDF">
              <w:t>Warsztat tłumacza 2</w:t>
            </w:r>
          </w:p>
        </w:tc>
      </w:tr>
      <w:tr w:rsidR="006B742D" w:rsidRPr="002A7FDF" w14:paraId="3BF42A0C" w14:textId="77777777" w:rsidTr="00172E91">
        <w:tc>
          <w:tcPr>
            <w:tcW w:w="3808" w:type="dxa"/>
            <w:vAlign w:val="center"/>
          </w:tcPr>
          <w:p w14:paraId="1B311BFC" w14:textId="77777777" w:rsidR="006B742D" w:rsidRPr="002A7FDF" w:rsidRDefault="006B742D" w:rsidP="00172E91">
            <w:pPr>
              <w:pStyle w:val="akarta"/>
            </w:pPr>
            <w:r w:rsidRPr="002A7FDF">
              <w:t>Punkty ECTS</w:t>
            </w:r>
          </w:p>
        </w:tc>
        <w:tc>
          <w:tcPr>
            <w:tcW w:w="5519" w:type="dxa"/>
            <w:vAlign w:val="center"/>
          </w:tcPr>
          <w:p w14:paraId="460B5622" w14:textId="77777777" w:rsidR="006B742D" w:rsidRPr="002A7FDF" w:rsidRDefault="006B742D" w:rsidP="00172E91">
            <w:pPr>
              <w:pStyle w:val="akarta"/>
            </w:pPr>
            <w:r w:rsidRPr="002A7FDF">
              <w:t>3</w:t>
            </w:r>
          </w:p>
        </w:tc>
      </w:tr>
      <w:tr w:rsidR="006B742D" w:rsidRPr="002A7FDF" w14:paraId="3D89C3EE" w14:textId="77777777" w:rsidTr="00172E91">
        <w:tc>
          <w:tcPr>
            <w:tcW w:w="3808" w:type="dxa"/>
            <w:vAlign w:val="center"/>
          </w:tcPr>
          <w:p w14:paraId="20FDE414" w14:textId="77777777" w:rsidR="006B742D" w:rsidRPr="002A7FDF" w:rsidRDefault="006B742D" w:rsidP="00172E91">
            <w:pPr>
              <w:pStyle w:val="akarta"/>
            </w:pPr>
            <w:r w:rsidRPr="002A7FDF">
              <w:t>Rodzaj zajęć</w:t>
            </w:r>
          </w:p>
        </w:tc>
        <w:tc>
          <w:tcPr>
            <w:tcW w:w="5519" w:type="dxa"/>
            <w:vAlign w:val="center"/>
          </w:tcPr>
          <w:p w14:paraId="4723A550" w14:textId="77777777" w:rsidR="006B742D" w:rsidRPr="002A7FDF" w:rsidRDefault="006B742D" w:rsidP="00172E91">
            <w:pPr>
              <w:pStyle w:val="akarta"/>
            </w:pPr>
            <w:r w:rsidRPr="0049272F">
              <w:t>Obowiązkowe, obieralne</w:t>
            </w:r>
          </w:p>
        </w:tc>
      </w:tr>
      <w:tr w:rsidR="006B742D" w:rsidRPr="008E61C1" w14:paraId="16A3005E" w14:textId="77777777" w:rsidTr="00172E91">
        <w:tc>
          <w:tcPr>
            <w:tcW w:w="3808" w:type="dxa"/>
            <w:vAlign w:val="center"/>
          </w:tcPr>
          <w:p w14:paraId="692E6171" w14:textId="77777777" w:rsidR="006B742D" w:rsidRPr="002A7FDF" w:rsidRDefault="006B742D" w:rsidP="00172E91">
            <w:pPr>
              <w:pStyle w:val="akarta"/>
            </w:pPr>
            <w:r w:rsidRPr="002A7FDF">
              <w:t>Moduł/specjalizacja</w:t>
            </w:r>
          </w:p>
        </w:tc>
        <w:tc>
          <w:tcPr>
            <w:tcW w:w="5519" w:type="dxa"/>
            <w:vAlign w:val="center"/>
          </w:tcPr>
          <w:p w14:paraId="335D200A" w14:textId="77777777" w:rsidR="006B742D" w:rsidRPr="002A7FDF" w:rsidRDefault="006B742D" w:rsidP="00172E91">
            <w:pPr>
              <w:pStyle w:val="akarta"/>
            </w:pPr>
            <w:r w:rsidRPr="002A7FDF">
              <w:t>Przedmioty kierunkowe w zakresie kształcenia translatorskiego / translatorska</w:t>
            </w:r>
          </w:p>
        </w:tc>
      </w:tr>
      <w:tr w:rsidR="006B742D" w:rsidRPr="002A7FDF" w14:paraId="146A759F" w14:textId="77777777" w:rsidTr="00172E91">
        <w:tc>
          <w:tcPr>
            <w:tcW w:w="3808" w:type="dxa"/>
            <w:vAlign w:val="center"/>
          </w:tcPr>
          <w:p w14:paraId="0651DCBC" w14:textId="77777777" w:rsidR="006B742D" w:rsidRPr="002A7FDF" w:rsidRDefault="006B742D" w:rsidP="00172E91">
            <w:pPr>
              <w:pStyle w:val="akarta"/>
            </w:pPr>
            <w:r w:rsidRPr="002A7FDF">
              <w:t>Język, w którym prowadzone są zajęcia</w:t>
            </w:r>
          </w:p>
        </w:tc>
        <w:tc>
          <w:tcPr>
            <w:tcW w:w="5519" w:type="dxa"/>
            <w:vAlign w:val="center"/>
          </w:tcPr>
          <w:p w14:paraId="0D8DCFD2" w14:textId="77777777" w:rsidR="006B742D" w:rsidRPr="002A7FDF" w:rsidRDefault="006B742D" w:rsidP="00172E91">
            <w:pPr>
              <w:pStyle w:val="akarta"/>
            </w:pPr>
            <w:r w:rsidRPr="002A7FDF">
              <w:t>język angielski</w:t>
            </w:r>
          </w:p>
        </w:tc>
      </w:tr>
      <w:tr w:rsidR="006B742D" w:rsidRPr="002A7FDF" w14:paraId="0FC1C346" w14:textId="77777777" w:rsidTr="00172E91">
        <w:tc>
          <w:tcPr>
            <w:tcW w:w="3808" w:type="dxa"/>
            <w:vAlign w:val="center"/>
          </w:tcPr>
          <w:p w14:paraId="532F0F6E" w14:textId="77777777" w:rsidR="006B742D" w:rsidRPr="002A7FDF" w:rsidRDefault="006B742D" w:rsidP="00172E91">
            <w:pPr>
              <w:pStyle w:val="akarta"/>
            </w:pPr>
            <w:r w:rsidRPr="002A7FDF">
              <w:t>Rok studiów</w:t>
            </w:r>
          </w:p>
        </w:tc>
        <w:tc>
          <w:tcPr>
            <w:tcW w:w="5519" w:type="dxa"/>
            <w:vAlign w:val="center"/>
          </w:tcPr>
          <w:p w14:paraId="4F6FD16B" w14:textId="77777777" w:rsidR="006B742D" w:rsidRPr="002A7FDF" w:rsidRDefault="006B742D" w:rsidP="00172E91">
            <w:pPr>
              <w:pStyle w:val="akarta"/>
            </w:pPr>
            <w:r w:rsidRPr="002A7FDF">
              <w:t>I</w:t>
            </w:r>
          </w:p>
        </w:tc>
      </w:tr>
      <w:tr w:rsidR="006B742D" w:rsidRPr="008E61C1" w14:paraId="48C5401A" w14:textId="77777777" w:rsidTr="00172E91">
        <w:tc>
          <w:tcPr>
            <w:tcW w:w="3808" w:type="dxa"/>
            <w:vAlign w:val="center"/>
          </w:tcPr>
          <w:p w14:paraId="176D2043" w14:textId="77777777" w:rsidR="006B742D" w:rsidRPr="002A7FDF" w:rsidRDefault="006B742D" w:rsidP="00172E91">
            <w:pPr>
              <w:pStyle w:val="akarta"/>
            </w:pPr>
            <w:r w:rsidRPr="002A7FDF">
              <w:t>Imię i nazwisko koordynatora zajęć oraz osób prowadzących zajęcia</w:t>
            </w:r>
          </w:p>
        </w:tc>
        <w:tc>
          <w:tcPr>
            <w:tcW w:w="5519" w:type="dxa"/>
            <w:vAlign w:val="center"/>
          </w:tcPr>
          <w:p w14:paraId="507B56EC" w14:textId="77777777" w:rsidR="006B742D" w:rsidRPr="002A7FDF" w:rsidRDefault="006B742D" w:rsidP="00172E91">
            <w:pPr>
              <w:pStyle w:val="akarta"/>
            </w:pPr>
            <w:r w:rsidRPr="002A7FDF">
              <w:t>dr Urszula Paradowska</w:t>
            </w:r>
          </w:p>
          <w:p w14:paraId="26C2787F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prowadzący:</w:t>
            </w:r>
          </w:p>
          <w:p w14:paraId="0D957509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dr Urszula Paradowska</w:t>
            </w:r>
          </w:p>
          <w:p w14:paraId="39B78607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mgr Wojciech Januchowski</w:t>
            </w:r>
          </w:p>
          <w:p w14:paraId="509D9761" w14:textId="77777777" w:rsidR="006B742D" w:rsidRPr="002A7FDF" w:rsidRDefault="006B742D" w:rsidP="00172E91">
            <w:pPr>
              <w:pStyle w:val="akarta"/>
            </w:pPr>
            <w:r w:rsidRPr="002A7FDF">
              <w:t>mgr Bożena Franków-Czerwonko</w:t>
            </w:r>
          </w:p>
        </w:tc>
      </w:tr>
    </w:tbl>
    <w:p w14:paraId="5238F372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7"/>
        <w:gridCol w:w="2944"/>
        <w:gridCol w:w="2226"/>
        <w:gridCol w:w="2270"/>
      </w:tblGrid>
      <w:tr w:rsidR="006B742D" w:rsidRPr="008E61C1" w14:paraId="5C39FE3F" w14:textId="77777777" w:rsidTr="00172E91">
        <w:tc>
          <w:tcPr>
            <w:tcW w:w="1887" w:type="dxa"/>
            <w:vAlign w:val="center"/>
          </w:tcPr>
          <w:p w14:paraId="6DE0399F" w14:textId="77777777" w:rsidR="006B742D" w:rsidRPr="002A7FDF" w:rsidRDefault="006B742D" w:rsidP="00172E91">
            <w:pPr>
              <w:spacing w:before="60" w:after="60"/>
              <w:ind w:left="-4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4E0F8777" w14:textId="77777777" w:rsidR="006B742D" w:rsidRPr="002A7FDF" w:rsidRDefault="006B742D" w:rsidP="00172E91">
            <w:pPr>
              <w:spacing w:before="60" w:after="60"/>
              <w:ind w:left="-167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44CCC010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26" w:type="dxa"/>
            <w:vAlign w:val="center"/>
          </w:tcPr>
          <w:p w14:paraId="7DF10BDD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2270" w:type="dxa"/>
            <w:vAlign w:val="center"/>
          </w:tcPr>
          <w:p w14:paraId="23610643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6B742D" w:rsidRPr="002A7FDF" w14:paraId="337B1A44" w14:textId="77777777" w:rsidTr="00172E91">
        <w:tc>
          <w:tcPr>
            <w:tcW w:w="1887" w:type="dxa"/>
          </w:tcPr>
          <w:p w14:paraId="37DBA2C9" w14:textId="77777777" w:rsidR="006B742D" w:rsidRPr="002A7FDF" w:rsidRDefault="006B742D" w:rsidP="00172E91">
            <w:pPr>
              <w:spacing w:before="60" w:after="60"/>
              <w:ind w:left="36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44" w:type="dxa"/>
            <w:vAlign w:val="center"/>
          </w:tcPr>
          <w:p w14:paraId="0000C214" w14:textId="77777777" w:rsidR="006B742D" w:rsidRPr="002A7FDF" w:rsidRDefault="006B742D" w:rsidP="00172E91">
            <w:pPr>
              <w:spacing w:before="60" w:after="60"/>
              <w:ind w:left="-151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</w:tc>
        <w:tc>
          <w:tcPr>
            <w:tcW w:w="2226" w:type="dxa"/>
            <w:vAlign w:val="center"/>
          </w:tcPr>
          <w:p w14:paraId="38223090" w14:textId="77777777" w:rsidR="006B742D" w:rsidRPr="002A7FDF" w:rsidRDefault="006B742D" w:rsidP="00172E91">
            <w:pPr>
              <w:spacing w:before="60" w:after="60"/>
              <w:ind w:left="-114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I/1</w:t>
            </w:r>
          </w:p>
        </w:tc>
        <w:tc>
          <w:tcPr>
            <w:tcW w:w="2270" w:type="dxa"/>
            <w:vAlign w:val="center"/>
          </w:tcPr>
          <w:p w14:paraId="12ADE01B" w14:textId="77777777" w:rsidR="006B742D" w:rsidRPr="002A7FDF" w:rsidRDefault="006B742D" w:rsidP="00172E91">
            <w:pPr>
              <w:spacing w:before="60" w:after="60"/>
              <w:ind w:left="-81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</w:t>
            </w:r>
          </w:p>
        </w:tc>
      </w:tr>
    </w:tbl>
    <w:p w14:paraId="14AB6DDC" w14:textId="77777777" w:rsidR="006B742D" w:rsidRPr="002A7FDF" w:rsidRDefault="006B742D" w:rsidP="006B742D">
      <w:pPr>
        <w:spacing w:before="12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6B742D" w:rsidRPr="00E3142D" w14:paraId="6037E270" w14:textId="77777777" w:rsidTr="00172E91">
        <w:trPr>
          <w:trHeight w:val="301"/>
        </w:trPr>
        <w:tc>
          <w:tcPr>
            <w:tcW w:w="9284" w:type="dxa"/>
          </w:tcPr>
          <w:p w14:paraId="0FA24B85" w14:textId="77777777" w:rsidR="006B742D" w:rsidRPr="00062471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Brak</w:t>
            </w:r>
          </w:p>
        </w:tc>
      </w:tr>
    </w:tbl>
    <w:p w14:paraId="5AF6DA92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pPr w:leftFromText="141" w:rightFromText="141" w:vertAnchor="text" w:horzAnchor="margin" w:tblpXSpec="center" w:tblpY="9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6B742D" w:rsidRPr="008E61C1" w14:paraId="47038942" w14:textId="77777777" w:rsidTr="00172E91">
        <w:tc>
          <w:tcPr>
            <w:tcW w:w="9322" w:type="dxa"/>
          </w:tcPr>
          <w:p w14:paraId="4B2C04DB" w14:textId="77777777" w:rsidR="006B742D" w:rsidRPr="00E76C94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E76C94">
              <w:rPr>
                <w:rFonts w:ascii="Cambria" w:hAnsi="Cambria"/>
                <w:lang w:val="pl-PL"/>
              </w:rPr>
              <w:t>C1 – Zapoznanie studentów z praktycznymi zastosowaniami językoznawstwa, w szczególności nauki o języku i stylistyki języka polskiego, w pracy tłumacza</w:t>
            </w:r>
          </w:p>
          <w:p w14:paraId="72C31C06" w14:textId="77777777" w:rsidR="006B742D" w:rsidRPr="00BD3660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E76C94">
              <w:rPr>
                <w:rFonts w:ascii="Cambria" w:hAnsi="Cambria"/>
                <w:lang w:val="pl-PL"/>
              </w:rPr>
              <w:t xml:space="preserve">C2 -  Doskonalenie umiejętności doboru precyzyjnych ekwiwalentów leksykalnych oraz rozwiązywania </w:t>
            </w:r>
            <w:r w:rsidRPr="00BD3660">
              <w:rPr>
                <w:rFonts w:ascii="Cambria" w:hAnsi="Cambria"/>
                <w:lang w:val="pl-PL"/>
              </w:rPr>
              <w:t>problemów terminologicznych w tłumaczeniu tekstów użytkowych</w:t>
            </w:r>
          </w:p>
          <w:p w14:paraId="4217038C" w14:textId="77777777" w:rsidR="006B742D" w:rsidRPr="00BD3660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BD3660">
              <w:rPr>
                <w:rFonts w:ascii="Cambria" w:hAnsi="Cambria"/>
                <w:lang w:val="pl-PL"/>
              </w:rPr>
              <w:t>C3 – Doskonalenie umiejętności analizy, tworzenia i korekty tekstów z uwzględnieniem różnic między stylem funkcjonalnym języka polskiego i angielskiego oraz ich specyfiki gramatyczno-składniowej</w:t>
            </w:r>
          </w:p>
          <w:p w14:paraId="07EFE4F5" w14:textId="77777777" w:rsidR="006B742D" w:rsidRPr="00BD3660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BD3660">
              <w:rPr>
                <w:rFonts w:ascii="Cambria" w:hAnsi="Cambria"/>
                <w:lang w:val="pl-PL"/>
              </w:rPr>
              <w:t>C4 – Doskonalenie umiejętności korekty stylistycznej i gramatycznej przekładanych tekstów</w:t>
            </w:r>
          </w:p>
          <w:p w14:paraId="192F4F57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BD3660">
              <w:rPr>
                <w:rFonts w:ascii="Cambria" w:hAnsi="Cambria"/>
                <w:lang w:val="pl-PL"/>
              </w:rPr>
              <w:t xml:space="preserve">C5 - </w:t>
            </w:r>
            <w:r w:rsidRPr="00BD3660">
              <w:rPr>
                <w:rFonts w:ascii="Cambria" w:eastAsia="Cambria" w:hAnsi="Cambria" w:cs="Cambria"/>
                <w:lang w:val="pl-PL"/>
              </w:rPr>
              <w:t xml:space="preserve"> Dalsze rozwijanie gotowości do samodzielnego rozwiązywania problemów tłumaczeniowych, krytycznej oceny własnej wiedzy oraz świadomego wykorzystywania jej w działalności zawodowej tłumacza</w:t>
            </w:r>
          </w:p>
        </w:tc>
      </w:tr>
    </w:tbl>
    <w:p w14:paraId="6DB57BD8" w14:textId="77777777" w:rsidR="006B742D" w:rsidRPr="002A7FDF" w:rsidRDefault="006B742D" w:rsidP="006B742D">
      <w:pPr>
        <w:spacing w:before="60" w:after="60"/>
        <w:rPr>
          <w:rFonts w:ascii="Cambria" w:hAnsi="Cambria"/>
          <w:b/>
          <w:bCs/>
          <w:sz w:val="8"/>
          <w:szCs w:val="8"/>
          <w:lang w:val="pl-PL"/>
        </w:rPr>
      </w:pPr>
    </w:p>
    <w:p w14:paraId="665D099F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095"/>
        <w:gridCol w:w="1701"/>
      </w:tblGrid>
      <w:tr w:rsidR="006B742D" w:rsidRPr="002A7FDF" w14:paraId="6BAB8E65" w14:textId="77777777" w:rsidTr="00172E91">
        <w:tc>
          <w:tcPr>
            <w:tcW w:w="1526" w:type="dxa"/>
            <w:vAlign w:val="center"/>
          </w:tcPr>
          <w:p w14:paraId="1A471838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095" w:type="dxa"/>
            <w:vAlign w:val="center"/>
          </w:tcPr>
          <w:p w14:paraId="3478CEB2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701" w:type="dxa"/>
            <w:vAlign w:val="center"/>
          </w:tcPr>
          <w:p w14:paraId="199E5EE7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6B742D" w:rsidRPr="008E61C1" w14:paraId="4266D8AF" w14:textId="77777777" w:rsidTr="00172E91">
        <w:tc>
          <w:tcPr>
            <w:tcW w:w="9322" w:type="dxa"/>
            <w:gridSpan w:val="3"/>
          </w:tcPr>
          <w:p w14:paraId="2F82A7A9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bCs/>
                <w:lang w:val="pl-PL" w:eastAsia="de-DE"/>
              </w:rPr>
              <w:t>WIEDZA: absolwent zna i rozumie</w:t>
            </w:r>
          </w:p>
        </w:tc>
      </w:tr>
      <w:tr w:rsidR="006B742D" w:rsidRPr="002A7FDF" w14:paraId="2492E7D8" w14:textId="77777777" w:rsidTr="00172E91">
        <w:tc>
          <w:tcPr>
            <w:tcW w:w="1526" w:type="dxa"/>
            <w:vAlign w:val="center"/>
          </w:tcPr>
          <w:p w14:paraId="7E9386B0" w14:textId="77777777" w:rsidR="006B742D" w:rsidRPr="004D0BC3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4D0BC3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6095" w:type="dxa"/>
          </w:tcPr>
          <w:p w14:paraId="7CA31B53" w14:textId="77777777" w:rsidR="006B742D" w:rsidRPr="004D0BC3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4D0BC3">
              <w:rPr>
                <w:rFonts w:ascii="Cambria" w:eastAsiaTheme="minorEastAsia" w:hAnsi="Cambria" w:cstheme="minorBidi"/>
                <w:lang w:val="pl-PL"/>
              </w:rPr>
              <w:t xml:space="preserve">w pogłębionym stopniu </w:t>
            </w:r>
            <w:r w:rsidRPr="004D0BC3">
              <w:rPr>
                <w:rFonts w:ascii="Cambria" w:eastAsia="Times New Roman" w:hAnsi="Cambria"/>
                <w:lang w:val="pl-PL" w:eastAsia="de-DE"/>
              </w:rPr>
              <w:t xml:space="preserve">zastosowania praktyczne językoznawstwa, w tym z zakresu </w:t>
            </w:r>
            <w:r w:rsidRPr="004D0BC3">
              <w:rPr>
                <w:rFonts w:ascii="Cambria" w:eastAsia="Cambria" w:hAnsi="Cambria" w:cs="Cambria"/>
                <w:lang w:val="pl-PL"/>
              </w:rPr>
              <w:t>nauki o języku i stylistyki języka polskiego,</w:t>
            </w:r>
            <w:r w:rsidRPr="004D0BC3">
              <w:rPr>
                <w:rFonts w:ascii="Cambria" w:eastAsia="Times New Roman" w:hAnsi="Cambria"/>
                <w:lang w:val="pl-PL" w:eastAsia="de-DE"/>
              </w:rPr>
              <w:t xml:space="preserve"> </w:t>
            </w:r>
            <w:r w:rsidRPr="004D0BC3">
              <w:rPr>
                <w:rFonts w:ascii="Cambria" w:eastAsiaTheme="minorEastAsia" w:hAnsi="Cambria" w:cstheme="minorBidi"/>
                <w:lang w:val="pl-PL"/>
              </w:rPr>
              <w:t xml:space="preserve">oraz wskazuje możliwości </w:t>
            </w:r>
            <w:r w:rsidRPr="004D0BC3">
              <w:rPr>
                <w:rFonts w:ascii="Cambria" w:eastAsia="Cambria" w:hAnsi="Cambria" w:cs="Cambria"/>
                <w:lang w:val="pl"/>
              </w:rPr>
              <w:t>zastosowania praktycznego tej wiedzy w działalności zawodowej</w:t>
            </w:r>
            <w:r w:rsidRPr="004D0BC3">
              <w:rPr>
                <w:rFonts w:ascii="Cambria" w:eastAsiaTheme="minorEastAsia" w:hAnsi="Cambria" w:cstheme="minorBidi"/>
                <w:lang w:val="pl-PL"/>
              </w:rPr>
              <w:t xml:space="preserve"> tłumacza</w:t>
            </w:r>
          </w:p>
        </w:tc>
        <w:tc>
          <w:tcPr>
            <w:tcW w:w="1701" w:type="dxa"/>
          </w:tcPr>
          <w:p w14:paraId="185C3611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K_W01</w:t>
            </w:r>
          </w:p>
        </w:tc>
      </w:tr>
      <w:tr w:rsidR="006B742D" w:rsidRPr="002A7FDF" w14:paraId="32CA2120" w14:textId="77777777" w:rsidTr="00172E91">
        <w:tc>
          <w:tcPr>
            <w:tcW w:w="9322" w:type="dxa"/>
            <w:gridSpan w:val="3"/>
            <w:vAlign w:val="center"/>
          </w:tcPr>
          <w:p w14:paraId="32D50FC1" w14:textId="77777777" w:rsidR="006B742D" w:rsidRPr="00FC5156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FC5156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6B742D" w:rsidRPr="002A7FDF" w14:paraId="310B7290" w14:textId="77777777" w:rsidTr="00172E91">
        <w:tc>
          <w:tcPr>
            <w:tcW w:w="1526" w:type="dxa"/>
            <w:vAlign w:val="center"/>
          </w:tcPr>
          <w:p w14:paraId="0F65A371" w14:textId="77777777" w:rsidR="006B742D" w:rsidRPr="00FC5156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FC5156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6095" w:type="dxa"/>
          </w:tcPr>
          <w:p w14:paraId="493BDF39" w14:textId="77777777" w:rsidR="006B742D" w:rsidRPr="00FC5156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FC5156">
              <w:rPr>
                <w:rFonts w:ascii="Cambria" w:eastAsia="Cambria" w:hAnsi="Cambria" w:cs="Cambria"/>
                <w:lang w:val="pl"/>
              </w:rPr>
              <w:t>wykorzystywać posiadaną wiedzę z językoznawstwa, aby prawidłowo formułować i rozwiązywać złożone i nietypowe problemy oraz innowacyjnie wykonywać zadania związane z dobieraniem ekwiwalentów, analizą błędów, korektą tekstów oraz przekładem tekstów</w:t>
            </w:r>
          </w:p>
        </w:tc>
        <w:tc>
          <w:tcPr>
            <w:tcW w:w="1701" w:type="dxa"/>
          </w:tcPr>
          <w:p w14:paraId="18EF57E4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K_U0</w:t>
            </w:r>
            <w:r>
              <w:rPr>
                <w:rFonts w:ascii="Cambria" w:eastAsia="Cambria" w:hAnsi="Cambria" w:cs="Cambria"/>
                <w:lang w:val="pl-PL"/>
              </w:rPr>
              <w:t>1</w:t>
            </w:r>
          </w:p>
        </w:tc>
      </w:tr>
      <w:tr w:rsidR="006B742D" w:rsidRPr="00AB58B5" w14:paraId="14B5022C" w14:textId="77777777" w:rsidTr="00172E91">
        <w:tc>
          <w:tcPr>
            <w:tcW w:w="1526" w:type="dxa"/>
            <w:vAlign w:val="center"/>
          </w:tcPr>
          <w:p w14:paraId="1F36C2A6" w14:textId="77777777" w:rsidR="006B742D" w:rsidRPr="00FC5156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FC5156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6095" w:type="dxa"/>
          </w:tcPr>
          <w:p w14:paraId="12D626F6" w14:textId="77777777" w:rsidR="006B742D" w:rsidRPr="00FC5156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FC5156">
              <w:rPr>
                <w:rFonts w:ascii="Cambria" w:eastAsia="Times New Roman" w:hAnsi="Cambria"/>
                <w:lang w:val="pl-PL" w:eastAsia="de-DE"/>
              </w:rPr>
              <w:t xml:space="preserve">dobierać źródła i informacje z nich pochodzące, dokonywać oceny i krytycznej analizy tych informacji </w:t>
            </w:r>
            <w:r w:rsidRPr="00FC5156">
              <w:rPr>
                <w:rFonts w:ascii="Cambria" w:eastAsia="Cambria" w:hAnsi="Cambria" w:cs="Cambria"/>
                <w:lang w:val="pl"/>
              </w:rPr>
              <w:t xml:space="preserve">w celu </w:t>
            </w:r>
            <w:r w:rsidRPr="00FC5156">
              <w:rPr>
                <w:rFonts w:ascii="Cambria" w:eastAsia="Times New Roman" w:hAnsi="Cambria"/>
                <w:lang w:val="pl-PL" w:eastAsia="de-DE"/>
              </w:rPr>
              <w:t>wykonywania zadań związanych z analizą, </w:t>
            </w:r>
            <w:r w:rsidRPr="00FC5156">
              <w:rPr>
                <w:rFonts w:ascii="Cambria" w:eastAsia="Cambria" w:hAnsi="Cambria" w:cs="Cambria"/>
                <w:lang w:val="pl-PL"/>
              </w:rPr>
              <w:t>tłumaczeniem i korektą tekstów użytkowych</w:t>
            </w:r>
          </w:p>
        </w:tc>
        <w:tc>
          <w:tcPr>
            <w:tcW w:w="1701" w:type="dxa"/>
          </w:tcPr>
          <w:p w14:paraId="3CA157E0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K_U0</w:t>
            </w:r>
            <w:r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6B742D" w:rsidRPr="00AB58B5" w14:paraId="0213F48D" w14:textId="77777777" w:rsidTr="00172E91">
        <w:tc>
          <w:tcPr>
            <w:tcW w:w="1526" w:type="dxa"/>
            <w:vAlign w:val="center"/>
          </w:tcPr>
          <w:p w14:paraId="7F2104A2" w14:textId="77777777" w:rsidR="006B742D" w:rsidRPr="00F807F5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F807F5">
              <w:rPr>
                <w:rFonts w:ascii="Cambria" w:hAnsi="Cambria"/>
              </w:rPr>
              <w:t>U_03</w:t>
            </w:r>
          </w:p>
        </w:tc>
        <w:tc>
          <w:tcPr>
            <w:tcW w:w="6095" w:type="dxa"/>
          </w:tcPr>
          <w:p w14:paraId="30BBB2F6" w14:textId="77777777" w:rsidR="006B742D" w:rsidRPr="00F807F5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F807F5">
              <w:rPr>
                <w:rFonts w:ascii="Cambria" w:eastAsia="Cambria" w:hAnsi="Cambria" w:cs="Cambria"/>
                <w:lang w:val="pl"/>
              </w:rPr>
              <w:t xml:space="preserve">dobierać oraz stosować właściwe metody i narzędzia w tym zaawansowane techniki informacyjno-komunikacyjne do wykonywania zadań </w:t>
            </w:r>
            <w:r w:rsidRPr="00F807F5">
              <w:rPr>
                <w:rFonts w:ascii="Cambria" w:eastAsia="Times New Roman" w:hAnsi="Cambria"/>
                <w:lang w:val="pl-PL" w:eastAsia="de-DE"/>
              </w:rPr>
              <w:t>związanych analizą, </w:t>
            </w:r>
            <w:r w:rsidRPr="00F807F5">
              <w:rPr>
                <w:rFonts w:ascii="Cambria" w:eastAsia="Cambria" w:hAnsi="Cambria" w:cs="Cambria"/>
                <w:lang w:val="pl-PL"/>
              </w:rPr>
              <w:t>tłumaczeniem i korektą tekstów użytkowych</w:t>
            </w:r>
          </w:p>
        </w:tc>
        <w:tc>
          <w:tcPr>
            <w:tcW w:w="1701" w:type="dxa"/>
          </w:tcPr>
          <w:p w14:paraId="2BCD67CD" w14:textId="77777777" w:rsidR="006B742D" w:rsidRPr="00F807F5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F807F5">
              <w:rPr>
                <w:rFonts w:ascii="Cambria" w:eastAsia="Cambria" w:hAnsi="Cambria" w:cs="Cambria"/>
                <w:lang w:val="pl-PL"/>
              </w:rPr>
              <w:t>K_U03</w:t>
            </w:r>
          </w:p>
        </w:tc>
      </w:tr>
      <w:tr w:rsidR="006B742D" w:rsidRPr="00AB58B5" w14:paraId="2B815723" w14:textId="77777777" w:rsidTr="00172E91">
        <w:tc>
          <w:tcPr>
            <w:tcW w:w="1526" w:type="dxa"/>
            <w:vAlign w:val="center"/>
          </w:tcPr>
          <w:p w14:paraId="529966DD" w14:textId="77777777" w:rsidR="006B742D" w:rsidRPr="00D463AE" w:rsidRDefault="006B742D" w:rsidP="00172E91">
            <w:pPr>
              <w:spacing w:before="60" w:after="60"/>
              <w:jc w:val="center"/>
              <w:rPr>
                <w:rFonts w:ascii="Cambria" w:hAnsi="Cambria"/>
              </w:rPr>
            </w:pPr>
            <w:r w:rsidRPr="00D463AE">
              <w:rPr>
                <w:rFonts w:ascii="Cambria" w:hAnsi="Cambria"/>
              </w:rPr>
              <w:t>U_04</w:t>
            </w:r>
          </w:p>
        </w:tc>
        <w:tc>
          <w:tcPr>
            <w:tcW w:w="6095" w:type="dxa"/>
          </w:tcPr>
          <w:p w14:paraId="620C1B7B" w14:textId="77777777" w:rsidR="006B742D" w:rsidRPr="00D463AE" w:rsidRDefault="006B742D" w:rsidP="00172E91">
            <w:pPr>
              <w:spacing w:before="60" w:after="60"/>
              <w:rPr>
                <w:rFonts w:ascii="Cambria" w:eastAsia="Cambria" w:hAnsi="Cambria" w:cs="Cambria"/>
                <w:lang w:val="pl"/>
              </w:rPr>
            </w:pPr>
            <w:r w:rsidRPr="00D463AE">
              <w:rPr>
                <w:rFonts w:ascii="Cambria" w:eastAsia="Times New Roman" w:hAnsi="Cambria"/>
                <w:lang w:val="pl-PL" w:eastAsia="de-DE"/>
              </w:rPr>
              <w:t>przystosować istniejące metody do rozwiązywania problemów związanych z działalnością zawodową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 </w:t>
            </w:r>
            <w:r w:rsidRPr="00D463AE">
              <w:rPr>
                <w:rFonts w:ascii="Cambria" w:eastAsia="Times New Roman" w:hAnsi="Cambria"/>
                <w:lang w:val="pl-PL" w:eastAsia="de-DE"/>
              </w:rPr>
              <w:t>tłumacza, w tym do analizy, </w:t>
            </w:r>
            <w:r w:rsidRPr="00D463AE">
              <w:rPr>
                <w:rFonts w:ascii="Cambria" w:eastAsia="Cambria" w:hAnsi="Cambria" w:cs="Cambria"/>
                <w:lang w:val="pl-PL"/>
              </w:rPr>
              <w:t>tłumaczenia i korekty tekstów użytkowych</w:t>
            </w:r>
          </w:p>
        </w:tc>
        <w:tc>
          <w:tcPr>
            <w:tcW w:w="1701" w:type="dxa"/>
          </w:tcPr>
          <w:p w14:paraId="05871D72" w14:textId="77777777" w:rsidR="006B742D" w:rsidRPr="00F807F5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K_U04</w:t>
            </w:r>
          </w:p>
        </w:tc>
      </w:tr>
      <w:tr w:rsidR="006B742D" w:rsidRPr="002A7FDF" w14:paraId="0B55C9AC" w14:textId="77777777" w:rsidTr="00172E91">
        <w:tc>
          <w:tcPr>
            <w:tcW w:w="1526" w:type="dxa"/>
            <w:vAlign w:val="center"/>
          </w:tcPr>
          <w:p w14:paraId="1BF8A073" w14:textId="77777777" w:rsidR="006B742D" w:rsidRPr="00D463AE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D463AE">
              <w:rPr>
                <w:rFonts w:ascii="Cambria" w:hAnsi="Cambria"/>
              </w:rPr>
              <w:t>U_05</w:t>
            </w:r>
          </w:p>
        </w:tc>
        <w:tc>
          <w:tcPr>
            <w:tcW w:w="6095" w:type="dxa"/>
          </w:tcPr>
          <w:p w14:paraId="2C30213D" w14:textId="77777777" w:rsidR="006B742D" w:rsidRPr="00D463AE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D463AE">
              <w:rPr>
                <w:rFonts w:ascii="Cambria" w:eastAsia="Times New Roman" w:hAnsi="Cambria"/>
                <w:lang w:val="pl-PL" w:eastAsia="de-DE"/>
              </w:rPr>
              <w:t>formułować i rozwiązywać problemy oraz wykonywać zadania typowe dla działalności zawodowej tłumacza, w tym do analizy, </w:t>
            </w:r>
            <w:r w:rsidRPr="00D463AE">
              <w:rPr>
                <w:rFonts w:ascii="Cambria" w:eastAsia="Cambria" w:hAnsi="Cambria" w:cs="Cambria"/>
                <w:lang w:val="pl-PL"/>
              </w:rPr>
              <w:t>tłumaczenia i korekty tekstów użytkowych</w:t>
            </w:r>
          </w:p>
        </w:tc>
        <w:tc>
          <w:tcPr>
            <w:tcW w:w="1701" w:type="dxa"/>
          </w:tcPr>
          <w:p w14:paraId="4D77E33F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K_U05</w:t>
            </w:r>
          </w:p>
        </w:tc>
      </w:tr>
      <w:tr w:rsidR="006B742D" w:rsidRPr="008E61C1" w14:paraId="611DD252" w14:textId="77777777" w:rsidTr="00172E91">
        <w:tc>
          <w:tcPr>
            <w:tcW w:w="9322" w:type="dxa"/>
            <w:gridSpan w:val="3"/>
            <w:vAlign w:val="center"/>
          </w:tcPr>
          <w:p w14:paraId="75268088" w14:textId="77777777" w:rsidR="006B742D" w:rsidRPr="007707B7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7707B7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7707B7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6B742D" w:rsidRPr="002A7FDF" w14:paraId="4C1FF3FC" w14:textId="77777777" w:rsidTr="00172E91">
        <w:tc>
          <w:tcPr>
            <w:tcW w:w="1526" w:type="dxa"/>
            <w:vAlign w:val="center"/>
          </w:tcPr>
          <w:p w14:paraId="501A89CD" w14:textId="77777777" w:rsidR="006B742D" w:rsidRPr="007707B7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7707B7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6095" w:type="dxa"/>
          </w:tcPr>
          <w:p w14:paraId="25255A89" w14:textId="77777777" w:rsidR="006B742D" w:rsidRPr="007707B7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7707B7">
              <w:rPr>
                <w:rFonts w:ascii="Cambria" w:eastAsia="Times New Roman" w:hAnsi="Cambria"/>
                <w:lang w:val="pl-PL" w:eastAsia="de-DE"/>
              </w:rPr>
              <w:t xml:space="preserve">krytycznej oceny posiadanej wiedzy i odbieranych treści </w:t>
            </w:r>
            <w:r w:rsidRPr="007707B7">
              <w:rPr>
                <w:rFonts w:ascii="Cambria" w:eastAsia="Cambria" w:hAnsi="Cambria" w:cs="Cambria"/>
                <w:lang w:val="pl-PL"/>
              </w:rPr>
              <w:t>z zakresu stylistyki języka polskiego i angielskiego</w:t>
            </w:r>
          </w:p>
        </w:tc>
        <w:tc>
          <w:tcPr>
            <w:tcW w:w="1701" w:type="dxa"/>
          </w:tcPr>
          <w:p w14:paraId="250F042D" w14:textId="77777777" w:rsidR="006B742D" w:rsidRPr="007707B7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7707B7"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  <w:tr w:rsidR="006B742D" w:rsidRPr="002A7FDF" w14:paraId="6C75E133" w14:textId="77777777" w:rsidTr="00172E91">
        <w:tc>
          <w:tcPr>
            <w:tcW w:w="1526" w:type="dxa"/>
            <w:vAlign w:val="center"/>
          </w:tcPr>
          <w:p w14:paraId="00DFE8E3" w14:textId="77777777" w:rsidR="006B742D" w:rsidRPr="007158E5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7158E5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6095" w:type="dxa"/>
          </w:tcPr>
          <w:p w14:paraId="28F5F3E1" w14:textId="77777777" w:rsidR="006B742D" w:rsidRPr="007158E5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7158E5">
              <w:rPr>
                <w:rFonts w:ascii="Cambria" w:eastAsia="Times New Roman" w:hAnsi="Cambria"/>
                <w:lang w:val="pl-PL" w:eastAsia="de-DE"/>
              </w:rPr>
              <w:t>uznawania znaczenia wiedzy w rozwiązywaniu problemów związanych z tematyką zajęć</w:t>
            </w:r>
          </w:p>
        </w:tc>
        <w:tc>
          <w:tcPr>
            <w:tcW w:w="1701" w:type="dxa"/>
          </w:tcPr>
          <w:p w14:paraId="7E99C70B" w14:textId="77777777" w:rsidR="006B742D" w:rsidRPr="007158E5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7158E5">
              <w:rPr>
                <w:rFonts w:ascii="Cambria" w:eastAsia="Cambria" w:hAnsi="Cambria" w:cs="Cambria"/>
                <w:lang w:val="pl-PL"/>
              </w:rPr>
              <w:t>K_K02</w:t>
            </w:r>
          </w:p>
        </w:tc>
      </w:tr>
    </w:tbl>
    <w:p w14:paraId="014D4EDA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827"/>
        <w:gridCol w:w="1276"/>
        <w:gridCol w:w="1559"/>
      </w:tblGrid>
      <w:tr w:rsidR="006B742D" w:rsidRPr="002A7FDF" w14:paraId="6E64E0BB" w14:textId="77777777" w:rsidTr="00172E91">
        <w:trPr>
          <w:trHeight w:val="340"/>
        </w:trPr>
        <w:tc>
          <w:tcPr>
            <w:tcW w:w="660" w:type="dxa"/>
            <w:vMerge w:val="restart"/>
            <w:vAlign w:val="center"/>
          </w:tcPr>
          <w:p w14:paraId="0DD6B546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Lp.</w:t>
            </w:r>
          </w:p>
        </w:tc>
        <w:tc>
          <w:tcPr>
            <w:tcW w:w="5827" w:type="dxa"/>
            <w:vMerge w:val="restart"/>
            <w:vAlign w:val="center"/>
          </w:tcPr>
          <w:p w14:paraId="00F4FB20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Treści ćwiczeń</w:t>
            </w:r>
          </w:p>
        </w:tc>
        <w:tc>
          <w:tcPr>
            <w:tcW w:w="2835" w:type="dxa"/>
            <w:gridSpan w:val="2"/>
            <w:vAlign w:val="center"/>
          </w:tcPr>
          <w:p w14:paraId="5152BE8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6B742D" w:rsidRPr="002A7FDF" w14:paraId="7E31AE3B" w14:textId="77777777" w:rsidTr="00172E91">
        <w:trPr>
          <w:trHeight w:val="196"/>
        </w:trPr>
        <w:tc>
          <w:tcPr>
            <w:tcW w:w="660" w:type="dxa"/>
            <w:vMerge/>
          </w:tcPr>
          <w:p w14:paraId="2F0E47CB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827" w:type="dxa"/>
            <w:vMerge/>
          </w:tcPr>
          <w:p w14:paraId="51E4F2EA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276" w:type="dxa"/>
          </w:tcPr>
          <w:p w14:paraId="5747CF6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559" w:type="dxa"/>
          </w:tcPr>
          <w:p w14:paraId="78EB83F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6B742D" w:rsidRPr="002A7FDF" w14:paraId="76D79B05" w14:textId="77777777" w:rsidTr="00172E91">
        <w:trPr>
          <w:trHeight w:val="225"/>
        </w:trPr>
        <w:tc>
          <w:tcPr>
            <w:tcW w:w="660" w:type="dxa"/>
          </w:tcPr>
          <w:p w14:paraId="52F60D09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C1</w:t>
            </w:r>
          </w:p>
        </w:tc>
        <w:tc>
          <w:tcPr>
            <w:tcW w:w="5827" w:type="dxa"/>
            <w:vAlign w:val="center"/>
          </w:tcPr>
          <w:p w14:paraId="445EF8FF" w14:textId="77777777" w:rsidR="006B742D" w:rsidRPr="00B11D09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 w:rsidRPr="0072224D">
              <w:rPr>
                <w:lang w:val="pl-PL"/>
              </w:rPr>
              <w:t>Dobieranie i stosowanie precyzyjnych ekwiwalentów leksykalnych w tłumaczeniu tekstów użytkowych oraz rozwiązywanie problemów terminologicznych (ćwiczenia leksykalne ustne i pisemne).</w:t>
            </w:r>
          </w:p>
        </w:tc>
        <w:tc>
          <w:tcPr>
            <w:tcW w:w="1276" w:type="dxa"/>
            <w:vAlign w:val="center"/>
          </w:tcPr>
          <w:p w14:paraId="0A83299A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72224D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559" w:type="dxa"/>
            <w:vAlign w:val="center"/>
          </w:tcPr>
          <w:p w14:paraId="64DFC00D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72224D">
              <w:rPr>
                <w:rFonts w:ascii="Cambria" w:eastAsia="Cambria" w:hAnsi="Cambria" w:cs="Cambria"/>
                <w:lang w:val="pl-PL"/>
              </w:rPr>
              <w:t>4</w:t>
            </w:r>
          </w:p>
        </w:tc>
      </w:tr>
      <w:tr w:rsidR="006B742D" w:rsidRPr="002A7FDF" w14:paraId="60679776" w14:textId="77777777" w:rsidTr="00172E91">
        <w:trPr>
          <w:trHeight w:val="285"/>
        </w:trPr>
        <w:tc>
          <w:tcPr>
            <w:tcW w:w="660" w:type="dxa"/>
          </w:tcPr>
          <w:p w14:paraId="48630906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C2</w:t>
            </w:r>
          </w:p>
        </w:tc>
        <w:tc>
          <w:tcPr>
            <w:tcW w:w="5827" w:type="dxa"/>
            <w:vAlign w:val="center"/>
          </w:tcPr>
          <w:p w14:paraId="1A5E0EE9" w14:textId="77777777" w:rsidR="006B742D" w:rsidRPr="00B11D09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 w:rsidRPr="0072224D">
              <w:rPr>
                <w:lang w:val="pl-PL"/>
              </w:rPr>
              <w:t>Analizowanie i tworzenie tekstów z uwzględnieniem różnic w stylach funkcjonalnych oraz specyfiki gramatyczno-składniowej języka polskiego i angielskiego (ćwiczenia stylistyczne).</w:t>
            </w:r>
          </w:p>
        </w:tc>
        <w:tc>
          <w:tcPr>
            <w:tcW w:w="1276" w:type="dxa"/>
            <w:vAlign w:val="center"/>
          </w:tcPr>
          <w:p w14:paraId="256ED16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72224D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559" w:type="dxa"/>
            <w:vAlign w:val="center"/>
          </w:tcPr>
          <w:p w14:paraId="2764C85E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72224D">
              <w:rPr>
                <w:rFonts w:ascii="Cambria" w:eastAsia="Cambria" w:hAnsi="Cambria" w:cs="Cambria"/>
                <w:lang w:val="pl-PL"/>
              </w:rPr>
              <w:t>4</w:t>
            </w:r>
          </w:p>
        </w:tc>
      </w:tr>
      <w:tr w:rsidR="006B742D" w:rsidRPr="002A7FDF" w14:paraId="42C36E18" w14:textId="77777777" w:rsidTr="00172E91">
        <w:trPr>
          <w:trHeight w:val="345"/>
        </w:trPr>
        <w:tc>
          <w:tcPr>
            <w:tcW w:w="660" w:type="dxa"/>
          </w:tcPr>
          <w:p w14:paraId="012A777E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C3</w:t>
            </w:r>
          </w:p>
        </w:tc>
        <w:tc>
          <w:tcPr>
            <w:tcW w:w="5827" w:type="dxa"/>
            <w:vAlign w:val="center"/>
          </w:tcPr>
          <w:p w14:paraId="5536C648" w14:textId="77777777" w:rsidR="006B742D" w:rsidRPr="00B11D09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 w:rsidRPr="0072224D">
              <w:rPr>
                <w:lang w:val="pl-PL"/>
              </w:rPr>
              <w:t>Identyfikowanie i poprawianie błędów tłumaczeniowych oraz eliminowanie negatywnej interferencji językowej w przygotowanych przekładach (ocena jakości tłumaczenia).</w:t>
            </w:r>
          </w:p>
        </w:tc>
        <w:tc>
          <w:tcPr>
            <w:tcW w:w="1276" w:type="dxa"/>
            <w:vAlign w:val="center"/>
          </w:tcPr>
          <w:p w14:paraId="3161AA2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72224D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559" w:type="dxa"/>
            <w:vAlign w:val="center"/>
          </w:tcPr>
          <w:p w14:paraId="0AC8572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72224D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6B742D" w:rsidRPr="002A7FDF" w14:paraId="529D3132" w14:textId="77777777" w:rsidTr="00172E91">
        <w:trPr>
          <w:trHeight w:val="345"/>
        </w:trPr>
        <w:tc>
          <w:tcPr>
            <w:tcW w:w="660" w:type="dxa"/>
          </w:tcPr>
          <w:p w14:paraId="5E637824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C4</w:t>
            </w:r>
          </w:p>
        </w:tc>
        <w:tc>
          <w:tcPr>
            <w:tcW w:w="5827" w:type="dxa"/>
            <w:vAlign w:val="center"/>
          </w:tcPr>
          <w:p w14:paraId="2904ECB9" w14:textId="77777777" w:rsidR="006B742D" w:rsidRPr="00B11D09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 w:rsidRPr="0072224D">
              <w:rPr>
                <w:lang w:val="pl-PL"/>
              </w:rPr>
              <w:t>Przeprowadzanie kompleksowej korekty stylistycznej i gramatycznej tekstów po przekładzie w celu zapewnienia ich poprawności i naturalności brzmienia.</w:t>
            </w:r>
          </w:p>
        </w:tc>
        <w:tc>
          <w:tcPr>
            <w:tcW w:w="1276" w:type="dxa"/>
            <w:vAlign w:val="center"/>
          </w:tcPr>
          <w:p w14:paraId="3CFA416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72224D">
              <w:rPr>
                <w:rFonts w:ascii="Cambria" w:eastAsia="Cambria" w:hAnsi="Cambria" w:cs="Cambria"/>
                <w:lang w:val="pl-PL"/>
              </w:rPr>
              <w:t>8</w:t>
            </w:r>
          </w:p>
        </w:tc>
        <w:tc>
          <w:tcPr>
            <w:tcW w:w="1559" w:type="dxa"/>
            <w:vAlign w:val="center"/>
          </w:tcPr>
          <w:p w14:paraId="67AC289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72224D">
              <w:rPr>
                <w:rFonts w:ascii="Cambria" w:eastAsia="Cambria" w:hAnsi="Cambria" w:cs="Cambria"/>
                <w:lang w:val="pl-PL"/>
              </w:rPr>
              <w:t>4</w:t>
            </w:r>
          </w:p>
        </w:tc>
      </w:tr>
      <w:tr w:rsidR="006B742D" w:rsidRPr="002A7FDF" w14:paraId="1C01B739" w14:textId="77777777" w:rsidTr="00172E91">
        <w:trPr>
          <w:trHeight w:val="345"/>
        </w:trPr>
        <w:tc>
          <w:tcPr>
            <w:tcW w:w="660" w:type="dxa"/>
          </w:tcPr>
          <w:p w14:paraId="737521EE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C5</w:t>
            </w:r>
          </w:p>
        </w:tc>
        <w:tc>
          <w:tcPr>
            <w:tcW w:w="5827" w:type="dxa"/>
            <w:vAlign w:val="center"/>
          </w:tcPr>
          <w:p w14:paraId="6FA38E56" w14:textId="77777777" w:rsidR="006B742D" w:rsidRPr="00B11D09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 w:rsidRPr="0072224D">
              <w:rPr>
                <w:lang w:val="pl-PL"/>
              </w:rPr>
              <w:t>Weryfikacja i ocena nabytych umiejętności praktycznych poprzez samodzielne rozwiązywanie zadań translatorskich oraz testy ćwiczeniowe.</w:t>
            </w:r>
          </w:p>
        </w:tc>
        <w:tc>
          <w:tcPr>
            <w:tcW w:w="1276" w:type="dxa"/>
            <w:vAlign w:val="center"/>
          </w:tcPr>
          <w:p w14:paraId="7098623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72224D"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20FCC44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72224D">
              <w:rPr>
                <w:rFonts w:ascii="Cambria" w:eastAsia="Cambria" w:hAnsi="Cambria" w:cs="Cambria"/>
                <w:lang w:val="pl-PL"/>
              </w:rPr>
              <w:t>4</w:t>
            </w:r>
          </w:p>
        </w:tc>
      </w:tr>
      <w:tr w:rsidR="006B742D" w:rsidRPr="002A7FDF" w14:paraId="7D6BEEBA" w14:textId="77777777" w:rsidTr="00172E91">
        <w:tc>
          <w:tcPr>
            <w:tcW w:w="660" w:type="dxa"/>
          </w:tcPr>
          <w:p w14:paraId="08DED5BC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827" w:type="dxa"/>
          </w:tcPr>
          <w:p w14:paraId="67BA4079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276" w:type="dxa"/>
            <w:vAlign w:val="center"/>
          </w:tcPr>
          <w:p w14:paraId="6F483E1E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30</w:t>
            </w:r>
          </w:p>
        </w:tc>
        <w:tc>
          <w:tcPr>
            <w:tcW w:w="1559" w:type="dxa"/>
            <w:vAlign w:val="center"/>
          </w:tcPr>
          <w:p w14:paraId="4183EEC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18</w:t>
            </w:r>
          </w:p>
        </w:tc>
      </w:tr>
    </w:tbl>
    <w:p w14:paraId="30B25CBE" w14:textId="77777777" w:rsidR="006B742D" w:rsidRPr="002A7FDF" w:rsidRDefault="006B742D" w:rsidP="006B742D">
      <w:pPr>
        <w:spacing w:before="60" w:after="60"/>
        <w:rPr>
          <w:rFonts w:ascii="Cambria" w:hAnsi="Cambria"/>
          <w:b/>
          <w:sz w:val="8"/>
          <w:szCs w:val="8"/>
          <w:lang w:val="pl-PL"/>
        </w:rPr>
      </w:pPr>
    </w:p>
    <w:p w14:paraId="459CB293" w14:textId="77777777" w:rsidR="006B742D" w:rsidRPr="002A7FDF" w:rsidRDefault="006B742D" w:rsidP="006B742D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6B742D" w:rsidRPr="002A7FDF" w14:paraId="492D139C" w14:textId="77777777" w:rsidTr="00172E91">
        <w:tc>
          <w:tcPr>
            <w:tcW w:w="1666" w:type="dxa"/>
          </w:tcPr>
          <w:p w14:paraId="277B8B2B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4996BB53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369D3CAA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6B742D" w:rsidRPr="008E61C1" w14:paraId="2BC2EFC7" w14:textId="77777777" w:rsidTr="00172E91">
        <w:tc>
          <w:tcPr>
            <w:tcW w:w="1666" w:type="dxa"/>
          </w:tcPr>
          <w:p w14:paraId="615616F2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3EBB227F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M1 – elementy wykładu,</w:t>
            </w:r>
          </w:p>
          <w:p w14:paraId="2C274126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6" w:hanging="498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M2 – wykład konwersatoryjny, dyskusja, rozmowa sterowana,</w:t>
            </w:r>
          </w:p>
          <w:p w14:paraId="78FB0E91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6" w:hanging="498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M3 – prezentacja mat. audiowizualnego, prezentacja multimedialna,</w:t>
            </w:r>
          </w:p>
          <w:p w14:paraId="526AC09E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M4 – praca na materiale przekazów medialnych, </w:t>
            </w:r>
          </w:p>
          <w:p w14:paraId="646C559F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M5 – ćwiczenia przedmiotowe</w:t>
            </w:r>
          </w:p>
        </w:tc>
        <w:tc>
          <w:tcPr>
            <w:tcW w:w="2693" w:type="dxa"/>
          </w:tcPr>
          <w:p w14:paraId="2B1DA801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tekst, interaktywne karty pracy opracowane w oparciu o literaturę, słowniki, komputer z dostępem do internetu</w:t>
            </w:r>
          </w:p>
        </w:tc>
      </w:tr>
    </w:tbl>
    <w:p w14:paraId="70756EB8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64258958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5"/>
        <w:gridCol w:w="4212"/>
        <w:gridCol w:w="3935"/>
      </w:tblGrid>
      <w:tr w:rsidR="006B742D" w:rsidRPr="008E61C1" w14:paraId="7F22881B" w14:textId="77777777" w:rsidTr="00172E91">
        <w:tc>
          <w:tcPr>
            <w:tcW w:w="1175" w:type="dxa"/>
            <w:vAlign w:val="center"/>
          </w:tcPr>
          <w:p w14:paraId="0F12E298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212" w:type="dxa"/>
            <w:vAlign w:val="center"/>
          </w:tcPr>
          <w:p w14:paraId="628B8ABA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1E55F38A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935" w:type="dxa"/>
            <w:vAlign w:val="center"/>
          </w:tcPr>
          <w:p w14:paraId="626CB32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6B742D" w:rsidRPr="008E61C1" w14:paraId="2712634E" w14:textId="77777777" w:rsidTr="00172E91">
        <w:tc>
          <w:tcPr>
            <w:tcW w:w="1175" w:type="dxa"/>
          </w:tcPr>
          <w:p w14:paraId="6ACC6DF0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212" w:type="dxa"/>
          </w:tcPr>
          <w:p w14:paraId="3FA29363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F1 – sprawdzian pisemny wiedzy</w:t>
            </w:r>
          </w:p>
          <w:p w14:paraId="5AFD18E7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F1 – sprawdzian pisemny umiejętności</w:t>
            </w:r>
          </w:p>
          <w:p w14:paraId="3AB12AE3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F2 – </w:t>
            </w:r>
            <w:r w:rsidRPr="0007733E">
              <w:rPr>
                <w:rFonts w:ascii="Cambria" w:eastAsia="Times New Roman" w:hAnsi="Cambria"/>
                <w:lang w:val="pl-PL"/>
              </w:rPr>
              <w:t>obserwacja/aktywność</w:t>
            </w:r>
            <w:r>
              <w:rPr>
                <w:rFonts w:ascii="Cambria" w:eastAsia="Times New Roman" w:hAnsi="Cambria"/>
                <w:lang w:val="pl-PL"/>
              </w:rPr>
              <w:t xml:space="preserve"> na zajęciach (</w:t>
            </w:r>
            <w:r w:rsidRPr="003D6C7A">
              <w:rPr>
                <w:rFonts w:ascii="Cambria" w:eastAsia="Times New Roman" w:hAnsi="Cambria"/>
                <w:lang w:val="pl-PL"/>
              </w:rPr>
              <w:t>merytoryczny udział w dyskusji, aktywne wykonywanie ćwiczeń</w:t>
            </w:r>
            <w:r>
              <w:rPr>
                <w:rFonts w:ascii="Cambria" w:eastAsia="Times New Roman" w:hAnsi="Cambria"/>
                <w:lang w:val="pl-PL"/>
              </w:rPr>
              <w:t>)</w:t>
            </w:r>
          </w:p>
        </w:tc>
        <w:tc>
          <w:tcPr>
            <w:tcW w:w="3935" w:type="dxa"/>
          </w:tcPr>
          <w:p w14:paraId="39C71F8E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P3 – ocena podsumowująca powstała na podstawie ocen formujących, uzyskanych w semestrze</w:t>
            </w:r>
          </w:p>
        </w:tc>
      </w:tr>
    </w:tbl>
    <w:p w14:paraId="07785D37" w14:textId="77777777" w:rsidR="006B742D" w:rsidRPr="002A7FDF" w:rsidRDefault="006B742D" w:rsidP="006B742D">
      <w:pPr>
        <w:spacing w:before="120" w:after="120"/>
        <w:jc w:val="both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1862"/>
        <w:gridCol w:w="1988"/>
        <w:gridCol w:w="1988"/>
        <w:gridCol w:w="2039"/>
        <w:gridCol w:w="1445"/>
      </w:tblGrid>
      <w:tr w:rsidR="006B742D" w:rsidRPr="002A7FDF" w14:paraId="05738828" w14:textId="77777777" w:rsidTr="00172E91">
        <w:trPr>
          <w:trHeight w:val="118"/>
        </w:trPr>
        <w:tc>
          <w:tcPr>
            <w:tcW w:w="186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9CAB19" w14:textId="77777777" w:rsidR="006B742D" w:rsidRPr="007A0CD0" w:rsidRDefault="006B742D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  <w:r w:rsidRPr="007A0CD0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4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5CA6B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0"/>
                <w:lang w:val="pl-PL"/>
              </w:rPr>
            </w:pPr>
            <w:r w:rsidRPr="002A7FDF">
              <w:rPr>
                <w:rFonts w:ascii="Cambria" w:hAnsi="Cambria"/>
                <w:bCs/>
                <w:sz w:val="16"/>
                <w:szCs w:val="10"/>
                <w:lang w:val="pl-PL"/>
              </w:rPr>
              <w:t xml:space="preserve">Ćwiczenia </w:t>
            </w:r>
          </w:p>
        </w:tc>
      </w:tr>
      <w:tr w:rsidR="006B742D" w:rsidRPr="00E3142D" w14:paraId="3C7C7BB8" w14:textId="77777777" w:rsidTr="00172E91">
        <w:trPr>
          <w:trHeight w:val="257"/>
        </w:trPr>
        <w:tc>
          <w:tcPr>
            <w:tcW w:w="1862" w:type="dxa"/>
            <w:vMerge/>
            <w:vAlign w:val="center"/>
          </w:tcPr>
          <w:p w14:paraId="3C3B0E52" w14:textId="77777777" w:rsidR="006B742D" w:rsidRPr="007A0CD0" w:rsidRDefault="006B742D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0A12493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P3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04EB81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F1</w:t>
            </w:r>
          </w:p>
          <w:p w14:paraId="34CB6E0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sprawdzian pisemny wiedzy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81AC4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F1</w:t>
            </w:r>
          </w:p>
          <w:p w14:paraId="1837C6F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sprawdzian pisemny umiejętności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85688" w14:textId="77777777" w:rsidR="006B742D" w:rsidRPr="003A0583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F2</w:t>
            </w:r>
          </w:p>
        </w:tc>
      </w:tr>
      <w:tr w:rsidR="006B742D" w:rsidRPr="002A7FDF" w14:paraId="45E5D47F" w14:textId="77777777" w:rsidTr="00172E91">
        <w:trPr>
          <w:trHeight w:val="253"/>
        </w:trPr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A3134B" w14:textId="77777777" w:rsidR="006B742D" w:rsidRPr="007A0CD0" w:rsidRDefault="006B742D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7A0CD0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127E8B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8288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7674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3183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52047343" w14:textId="77777777" w:rsidTr="00172E91">
        <w:trPr>
          <w:trHeight w:val="253"/>
        </w:trPr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15DB0A" w14:textId="77777777" w:rsidR="006B742D" w:rsidRPr="007A0CD0" w:rsidRDefault="006B742D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7A0CD0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A80E36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FC46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F485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6004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5071880C" w14:textId="77777777" w:rsidTr="00172E91">
        <w:trPr>
          <w:trHeight w:val="253"/>
        </w:trPr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C6AD48" w14:textId="77777777" w:rsidR="006B742D" w:rsidRPr="007A0CD0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7A0CD0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3F251C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77EE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D492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D1F9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60E602F1" w14:textId="77777777" w:rsidTr="00172E91">
        <w:trPr>
          <w:trHeight w:val="253"/>
        </w:trPr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7D0402" w14:textId="77777777" w:rsidR="006B742D" w:rsidRPr="007A0CD0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7A0CD0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D0F9DCA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518CA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4BF0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1012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0A794694" w14:textId="77777777" w:rsidTr="00172E91">
        <w:trPr>
          <w:trHeight w:val="253"/>
        </w:trPr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0BC638" w14:textId="77777777" w:rsidR="006B742D" w:rsidRPr="007A0CD0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7A0CD0">
              <w:rPr>
                <w:rFonts w:ascii="Cambria" w:hAnsi="Cambria"/>
                <w:lang w:val="pl-PL"/>
              </w:rPr>
              <w:t>U_04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5C0370D" w14:textId="77777777" w:rsidR="006B742D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CA5FE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8EAE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93DEC" w14:textId="77777777" w:rsidR="006B742D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4B637101" w14:textId="77777777" w:rsidTr="00172E91">
        <w:trPr>
          <w:trHeight w:val="253"/>
        </w:trPr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9545F3" w14:textId="77777777" w:rsidR="006B742D" w:rsidRPr="007A0CD0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7A0CD0">
              <w:rPr>
                <w:rFonts w:ascii="Cambria" w:hAnsi="Cambria"/>
                <w:lang w:val="pl-PL"/>
              </w:rPr>
              <w:t>U_05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EA95F3C" w14:textId="77777777" w:rsidR="006B742D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7401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35EA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3A090" w14:textId="77777777" w:rsidR="006B742D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53C69DF8" w14:textId="77777777" w:rsidTr="00172E91">
        <w:trPr>
          <w:trHeight w:val="253"/>
        </w:trPr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F31226" w14:textId="77777777" w:rsidR="006B742D" w:rsidRPr="007A0CD0" w:rsidRDefault="006B742D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7A0CD0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80C0D0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C9B7D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5CB0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9888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015138B3" w14:textId="77777777" w:rsidTr="00172E91">
        <w:trPr>
          <w:trHeight w:val="253"/>
        </w:trPr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A71C86" w14:textId="77777777" w:rsidR="006B742D" w:rsidRPr="007A0CD0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7A0CD0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6FDE39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1130CA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895E84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FBE37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</w:tr>
    </w:tbl>
    <w:p w14:paraId="23F8EBEB" w14:textId="77777777" w:rsidR="006B742D" w:rsidRPr="00062471" w:rsidRDefault="006B742D" w:rsidP="006B742D">
      <w:pPr>
        <w:jc w:val="both"/>
        <w:rPr>
          <w:rFonts w:ascii="Cambria" w:hAnsi="Cambria"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9. Opis sposobu ustalania oceny końcowej (</w:t>
      </w:r>
      <w:r w:rsidRPr="00062471">
        <w:rPr>
          <w:rFonts w:ascii="Cambria" w:hAnsi="Cambria"/>
          <w:bCs/>
          <w:lang w:val="pl-PL"/>
        </w:rPr>
        <w:t>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6B742D" w:rsidRPr="008E61C1" w14:paraId="62FBB446" w14:textId="77777777" w:rsidTr="00172E91">
        <w:trPr>
          <w:trHeight w:val="93"/>
        </w:trPr>
        <w:tc>
          <w:tcPr>
            <w:tcW w:w="9322" w:type="dxa"/>
          </w:tcPr>
          <w:p w14:paraId="1F7F5564" w14:textId="77777777" w:rsidR="006B742D" w:rsidRPr="002A7FDF" w:rsidRDefault="006B742D" w:rsidP="00172E91">
            <w:pPr>
              <w:pStyle w:val="karta"/>
              <w:rPr>
                <w:rFonts w:ascii="Cambria" w:hAnsi="Cambria"/>
                <w:i/>
                <w:iCs/>
              </w:rPr>
            </w:pPr>
            <w:r w:rsidRPr="002A7FDF">
              <w:rPr>
                <w:rFonts w:ascii="Cambria" w:hAnsi="Cambria"/>
              </w:rPr>
              <w:t>Ocena końcowa wynika z procentowego podsumowania liczby uzyskanych punktów w ramach poszczególnych form oceny przedmiotu.</w:t>
            </w:r>
          </w:p>
          <w:p w14:paraId="72FB9316" w14:textId="77777777" w:rsidR="006B742D" w:rsidRDefault="006B742D" w:rsidP="00172E91">
            <w:pPr>
              <w:pStyle w:val="karta"/>
              <w:rPr>
                <w:rFonts w:ascii="Cambria" w:hAnsi="Cambria"/>
              </w:rPr>
            </w:pPr>
          </w:p>
          <w:p w14:paraId="3846AC90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9048E2">
              <w:rPr>
                <w:rFonts w:ascii="Cambria" w:hAnsi="Cambria"/>
              </w:rPr>
              <w:t>Zastosowanie systemu punktowego – oceny według następującej skali (wyrażone w %):</w:t>
            </w:r>
          </w:p>
          <w:p w14:paraId="0A56F266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9048E2">
              <w:rPr>
                <w:rFonts w:ascii="Cambria" w:hAnsi="Cambria"/>
              </w:rPr>
              <w:t>90%– 100% ocena 5.0; 80%– 89% ocena  4.5; 70% – 79% ocena 4.0; 60%– 69% ocena 3.5; 50%– 59%  ocena 3.0; 0%– 49% ocena 2.0</w:t>
            </w:r>
          </w:p>
          <w:p w14:paraId="449DDD9D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7B73AA">
              <w:rPr>
                <w:rFonts w:ascii="Cambria" w:hAnsi="Cambria"/>
                <w:b/>
                <w:bCs w:val="0"/>
              </w:rPr>
              <w:t>Bardzo dobry (5,0):</w:t>
            </w:r>
            <w:r w:rsidRPr="009048E2">
              <w:rPr>
                <w:rFonts w:ascii="Cambria" w:hAnsi="Cambria"/>
              </w:rPr>
              <w:t xml:space="preserve"> Student w pełni lub w wysokim stopniu opanował treści ćwiczeń we wskazanych obszarach wiedzy, umiejętności i kompetencji społecznych.</w:t>
            </w:r>
          </w:p>
          <w:p w14:paraId="774BB077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7B73AA">
              <w:rPr>
                <w:rFonts w:ascii="Cambria" w:hAnsi="Cambria"/>
                <w:b/>
                <w:bCs w:val="0"/>
              </w:rPr>
              <w:t>Dobry/dobry plus (4/4,5):</w:t>
            </w:r>
            <w:r w:rsidRPr="009048E2">
              <w:rPr>
                <w:rFonts w:ascii="Cambria" w:hAnsi="Cambria"/>
              </w:rPr>
              <w:t xml:space="preserve"> Student w dobrym stopniu opanował treści ćwiczeń we wskazanych obszarach wiedzy, umiejętności i kompetencji społecznych.</w:t>
            </w:r>
          </w:p>
          <w:p w14:paraId="2DBDBCAB" w14:textId="77777777" w:rsidR="006B742D" w:rsidRPr="002A7FDF" w:rsidRDefault="006B742D" w:rsidP="00172E91">
            <w:pPr>
              <w:pStyle w:val="karta"/>
              <w:rPr>
                <w:rFonts w:ascii="Cambria" w:hAnsi="Cambria"/>
                <w:b/>
                <w:bCs w:val="0"/>
              </w:rPr>
            </w:pPr>
            <w:r w:rsidRPr="007B73AA">
              <w:rPr>
                <w:rFonts w:ascii="Cambria" w:hAnsi="Cambria"/>
                <w:b/>
                <w:bCs w:val="0"/>
              </w:rPr>
              <w:t>Dostateczny /dostateczny plus (3/3,5):</w:t>
            </w:r>
            <w:r w:rsidRPr="009048E2">
              <w:rPr>
                <w:rFonts w:ascii="Cambria" w:hAnsi="Cambria"/>
              </w:rPr>
              <w:t xml:space="preserve"> Student w dostatecznym opanował stopniu treści ćwiczeń we wskazanych obszarach wiedzy, umiejętności i kompetencji społecznych.</w:t>
            </w:r>
          </w:p>
        </w:tc>
      </w:tr>
    </w:tbl>
    <w:p w14:paraId="6D3FDE8F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6B742D" w:rsidRPr="002A7FDF" w14:paraId="1F2859A1" w14:textId="77777777" w:rsidTr="00172E91">
        <w:trPr>
          <w:trHeight w:val="540"/>
        </w:trPr>
        <w:tc>
          <w:tcPr>
            <w:tcW w:w="9284" w:type="dxa"/>
          </w:tcPr>
          <w:p w14:paraId="4649FAD3" w14:textId="77777777" w:rsidR="006B742D" w:rsidRPr="002A7FDF" w:rsidRDefault="006B742D" w:rsidP="00172E91">
            <w:pPr>
              <w:spacing w:before="120" w:after="120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- Zaliczenie z oceną</w:t>
            </w:r>
          </w:p>
        </w:tc>
      </w:tr>
    </w:tbl>
    <w:p w14:paraId="6A033B52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b w:val="0"/>
          <w:bCs w:val="0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 xml:space="preserve">11. Obciążenie pracą studenta </w:t>
      </w:r>
      <w:r w:rsidRPr="002A7FDF">
        <w:rPr>
          <w:rFonts w:ascii="Cambria" w:hAnsi="Cambria"/>
          <w:b w:val="0"/>
          <w:bCs w:val="0"/>
          <w:sz w:val="22"/>
          <w:szCs w:val="22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6B742D" w:rsidRPr="002A7FDF" w14:paraId="5FDBC21A" w14:textId="77777777" w:rsidTr="00172E91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79DB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A690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Liczba godzin</w:t>
            </w:r>
          </w:p>
        </w:tc>
      </w:tr>
      <w:tr w:rsidR="006B742D" w:rsidRPr="002A7FDF" w14:paraId="665740D3" w14:textId="77777777" w:rsidTr="00172E91">
        <w:trPr>
          <w:trHeight w:val="291"/>
        </w:trPr>
        <w:tc>
          <w:tcPr>
            <w:tcW w:w="5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B23EC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D1E4DC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E999E3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niestacjonarnych</w:t>
            </w:r>
          </w:p>
        </w:tc>
      </w:tr>
      <w:tr w:rsidR="006B742D" w:rsidRPr="002A7FDF" w14:paraId="631E36EE" w14:textId="77777777" w:rsidTr="00172E91">
        <w:trPr>
          <w:trHeight w:val="2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C5EDC4F" w14:textId="77777777" w:rsidR="006B742D" w:rsidRPr="00520AD1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520AD1">
              <w:rPr>
                <w:rFonts w:ascii="Cambria" w:hAnsi="Cambria"/>
                <w:lang w:val="pl-PL"/>
              </w:rPr>
              <w:t>Zajęcia realizowane z udziałem nauczyciela akademickiego</w:t>
            </w:r>
          </w:p>
          <w:p w14:paraId="1E368DA1" w14:textId="77777777" w:rsidR="006B742D" w:rsidRPr="00520AD1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520AD1">
              <w:rPr>
                <w:rFonts w:ascii="Cambria" w:hAnsi="Cambria"/>
                <w:lang w:val="pl-PL"/>
              </w:rPr>
              <w:t>lub innych osób prowadzących zajęcia (zgodnie z planem</w:t>
            </w:r>
          </w:p>
          <w:p w14:paraId="2DE4258B" w14:textId="77777777" w:rsidR="006B742D" w:rsidRPr="00520AD1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520AD1">
              <w:rPr>
                <w:rFonts w:ascii="Cambria" w:hAnsi="Cambria"/>
                <w:lang w:val="pl-PL"/>
              </w:rPr>
              <w:t>studiów)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06F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C1F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18</w:t>
            </w:r>
          </w:p>
        </w:tc>
      </w:tr>
      <w:tr w:rsidR="006B742D" w:rsidRPr="00D90016" w14:paraId="1CE912FD" w14:textId="77777777" w:rsidTr="00172E91">
        <w:trPr>
          <w:trHeight w:val="435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2E366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Praca własna studenta</w:t>
            </w:r>
            <w:r>
              <w:rPr>
                <w:rFonts w:ascii="Cambria" w:hAnsi="Cambria"/>
                <w:b/>
                <w:iCs/>
                <w:lang w:val="pl-PL"/>
              </w:rPr>
              <w:t>:</w:t>
            </w:r>
          </w:p>
        </w:tc>
      </w:tr>
      <w:tr w:rsidR="006B742D" w:rsidRPr="002A7FDF" w14:paraId="36A64D38" w14:textId="77777777" w:rsidTr="00172E91">
        <w:trPr>
          <w:trHeight w:val="3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A2F08" w14:textId="77777777" w:rsidR="006B742D" w:rsidRPr="00FC62FD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FC62FD">
              <w:rPr>
                <w:rFonts w:ascii="Cambria" w:hAnsi="Cambria"/>
                <w:lang w:val="pl-PL"/>
              </w:rPr>
              <w:t>przygotowanie do kolokwium zaliczeniowych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B057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CC17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14</w:t>
            </w:r>
          </w:p>
        </w:tc>
      </w:tr>
      <w:tr w:rsidR="006B742D" w:rsidRPr="002A7FDF" w14:paraId="402BDBAF" w14:textId="77777777" w:rsidTr="00172E91">
        <w:trPr>
          <w:trHeight w:val="41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1B29" w14:textId="77777777" w:rsidR="006B742D" w:rsidRPr="00FC62FD" w:rsidRDefault="006B742D" w:rsidP="00172E91">
            <w:pPr>
              <w:tabs>
                <w:tab w:val="left" w:pos="3133"/>
              </w:tabs>
              <w:spacing w:before="20" w:after="20"/>
              <w:rPr>
                <w:rFonts w:ascii="Cambria" w:hAnsi="Cambria"/>
                <w:lang w:val="pl-PL"/>
              </w:rPr>
            </w:pPr>
            <w:r w:rsidRPr="00FC62FD">
              <w:rPr>
                <w:rFonts w:ascii="Cambria" w:eastAsia="Cambria" w:hAnsi="Cambria" w:cs="Cambria"/>
                <w:lang w:val="pl-PL"/>
              </w:rPr>
              <w:t>ćwiczenia stylistyczno-leksykalne w domu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7C81D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4E0AA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18</w:t>
            </w:r>
          </w:p>
        </w:tc>
      </w:tr>
      <w:tr w:rsidR="006B742D" w:rsidRPr="002A7FDF" w14:paraId="11A4F43F" w14:textId="77777777" w:rsidTr="00172E91">
        <w:trPr>
          <w:trHeight w:val="358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A136" w14:textId="77777777" w:rsidR="006B742D" w:rsidRPr="00FC62FD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FC62FD">
              <w:rPr>
                <w:rFonts w:ascii="Cambria" w:hAnsi="Cambria"/>
                <w:lang w:val="pl-PL"/>
              </w:rPr>
              <w:t>przygotowanie do zajęć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0903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AB60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18</w:t>
            </w:r>
          </w:p>
        </w:tc>
      </w:tr>
      <w:tr w:rsidR="006B742D" w:rsidRPr="002A7FDF" w14:paraId="37F1D2E7" w14:textId="77777777" w:rsidTr="00172E91">
        <w:trPr>
          <w:trHeight w:val="453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CAFD" w14:textId="77777777" w:rsidR="006B742D" w:rsidRPr="00FC62FD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FC62FD">
              <w:rPr>
                <w:rFonts w:ascii="Cambria" w:hAnsi="Cambria"/>
                <w:lang w:val="pl-PL"/>
              </w:rPr>
              <w:t>zapoznanie z literaturą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A04EE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C011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7</w:t>
            </w:r>
          </w:p>
        </w:tc>
      </w:tr>
      <w:tr w:rsidR="006B742D" w:rsidRPr="002A7FDF" w14:paraId="51DD7B31" w14:textId="77777777" w:rsidTr="00172E91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4A6B5" w14:textId="77777777" w:rsidR="006B742D" w:rsidRPr="002A7FDF" w:rsidRDefault="006B742D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suma godzin: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C4FD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F95A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75</w:t>
            </w:r>
          </w:p>
        </w:tc>
      </w:tr>
      <w:tr w:rsidR="006B742D" w:rsidRPr="002A7FDF" w14:paraId="1240675C" w14:textId="77777777" w:rsidTr="00172E91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BD7F3" w14:textId="77777777" w:rsidR="006B742D" w:rsidRPr="002A7FDF" w:rsidRDefault="006B742D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liczba pkt ECTS przypisana do 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zajęć</w:t>
            </w:r>
            <w:r w:rsidRPr="002A7FDF">
              <w:rPr>
                <w:rFonts w:ascii="Cambria" w:hAnsi="Cambria"/>
                <w:b/>
                <w:lang w:val="pl-PL"/>
              </w:rPr>
              <w:t xml:space="preserve">: </w:t>
            </w:r>
            <w:r w:rsidRPr="002A7FDF">
              <w:rPr>
                <w:rFonts w:ascii="Cambria" w:hAnsi="Cambria"/>
                <w:b/>
                <w:lang w:val="pl-PL"/>
              </w:rPr>
              <w:br/>
            </w:r>
            <w:r w:rsidRPr="002A7FDF">
              <w:rPr>
                <w:rFonts w:ascii="Cambria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8544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5065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3</w:t>
            </w:r>
          </w:p>
        </w:tc>
      </w:tr>
    </w:tbl>
    <w:p w14:paraId="4BC9F9A8" w14:textId="77777777" w:rsidR="006B742D" w:rsidRPr="00FC62FD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 xml:space="preserve">12. </w:t>
      </w:r>
      <w:r w:rsidRPr="00FC62FD">
        <w:rPr>
          <w:rFonts w:ascii="Cambria" w:hAnsi="Cambria"/>
          <w:sz w:val="22"/>
          <w:szCs w:val="22"/>
        </w:rPr>
        <w:t>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6B742D" w:rsidRPr="008E61C1" w14:paraId="58948942" w14:textId="77777777" w:rsidTr="00172E91">
        <w:tc>
          <w:tcPr>
            <w:tcW w:w="9322" w:type="dxa"/>
          </w:tcPr>
          <w:p w14:paraId="1E7B7594" w14:textId="77777777" w:rsidR="006B742D" w:rsidRPr="00FC62FD" w:rsidRDefault="006B742D" w:rsidP="00172E91">
            <w:pPr>
              <w:rPr>
                <w:rFonts w:ascii="Cambria" w:hAnsi="Cambria"/>
                <w:b/>
                <w:lang w:val="pl-PL"/>
              </w:rPr>
            </w:pPr>
            <w:r w:rsidRPr="00FC62FD">
              <w:rPr>
                <w:rFonts w:ascii="Cambria" w:hAnsi="Cambria"/>
                <w:b/>
                <w:lang w:val="pl-PL"/>
              </w:rPr>
              <w:t>Literatura obowiązkowa:</w:t>
            </w:r>
          </w:p>
          <w:p w14:paraId="015A768D" w14:textId="77777777" w:rsidR="006B742D" w:rsidRPr="00FC62FD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FC62FD">
              <w:rPr>
                <w:rFonts w:ascii="Cambria" w:hAnsi="Cambria"/>
                <w:lang w:val="pl-PL"/>
              </w:rPr>
              <w:t xml:space="preserve">1. </w:t>
            </w:r>
            <w:r w:rsidRPr="00FC62FD">
              <w:rPr>
                <w:rFonts w:ascii="Cambria" w:eastAsia="Cambria" w:hAnsi="Cambria" w:cs="Cambria"/>
                <w:lang w:val="pl-PL"/>
              </w:rPr>
              <w:t>Materiały autentyczne opracowane przez nauczyciela.</w:t>
            </w:r>
          </w:p>
          <w:p w14:paraId="0682B327" w14:textId="77777777" w:rsidR="006B742D" w:rsidRPr="00FC62FD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FC62FD">
              <w:rPr>
                <w:rFonts w:ascii="Cambria" w:eastAsia="Cambria" w:hAnsi="Cambria" w:cs="Cambria"/>
                <w:lang w:val="pl-PL"/>
              </w:rPr>
              <w:t>2.</w:t>
            </w:r>
            <w:r w:rsidRPr="00FC62FD">
              <w:rPr>
                <w:rFonts w:ascii="Cambria" w:hAnsi="Cambria"/>
                <w:lang w:val="pl-PL"/>
              </w:rPr>
              <w:t xml:space="preserve"> </w:t>
            </w:r>
            <w:r w:rsidRPr="00FC62FD">
              <w:rPr>
                <w:rFonts w:ascii="Cambria" w:eastAsia="Cambria" w:hAnsi="Cambria" w:cs="Cambria"/>
                <w:lang w:val="pl-PL"/>
              </w:rPr>
              <w:t>Brzozowski J. 2011.</w:t>
            </w:r>
            <w:r w:rsidRPr="00FC62FD">
              <w:rPr>
                <w:rFonts w:ascii="Cambria" w:eastAsia="Cambria" w:hAnsi="Cambria" w:cs="Cambria"/>
                <w:i/>
                <w:iCs/>
                <w:lang w:val="pl-PL"/>
              </w:rPr>
              <w:t xml:space="preserve"> Stanąć po stronie tłumacza. Zarys poetyki opisowej przekładu</w:t>
            </w:r>
            <w:r w:rsidRPr="00FC62FD">
              <w:rPr>
                <w:rFonts w:ascii="Cambria" w:eastAsia="Cambria" w:hAnsi="Cambria" w:cs="Cambria"/>
                <w:lang w:val="pl-PL"/>
              </w:rPr>
              <w:t>, Kraków.</w:t>
            </w:r>
          </w:p>
          <w:p w14:paraId="5F1F8DEC" w14:textId="77777777" w:rsidR="006B742D" w:rsidRPr="00FC62FD" w:rsidRDefault="006B742D" w:rsidP="00172E91">
            <w:pPr>
              <w:rPr>
                <w:rFonts w:ascii="Cambria" w:hAnsi="Cambria"/>
                <w:lang w:val="pl-PL"/>
              </w:rPr>
            </w:pPr>
            <w:r w:rsidRPr="00FC62FD">
              <w:rPr>
                <w:rFonts w:ascii="Cambria" w:eastAsia="Cambria" w:hAnsi="Cambria" w:cs="Cambria"/>
                <w:lang w:val="pl-PL"/>
              </w:rPr>
              <w:t xml:space="preserve">3. Kłosińska, K. (red.) 2013. </w:t>
            </w:r>
            <w:r w:rsidRPr="00FC62FD">
              <w:rPr>
                <w:rFonts w:ascii="Cambria" w:eastAsia="Cambria" w:hAnsi="Cambria" w:cs="Cambria"/>
                <w:i/>
                <w:lang w:val="pl-PL"/>
              </w:rPr>
              <w:t>Formy i normy, czyli poprawna polszczyzna w praktyce</w:t>
            </w:r>
            <w:r w:rsidRPr="00FC62FD">
              <w:rPr>
                <w:rFonts w:ascii="Cambria" w:eastAsia="Cambria" w:hAnsi="Cambria" w:cs="Cambria"/>
                <w:lang w:val="pl-PL"/>
              </w:rPr>
              <w:t>, Warszawa: Wydawnictwo Naukowe PWN</w:t>
            </w:r>
            <w:r w:rsidRPr="00FC62FD">
              <w:rPr>
                <w:rFonts w:ascii="Cambria" w:hAnsi="Cambria"/>
                <w:lang w:val="pl-PL"/>
              </w:rPr>
              <w:t>.</w:t>
            </w:r>
          </w:p>
        </w:tc>
      </w:tr>
      <w:tr w:rsidR="006B742D" w:rsidRPr="008E61C1" w14:paraId="05891DF7" w14:textId="77777777" w:rsidTr="00172E91">
        <w:tc>
          <w:tcPr>
            <w:tcW w:w="9322" w:type="dxa"/>
          </w:tcPr>
          <w:p w14:paraId="5562807E" w14:textId="77777777" w:rsidR="006B742D" w:rsidRPr="00FC62FD" w:rsidRDefault="006B742D" w:rsidP="00172E91">
            <w:pPr>
              <w:pStyle w:val="Akapitzlist"/>
              <w:ind w:left="0" w:right="-567"/>
              <w:rPr>
                <w:rFonts w:ascii="Cambria" w:hAnsi="Cambria"/>
                <w:b/>
                <w:lang w:val="pl-PL"/>
              </w:rPr>
            </w:pPr>
            <w:r w:rsidRPr="00FC62FD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3EE8419B" w14:textId="77777777" w:rsidR="006B742D" w:rsidRPr="00FC62FD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FC62FD">
              <w:rPr>
                <w:rFonts w:ascii="Cambria" w:eastAsia="Cambria" w:hAnsi="Cambria" w:cs="Cambria"/>
                <w:lang w:val="pl-PL"/>
              </w:rPr>
              <w:t xml:space="preserve">1. Osuchowska B. 2011. </w:t>
            </w:r>
            <w:r w:rsidRPr="00FC62FD">
              <w:rPr>
                <w:rFonts w:ascii="Cambria" w:eastAsia="Cambria" w:hAnsi="Cambria" w:cs="Cambria"/>
                <w:i/>
                <w:lang w:val="pl-PL"/>
              </w:rPr>
              <w:t>Poradnik autora, tłumacza i redaktora</w:t>
            </w:r>
            <w:r w:rsidRPr="00FC62FD">
              <w:rPr>
                <w:rFonts w:ascii="Cambria" w:eastAsia="Cambria" w:hAnsi="Cambria" w:cs="Cambria"/>
                <w:lang w:val="pl-PL"/>
              </w:rPr>
              <w:t>, Warszawa: Akademicka Oﬁcyna „Exit”.</w:t>
            </w:r>
          </w:p>
          <w:p w14:paraId="6F29BD5C" w14:textId="77777777" w:rsidR="006B742D" w:rsidRPr="00FC62FD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FC62FD">
              <w:rPr>
                <w:rFonts w:ascii="Cambria" w:eastAsia="Cambria" w:hAnsi="Cambria" w:cs="Cambria"/>
                <w:lang w:val="pl-PL"/>
              </w:rPr>
              <w:t xml:space="preserve">2. Belczyk, A. 2004. </w:t>
            </w:r>
            <w:r w:rsidRPr="00FC62FD">
              <w:rPr>
                <w:rFonts w:ascii="Cambria" w:eastAsia="Cambria" w:hAnsi="Cambria" w:cs="Cambria"/>
                <w:i/>
                <w:lang w:val="pl-PL"/>
              </w:rPr>
              <w:t>Poradnik tłumacza - z angielskiego na nasze</w:t>
            </w:r>
            <w:r w:rsidRPr="00FC62FD">
              <w:rPr>
                <w:rFonts w:ascii="Cambria" w:eastAsia="Cambria" w:hAnsi="Cambria" w:cs="Cambria"/>
                <w:lang w:val="pl-PL"/>
              </w:rPr>
              <w:t>. Kraków: IDEA.</w:t>
            </w:r>
          </w:p>
          <w:p w14:paraId="2F525B66" w14:textId="77777777" w:rsidR="006B742D" w:rsidRPr="00FC62FD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FC62FD">
              <w:rPr>
                <w:rFonts w:ascii="Cambria" w:eastAsia="Cambria" w:hAnsi="Cambria" w:cs="Cambria"/>
                <w:lang w:val="pl-PL"/>
              </w:rPr>
              <w:t>3. Słowniki: ortograficzne, frazeologiczne, poprawnej polszczyzny, języka polskiego/angielskiego.</w:t>
            </w:r>
          </w:p>
        </w:tc>
      </w:tr>
    </w:tbl>
    <w:p w14:paraId="784F5243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FC62FD">
        <w:rPr>
          <w:rFonts w:ascii="Cambria" w:hAnsi="Cambria"/>
          <w:sz w:val="22"/>
          <w:szCs w:val="22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6B742D" w:rsidRPr="002A7FDF" w14:paraId="1C6C4560" w14:textId="77777777" w:rsidTr="00172E91">
        <w:tc>
          <w:tcPr>
            <w:tcW w:w="3846" w:type="dxa"/>
          </w:tcPr>
          <w:p w14:paraId="1613C3C3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 sporządzającego</w:t>
            </w:r>
          </w:p>
        </w:tc>
        <w:tc>
          <w:tcPr>
            <w:tcW w:w="5476" w:type="dxa"/>
          </w:tcPr>
          <w:p w14:paraId="0F49C737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dr Urszula Paradowska</w:t>
            </w:r>
          </w:p>
        </w:tc>
      </w:tr>
      <w:tr w:rsidR="006B742D" w:rsidRPr="002A7FDF" w14:paraId="4C6E1A04" w14:textId="77777777" w:rsidTr="00172E91">
        <w:tc>
          <w:tcPr>
            <w:tcW w:w="3846" w:type="dxa"/>
          </w:tcPr>
          <w:p w14:paraId="00AE36CA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476" w:type="dxa"/>
          </w:tcPr>
          <w:p w14:paraId="36789EBA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10.06.202</w:t>
            </w: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</w:tr>
      <w:tr w:rsidR="006B742D" w:rsidRPr="002A7FDF" w14:paraId="27079B53" w14:textId="77777777" w:rsidTr="00172E91">
        <w:tc>
          <w:tcPr>
            <w:tcW w:w="3846" w:type="dxa"/>
          </w:tcPr>
          <w:p w14:paraId="36E8E598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476" w:type="dxa"/>
          </w:tcPr>
          <w:p w14:paraId="1FBCBF67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uparadowska@ajp.edu.pl</w:t>
            </w:r>
          </w:p>
        </w:tc>
      </w:tr>
      <w:tr w:rsidR="006B742D" w:rsidRPr="002A7FDF" w14:paraId="40EE5B10" w14:textId="77777777" w:rsidTr="00172E91">
        <w:tc>
          <w:tcPr>
            <w:tcW w:w="3846" w:type="dxa"/>
            <w:tcBorders>
              <w:bottom w:val="single" w:sz="4" w:space="0" w:color="000000"/>
            </w:tcBorders>
          </w:tcPr>
          <w:p w14:paraId="69DE8EE0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47"/>
            </w:r>
          </w:p>
        </w:tc>
        <w:tc>
          <w:tcPr>
            <w:tcW w:w="5476" w:type="dxa"/>
            <w:tcBorders>
              <w:bottom w:val="single" w:sz="4" w:space="0" w:color="000000"/>
            </w:tcBorders>
          </w:tcPr>
          <w:p w14:paraId="1A1C0B68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13285D31" w14:textId="77777777" w:rsidR="006B742D" w:rsidRPr="002A7FDF" w:rsidRDefault="006B742D" w:rsidP="006B742D">
      <w:pPr>
        <w:rPr>
          <w:rFonts w:ascii="Cambria" w:hAnsi="Cambria"/>
          <w:lang w:val="pl-PL"/>
        </w:rPr>
      </w:pPr>
    </w:p>
    <w:p w14:paraId="0E8BD541" w14:textId="77777777" w:rsidR="006B742D" w:rsidRPr="002A7FDF" w:rsidRDefault="006B742D" w:rsidP="006B742D">
      <w:pPr>
        <w:rPr>
          <w:rFonts w:ascii="Cambria" w:hAnsi="Cambria"/>
          <w:lang w:val="pl-PL"/>
        </w:rPr>
      </w:pPr>
      <w:r w:rsidRPr="002A7FDF">
        <w:rPr>
          <w:rFonts w:ascii="Cambria" w:hAnsi="Cambria"/>
          <w:lang w:val="pl-PL"/>
        </w:rPr>
        <w:br w:type="page"/>
      </w:r>
    </w:p>
    <w:p w14:paraId="2580D7C9" w14:textId="77777777" w:rsidR="006B742D" w:rsidRPr="002A7FDF" w:rsidRDefault="006B742D" w:rsidP="006B742D">
      <w:pPr>
        <w:rPr>
          <w:rFonts w:ascii="Cambria" w:hAnsi="Cambria"/>
          <w:lang w:val="pl-PL"/>
        </w:rPr>
      </w:pPr>
    </w:p>
    <w:tbl>
      <w:tblPr>
        <w:tblpPr w:leftFromText="141" w:rightFromText="141" w:vertAnchor="page" w:horzAnchor="margin" w:tblpXSpec="center" w:tblpY="1681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224"/>
      </w:tblGrid>
      <w:tr w:rsidR="006B742D" w:rsidRPr="002A7FDF" w14:paraId="01270486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5AE30432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51970AC0" wp14:editId="2A8443EA">
                  <wp:extent cx="1066800" cy="1066800"/>
                  <wp:effectExtent l="0" t="0" r="0" b="0"/>
                  <wp:docPr id="24" name="Obraz 24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Obraz 24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5224EB9F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6D701D75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6B742D" w:rsidRPr="008E61C1" w14:paraId="48E9A1F1" w14:textId="77777777" w:rsidTr="00172E91">
        <w:trPr>
          <w:trHeight w:val="275"/>
        </w:trPr>
        <w:tc>
          <w:tcPr>
            <w:tcW w:w="1968" w:type="dxa"/>
            <w:vMerge/>
          </w:tcPr>
          <w:p w14:paraId="50E53543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0439281B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1FC44DCE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6B742D" w:rsidRPr="002A7FDF" w14:paraId="01CA4C73" w14:textId="77777777" w:rsidTr="00172E91">
        <w:trPr>
          <w:trHeight w:val="139"/>
        </w:trPr>
        <w:tc>
          <w:tcPr>
            <w:tcW w:w="1968" w:type="dxa"/>
            <w:vMerge/>
          </w:tcPr>
          <w:p w14:paraId="45F666AE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18CDE9AB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2E8A1166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6B742D" w:rsidRPr="002A7FDF" w14:paraId="365070FB" w14:textId="77777777" w:rsidTr="00172E91">
        <w:trPr>
          <w:trHeight w:val="139"/>
        </w:trPr>
        <w:tc>
          <w:tcPr>
            <w:tcW w:w="1968" w:type="dxa"/>
            <w:vMerge/>
          </w:tcPr>
          <w:p w14:paraId="48E39BD0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5EDD51B4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6B9460BF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6B742D" w:rsidRPr="002A7FDF" w14:paraId="353E2D06" w14:textId="77777777" w:rsidTr="00172E91">
        <w:trPr>
          <w:trHeight w:val="139"/>
        </w:trPr>
        <w:tc>
          <w:tcPr>
            <w:tcW w:w="1968" w:type="dxa"/>
            <w:vMerge/>
          </w:tcPr>
          <w:p w14:paraId="470B0EBF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0E418CC2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224" w:type="dxa"/>
            <w:vAlign w:val="center"/>
          </w:tcPr>
          <w:p w14:paraId="03C19A04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6B742D" w:rsidRPr="002A7FDF" w14:paraId="737985C9" w14:textId="77777777" w:rsidTr="00172E91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D52010B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3DFECFDF" w14:textId="77777777" w:rsidR="006B742D" w:rsidRPr="00CA54AC" w:rsidRDefault="006B742D" w:rsidP="00172E91">
            <w:pPr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bCs/>
                <w:sz w:val="24"/>
                <w:szCs w:val="24"/>
                <w:lang w:val="pl-PL"/>
              </w:rPr>
              <w:t>17/17</w:t>
            </w:r>
          </w:p>
        </w:tc>
      </w:tr>
    </w:tbl>
    <w:p w14:paraId="180E5FD1" w14:textId="77777777" w:rsidR="006B742D" w:rsidRPr="002A7FDF" w:rsidRDefault="006B742D" w:rsidP="006B742D">
      <w:pPr>
        <w:spacing w:before="240" w:after="240"/>
        <w:ind w:left="-426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7A7E88B3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6B742D" w:rsidRPr="002A7FDF" w14:paraId="63525E2A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634F2892" w14:textId="77777777" w:rsidR="006B742D" w:rsidRPr="002A7FDF" w:rsidRDefault="006B742D" w:rsidP="00172E91">
            <w:pPr>
              <w:pStyle w:val="akarta"/>
            </w:pPr>
            <w:r w:rsidRPr="002A7FDF">
              <w:t>Nazwa zajęć</w:t>
            </w:r>
          </w:p>
        </w:tc>
        <w:tc>
          <w:tcPr>
            <w:tcW w:w="5103" w:type="dxa"/>
            <w:vAlign w:val="center"/>
          </w:tcPr>
          <w:p w14:paraId="6ED45874" w14:textId="77777777" w:rsidR="006B742D" w:rsidRPr="002A7FDF" w:rsidRDefault="006B742D" w:rsidP="00172E91">
            <w:pPr>
              <w:pStyle w:val="akarta"/>
            </w:pPr>
            <w:r w:rsidRPr="002A7FDF">
              <w:t>Przekład tekstów użytkowych</w:t>
            </w:r>
          </w:p>
        </w:tc>
      </w:tr>
      <w:tr w:rsidR="006B742D" w:rsidRPr="002A7FDF" w14:paraId="38A68D71" w14:textId="77777777" w:rsidTr="00172E91">
        <w:tc>
          <w:tcPr>
            <w:tcW w:w="4219" w:type="dxa"/>
            <w:vAlign w:val="center"/>
          </w:tcPr>
          <w:p w14:paraId="69F34D31" w14:textId="77777777" w:rsidR="006B742D" w:rsidRPr="002A7FDF" w:rsidRDefault="006B742D" w:rsidP="00172E91">
            <w:pPr>
              <w:pStyle w:val="akarta"/>
            </w:pPr>
            <w:r w:rsidRPr="002A7FDF">
              <w:t>Punkty ECTS</w:t>
            </w:r>
          </w:p>
        </w:tc>
        <w:tc>
          <w:tcPr>
            <w:tcW w:w="5103" w:type="dxa"/>
            <w:vAlign w:val="center"/>
          </w:tcPr>
          <w:p w14:paraId="35E54C22" w14:textId="77777777" w:rsidR="006B742D" w:rsidRPr="002A7FDF" w:rsidRDefault="006B742D" w:rsidP="00172E91">
            <w:pPr>
              <w:pStyle w:val="akarta"/>
            </w:pPr>
            <w:r w:rsidRPr="002A7FDF">
              <w:t>3</w:t>
            </w:r>
          </w:p>
        </w:tc>
      </w:tr>
      <w:tr w:rsidR="006B742D" w:rsidRPr="002A7FDF" w14:paraId="6DEC2887" w14:textId="77777777" w:rsidTr="00172E91">
        <w:tc>
          <w:tcPr>
            <w:tcW w:w="4219" w:type="dxa"/>
            <w:vAlign w:val="center"/>
          </w:tcPr>
          <w:p w14:paraId="688D00C4" w14:textId="77777777" w:rsidR="006B742D" w:rsidRPr="002A7FDF" w:rsidRDefault="006B742D" w:rsidP="00172E91">
            <w:pPr>
              <w:pStyle w:val="akarta"/>
            </w:pPr>
            <w:r w:rsidRPr="002A7FDF">
              <w:t>Rodzaj zajęć</w:t>
            </w:r>
          </w:p>
        </w:tc>
        <w:tc>
          <w:tcPr>
            <w:tcW w:w="5103" w:type="dxa"/>
            <w:vAlign w:val="center"/>
          </w:tcPr>
          <w:p w14:paraId="04633B72" w14:textId="77777777" w:rsidR="006B742D" w:rsidRPr="002A7FDF" w:rsidRDefault="006B742D" w:rsidP="00172E91">
            <w:pPr>
              <w:pStyle w:val="akarta"/>
            </w:pPr>
            <w:r w:rsidRPr="0049272F">
              <w:t>Obowiązkowe, obieralne</w:t>
            </w:r>
          </w:p>
        </w:tc>
      </w:tr>
      <w:tr w:rsidR="006B742D" w:rsidRPr="008E61C1" w14:paraId="2447195C" w14:textId="77777777" w:rsidTr="00172E91">
        <w:tc>
          <w:tcPr>
            <w:tcW w:w="4219" w:type="dxa"/>
            <w:vAlign w:val="center"/>
          </w:tcPr>
          <w:p w14:paraId="17DBB204" w14:textId="77777777" w:rsidR="006B742D" w:rsidRPr="002A7FDF" w:rsidRDefault="006B742D" w:rsidP="00172E91">
            <w:pPr>
              <w:pStyle w:val="akarta"/>
            </w:pPr>
            <w:r w:rsidRPr="002A7FDF">
              <w:t>Moduł/specjalizacja</w:t>
            </w:r>
          </w:p>
        </w:tc>
        <w:tc>
          <w:tcPr>
            <w:tcW w:w="5103" w:type="dxa"/>
            <w:vAlign w:val="center"/>
          </w:tcPr>
          <w:p w14:paraId="6248F760" w14:textId="77777777" w:rsidR="006B742D" w:rsidRPr="002A7FDF" w:rsidRDefault="006B742D" w:rsidP="00172E91">
            <w:pPr>
              <w:pStyle w:val="akarta"/>
            </w:pPr>
            <w:r w:rsidRPr="002A7FDF">
              <w:t>Przedmioty kierunkowe w zakresie kształcenia translatorskiego / translatorska</w:t>
            </w:r>
          </w:p>
        </w:tc>
      </w:tr>
      <w:tr w:rsidR="006B742D" w:rsidRPr="002A7FDF" w14:paraId="05C4B538" w14:textId="77777777" w:rsidTr="00172E91">
        <w:tc>
          <w:tcPr>
            <w:tcW w:w="4219" w:type="dxa"/>
            <w:vAlign w:val="center"/>
          </w:tcPr>
          <w:p w14:paraId="56A49F15" w14:textId="77777777" w:rsidR="006B742D" w:rsidRPr="002A7FDF" w:rsidRDefault="006B742D" w:rsidP="00172E91">
            <w:pPr>
              <w:pStyle w:val="akarta"/>
            </w:pPr>
            <w:r w:rsidRPr="002A7FDF"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0477DF78" w14:textId="77777777" w:rsidR="006B742D" w:rsidRPr="002A7FDF" w:rsidRDefault="006B742D" w:rsidP="00172E91">
            <w:pPr>
              <w:pStyle w:val="akarta"/>
            </w:pPr>
            <w:r w:rsidRPr="002A7FDF">
              <w:t>język angielski</w:t>
            </w:r>
          </w:p>
        </w:tc>
      </w:tr>
      <w:tr w:rsidR="006B742D" w:rsidRPr="002A7FDF" w14:paraId="457DEE78" w14:textId="77777777" w:rsidTr="00172E91">
        <w:tc>
          <w:tcPr>
            <w:tcW w:w="4219" w:type="dxa"/>
            <w:vAlign w:val="center"/>
          </w:tcPr>
          <w:p w14:paraId="6668E8C7" w14:textId="77777777" w:rsidR="006B742D" w:rsidRPr="002A7FDF" w:rsidRDefault="006B742D" w:rsidP="00172E91">
            <w:pPr>
              <w:pStyle w:val="akarta"/>
            </w:pPr>
            <w:r w:rsidRPr="002A7FDF">
              <w:t>Rok studiów</w:t>
            </w:r>
          </w:p>
        </w:tc>
        <w:tc>
          <w:tcPr>
            <w:tcW w:w="5103" w:type="dxa"/>
            <w:vAlign w:val="center"/>
          </w:tcPr>
          <w:p w14:paraId="61B7066A" w14:textId="77777777" w:rsidR="006B742D" w:rsidRPr="002A7FDF" w:rsidRDefault="006B742D" w:rsidP="00172E91">
            <w:pPr>
              <w:pStyle w:val="akarta"/>
            </w:pPr>
            <w:r w:rsidRPr="002A7FDF">
              <w:t>I</w:t>
            </w:r>
          </w:p>
        </w:tc>
      </w:tr>
      <w:tr w:rsidR="006B742D" w:rsidRPr="00DE638A" w14:paraId="5BDC9D47" w14:textId="77777777" w:rsidTr="00172E91">
        <w:tc>
          <w:tcPr>
            <w:tcW w:w="4219" w:type="dxa"/>
            <w:vAlign w:val="center"/>
          </w:tcPr>
          <w:p w14:paraId="0B3242E5" w14:textId="77777777" w:rsidR="006B742D" w:rsidRPr="002A7FDF" w:rsidRDefault="006B742D" w:rsidP="00172E91">
            <w:pPr>
              <w:pStyle w:val="akarta"/>
            </w:pPr>
            <w:r w:rsidRPr="002A7FDF"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223D01BE" w14:textId="77777777" w:rsidR="006B742D" w:rsidRPr="002A7FDF" w:rsidRDefault="006B742D" w:rsidP="00172E91">
            <w:pPr>
              <w:pStyle w:val="akarta"/>
            </w:pPr>
            <w:r w:rsidRPr="002A7FDF">
              <w:t>dr Urszula Paradowska</w:t>
            </w:r>
          </w:p>
          <w:p w14:paraId="1978927E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prowadzący:</w:t>
            </w:r>
          </w:p>
          <w:p w14:paraId="4198B5A7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dr Urszula Paradowska</w:t>
            </w:r>
          </w:p>
          <w:p w14:paraId="1A7DA542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mgr Wojciech Januchowski</w:t>
            </w:r>
          </w:p>
          <w:p w14:paraId="6139836E" w14:textId="77777777" w:rsidR="006B742D" w:rsidRDefault="006B742D" w:rsidP="00172E91">
            <w:pPr>
              <w:pStyle w:val="akarta"/>
            </w:pPr>
            <w:r w:rsidRPr="002A7FDF">
              <w:t>mgr Bożena Franków-Czerwonko</w:t>
            </w:r>
          </w:p>
          <w:p w14:paraId="76740479" w14:textId="77777777" w:rsidR="006B742D" w:rsidRPr="002A7FDF" w:rsidRDefault="006B742D" w:rsidP="00172E91">
            <w:pPr>
              <w:pStyle w:val="akarta"/>
            </w:pPr>
            <w:r>
              <w:t>mgr Joanna Sekuła</w:t>
            </w:r>
          </w:p>
        </w:tc>
      </w:tr>
    </w:tbl>
    <w:p w14:paraId="398A886E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0"/>
        <w:gridCol w:w="2873"/>
        <w:gridCol w:w="2197"/>
        <w:gridCol w:w="1802"/>
      </w:tblGrid>
      <w:tr w:rsidR="006B742D" w:rsidRPr="008E61C1" w14:paraId="6BD9D1C5" w14:textId="77777777" w:rsidTr="00172E91">
        <w:tc>
          <w:tcPr>
            <w:tcW w:w="2450" w:type="dxa"/>
            <w:vAlign w:val="center"/>
          </w:tcPr>
          <w:p w14:paraId="12A0C36C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873" w:type="dxa"/>
            <w:vAlign w:val="center"/>
          </w:tcPr>
          <w:p w14:paraId="3C75C972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0DBDF1A2" w14:textId="77777777" w:rsidR="006B742D" w:rsidRPr="002A7FDF" w:rsidRDefault="006B742D" w:rsidP="00172E91">
            <w:pPr>
              <w:spacing w:before="60" w:after="60"/>
              <w:ind w:left="-71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197" w:type="dxa"/>
            <w:vAlign w:val="center"/>
          </w:tcPr>
          <w:p w14:paraId="4AEB97D0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802" w:type="dxa"/>
            <w:vAlign w:val="center"/>
          </w:tcPr>
          <w:p w14:paraId="4B2BD6BC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6B742D" w:rsidRPr="002A7FDF" w14:paraId="4D7DCE61" w14:textId="77777777" w:rsidTr="00172E91">
        <w:tc>
          <w:tcPr>
            <w:tcW w:w="2450" w:type="dxa"/>
          </w:tcPr>
          <w:p w14:paraId="1E516CDA" w14:textId="77777777" w:rsidR="006B742D" w:rsidRPr="002A7FDF" w:rsidRDefault="006B742D" w:rsidP="00172E91">
            <w:pPr>
              <w:spacing w:before="60" w:after="60"/>
              <w:ind w:left="36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873" w:type="dxa"/>
            <w:vAlign w:val="center"/>
          </w:tcPr>
          <w:p w14:paraId="34C9AB75" w14:textId="77777777" w:rsidR="006B742D" w:rsidRPr="002A7FDF" w:rsidRDefault="006B742D" w:rsidP="00172E91">
            <w:pPr>
              <w:spacing w:before="60" w:after="60"/>
              <w:ind w:left="13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 /18</w:t>
            </w:r>
          </w:p>
        </w:tc>
        <w:tc>
          <w:tcPr>
            <w:tcW w:w="2197" w:type="dxa"/>
            <w:vAlign w:val="center"/>
          </w:tcPr>
          <w:p w14:paraId="37C36D30" w14:textId="77777777" w:rsidR="006B742D" w:rsidRPr="002A7FDF" w:rsidRDefault="006B742D" w:rsidP="00172E91">
            <w:pPr>
              <w:spacing w:before="60" w:after="60"/>
              <w:ind w:left="-17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I/1</w:t>
            </w:r>
          </w:p>
        </w:tc>
        <w:tc>
          <w:tcPr>
            <w:tcW w:w="1802" w:type="dxa"/>
            <w:vAlign w:val="center"/>
          </w:tcPr>
          <w:p w14:paraId="5F40A16D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</w:t>
            </w:r>
          </w:p>
        </w:tc>
      </w:tr>
    </w:tbl>
    <w:p w14:paraId="6E633BC6" w14:textId="77777777" w:rsidR="006B742D" w:rsidRPr="002A7FDF" w:rsidRDefault="006B742D" w:rsidP="006B742D">
      <w:pPr>
        <w:spacing w:before="12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6B742D" w:rsidRPr="002A7FDF" w14:paraId="3EB305CB" w14:textId="77777777" w:rsidTr="00172E91">
        <w:trPr>
          <w:trHeight w:val="301"/>
        </w:trPr>
        <w:tc>
          <w:tcPr>
            <w:tcW w:w="9284" w:type="dxa"/>
          </w:tcPr>
          <w:p w14:paraId="6FF90147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Brak</w:t>
            </w:r>
          </w:p>
        </w:tc>
      </w:tr>
    </w:tbl>
    <w:tbl>
      <w:tblPr>
        <w:tblpPr w:leftFromText="141" w:rightFromText="141" w:vertAnchor="text" w:horzAnchor="margin" w:tblpXSpec="center" w:tblpY="60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6B742D" w:rsidRPr="008E61C1" w14:paraId="0C3C9684" w14:textId="77777777" w:rsidTr="00172E91">
        <w:tc>
          <w:tcPr>
            <w:tcW w:w="9322" w:type="dxa"/>
          </w:tcPr>
          <w:p w14:paraId="74F2001B" w14:textId="77777777" w:rsidR="006B742D" w:rsidRPr="00415BCD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415BCD">
              <w:rPr>
                <w:rFonts w:ascii="Cambria" w:hAnsi="Cambria"/>
                <w:lang w:val="pl-PL"/>
              </w:rPr>
              <w:t>C1 – Zapoznanie studentów z terminologią i specyfiką przekładu tekstów użytkowych</w:t>
            </w:r>
            <w:r w:rsidRPr="00415BCD">
              <w:rPr>
                <w:rFonts w:ascii="Cambria" w:hAnsi="Cambria"/>
                <w:lang w:val="pl-PL"/>
              </w:rPr>
              <w:br/>
              <w:t xml:space="preserve">C2 – </w:t>
            </w:r>
            <w:r w:rsidRPr="009E4853">
              <w:rPr>
                <w:rFonts w:ascii="Cambria" w:hAnsi="Cambria"/>
                <w:lang w:val="pl-PL"/>
              </w:rPr>
              <w:t xml:space="preserve">Rozwijanie umiejętności pisemnego tłumaczenia tekstów </w:t>
            </w:r>
            <w:r w:rsidRPr="00415BCD">
              <w:rPr>
                <w:rFonts w:ascii="Cambria" w:hAnsi="Cambria"/>
                <w:lang w:val="pl-PL"/>
              </w:rPr>
              <w:t xml:space="preserve">użytkowych </w:t>
            </w:r>
            <w:r w:rsidRPr="009E4853">
              <w:rPr>
                <w:rFonts w:ascii="Cambria" w:hAnsi="Cambria"/>
                <w:lang w:val="pl-PL"/>
              </w:rPr>
              <w:t>z wykorzystaniem wiedzy przekładoznawczej</w:t>
            </w:r>
          </w:p>
          <w:p w14:paraId="02FAF0F7" w14:textId="77777777" w:rsidR="006B742D" w:rsidRPr="00415BCD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415BCD">
              <w:rPr>
                <w:rFonts w:ascii="Cambria" w:hAnsi="Cambria"/>
                <w:lang w:val="pl-PL"/>
              </w:rPr>
              <w:t xml:space="preserve">C3 – </w:t>
            </w:r>
            <w:r w:rsidRPr="009E4853">
              <w:rPr>
                <w:rFonts w:ascii="Cambria" w:hAnsi="Cambria"/>
                <w:lang w:val="pl-PL"/>
              </w:rPr>
              <w:t xml:space="preserve">Kształtowanie umiejętności wyszukiwania, doboru, krytycznej analizy i wykorzystania źródeł oraz materiałów paralelnych potrzebnych do pracy nad przekładem </w:t>
            </w:r>
            <w:r w:rsidRPr="00415BCD">
              <w:rPr>
                <w:rFonts w:ascii="Cambria" w:hAnsi="Cambria"/>
                <w:lang w:val="pl-PL"/>
              </w:rPr>
              <w:t>użytkowym</w:t>
            </w:r>
          </w:p>
          <w:p w14:paraId="6FFAEF98" w14:textId="77777777" w:rsidR="006B742D" w:rsidRPr="00415BCD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415BCD">
              <w:rPr>
                <w:rFonts w:ascii="Cambria" w:hAnsi="Cambria"/>
                <w:lang w:val="pl-PL"/>
              </w:rPr>
              <w:t xml:space="preserve">C4 – </w:t>
            </w:r>
            <w:r w:rsidRPr="009E4853">
              <w:rPr>
                <w:rFonts w:ascii="Cambria" w:hAnsi="Cambria"/>
                <w:lang w:val="pl-PL"/>
              </w:rPr>
              <w:t xml:space="preserve">Przygotowanie studentów do stosowania odpowiednich metod, narzędzi i technologii w pracy nad tekstami </w:t>
            </w:r>
            <w:r w:rsidRPr="00415BCD">
              <w:rPr>
                <w:rFonts w:ascii="Cambria" w:hAnsi="Cambria"/>
                <w:lang w:val="pl-PL"/>
              </w:rPr>
              <w:t>użytkowymi</w:t>
            </w:r>
          </w:p>
          <w:p w14:paraId="08C69F73" w14:textId="77777777" w:rsidR="006B742D" w:rsidRPr="00BF7923" w:rsidRDefault="006B742D" w:rsidP="00172E91">
            <w:pPr>
              <w:spacing w:before="60" w:after="60"/>
              <w:ind w:left="-2"/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415BCD">
              <w:rPr>
                <w:rFonts w:ascii="Cambria" w:hAnsi="Cambria"/>
                <w:lang w:val="pl-PL"/>
              </w:rPr>
              <w:t xml:space="preserve">C5 – </w:t>
            </w:r>
            <w:r w:rsidRPr="00BF7923">
              <w:rPr>
                <w:rFonts w:ascii="Cambria" w:hAnsi="Cambria"/>
                <w:lang w:val="pl-PL"/>
              </w:rPr>
              <w:t xml:space="preserve">Rozwijanie umiejętności planowania i organizowania własnej pracy tłumaczeniowej w zakresie przekładu tekstów </w:t>
            </w:r>
            <w:r w:rsidRPr="00415BCD">
              <w:rPr>
                <w:rFonts w:ascii="Cambria" w:hAnsi="Cambria"/>
                <w:lang w:val="pl-PL"/>
              </w:rPr>
              <w:t>użytkowych</w:t>
            </w:r>
          </w:p>
          <w:p w14:paraId="46DFA152" w14:textId="77777777" w:rsidR="006B742D" w:rsidRPr="00415BCD" w:rsidRDefault="006B742D" w:rsidP="00172E91">
            <w:pPr>
              <w:spacing w:before="60" w:after="60"/>
              <w:rPr>
                <w:rFonts w:ascii="Cambria" w:hAnsi="Cambria"/>
                <w:bCs/>
                <w:lang w:val="pl-PL"/>
              </w:rPr>
            </w:pPr>
            <w:r w:rsidRPr="00151BFD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C6 – Kształtowanie odpowiedzialnej postawy zawodowej, krytycznej oceny własnych decyzji translatorskich oraz świadomości znaczenia wiedzy w pracy tłumacza tekstów </w:t>
            </w:r>
            <w:r w:rsidRPr="00415BCD">
              <w:rPr>
                <w:rFonts w:ascii="Cambria" w:hAnsi="Cambria"/>
                <w:lang w:val="pl-PL"/>
              </w:rPr>
              <w:t>użytkowych</w:t>
            </w:r>
          </w:p>
        </w:tc>
      </w:tr>
    </w:tbl>
    <w:p w14:paraId="0B67039F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p w14:paraId="0A02B10C" w14:textId="77777777" w:rsidR="006B742D" w:rsidRPr="002A7FDF" w:rsidRDefault="006B742D" w:rsidP="006B742D">
      <w:pPr>
        <w:spacing w:before="60" w:after="60"/>
        <w:rPr>
          <w:rFonts w:ascii="Cambria" w:hAnsi="Cambria"/>
          <w:b/>
          <w:bCs/>
          <w:sz w:val="8"/>
          <w:szCs w:val="8"/>
          <w:lang w:val="pl-PL"/>
        </w:rPr>
      </w:pPr>
    </w:p>
    <w:p w14:paraId="244EDB60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6"/>
        <w:gridCol w:w="6125"/>
        <w:gridCol w:w="1701"/>
      </w:tblGrid>
      <w:tr w:rsidR="006B742D" w:rsidRPr="002A7FDF" w14:paraId="14B6E75D" w14:textId="77777777" w:rsidTr="00172E91">
        <w:tc>
          <w:tcPr>
            <w:tcW w:w="1496" w:type="dxa"/>
            <w:vAlign w:val="center"/>
          </w:tcPr>
          <w:p w14:paraId="0042A654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125" w:type="dxa"/>
            <w:vAlign w:val="center"/>
          </w:tcPr>
          <w:p w14:paraId="17F39DB0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701" w:type="dxa"/>
            <w:vAlign w:val="center"/>
          </w:tcPr>
          <w:p w14:paraId="77F5331D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6B742D" w:rsidRPr="008E61C1" w14:paraId="10190F9D" w14:textId="77777777" w:rsidTr="00172E91">
        <w:tc>
          <w:tcPr>
            <w:tcW w:w="9322" w:type="dxa"/>
            <w:gridSpan w:val="3"/>
          </w:tcPr>
          <w:p w14:paraId="47D6A231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bCs/>
                <w:lang w:val="pl-PL" w:eastAsia="de-DE"/>
              </w:rPr>
              <w:t>WIEDZA: absolwent zna i rozumie</w:t>
            </w:r>
          </w:p>
        </w:tc>
      </w:tr>
      <w:tr w:rsidR="006B742D" w:rsidRPr="002A7FDF" w14:paraId="5E426225" w14:textId="77777777" w:rsidTr="00172E91">
        <w:tc>
          <w:tcPr>
            <w:tcW w:w="1496" w:type="dxa"/>
            <w:vAlign w:val="center"/>
          </w:tcPr>
          <w:p w14:paraId="2C78BD66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75103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6125" w:type="dxa"/>
          </w:tcPr>
          <w:p w14:paraId="2F06B0D9" w14:textId="77777777" w:rsidR="006B742D" w:rsidRPr="001A5570" w:rsidRDefault="006B742D" w:rsidP="00172E91">
            <w:pPr>
              <w:spacing w:before="60" w:after="60"/>
              <w:rPr>
                <w:rFonts w:ascii="Cambria" w:hAnsi="Cambria"/>
                <w:highlight w:val="yellow"/>
                <w:lang w:val="pl-PL"/>
              </w:rPr>
            </w:pPr>
            <w:r w:rsidRPr="0075103F">
              <w:rPr>
                <w:rFonts w:ascii="Cambria" w:eastAsiaTheme="minorEastAsia" w:hAnsi="Cambria" w:cstheme="minorBidi"/>
                <w:lang w:val="pl-PL"/>
              </w:rPr>
              <w:t xml:space="preserve">w pogłębionym stopniu terminologię z zakresu przekładoznawstwa odnoszącą się do przekładu </w:t>
            </w:r>
            <w:r>
              <w:rPr>
                <w:rFonts w:ascii="Cambria" w:eastAsiaTheme="minorEastAsia" w:hAnsi="Cambria" w:cstheme="minorBidi"/>
                <w:lang w:val="pl-PL"/>
              </w:rPr>
              <w:t>użytkowego</w:t>
            </w:r>
            <w:r w:rsidRPr="0075103F">
              <w:rPr>
                <w:rFonts w:ascii="Cambria" w:eastAsiaTheme="minorEastAsia" w:hAnsi="Cambria" w:cstheme="minorBidi"/>
                <w:lang w:val="pl-PL"/>
              </w:rPr>
              <w:t xml:space="preserve"> oraz wskazuje możliwości </w:t>
            </w:r>
            <w:r w:rsidRPr="0075103F">
              <w:rPr>
                <w:rFonts w:ascii="Cambria" w:eastAsia="Cambria" w:hAnsi="Cambria" w:cs="Cambria"/>
                <w:lang w:val="pl"/>
              </w:rPr>
              <w:t>zastosowania praktycznego tej wiedzy w działalności zawodowej</w:t>
            </w:r>
            <w:r w:rsidRPr="0075103F">
              <w:rPr>
                <w:rFonts w:ascii="Cambria" w:eastAsiaTheme="minorEastAsia" w:hAnsi="Cambria" w:cstheme="minorBidi"/>
                <w:lang w:val="pl-PL"/>
              </w:rPr>
              <w:t xml:space="preserve"> tłumacza</w:t>
            </w:r>
          </w:p>
        </w:tc>
        <w:tc>
          <w:tcPr>
            <w:tcW w:w="1701" w:type="dxa"/>
          </w:tcPr>
          <w:p w14:paraId="2EBB308D" w14:textId="77777777" w:rsidR="006B742D" w:rsidRPr="001A5570" w:rsidRDefault="006B742D" w:rsidP="00172E91">
            <w:pPr>
              <w:spacing w:before="60" w:after="60"/>
              <w:jc w:val="center"/>
              <w:rPr>
                <w:rFonts w:ascii="Cambria" w:hAnsi="Cambria"/>
                <w:highlight w:val="yellow"/>
                <w:lang w:val="pl-PL"/>
              </w:rPr>
            </w:pPr>
            <w:r w:rsidRPr="0075103F">
              <w:rPr>
                <w:rFonts w:ascii="Cambria" w:eastAsia="Cambria" w:hAnsi="Cambria" w:cs="Cambria"/>
                <w:lang w:val="pl-PL"/>
              </w:rPr>
              <w:t>K_W01</w:t>
            </w:r>
          </w:p>
        </w:tc>
      </w:tr>
      <w:tr w:rsidR="006B742D" w:rsidRPr="002A7FDF" w14:paraId="4F3A3372" w14:textId="77777777" w:rsidTr="00172E91">
        <w:tc>
          <w:tcPr>
            <w:tcW w:w="9322" w:type="dxa"/>
            <w:gridSpan w:val="3"/>
            <w:vAlign w:val="center"/>
          </w:tcPr>
          <w:p w14:paraId="33BC05E0" w14:textId="77777777" w:rsidR="006B742D" w:rsidRPr="001A5570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highlight w:val="yellow"/>
                <w:lang w:val="pl-PL"/>
              </w:rPr>
            </w:pPr>
            <w:r w:rsidRPr="008B3D84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6B742D" w:rsidRPr="002A7FDF" w14:paraId="7FF72A6D" w14:textId="77777777" w:rsidTr="00172E91">
        <w:tc>
          <w:tcPr>
            <w:tcW w:w="1496" w:type="dxa"/>
            <w:vAlign w:val="center"/>
          </w:tcPr>
          <w:p w14:paraId="06D48ACA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866681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6125" w:type="dxa"/>
          </w:tcPr>
          <w:p w14:paraId="22DD09DA" w14:textId="77777777" w:rsidR="006B742D" w:rsidRPr="001A5570" w:rsidRDefault="006B742D" w:rsidP="00172E91">
            <w:pPr>
              <w:spacing w:before="60" w:after="60"/>
              <w:rPr>
                <w:rFonts w:ascii="Cambria" w:hAnsi="Cambria"/>
                <w:highlight w:val="yellow"/>
                <w:lang w:val="pl-PL"/>
              </w:rPr>
            </w:pPr>
            <w:r w:rsidRPr="002C6EBD">
              <w:rPr>
                <w:rFonts w:ascii="Cambria" w:eastAsia="Cambria" w:hAnsi="Cambria" w:cs="Cambria"/>
                <w:lang w:val="pl"/>
              </w:rPr>
              <w:t>tłumaczyć</w:t>
            </w:r>
            <w:r w:rsidRPr="00536D2E">
              <w:rPr>
                <w:rFonts w:ascii="Cambria" w:eastAsia="Cambria" w:hAnsi="Cambria" w:cs="Cambria"/>
                <w:lang w:val="pl"/>
              </w:rPr>
              <w:t xml:space="preserve">  pisemnie autentyczne teksty </w:t>
            </w:r>
            <w:r>
              <w:rPr>
                <w:rFonts w:ascii="Cambria" w:eastAsia="Cambria" w:hAnsi="Cambria" w:cs="Cambria"/>
                <w:lang w:val="pl"/>
              </w:rPr>
              <w:t>użytkowe</w:t>
            </w:r>
            <w:r w:rsidRPr="00536D2E">
              <w:rPr>
                <w:rFonts w:ascii="Cambria" w:eastAsiaTheme="minorEastAsia" w:hAnsi="Cambria" w:cstheme="minorBidi"/>
                <w:lang w:val="pl-PL"/>
              </w:rPr>
              <w:t xml:space="preserve">, </w:t>
            </w:r>
            <w:r w:rsidRPr="00536D2E">
              <w:rPr>
                <w:rFonts w:ascii="Cambria" w:eastAsia="Cambria" w:hAnsi="Cambria" w:cs="Cambria"/>
                <w:lang w:val="pl"/>
              </w:rPr>
              <w:t xml:space="preserve">wykorzystując posiadaną wiedzę przekładoznawczą </w:t>
            </w:r>
            <w:r w:rsidRPr="00536D2E">
              <w:rPr>
                <w:rFonts w:ascii="Cambria" w:eastAsiaTheme="minorEastAsia" w:hAnsi="Cambria" w:cstheme="minorBidi"/>
                <w:lang w:val="pl-PL"/>
              </w:rPr>
              <w:t xml:space="preserve">o wybranych zagadnieniach przekładu </w:t>
            </w:r>
            <w:r>
              <w:rPr>
                <w:rFonts w:ascii="Cambria" w:eastAsiaTheme="minorEastAsia" w:hAnsi="Cambria" w:cstheme="minorBidi"/>
                <w:lang w:val="pl-PL"/>
              </w:rPr>
              <w:t>użytkowego, oraz</w:t>
            </w:r>
            <w:r w:rsidRPr="00B55249">
              <w:rPr>
                <w:rFonts w:ascii="Cambria" w:eastAsiaTheme="minorEastAsia" w:hAnsi="Cambria" w:cstheme="minorBidi"/>
                <w:lang w:val="pl-PL"/>
              </w:rPr>
              <w:t xml:space="preserve"> formuł</w:t>
            </w:r>
            <w:r>
              <w:rPr>
                <w:rFonts w:ascii="Cambria" w:eastAsiaTheme="minorEastAsia" w:hAnsi="Cambria" w:cstheme="minorBidi"/>
                <w:lang w:val="pl-PL"/>
              </w:rPr>
              <w:t xml:space="preserve">ować </w:t>
            </w:r>
            <w:r w:rsidRPr="00B55249">
              <w:rPr>
                <w:rFonts w:ascii="Cambria" w:eastAsiaTheme="minorEastAsia" w:hAnsi="Cambria" w:cstheme="minorBidi"/>
                <w:lang w:val="pl-PL"/>
              </w:rPr>
              <w:t>i rozwiąz</w:t>
            </w:r>
            <w:r>
              <w:rPr>
                <w:rFonts w:ascii="Cambria" w:eastAsiaTheme="minorEastAsia" w:hAnsi="Cambria" w:cstheme="minorBidi"/>
                <w:lang w:val="pl-PL"/>
              </w:rPr>
              <w:t xml:space="preserve">ywać </w:t>
            </w:r>
            <w:r w:rsidRPr="008E3CE1">
              <w:rPr>
                <w:rFonts w:ascii="Cambria" w:eastAsiaTheme="minorEastAsia" w:hAnsi="Cambria" w:cstheme="minorBidi"/>
                <w:lang w:val="pl-PL"/>
              </w:rPr>
              <w:t>nietypowe</w:t>
            </w:r>
            <w:r w:rsidRPr="00B55249">
              <w:rPr>
                <w:rFonts w:ascii="Cambria" w:eastAsiaTheme="minorEastAsia" w:hAnsi="Cambria" w:cstheme="minorBidi"/>
                <w:lang w:val="pl-PL"/>
              </w:rPr>
              <w:t xml:space="preserve"> i złożon</w:t>
            </w:r>
            <w:r>
              <w:rPr>
                <w:rFonts w:ascii="Cambria" w:eastAsiaTheme="minorEastAsia" w:hAnsi="Cambria" w:cstheme="minorBidi"/>
                <w:lang w:val="pl-PL"/>
              </w:rPr>
              <w:t>e</w:t>
            </w:r>
            <w:r w:rsidRPr="00B55249">
              <w:rPr>
                <w:rFonts w:ascii="Cambria" w:eastAsiaTheme="minorEastAsia" w:hAnsi="Cambria" w:cstheme="minorBidi"/>
                <w:lang w:val="pl-PL"/>
              </w:rPr>
              <w:t xml:space="preserve"> problem</w:t>
            </w:r>
            <w:r>
              <w:rPr>
                <w:rFonts w:ascii="Cambria" w:eastAsiaTheme="minorEastAsia" w:hAnsi="Cambria" w:cstheme="minorBidi"/>
                <w:lang w:val="pl-PL"/>
              </w:rPr>
              <w:t>y</w:t>
            </w:r>
            <w:r w:rsidRPr="00B55249">
              <w:rPr>
                <w:rFonts w:ascii="Cambria" w:eastAsiaTheme="minorEastAsia" w:hAnsi="Cambria" w:cstheme="minorBidi"/>
                <w:lang w:val="pl-PL"/>
              </w:rPr>
              <w:t xml:space="preserve"> występując</w:t>
            </w:r>
            <w:r>
              <w:rPr>
                <w:rFonts w:ascii="Cambria" w:eastAsiaTheme="minorEastAsia" w:hAnsi="Cambria" w:cstheme="minorBidi"/>
                <w:lang w:val="pl-PL"/>
              </w:rPr>
              <w:t xml:space="preserve">e </w:t>
            </w:r>
            <w:r w:rsidRPr="00B55249">
              <w:rPr>
                <w:rFonts w:ascii="Cambria" w:eastAsiaTheme="minorEastAsia" w:hAnsi="Cambria" w:cstheme="minorBidi"/>
                <w:lang w:val="pl-PL"/>
              </w:rPr>
              <w:t>w polsko-angielskim przekładzie tekstów</w:t>
            </w:r>
            <w:r>
              <w:rPr>
                <w:rFonts w:ascii="Cambria" w:eastAsiaTheme="minorEastAsia" w:hAnsi="Cambria" w:cstheme="minorBidi"/>
                <w:lang w:val="pl-PL"/>
              </w:rPr>
              <w:t xml:space="preserve"> użytkowych</w:t>
            </w:r>
          </w:p>
        </w:tc>
        <w:tc>
          <w:tcPr>
            <w:tcW w:w="1701" w:type="dxa"/>
          </w:tcPr>
          <w:p w14:paraId="14CFB8F4" w14:textId="77777777" w:rsidR="006B742D" w:rsidRPr="001A5570" w:rsidRDefault="006B742D" w:rsidP="00172E91">
            <w:pPr>
              <w:spacing w:before="60" w:after="60"/>
              <w:jc w:val="center"/>
              <w:rPr>
                <w:rFonts w:ascii="Cambria" w:hAnsi="Cambria"/>
                <w:highlight w:val="yellow"/>
                <w:lang w:val="pl-PL"/>
              </w:rPr>
            </w:pPr>
            <w:r w:rsidRPr="00B95CC0">
              <w:rPr>
                <w:rFonts w:ascii="Cambria" w:eastAsia="Cambria" w:hAnsi="Cambria" w:cs="Cambria"/>
                <w:lang w:val="pl-PL"/>
              </w:rPr>
              <w:t>K_U01</w:t>
            </w:r>
          </w:p>
        </w:tc>
      </w:tr>
      <w:tr w:rsidR="006B742D" w:rsidRPr="002A7FDF" w14:paraId="48696E8F" w14:textId="77777777" w:rsidTr="00172E91">
        <w:tc>
          <w:tcPr>
            <w:tcW w:w="1496" w:type="dxa"/>
            <w:vAlign w:val="center"/>
          </w:tcPr>
          <w:p w14:paraId="482383DE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866681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6125" w:type="dxa"/>
          </w:tcPr>
          <w:p w14:paraId="1586C79F" w14:textId="77777777" w:rsidR="006B742D" w:rsidRPr="008B3D84" w:rsidRDefault="006B742D" w:rsidP="00172E91">
            <w:pPr>
              <w:spacing w:before="60" w:after="60"/>
              <w:rPr>
                <w:rFonts w:ascii="Cambria" w:eastAsia="Times New Roman" w:hAnsi="Cambria"/>
                <w:highlight w:val="yellow"/>
                <w:lang w:val="pl-PL" w:eastAsia="de-DE"/>
              </w:rPr>
            </w:pPr>
            <w:r w:rsidRPr="008B3D84">
              <w:rPr>
                <w:rFonts w:ascii="Cambria" w:eastAsia="Cambria" w:hAnsi="Cambria" w:cs="Cambria"/>
                <w:lang w:val="pl"/>
              </w:rPr>
              <w:t xml:space="preserve">dobierać źródła i informacje z nich pochodzące, dokonywać oceny i krytycznej analizy tych informacji w celu </w:t>
            </w:r>
            <w:r w:rsidRPr="008B3D84">
              <w:rPr>
                <w:rFonts w:ascii="Cambria" w:eastAsia="Times New Roman" w:hAnsi="Cambria"/>
                <w:lang w:val="pl-PL" w:eastAsia="de-DE"/>
              </w:rPr>
              <w:t>wykonywania zadań związanych z </w:t>
            </w:r>
            <w:r w:rsidRPr="008B3D84">
              <w:rPr>
                <w:rFonts w:ascii="Cambria" w:eastAsia="Cambria" w:hAnsi="Cambria" w:cs="Cambria"/>
                <w:lang w:val="pl-PL"/>
              </w:rPr>
              <w:t xml:space="preserve">tłumaczeniem tekstów </w:t>
            </w:r>
            <w:r w:rsidRPr="008B3D84">
              <w:rPr>
                <w:rFonts w:ascii="Cambria" w:eastAsiaTheme="minorEastAsia" w:hAnsi="Cambria" w:cstheme="minorBidi"/>
                <w:lang w:val="pl-PL"/>
              </w:rPr>
              <w:t>użytkowych</w:t>
            </w:r>
          </w:p>
        </w:tc>
        <w:tc>
          <w:tcPr>
            <w:tcW w:w="1701" w:type="dxa"/>
          </w:tcPr>
          <w:p w14:paraId="6EA4EEC8" w14:textId="77777777" w:rsidR="006B742D" w:rsidRPr="001A5570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B95CC0">
              <w:rPr>
                <w:rFonts w:ascii="Cambria" w:eastAsia="Cambria" w:hAnsi="Cambria" w:cs="Cambria"/>
                <w:lang w:val="pl-PL"/>
              </w:rPr>
              <w:t>K_U02</w:t>
            </w:r>
          </w:p>
        </w:tc>
      </w:tr>
      <w:tr w:rsidR="006B742D" w:rsidRPr="002A7FDF" w14:paraId="7C4B4708" w14:textId="77777777" w:rsidTr="00172E91">
        <w:tc>
          <w:tcPr>
            <w:tcW w:w="1496" w:type="dxa"/>
            <w:vAlign w:val="center"/>
          </w:tcPr>
          <w:p w14:paraId="0FC34030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AF1445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6125" w:type="dxa"/>
          </w:tcPr>
          <w:p w14:paraId="50823BEA" w14:textId="77777777" w:rsidR="006B742D" w:rsidRPr="008B3D84" w:rsidRDefault="006B742D" w:rsidP="00172E91">
            <w:pPr>
              <w:spacing w:before="60" w:after="60"/>
              <w:rPr>
                <w:rFonts w:ascii="Cambria" w:eastAsia="Times New Roman" w:hAnsi="Cambria"/>
                <w:highlight w:val="yellow"/>
                <w:lang w:val="pl-PL" w:eastAsia="de-DE"/>
              </w:rPr>
            </w:pPr>
            <w:r w:rsidRPr="008B3D84">
              <w:rPr>
                <w:rFonts w:ascii="Cambria" w:eastAsia="Cambria" w:hAnsi="Cambria" w:cs="Cambria"/>
                <w:lang w:val="pl"/>
              </w:rPr>
              <w:t xml:space="preserve">dobierać oraz stosować właściwe metody i narzędzia w tym zaawansowane techniki informacyjno-komunikacyjne do wykonywania zadań </w:t>
            </w:r>
            <w:r w:rsidRPr="008B3D84">
              <w:rPr>
                <w:rFonts w:ascii="Cambria" w:eastAsia="Times New Roman" w:hAnsi="Cambria"/>
                <w:lang w:val="pl-PL" w:eastAsia="de-DE"/>
              </w:rPr>
              <w:t>związanych z </w:t>
            </w:r>
            <w:r w:rsidRPr="008B3D84">
              <w:rPr>
                <w:rFonts w:ascii="Cambria" w:eastAsia="Cambria" w:hAnsi="Cambria" w:cs="Cambria"/>
                <w:lang w:val="pl-PL"/>
              </w:rPr>
              <w:t xml:space="preserve">tłumaczeniem tekstów </w:t>
            </w:r>
            <w:r>
              <w:rPr>
                <w:rFonts w:ascii="Cambria" w:eastAsiaTheme="minorEastAsia" w:hAnsi="Cambria" w:cstheme="minorBidi"/>
                <w:lang w:val="pl-PL"/>
              </w:rPr>
              <w:t>użytkowych</w:t>
            </w:r>
          </w:p>
        </w:tc>
        <w:tc>
          <w:tcPr>
            <w:tcW w:w="1701" w:type="dxa"/>
          </w:tcPr>
          <w:p w14:paraId="2F416EFA" w14:textId="77777777" w:rsidR="006B742D" w:rsidRPr="001A5570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B95CC0">
              <w:rPr>
                <w:rFonts w:ascii="Cambria" w:eastAsia="Cambria" w:hAnsi="Cambria" w:cs="Cambria"/>
                <w:lang w:val="pl-PL"/>
              </w:rPr>
              <w:t>K_U0</w:t>
            </w:r>
            <w:r>
              <w:rPr>
                <w:rFonts w:ascii="Cambria" w:eastAsia="Cambria" w:hAnsi="Cambria" w:cs="Cambria"/>
                <w:lang w:val="pl-PL"/>
              </w:rPr>
              <w:t>3</w:t>
            </w:r>
          </w:p>
        </w:tc>
      </w:tr>
      <w:tr w:rsidR="006B742D" w:rsidRPr="002A7FDF" w14:paraId="74447C46" w14:textId="77777777" w:rsidTr="00172E91">
        <w:tc>
          <w:tcPr>
            <w:tcW w:w="1496" w:type="dxa"/>
            <w:vAlign w:val="center"/>
          </w:tcPr>
          <w:p w14:paraId="6EF0F26B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AF1445">
              <w:rPr>
                <w:rFonts w:ascii="Cambria" w:hAnsi="Cambria"/>
                <w:lang w:val="pl-PL"/>
              </w:rPr>
              <w:t>U_0</w:t>
            </w:r>
            <w:r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6125" w:type="dxa"/>
          </w:tcPr>
          <w:p w14:paraId="2C90DE18" w14:textId="77777777" w:rsidR="006B742D" w:rsidRPr="008B3D84" w:rsidRDefault="006B742D" w:rsidP="00172E91">
            <w:pPr>
              <w:spacing w:before="60" w:after="60"/>
              <w:rPr>
                <w:rFonts w:ascii="Cambria" w:eastAsia="Times New Roman" w:hAnsi="Cambria"/>
                <w:highlight w:val="yellow"/>
                <w:lang w:val="pl-PL" w:eastAsia="de-DE"/>
              </w:rPr>
            </w:pPr>
            <w:r w:rsidRPr="008B3D84">
              <w:rPr>
                <w:rFonts w:ascii="Cambria" w:eastAsia="Cambria" w:hAnsi="Cambria" w:cs="Cambria"/>
                <w:lang w:val="pl"/>
              </w:rPr>
              <w:t>formułować i rozwiązywać problemy oraz wykonywać typowe zadania związane z przekładem tekstów użytkowych</w:t>
            </w:r>
          </w:p>
        </w:tc>
        <w:tc>
          <w:tcPr>
            <w:tcW w:w="1701" w:type="dxa"/>
          </w:tcPr>
          <w:p w14:paraId="4CA515DC" w14:textId="77777777" w:rsidR="006B742D" w:rsidRPr="001A5570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16073E">
              <w:rPr>
                <w:rFonts w:ascii="Cambria" w:eastAsia="Cambria" w:hAnsi="Cambria" w:cs="Cambria"/>
                <w:lang w:val="pl-PL"/>
              </w:rPr>
              <w:t>K_U05</w:t>
            </w:r>
          </w:p>
        </w:tc>
      </w:tr>
      <w:tr w:rsidR="006B742D" w:rsidRPr="002A7FDF" w14:paraId="5053CDA7" w14:textId="77777777" w:rsidTr="00172E91">
        <w:tc>
          <w:tcPr>
            <w:tcW w:w="1496" w:type="dxa"/>
            <w:vAlign w:val="center"/>
          </w:tcPr>
          <w:p w14:paraId="02608417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U_05</w:t>
            </w:r>
          </w:p>
        </w:tc>
        <w:tc>
          <w:tcPr>
            <w:tcW w:w="6125" w:type="dxa"/>
          </w:tcPr>
          <w:p w14:paraId="4BB8272B" w14:textId="77777777" w:rsidR="006B742D" w:rsidRPr="00E0425F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E0425F">
              <w:rPr>
                <w:rFonts w:ascii="Cambria" w:eastAsia="Cambria" w:hAnsi="Cambria" w:cs="Cambria"/>
                <w:lang w:val="pl"/>
              </w:rPr>
              <w:t>samodzielnie planować swoj</w:t>
            </w:r>
            <w:r>
              <w:rPr>
                <w:rFonts w:ascii="Cambria" w:eastAsia="Cambria" w:hAnsi="Cambria" w:cs="Cambria"/>
                <w:lang w:val="pl"/>
              </w:rPr>
              <w:t>ą</w:t>
            </w:r>
            <w:r w:rsidRPr="00E0425F">
              <w:rPr>
                <w:rFonts w:ascii="Cambria" w:eastAsia="Cambria" w:hAnsi="Cambria" w:cs="Cambria"/>
                <w:lang w:val="pl"/>
              </w:rPr>
              <w:t xml:space="preserve"> własn</w:t>
            </w:r>
            <w:r>
              <w:rPr>
                <w:rFonts w:ascii="Cambria" w:eastAsia="Cambria" w:hAnsi="Cambria" w:cs="Cambria"/>
                <w:lang w:val="pl"/>
              </w:rPr>
              <w:t>ą</w:t>
            </w:r>
            <w:r w:rsidRPr="00E0425F">
              <w:rPr>
                <w:rFonts w:ascii="Cambria" w:eastAsia="Cambria" w:hAnsi="Cambria" w:cs="Cambria"/>
                <w:lang w:val="pl"/>
              </w:rPr>
              <w:t xml:space="preserve"> pracę tłumaczeniową w zakresie przekładu tekstów użytkowych</w:t>
            </w:r>
          </w:p>
        </w:tc>
        <w:tc>
          <w:tcPr>
            <w:tcW w:w="1701" w:type="dxa"/>
          </w:tcPr>
          <w:p w14:paraId="72C37B08" w14:textId="77777777" w:rsidR="006B742D" w:rsidRPr="001A5570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16073E">
              <w:rPr>
                <w:rFonts w:ascii="Cambria" w:eastAsia="Cambria" w:hAnsi="Cambria" w:cs="Cambria"/>
                <w:lang w:val="pl-PL"/>
              </w:rPr>
              <w:t>K_U</w:t>
            </w:r>
            <w:r>
              <w:rPr>
                <w:rFonts w:ascii="Cambria" w:eastAsia="Cambria" w:hAnsi="Cambria" w:cs="Cambria"/>
                <w:lang w:val="pl-PL"/>
              </w:rPr>
              <w:t>13</w:t>
            </w:r>
          </w:p>
        </w:tc>
      </w:tr>
      <w:tr w:rsidR="006B742D" w:rsidRPr="008E61C1" w14:paraId="7B729472" w14:textId="77777777" w:rsidTr="00172E91">
        <w:tc>
          <w:tcPr>
            <w:tcW w:w="9322" w:type="dxa"/>
            <w:gridSpan w:val="3"/>
            <w:vAlign w:val="center"/>
          </w:tcPr>
          <w:p w14:paraId="3A05614D" w14:textId="77777777" w:rsidR="006B742D" w:rsidRPr="00E0425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E0425F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E0425F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6B742D" w:rsidRPr="002A7FDF" w14:paraId="323BC263" w14:textId="77777777" w:rsidTr="00172E91">
        <w:tc>
          <w:tcPr>
            <w:tcW w:w="1496" w:type="dxa"/>
            <w:vAlign w:val="center"/>
          </w:tcPr>
          <w:p w14:paraId="75B5D292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6664D6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6125" w:type="dxa"/>
            <w:vAlign w:val="center"/>
          </w:tcPr>
          <w:p w14:paraId="5B5C204D" w14:textId="77777777" w:rsidR="006B742D" w:rsidRPr="00E0425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E0425F">
              <w:rPr>
                <w:rFonts w:ascii="Cambria" w:eastAsia="Times New Roman" w:hAnsi="Cambria"/>
                <w:lang w:val="pl-PL" w:eastAsia="de-DE"/>
              </w:rPr>
              <w:t xml:space="preserve">krytycznej oceny posiadanej wiedzy i odbieranych treści związanych z przekładem </w:t>
            </w:r>
            <w:r w:rsidRPr="00E0425F">
              <w:rPr>
                <w:rFonts w:ascii="Cambria" w:eastAsia="Cambria" w:hAnsi="Cambria" w:cs="Cambria"/>
                <w:lang w:val="pl"/>
              </w:rPr>
              <w:t>tekstów użytkowych</w:t>
            </w:r>
          </w:p>
        </w:tc>
        <w:tc>
          <w:tcPr>
            <w:tcW w:w="1701" w:type="dxa"/>
          </w:tcPr>
          <w:p w14:paraId="78500E26" w14:textId="77777777" w:rsidR="006B742D" w:rsidRPr="001A5570" w:rsidRDefault="006B742D" w:rsidP="00172E91">
            <w:pPr>
              <w:spacing w:before="60" w:after="60"/>
              <w:jc w:val="center"/>
              <w:rPr>
                <w:rFonts w:ascii="Cambria" w:hAnsi="Cambria"/>
                <w:highlight w:val="yellow"/>
                <w:lang w:val="pl-PL"/>
              </w:rPr>
            </w:pPr>
            <w:r w:rsidRPr="006664D6"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  <w:tr w:rsidR="006B742D" w:rsidRPr="002A7FDF" w14:paraId="70BC4DA7" w14:textId="77777777" w:rsidTr="00172E91">
        <w:tc>
          <w:tcPr>
            <w:tcW w:w="1496" w:type="dxa"/>
            <w:vAlign w:val="center"/>
          </w:tcPr>
          <w:p w14:paraId="399D3019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B352C7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6125" w:type="dxa"/>
            <w:vAlign w:val="center"/>
          </w:tcPr>
          <w:p w14:paraId="5E4B0AA5" w14:textId="77777777" w:rsidR="006B742D" w:rsidRPr="001A5570" w:rsidRDefault="006B742D" w:rsidP="00172E91">
            <w:pPr>
              <w:spacing w:before="60" w:after="60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B352C7">
              <w:rPr>
                <w:rFonts w:ascii="Cambria" w:eastAsia="Times New Roman" w:hAnsi="Cambria"/>
                <w:lang w:val="pl-PL" w:eastAsia="de-DE"/>
              </w:rPr>
              <w:t xml:space="preserve">uznawania znaczenia wiedzy w rozwiązywaniu problemów związanych z przekładem </w:t>
            </w:r>
            <w:r w:rsidRPr="00B352C7">
              <w:rPr>
                <w:rFonts w:ascii="Cambria" w:eastAsia="Cambria" w:hAnsi="Cambria" w:cs="Cambria"/>
                <w:lang w:val="pl-PL"/>
              </w:rPr>
              <w:t xml:space="preserve">tekstów </w:t>
            </w:r>
            <w:r>
              <w:rPr>
                <w:rFonts w:ascii="Cambria" w:eastAsia="Cambria" w:hAnsi="Cambria" w:cs="Cambria"/>
                <w:lang w:val="pl"/>
              </w:rPr>
              <w:t>użytkowych</w:t>
            </w:r>
          </w:p>
        </w:tc>
        <w:tc>
          <w:tcPr>
            <w:tcW w:w="1701" w:type="dxa"/>
          </w:tcPr>
          <w:p w14:paraId="7FE4346E" w14:textId="77777777" w:rsidR="006B742D" w:rsidRPr="001A5570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B352C7">
              <w:rPr>
                <w:rFonts w:ascii="Cambria" w:eastAsia="Cambria" w:hAnsi="Cambria" w:cs="Cambria"/>
                <w:lang w:val="pl-PL"/>
              </w:rPr>
              <w:t>K_K02</w:t>
            </w:r>
          </w:p>
        </w:tc>
      </w:tr>
      <w:tr w:rsidR="006B742D" w:rsidRPr="002A7FDF" w14:paraId="08266BBE" w14:textId="77777777" w:rsidTr="00172E91">
        <w:tc>
          <w:tcPr>
            <w:tcW w:w="1496" w:type="dxa"/>
            <w:vAlign w:val="center"/>
          </w:tcPr>
          <w:p w14:paraId="02FBFCE1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766E07">
              <w:rPr>
                <w:rFonts w:ascii="Cambria" w:hAnsi="Cambria"/>
                <w:lang w:val="pl-PL"/>
              </w:rPr>
              <w:t>K_03</w:t>
            </w:r>
          </w:p>
        </w:tc>
        <w:tc>
          <w:tcPr>
            <w:tcW w:w="6125" w:type="dxa"/>
          </w:tcPr>
          <w:p w14:paraId="1820E4EF" w14:textId="77777777" w:rsidR="006B742D" w:rsidRPr="001A5570" w:rsidRDefault="006B742D" w:rsidP="00172E91">
            <w:pPr>
              <w:spacing w:before="60" w:after="60"/>
              <w:rPr>
                <w:rFonts w:ascii="Cambria" w:eastAsia="Times New Roman" w:hAnsi="Cambria"/>
                <w:highlight w:val="yellow"/>
                <w:lang w:val="pl-PL" w:eastAsia="de-DE"/>
              </w:rPr>
            </w:pPr>
            <w:r w:rsidRPr="002B4FA5">
              <w:rPr>
                <w:rFonts w:ascii="Cambria" w:eastAsia="Times New Roman" w:hAnsi="Cambria"/>
                <w:lang w:val="pl-PL" w:eastAsia="de-DE"/>
              </w:rPr>
              <w:t xml:space="preserve">odpowiedzialnego pełnienia roli tłumacza </w:t>
            </w:r>
            <w:r w:rsidRPr="002B4FA5">
              <w:rPr>
                <w:rFonts w:ascii="Cambria" w:eastAsia="Cambria" w:hAnsi="Cambria" w:cs="Cambria"/>
                <w:lang w:val="pl-PL"/>
              </w:rPr>
              <w:t xml:space="preserve">tekstów </w:t>
            </w:r>
            <w:r>
              <w:rPr>
                <w:rFonts w:ascii="Cambria" w:eastAsia="Cambria" w:hAnsi="Cambria" w:cs="Cambria"/>
                <w:lang w:val="pl"/>
              </w:rPr>
              <w:t>użytkowych</w:t>
            </w:r>
            <w:r w:rsidRPr="002B4FA5">
              <w:rPr>
                <w:rFonts w:ascii="Cambria" w:eastAsia="Times New Roman" w:hAnsi="Cambria"/>
                <w:lang w:val="pl-PL" w:eastAsia="de-DE"/>
              </w:rPr>
              <w:t xml:space="preserve"> z uwzględnieniem zmieniających się potrzeb społecznych</w:t>
            </w:r>
          </w:p>
        </w:tc>
        <w:tc>
          <w:tcPr>
            <w:tcW w:w="1701" w:type="dxa"/>
          </w:tcPr>
          <w:p w14:paraId="40FB6A36" w14:textId="77777777" w:rsidR="006B742D" w:rsidRPr="001A5570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2B4FA5">
              <w:rPr>
                <w:rFonts w:ascii="Cambria" w:eastAsia="Cambria" w:hAnsi="Cambria" w:cs="Cambria"/>
                <w:lang w:val="pl-PL"/>
              </w:rPr>
              <w:t>K_K06</w:t>
            </w:r>
          </w:p>
        </w:tc>
      </w:tr>
    </w:tbl>
    <w:p w14:paraId="45000E7F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5545"/>
        <w:gridCol w:w="1559"/>
        <w:gridCol w:w="1559"/>
      </w:tblGrid>
      <w:tr w:rsidR="006B742D" w:rsidRPr="002A7FDF" w14:paraId="331FD8F5" w14:textId="77777777" w:rsidTr="00172E91">
        <w:trPr>
          <w:trHeight w:val="340"/>
        </w:trPr>
        <w:tc>
          <w:tcPr>
            <w:tcW w:w="659" w:type="dxa"/>
            <w:vMerge w:val="restart"/>
            <w:vAlign w:val="center"/>
          </w:tcPr>
          <w:p w14:paraId="2E38FA00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Lp.</w:t>
            </w:r>
          </w:p>
        </w:tc>
        <w:tc>
          <w:tcPr>
            <w:tcW w:w="5545" w:type="dxa"/>
            <w:vMerge w:val="restart"/>
            <w:vAlign w:val="center"/>
          </w:tcPr>
          <w:p w14:paraId="5ADBA000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Treści ćwiczeń </w:t>
            </w:r>
          </w:p>
        </w:tc>
        <w:tc>
          <w:tcPr>
            <w:tcW w:w="3118" w:type="dxa"/>
            <w:gridSpan w:val="2"/>
            <w:vAlign w:val="center"/>
          </w:tcPr>
          <w:p w14:paraId="3695FD3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6B742D" w:rsidRPr="002A7FDF" w14:paraId="1ECFE532" w14:textId="77777777" w:rsidTr="00172E91">
        <w:trPr>
          <w:trHeight w:val="196"/>
        </w:trPr>
        <w:tc>
          <w:tcPr>
            <w:tcW w:w="659" w:type="dxa"/>
            <w:vMerge/>
          </w:tcPr>
          <w:p w14:paraId="67D30EC3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545" w:type="dxa"/>
            <w:vMerge/>
          </w:tcPr>
          <w:p w14:paraId="26EA2DED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559" w:type="dxa"/>
          </w:tcPr>
          <w:p w14:paraId="00F0A3D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559" w:type="dxa"/>
          </w:tcPr>
          <w:p w14:paraId="2AC9E7D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6B742D" w:rsidRPr="002A7FDF" w14:paraId="52FB72A6" w14:textId="77777777" w:rsidTr="00172E91">
        <w:trPr>
          <w:trHeight w:val="225"/>
        </w:trPr>
        <w:tc>
          <w:tcPr>
            <w:tcW w:w="659" w:type="dxa"/>
          </w:tcPr>
          <w:p w14:paraId="28987616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C1</w:t>
            </w:r>
          </w:p>
        </w:tc>
        <w:tc>
          <w:tcPr>
            <w:tcW w:w="5545" w:type="dxa"/>
          </w:tcPr>
          <w:p w14:paraId="7BF6EDB0" w14:textId="77777777" w:rsidR="006B742D" w:rsidRPr="00C6679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C6679F">
              <w:rPr>
                <w:rFonts w:ascii="Cambria" w:hAnsi="Cambria"/>
                <w:lang w:val="pl-PL"/>
              </w:rPr>
              <w:t>Definicja, charakterystyka i typologia tekstów użytkowych</w:t>
            </w:r>
            <w:r>
              <w:rPr>
                <w:rFonts w:ascii="Cambria" w:hAnsi="Cambria"/>
                <w:lang w:val="pl-PL"/>
              </w:rPr>
              <w:t>; główne strategie i techniki przekładu tekstów użytkowych</w:t>
            </w:r>
          </w:p>
        </w:tc>
        <w:tc>
          <w:tcPr>
            <w:tcW w:w="1559" w:type="dxa"/>
            <w:vAlign w:val="center"/>
          </w:tcPr>
          <w:p w14:paraId="4B096A44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6</w:t>
            </w:r>
          </w:p>
        </w:tc>
        <w:tc>
          <w:tcPr>
            <w:tcW w:w="1559" w:type="dxa"/>
            <w:vAlign w:val="center"/>
          </w:tcPr>
          <w:p w14:paraId="433E958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4</w:t>
            </w:r>
          </w:p>
        </w:tc>
      </w:tr>
      <w:tr w:rsidR="006B742D" w:rsidRPr="000838FE" w14:paraId="0910C45C" w14:textId="77777777" w:rsidTr="00172E91">
        <w:trPr>
          <w:trHeight w:val="225"/>
        </w:trPr>
        <w:tc>
          <w:tcPr>
            <w:tcW w:w="659" w:type="dxa"/>
          </w:tcPr>
          <w:p w14:paraId="136A27E5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C2</w:t>
            </w:r>
          </w:p>
        </w:tc>
        <w:tc>
          <w:tcPr>
            <w:tcW w:w="5545" w:type="dxa"/>
            <w:vAlign w:val="center"/>
          </w:tcPr>
          <w:p w14:paraId="6A892AA5" w14:textId="77777777" w:rsidR="006B742D" w:rsidRPr="00C6679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EB6278">
              <w:rPr>
                <w:rFonts w:ascii="Cambria" w:eastAsia="Cambria" w:hAnsi="Cambria" w:cs="Cambria"/>
                <w:lang w:val="pl-PL"/>
              </w:rPr>
              <w:t xml:space="preserve">Analiza </w:t>
            </w:r>
            <w:r>
              <w:rPr>
                <w:rFonts w:ascii="Cambria" w:eastAsia="Cambria" w:hAnsi="Cambria" w:cs="Cambria"/>
                <w:lang w:val="pl-PL"/>
              </w:rPr>
              <w:t>tekstów źródłowych oraz potrzeb zleceniodawcy (brief tłumaczeniowy)</w:t>
            </w:r>
          </w:p>
        </w:tc>
        <w:tc>
          <w:tcPr>
            <w:tcW w:w="1559" w:type="dxa"/>
            <w:vAlign w:val="center"/>
          </w:tcPr>
          <w:p w14:paraId="2B35ED7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4EE3827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4</w:t>
            </w:r>
          </w:p>
        </w:tc>
      </w:tr>
      <w:tr w:rsidR="006B742D" w:rsidRPr="002A7FDF" w14:paraId="15ACE284" w14:textId="77777777" w:rsidTr="00172E91">
        <w:trPr>
          <w:trHeight w:val="285"/>
        </w:trPr>
        <w:tc>
          <w:tcPr>
            <w:tcW w:w="659" w:type="dxa"/>
          </w:tcPr>
          <w:p w14:paraId="6349A894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C3</w:t>
            </w:r>
          </w:p>
        </w:tc>
        <w:tc>
          <w:tcPr>
            <w:tcW w:w="5545" w:type="dxa"/>
          </w:tcPr>
          <w:p w14:paraId="1BD52796" w14:textId="77777777" w:rsidR="006B742D" w:rsidRPr="00C6679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C6679F">
              <w:rPr>
                <w:rFonts w:ascii="Cambria" w:eastAsia="Cambria" w:hAnsi="Cambria" w:cs="Cambria"/>
                <w:lang w:val="pl-PL"/>
              </w:rPr>
              <w:t xml:space="preserve">Tłumaczenie właściwe </w:t>
            </w:r>
            <w:r>
              <w:rPr>
                <w:rFonts w:ascii="Cambria" w:eastAsia="Cambria" w:hAnsi="Cambria" w:cs="Cambria"/>
                <w:lang w:val="pl-PL"/>
              </w:rPr>
              <w:t>tekstów</w:t>
            </w:r>
            <w:r w:rsidRPr="00443E66">
              <w:rPr>
                <w:lang w:val="pl-PL"/>
              </w:rPr>
              <w:t xml:space="preserve"> </w:t>
            </w:r>
            <w:r w:rsidRPr="00443E66">
              <w:rPr>
                <w:rFonts w:ascii="Cambria" w:eastAsia="Cambria" w:hAnsi="Cambria" w:cs="Cambria"/>
                <w:lang w:val="pl-PL"/>
              </w:rPr>
              <w:t>informacyjno-instruktażow</w:t>
            </w:r>
            <w:r>
              <w:rPr>
                <w:rFonts w:ascii="Cambria" w:eastAsia="Cambria" w:hAnsi="Cambria" w:cs="Cambria"/>
                <w:lang w:val="pl-PL"/>
              </w:rPr>
              <w:t>ych (przepis kulinarny, instrukcja)</w:t>
            </w:r>
          </w:p>
        </w:tc>
        <w:tc>
          <w:tcPr>
            <w:tcW w:w="1559" w:type="dxa"/>
            <w:vAlign w:val="center"/>
          </w:tcPr>
          <w:p w14:paraId="5B5C559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004C999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6B742D" w:rsidRPr="002A7FDF" w14:paraId="4E3149A3" w14:textId="77777777" w:rsidTr="00172E91">
        <w:trPr>
          <w:trHeight w:val="345"/>
        </w:trPr>
        <w:tc>
          <w:tcPr>
            <w:tcW w:w="659" w:type="dxa"/>
          </w:tcPr>
          <w:p w14:paraId="247A9F53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C4</w:t>
            </w:r>
          </w:p>
        </w:tc>
        <w:tc>
          <w:tcPr>
            <w:tcW w:w="5545" w:type="dxa"/>
            <w:vAlign w:val="center"/>
          </w:tcPr>
          <w:p w14:paraId="0F3EEBEF" w14:textId="77777777" w:rsidR="006B742D" w:rsidRPr="001A5570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 w:rsidRPr="00C6679F">
              <w:rPr>
                <w:rFonts w:ascii="Cambria" w:eastAsia="Cambria" w:hAnsi="Cambria" w:cs="Cambria"/>
                <w:lang w:val="pl-PL"/>
              </w:rPr>
              <w:t>Tłumaczenie właściwe</w:t>
            </w:r>
            <w:r>
              <w:rPr>
                <w:rFonts w:ascii="Cambria" w:eastAsia="Cambria" w:hAnsi="Cambria" w:cs="Cambria"/>
                <w:lang w:val="pl-PL"/>
              </w:rPr>
              <w:t xml:space="preserve"> ulotek informacyjnych i reklamowych</w:t>
            </w:r>
          </w:p>
        </w:tc>
        <w:tc>
          <w:tcPr>
            <w:tcW w:w="1559" w:type="dxa"/>
            <w:vAlign w:val="center"/>
          </w:tcPr>
          <w:p w14:paraId="7BEDDF0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6F91FA0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</w:t>
            </w:r>
          </w:p>
        </w:tc>
      </w:tr>
      <w:tr w:rsidR="006B742D" w:rsidRPr="002A7FDF" w14:paraId="01A22F63" w14:textId="77777777" w:rsidTr="00172E91">
        <w:trPr>
          <w:trHeight w:val="345"/>
        </w:trPr>
        <w:tc>
          <w:tcPr>
            <w:tcW w:w="659" w:type="dxa"/>
          </w:tcPr>
          <w:p w14:paraId="53E2D87E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C5</w:t>
            </w:r>
          </w:p>
        </w:tc>
        <w:tc>
          <w:tcPr>
            <w:tcW w:w="5545" w:type="dxa"/>
            <w:vAlign w:val="center"/>
          </w:tcPr>
          <w:p w14:paraId="4098314A" w14:textId="77777777" w:rsidR="006B742D" w:rsidRPr="001A5570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 w:rsidRPr="00C6679F">
              <w:rPr>
                <w:rFonts w:ascii="Cambria" w:eastAsia="Cambria" w:hAnsi="Cambria" w:cs="Cambria"/>
                <w:lang w:val="pl-PL"/>
              </w:rPr>
              <w:t>Tłumaczenie właściwe</w:t>
            </w:r>
            <w:r>
              <w:rPr>
                <w:rFonts w:ascii="Cambria" w:eastAsia="Cambria" w:hAnsi="Cambria" w:cs="Cambria"/>
                <w:lang w:val="pl-PL"/>
              </w:rPr>
              <w:t xml:space="preserve"> tekstów turystycznych</w:t>
            </w:r>
          </w:p>
        </w:tc>
        <w:tc>
          <w:tcPr>
            <w:tcW w:w="1559" w:type="dxa"/>
            <w:vAlign w:val="center"/>
          </w:tcPr>
          <w:p w14:paraId="29A7C3B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240C298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6B742D" w:rsidRPr="002A7FDF" w14:paraId="62BA27B3" w14:textId="77777777" w:rsidTr="00172E91">
        <w:trPr>
          <w:trHeight w:val="345"/>
        </w:trPr>
        <w:tc>
          <w:tcPr>
            <w:tcW w:w="659" w:type="dxa"/>
          </w:tcPr>
          <w:p w14:paraId="4600886F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C6</w:t>
            </w:r>
          </w:p>
        </w:tc>
        <w:tc>
          <w:tcPr>
            <w:tcW w:w="5545" w:type="dxa"/>
            <w:vAlign w:val="center"/>
          </w:tcPr>
          <w:p w14:paraId="1D7EEF42" w14:textId="77777777" w:rsidR="006B742D" w:rsidRPr="001A5570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 w:rsidRPr="00C6679F">
              <w:rPr>
                <w:rFonts w:ascii="Cambria" w:eastAsia="Cambria" w:hAnsi="Cambria" w:cs="Cambria"/>
                <w:lang w:val="pl-PL"/>
              </w:rPr>
              <w:t>Tłumaczenie właściwe</w:t>
            </w:r>
            <w:r>
              <w:rPr>
                <w:rFonts w:ascii="Cambria" w:eastAsia="Cambria" w:hAnsi="Cambria" w:cs="Cambria"/>
                <w:lang w:val="pl-PL"/>
              </w:rPr>
              <w:t xml:space="preserve"> CV i listu motywacyjnego</w:t>
            </w:r>
          </w:p>
        </w:tc>
        <w:tc>
          <w:tcPr>
            <w:tcW w:w="1559" w:type="dxa"/>
            <w:vAlign w:val="center"/>
          </w:tcPr>
          <w:p w14:paraId="29AD694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7CABB7E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</w:t>
            </w:r>
          </w:p>
        </w:tc>
      </w:tr>
      <w:tr w:rsidR="006B742D" w:rsidRPr="002A7FDF" w14:paraId="6CAC9D64" w14:textId="77777777" w:rsidTr="00172E91">
        <w:trPr>
          <w:trHeight w:val="345"/>
        </w:trPr>
        <w:tc>
          <w:tcPr>
            <w:tcW w:w="659" w:type="dxa"/>
          </w:tcPr>
          <w:p w14:paraId="1A91ECB3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</w:t>
            </w:r>
            <w:r>
              <w:rPr>
                <w:rFonts w:ascii="Cambria" w:hAnsi="Cambria"/>
                <w:lang w:val="pl-PL"/>
              </w:rPr>
              <w:t>7</w:t>
            </w:r>
          </w:p>
        </w:tc>
        <w:tc>
          <w:tcPr>
            <w:tcW w:w="5545" w:type="dxa"/>
            <w:vAlign w:val="center"/>
          </w:tcPr>
          <w:p w14:paraId="6B324D5E" w14:textId="77777777" w:rsidR="006B742D" w:rsidRPr="001A5570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 w:rsidRPr="00C6679F">
              <w:rPr>
                <w:rFonts w:ascii="Cambria" w:eastAsia="Cambria" w:hAnsi="Cambria" w:cs="Cambria"/>
                <w:lang w:val="pl-PL"/>
              </w:rPr>
              <w:t>Tłumaczenie właściwe</w:t>
            </w:r>
            <w:r>
              <w:rPr>
                <w:rFonts w:ascii="Cambria" w:eastAsia="Cambria" w:hAnsi="Cambria" w:cs="Cambria"/>
                <w:lang w:val="pl-PL"/>
              </w:rPr>
              <w:t xml:space="preserve"> </w:t>
            </w:r>
            <w:r w:rsidRPr="0031410C">
              <w:rPr>
                <w:rFonts w:ascii="Cambria" w:eastAsia="Cambria" w:hAnsi="Cambria" w:cs="Cambria"/>
                <w:lang w:val="pl-PL"/>
              </w:rPr>
              <w:t xml:space="preserve">tekstów </w:t>
            </w:r>
            <w:r w:rsidRPr="0031410C">
              <w:rPr>
                <w:rFonts w:ascii="Cambria" w:hAnsi="Cambria"/>
                <w:lang w:val="pl-PL"/>
              </w:rPr>
              <w:t>codziennej komunikacji (zaproszenie, notatka, email)</w:t>
            </w:r>
          </w:p>
        </w:tc>
        <w:tc>
          <w:tcPr>
            <w:tcW w:w="1559" w:type="dxa"/>
            <w:vAlign w:val="center"/>
          </w:tcPr>
          <w:p w14:paraId="03CEEDC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3484FB6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</w:t>
            </w:r>
          </w:p>
        </w:tc>
      </w:tr>
      <w:tr w:rsidR="006B742D" w:rsidRPr="002A7FDF" w14:paraId="499BA898" w14:textId="77777777" w:rsidTr="00172E91">
        <w:tc>
          <w:tcPr>
            <w:tcW w:w="659" w:type="dxa"/>
          </w:tcPr>
          <w:p w14:paraId="351EE769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545" w:type="dxa"/>
          </w:tcPr>
          <w:p w14:paraId="7DA07823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559" w:type="dxa"/>
            <w:vAlign w:val="center"/>
          </w:tcPr>
          <w:p w14:paraId="102DE47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30</w:t>
            </w:r>
          </w:p>
        </w:tc>
        <w:tc>
          <w:tcPr>
            <w:tcW w:w="1559" w:type="dxa"/>
            <w:vAlign w:val="center"/>
          </w:tcPr>
          <w:p w14:paraId="4BA30FA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18</w:t>
            </w:r>
          </w:p>
        </w:tc>
      </w:tr>
    </w:tbl>
    <w:p w14:paraId="739FBAE3" w14:textId="77777777" w:rsidR="006B742D" w:rsidRPr="002A7FDF" w:rsidRDefault="006B742D" w:rsidP="006B742D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6B742D" w:rsidRPr="002A7FDF" w14:paraId="7D9A96E9" w14:textId="77777777" w:rsidTr="00172E91">
        <w:tc>
          <w:tcPr>
            <w:tcW w:w="1666" w:type="dxa"/>
          </w:tcPr>
          <w:p w14:paraId="51D19757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70A7CEA0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70AED126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6B742D" w:rsidRPr="008E61C1" w14:paraId="1881CB93" w14:textId="77777777" w:rsidTr="00172E91">
        <w:tc>
          <w:tcPr>
            <w:tcW w:w="1666" w:type="dxa"/>
          </w:tcPr>
          <w:p w14:paraId="2E9C6F71" w14:textId="77777777" w:rsidR="006B742D" w:rsidRPr="000B0827" w:rsidRDefault="006B742D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0B0827">
              <w:rPr>
                <w:rFonts w:ascii="Cambria" w:hAnsi="Cambria"/>
                <w:bCs/>
                <w:lang w:val="pl-PL"/>
              </w:rPr>
              <w:t xml:space="preserve">Ćwiczenia </w:t>
            </w:r>
          </w:p>
        </w:tc>
        <w:tc>
          <w:tcPr>
            <w:tcW w:w="4963" w:type="dxa"/>
          </w:tcPr>
          <w:p w14:paraId="426C1333" w14:textId="77777777" w:rsidR="006B742D" w:rsidRPr="000B0827" w:rsidRDefault="006B742D" w:rsidP="00172E91">
            <w:pPr>
              <w:rPr>
                <w:rFonts w:ascii="Cambria" w:hAnsi="Cambria"/>
                <w:lang w:val="pl-PL"/>
              </w:rPr>
            </w:pPr>
            <w:r w:rsidRPr="000B0827">
              <w:rPr>
                <w:rFonts w:ascii="Cambria" w:eastAsia="Cambria" w:hAnsi="Cambria" w:cs="Cambria"/>
                <w:b/>
                <w:bCs/>
                <w:lang w:val="pl-PL"/>
              </w:rPr>
              <w:t>M5</w:t>
            </w:r>
            <w:r w:rsidRPr="000B0827">
              <w:rPr>
                <w:rFonts w:ascii="Cambria" w:eastAsia="Cambria" w:hAnsi="Cambria" w:cs="Cambria"/>
                <w:lang w:val="pl-PL"/>
              </w:rPr>
              <w:t xml:space="preserve"> –analiza tłumaczeniowa, tłumaczenie właściwe, prezentacja tłumaczonych tekstów użytkowych </w:t>
            </w:r>
          </w:p>
        </w:tc>
        <w:tc>
          <w:tcPr>
            <w:tcW w:w="2693" w:type="dxa"/>
          </w:tcPr>
          <w:p w14:paraId="47295A80" w14:textId="77777777" w:rsidR="006B742D" w:rsidRPr="002A7FDF" w:rsidRDefault="006B742D" w:rsidP="00172E91">
            <w:pPr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autentyczne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 tekst</w:t>
            </w:r>
            <w:r>
              <w:rPr>
                <w:rFonts w:ascii="Cambria" w:eastAsia="Cambria" w:hAnsi="Cambria" w:cs="Cambria"/>
                <w:lang w:val="pl-PL"/>
              </w:rPr>
              <w:t>y użytkowe</w:t>
            </w:r>
            <w:r w:rsidRPr="002A7FDF">
              <w:rPr>
                <w:rFonts w:ascii="Cambria" w:eastAsia="Cambria" w:hAnsi="Cambria" w:cs="Cambria"/>
                <w:lang w:val="pl-PL"/>
              </w:rPr>
              <w:t>, karty pracy, komputery z dostępem do internetu</w:t>
            </w:r>
          </w:p>
        </w:tc>
      </w:tr>
    </w:tbl>
    <w:p w14:paraId="466B8F88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276E3909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3894"/>
        <w:gridCol w:w="3827"/>
      </w:tblGrid>
      <w:tr w:rsidR="006B742D" w:rsidRPr="008E61C1" w14:paraId="6FAAABDB" w14:textId="77777777" w:rsidTr="00172E91">
        <w:tc>
          <w:tcPr>
            <w:tcW w:w="1459" w:type="dxa"/>
            <w:vAlign w:val="center"/>
          </w:tcPr>
          <w:p w14:paraId="4A8EE5EF" w14:textId="77777777" w:rsidR="006B742D" w:rsidRPr="00827D10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827D10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3894" w:type="dxa"/>
            <w:vAlign w:val="center"/>
          </w:tcPr>
          <w:p w14:paraId="6717EF98" w14:textId="77777777" w:rsidR="006B742D" w:rsidRPr="00827D10" w:rsidRDefault="006B742D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827D10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1C4F7808" w14:textId="77777777" w:rsidR="006B742D" w:rsidRPr="00827D10" w:rsidRDefault="006B742D" w:rsidP="00172E9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827D10">
              <w:rPr>
                <w:rFonts w:ascii="Cambria" w:hAnsi="Cambria"/>
                <w:b/>
                <w:lang w:val="pl-PL"/>
              </w:rPr>
              <w:t xml:space="preserve">– </w:t>
            </w:r>
            <w:r w:rsidRPr="00827D10">
              <w:rPr>
                <w:rFonts w:ascii="Cambria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827D10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827" w:type="dxa"/>
            <w:vAlign w:val="center"/>
          </w:tcPr>
          <w:p w14:paraId="2FBC8E4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6B742D" w:rsidRPr="008E61C1" w14:paraId="2F097EED" w14:textId="77777777" w:rsidTr="00172E91">
        <w:tc>
          <w:tcPr>
            <w:tcW w:w="1459" w:type="dxa"/>
          </w:tcPr>
          <w:p w14:paraId="018FD2A5" w14:textId="77777777" w:rsidR="006B742D" w:rsidRPr="00827D10" w:rsidRDefault="006B742D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827D10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3894" w:type="dxa"/>
          </w:tcPr>
          <w:p w14:paraId="0590AE94" w14:textId="77777777" w:rsidR="006B742D" w:rsidRPr="00827D10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827D10">
              <w:rPr>
                <w:rFonts w:ascii="Cambria" w:eastAsia="Cambria" w:hAnsi="Cambria" w:cs="Cambria"/>
                <w:b/>
                <w:bCs/>
                <w:lang w:val="pl-PL"/>
              </w:rPr>
              <w:t>F1</w:t>
            </w:r>
            <w:r w:rsidRPr="00827D10">
              <w:rPr>
                <w:rFonts w:ascii="Cambria" w:eastAsia="Cambria" w:hAnsi="Cambria" w:cs="Cambria"/>
                <w:lang w:val="pl-PL"/>
              </w:rPr>
              <w:t xml:space="preserve"> – sprawdzian pisemny wiedzy, sprawdzian pisemny umiejętności</w:t>
            </w:r>
          </w:p>
          <w:p w14:paraId="1A8624CF" w14:textId="77777777" w:rsidR="006B742D" w:rsidRPr="00A01C25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827D10">
              <w:rPr>
                <w:rFonts w:ascii="Cambria" w:eastAsia="Cambria" w:hAnsi="Cambria" w:cs="Cambria"/>
                <w:b/>
                <w:bCs/>
                <w:lang w:val="pl-PL"/>
              </w:rPr>
              <w:t>F3</w:t>
            </w:r>
            <w:r w:rsidRPr="00827D10">
              <w:rPr>
                <w:rFonts w:ascii="Cambria" w:eastAsia="Cambria" w:hAnsi="Cambria" w:cs="Cambria"/>
                <w:lang w:val="pl-PL"/>
              </w:rPr>
              <w:t xml:space="preserve"> – praca pisemna</w:t>
            </w:r>
          </w:p>
        </w:tc>
        <w:tc>
          <w:tcPr>
            <w:tcW w:w="3827" w:type="dxa"/>
          </w:tcPr>
          <w:p w14:paraId="273ECB49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P3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 – ocena podsumowująca powstała na podstawie ocen formujących, uzyskanych w semestrze</w:t>
            </w:r>
          </w:p>
        </w:tc>
      </w:tr>
    </w:tbl>
    <w:p w14:paraId="1A571A20" w14:textId="77777777" w:rsidR="006B742D" w:rsidRPr="002A7FDF" w:rsidRDefault="006B742D" w:rsidP="006B742D">
      <w:pPr>
        <w:spacing w:before="120" w:after="120"/>
        <w:jc w:val="both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49"/>
        <w:gridCol w:w="2463"/>
        <w:gridCol w:w="2977"/>
        <w:gridCol w:w="2091"/>
      </w:tblGrid>
      <w:tr w:rsidR="006B742D" w:rsidRPr="00827D10" w14:paraId="1CB764BA" w14:textId="77777777" w:rsidTr="00172E91">
        <w:trPr>
          <w:trHeight w:val="125"/>
        </w:trPr>
        <w:tc>
          <w:tcPr>
            <w:tcW w:w="16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91F0CE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827D10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CFC4A2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827D10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</w:tr>
      <w:tr w:rsidR="006B742D" w:rsidRPr="00827D10" w14:paraId="22B21E38" w14:textId="77777777" w:rsidTr="00172E91">
        <w:trPr>
          <w:trHeight w:val="272"/>
        </w:trPr>
        <w:tc>
          <w:tcPr>
            <w:tcW w:w="1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0005F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B1D53" w14:textId="77777777" w:rsidR="006B742D" w:rsidRPr="00827D10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827D10">
              <w:rPr>
                <w:rFonts w:ascii="Cambria" w:eastAsia="Cambria" w:hAnsi="Cambria" w:cs="Cambria"/>
                <w:b/>
                <w:bCs/>
                <w:lang w:val="pl-PL"/>
              </w:rPr>
              <w:t>F1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E0A056" w14:textId="77777777" w:rsidR="006B742D" w:rsidRPr="00827D10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827D10">
              <w:rPr>
                <w:rFonts w:ascii="Cambria" w:eastAsia="Cambria" w:hAnsi="Cambria" w:cs="Cambria"/>
                <w:b/>
                <w:bCs/>
                <w:lang w:val="pl-PL"/>
              </w:rPr>
              <w:t>F3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74035E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827D10">
              <w:rPr>
                <w:rFonts w:ascii="Cambria" w:hAnsi="Cambria"/>
                <w:b/>
                <w:bCs/>
                <w:lang w:val="pl-PL"/>
              </w:rPr>
              <w:t>P3</w:t>
            </w:r>
          </w:p>
        </w:tc>
      </w:tr>
      <w:tr w:rsidR="006B742D" w:rsidRPr="00827D10" w14:paraId="62193E39" w14:textId="77777777" w:rsidTr="00172E91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E017E" w14:textId="77777777" w:rsidR="006B742D" w:rsidRPr="00827D10" w:rsidRDefault="006B742D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827D10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0CA0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hAnsi="Cambria"/>
                <w:sz w:val="24"/>
                <w:szCs w:val="24"/>
                <w:lang w:val="pl-PL"/>
              </w:rPr>
            </w:pPr>
            <w:r w:rsidRPr="00827D10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0D2566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hAnsi="Cambria"/>
                <w:sz w:val="24"/>
                <w:szCs w:val="24"/>
                <w:lang w:val="pl-PL"/>
              </w:rPr>
            </w:pPr>
            <w:r w:rsidRPr="00827D10">
              <w:rPr>
                <w:rFonts w:ascii="Cambria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609AA3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hAnsi="Cambria"/>
                <w:sz w:val="24"/>
                <w:szCs w:val="24"/>
                <w:lang w:val="pl-PL"/>
              </w:rPr>
            </w:pPr>
            <w:r w:rsidRPr="00827D10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827D10" w14:paraId="6A3CEB4A" w14:textId="77777777" w:rsidTr="00172E91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4F6D5" w14:textId="77777777" w:rsidR="006B742D" w:rsidRPr="00827D10" w:rsidRDefault="006B742D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827D10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E3953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hAnsi="Cambria"/>
                <w:sz w:val="24"/>
                <w:szCs w:val="24"/>
                <w:lang w:val="pl-PL"/>
              </w:rPr>
            </w:pPr>
            <w:r w:rsidRPr="00827D10">
              <w:rPr>
                <w:rFonts w:ascii="Cambria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59E705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hAnsi="Cambria"/>
                <w:sz w:val="24"/>
                <w:szCs w:val="24"/>
                <w:lang w:val="pl-PL"/>
              </w:rPr>
            </w:pPr>
            <w:r w:rsidRPr="00827D10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005155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hAnsi="Cambria"/>
                <w:sz w:val="24"/>
                <w:szCs w:val="24"/>
                <w:lang w:val="pl-PL"/>
              </w:rPr>
            </w:pPr>
            <w:r w:rsidRPr="00827D10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827D10" w14:paraId="136A52DA" w14:textId="77777777" w:rsidTr="00172E91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B65AD" w14:textId="77777777" w:rsidR="006B742D" w:rsidRPr="00827D10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827D10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77FD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hAnsi="Cambria"/>
                <w:sz w:val="24"/>
                <w:szCs w:val="24"/>
                <w:lang w:val="pl-PL"/>
              </w:rPr>
            </w:pPr>
            <w:r w:rsidRPr="00827D10">
              <w:rPr>
                <w:rFonts w:ascii="Cambria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BFEC18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hAnsi="Cambria"/>
                <w:sz w:val="24"/>
                <w:szCs w:val="24"/>
                <w:lang w:val="pl-PL"/>
              </w:rPr>
            </w:pPr>
            <w:r w:rsidRPr="00827D10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D11DA1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hAnsi="Cambria"/>
                <w:sz w:val="24"/>
                <w:szCs w:val="24"/>
                <w:lang w:val="pl-PL"/>
              </w:rPr>
            </w:pPr>
            <w:r w:rsidRPr="00827D10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827D10" w14:paraId="089AF517" w14:textId="77777777" w:rsidTr="00172E91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32DC" w14:textId="77777777" w:rsidR="006B742D" w:rsidRPr="00827D10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827D10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0E92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hAnsi="Cambria"/>
                <w:sz w:val="24"/>
                <w:szCs w:val="24"/>
                <w:lang w:val="pl-PL"/>
              </w:rPr>
            </w:pPr>
            <w:r w:rsidRPr="00827D10">
              <w:rPr>
                <w:rFonts w:ascii="Cambria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38B933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827D10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25C248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827D10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827D10" w14:paraId="77354B29" w14:textId="77777777" w:rsidTr="00172E91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17EC" w14:textId="77777777" w:rsidR="006B742D" w:rsidRPr="00827D10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827D10">
              <w:rPr>
                <w:rFonts w:ascii="Cambria" w:hAnsi="Cambria"/>
                <w:lang w:val="pl-PL"/>
              </w:rPr>
              <w:t>U_04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84C9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hAnsi="Cambria"/>
                <w:sz w:val="24"/>
                <w:szCs w:val="24"/>
                <w:lang w:val="pl-PL"/>
              </w:rPr>
            </w:pPr>
            <w:r w:rsidRPr="00827D10">
              <w:rPr>
                <w:rFonts w:ascii="Cambria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0DFADF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827D10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5E0D6A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827D10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827D10" w14:paraId="21EC2047" w14:textId="77777777" w:rsidTr="00172E91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51D0" w14:textId="77777777" w:rsidR="006B742D" w:rsidRPr="00827D10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827D10">
              <w:rPr>
                <w:rFonts w:ascii="Cambria" w:hAnsi="Cambria"/>
                <w:lang w:val="pl-PL"/>
              </w:rPr>
              <w:t>U_05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8463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hAnsi="Cambria"/>
                <w:sz w:val="24"/>
                <w:szCs w:val="24"/>
                <w:lang w:val="pl-PL"/>
              </w:rPr>
            </w:pPr>
            <w:r w:rsidRPr="00827D10">
              <w:rPr>
                <w:rFonts w:ascii="Cambria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6F8C0E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827D10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5CB080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827D10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827D10" w14:paraId="0AC8E29E" w14:textId="77777777" w:rsidTr="00172E91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F0E58" w14:textId="77777777" w:rsidR="006B742D" w:rsidRPr="00827D10" w:rsidRDefault="006B742D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827D10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63BE8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650985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hAnsi="Cambria"/>
                <w:sz w:val="24"/>
                <w:szCs w:val="24"/>
                <w:lang w:val="pl-PL"/>
              </w:rPr>
            </w:pPr>
            <w:r w:rsidRPr="00827D10">
              <w:rPr>
                <w:rFonts w:ascii="Cambria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2B3624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hAnsi="Cambria"/>
                <w:sz w:val="24"/>
                <w:szCs w:val="24"/>
                <w:lang w:val="pl-PL"/>
              </w:rPr>
            </w:pPr>
            <w:r w:rsidRPr="00827D10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827D10" w14:paraId="3343C2D3" w14:textId="77777777" w:rsidTr="00172E91">
        <w:trPr>
          <w:trHeight w:val="25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A6B4A" w14:textId="77777777" w:rsidR="006B742D" w:rsidRPr="00827D10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827D10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CFF2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505D7D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hAnsi="Cambria"/>
                <w:sz w:val="24"/>
                <w:szCs w:val="24"/>
                <w:lang w:val="pl-PL"/>
              </w:rPr>
            </w:pPr>
            <w:r w:rsidRPr="00827D10">
              <w:rPr>
                <w:rFonts w:ascii="Cambria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1F77CC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hAnsi="Cambria"/>
                <w:sz w:val="24"/>
                <w:szCs w:val="24"/>
                <w:lang w:val="pl-PL"/>
              </w:rPr>
            </w:pPr>
            <w:r w:rsidRPr="00827D10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625B313D" w14:textId="77777777" w:rsidTr="00172E91">
        <w:trPr>
          <w:trHeight w:val="25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5D9D7" w14:textId="77777777" w:rsidR="006B742D" w:rsidRPr="00827D10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827D10">
              <w:rPr>
                <w:rFonts w:ascii="Cambria" w:hAnsi="Cambria"/>
                <w:lang w:val="pl-PL"/>
              </w:rPr>
              <w:t>K_03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E7FF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1AE1C6" w14:textId="77777777" w:rsidR="006B742D" w:rsidRPr="00827D10" w:rsidRDefault="006B742D" w:rsidP="00172E91">
            <w:pPr>
              <w:spacing w:before="20" w:after="20"/>
              <w:jc w:val="center"/>
              <w:rPr>
                <w:rFonts w:ascii="Cambria" w:hAnsi="Cambria"/>
                <w:sz w:val="24"/>
                <w:szCs w:val="24"/>
                <w:lang w:val="pl-PL"/>
              </w:rPr>
            </w:pPr>
            <w:r w:rsidRPr="00827D10">
              <w:rPr>
                <w:rFonts w:ascii="Cambria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54555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827D10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</w:tbl>
    <w:p w14:paraId="5F7CDF61" w14:textId="77777777" w:rsidR="006B742D" w:rsidRPr="00AF5F54" w:rsidRDefault="006B742D" w:rsidP="006B742D">
      <w:pPr>
        <w:jc w:val="both"/>
        <w:rPr>
          <w:rFonts w:ascii="Cambria" w:hAnsi="Cambria"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9. Opis sposobu ustalania oceny końcowej </w:t>
      </w:r>
      <w:r w:rsidRPr="00AF5F54">
        <w:rPr>
          <w:rFonts w:ascii="Cambria" w:hAnsi="Cambria"/>
          <w:bCs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6B742D" w:rsidRPr="008E61C1" w14:paraId="3C82986F" w14:textId="77777777" w:rsidTr="00172E91">
        <w:trPr>
          <w:trHeight w:val="93"/>
        </w:trPr>
        <w:tc>
          <w:tcPr>
            <w:tcW w:w="9180" w:type="dxa"/>
          </w:tcPr>
          <w:p w14:paraId="54926D7F" w14:textId="77777777" w:rsidR="006B742D" w:rsidRDefault="006B742D" w:rsidP="00172E91">
            <w:pPr>
              <w:pStyle w:val="karta"/>
              <w:rPr>
                <w:rFonts w:ascii="Cambria" w:hAnsi="Cambria"/>
              </w:rPr>
            </w:pPr>
            <w:r w:rsidRPr="002A7FDF">
              <w:rPr>
                <w:rFonts w:ascii="Cambria" w:hAnsi="Cambria"/>
              </w:rPr>
              <w:t>Ocena końcowa wynika z procentowego podsumowania liczby uzyskanych punktów w ramach poszczególnych form oceny przedmiotu.</w:t>
            </w:r>
          </w:p>
          <w:p w14:paraId="107F7223" w14:textId="77777777" w:rsidR="006B742D" w:rsidRPr="002A7FDF" w:rsidRDefault="006B742D" w:rsidP="00172E91">
            <w:pPr>
              <w:pStyle w:val="karta"/>
              <w:rPr>
                <w:rFonts w:ascii="Cambria" w:hAnsi="Cambria"/>
                <w:i/>
                <w:iCs/>
              </w:rPr>
            </w:pPr>
          </w:p>
          <w:p w14:paraId="044A69C2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9048E2">
              <w:rPr>
                <w:rFonts w:ascii="Cambria" w:hAnsi="Cambria"/>
              </w:rPr>
              <w:t>Zastosowanie systemu punktowego – oceny według następującej skali (wyrażone w %):</w:t>
            </w:r>
          </w:p>
          <w:p w14:paraId="35C7DE11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9048E2">
              <w:rPr>
                <w:rFonts w:ascii="Cambria" w:hAnsi="Cambria"/>
              </w:rPr>
              <w:t>90%– 100% ocena 5.0; 80%– 89% ocena  4.5; 70% – 79% ocena 4.0; 60%– 69% ocena 3.5; 50%– 59%  ocena 3.0; 0%– 49% ocena 2.0</w:t>
            </w:r>
          </w:p>
          <w:p w14:paraId="4F9EFA8E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7B73AA">
              <w:rPr>
                <w:rFonts w:ascii="Cambria" w:hAnsi="Cambria"/>
                <w:b/>
                <w:bCs w:val="0"/>
              </w:rPr>
              <w:t>Bardzo dobry (5,0):</w:t>
            </w:r>
            <w:r w:rsidRPr="009048E2">
              <w:rPr>
                <w:rFonts w:ascii="Cambria" w:hAnsi="Cambria"/>
              </w:rPr>
              <w:t xml:space="preserve"> Student w pełni lub w wysokim stopniu opanował treści ćwiczeń we wskazanych obszarach wiedzy, umiejętności i kompetencji społecznych.</w:t>
            </w:r>
          </w:p>
          <w:p w14:paraId="20FF0543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7B73AA">
              <w:rPr>
                <w:rFonts w:ascii="Cambria" w:hAnsi="Cambria"/>
                <w:b/>
                <w:bCs w:val="0"/>
              </w:rPr>
              <w:t>Dobry/dobry plus (4/4,5):</w:t>
            </w:r>
            <w:r w:rsidRPr="009048E2">
              <w:rPr>
                <w:rFonts w:ascii="Cambria" w:hAnsi="Cambria"/>
              </w:rPr>
              <w:t xml:space="preserve"> Student w dobrym stopniu opanował treści ćwiczeń we wskazanych obszarach wiedzy, umiejętności i kompetencji społecznych.</w:t>
            </w:r>
          </w:p>
          <w:p w14:paraId="72798F7D" w14:textId="77777777" w:rsidR="006B742D" w:rsidRPr="002A7FDF" w:rsidRDefault="006B742D" w:rsidP="00172E91">
            <w:pPr>
              <w:pStyle w:val="karta"/>
              <w:rPr>
                <w:rFonts w:ascii="Cambria" w:hAnsi="Cambria"/>
                <w:b/>
                <w:bCs w:val="0"/>
              </w:rPr>
            </w:pPr>
            <w:r w:rsidRPr="007B73AA">
              <w:rPr>
                <w:rFonts w:ascii="Cambria" w:hAnsi="Cambria"/>
                <w:b/>
                <w:bCs w:val="0"/>
              </w:rPr>
              <w:t>Dostateczny /dostateczny plus (3/3,5):</w:t>
            </w:r>
            <w:r w:rsidRPr="009048E2">
              <w:rPr>
                <w:rFonts w:ascii="Cambria" w:hAnsi="Cambria"/>
              </w:rPr>
              <w:t xml:space="preserve"> Student w dostatecznym opanował stopniu treści ćwiczeń we wskazanych obszarach wiedzy, umiejętności i kompetencji społecznych.</w:t>
            </w:r>
          </w:p>
        </w:tc>
      </w:tr>
    </w:tbl>
    <w:p w14:paraId="791EB50F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10. Forma zaliczenia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6B742D" w:rsidRPr="002A7FDF" w14:paraId="0295FAB1" w14:textId="77777777" w:rsidTr="00172E91">
        <w:trPr>
          <w:trHeight w:val="540"/>
        </w:trPr>
        <w:tc>
          <w:tcPr>
            <w:tcW w:w="9142" w:type="dxa"/>
          </w:tcPr>
          <w:p w14:paraId="2A14FF61" w14:textId="77777777" w:rsidR="006B742D" w:rsidRPr="002A7FDF" w:rsidRDefault="006B742D" w:rsidP="00172E91">
            <w:pPr>
              <w:spacing w:before="120" w:after="120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Zaliczenie z oceną</w:t>
            </w:r>
          </w:p>
        </w:tc>
      </w:tr>
    </w:tbl>
    <w:p w14:paraId="4EBF1298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b w:val="0"/>
          <w:bCs w:val="0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 xml:space="preserve">11. Obciążenie pracą studenta </w:t>
      </w:r>
      <w:r w:rsidRPr="002A7FDF">
        <w:rPr>
          <w:rFonts w:ascii="Cambria" w:hAnsi="Cambria"/>
          <w:b w:val="0"/>
          <w:bCs w:val="0"/>
          <w:sz w:val="22"/>
          <w:szCs w:val="22"/>
        </w:rPr>
        <w:t>(sposób wyznaczenia punktów ECTS):</w:t>
      </w:r>
    </w:p>
    <w:tbl>
      <w:tblPr>
        <w:tblW w:w="91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562"/>
        <w:gridCol w:w="1701"/>
        <w:gridCol w:w="1874"/>
      </w:tblGrid>
      <w:tr w:rsidR="006B742D" w:rsidRPr="002A7FDF" w14:paraId="59B3E93C" w14:textId="77777777" w:rsidTr="00172E91">
        <w:trPr>
          <w:trHeight w:val="291"/>
          <w:jc w:val="center"/>
        </w:trPr>
        <w:tc>
          <w:tcPr>
            <w:tcW w:w="5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93734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7722D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Liczba godzin</w:t>
            </w:r>
          </w:p>
        </w:tc>
      </w:tr>
      <w:tr w:rsidR="006B742D" w:rsidRPr="002A7FDF" w14:paraId="07F34203" w14:textId="77777777" w:rsidTr="00172E91">
        <w:trPr>
          <w:trHeight w:val="291"/>
          <w:jc w:val="center"/>
        </w:trPr>
        <w:tc>
          <w:tcPr>
            <w:tcW w:w="5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07882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9FFF6F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BB2730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niestacjonarnych</w:t>
            </w:r>
          </w:p>
        </w:tc>
      </w:tr>
      <w:tr w:rsidR="006B742D" w:rsidRPr="002A7FDF" w14:paraId="2353E92F" w14:textId="77777777" w:rsidTr="00172E91">
        <w:trPr>
          <w:trHeight w:val="291"/>
          <w:jc w:val="center"/>
        </w:trPr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3833C0" w14:textId="77777777" w:rsidR="006B742D" w:rsidRPr="005529EA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5529EA">
              <w:rPr>
                <w:rFonts w:ascii="Cambria" w:hAnsi="Cambria"/>
                <w:lang w:val="pl-PL"/>
              </w:rPr>
              <w:t>Zajęcia realizowane z udziałem nauczyciela akademickiego</w:t>
            </w:r>
          </w:p>
          <w:p w14:paraId="79260B3D" w14:textId="77777777" w:rsidR="006B742D" w:rsidRPr="005529EA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5529EA">
              <w:rPr>
                <w:rFonts w:ascii="Cambria" w:hAnsi="Cambria"/>
                <w:lang w:val="pl-PL"/>
              </w:rPr>
              <w:t>lub innych osób prowadzących zajęcia (zgodnie z planem</w:t>
            </w:r>
          </w:p>
          <w:p w14:paraId="438A0FBB" w14:textId="77777777" w:rsidR="006B742D" w:rsidRPr="005529EA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5529EA">
              <w:rPr>
                <w:rFonts w:ascii="Cambria" w:hAnsi="Cambria"/>
                <w:lang w:val="pl-PL"/>
              </w:rPr>
              <w:t>studiów)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A5A6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30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7A6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18</w:t>
            </w:r>
          </w:p>
        </w:tc>
      </w:tr>
      <w:tr w:rsidR="006B742D" w:rsidRPr="00D90016" w14:paraId="6A655BFB" w14:textId="77777777" w:rsidTr="00172E91">
        <w:trPr>
          <w:trHeight w:val="435"/>
          <w:jc w:val="center"/>
        </w:trPr>
        <w:tc>
          <w:tcPr>
            <w:tcW w:w="9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257E26" w14:textId="77777777" w:rsidR="006B742D" w:rsidRPr="00CB6808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CB6808">
              <w:rPr>
                <w:rFonts w:ascii="Cambria" w:hAnsi="Cambria"/>
                <w:b/>
                <w:iCs/>
                <w:lang w:val="pl-PL"/>
              </w:rPr>
              <w:t>Praca własna studenta:</w:t>
            </w:r>
          </w:p>
        </w:tc>
      </w:tr>
      <w:tr w:rsidR="006B742D" w:rsidRPr="002A7FDF" w14:paraId="52B97253" w14:textId="77777777" w:rsidTr="00172E91">
        <w:trPr>
          <w:trHeight w:val="228"/>
          <w:jc w:val="center"/>
        </w:trPr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6A6C4" w14:textId="77777777" w:rsidR="006B742D" w:rsidRPr="00CB6808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CB6808">
              <w:rPr>
                <w:rFonts w:ascii="Cambria" w:hAnsi="Cambria"/>
                <w:lang w:val="pl-PL"/>
              </w:rPr>
              <w:t>przygotowanie do sprawdzianów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8D56" w14:textId="77777777" w:rsidR="006B742D" w:rsidRPr="00CB6808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CB6808">
              <w:rPr>
                <w:rFonts w:ascii="Cambria" w:hAnsi="Cambria"/>
                <w:lang w:val="pl-PL"/>
              </w:rPr>
              <w:t>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2F7CE" w14:textId="77777777" w:rsidR="006B742D" w:rsidRPr="00CB6808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CB6808">
              <w:rPr>
                <w:rFonts w:ascii="Cambria" w:hAnsi="Cambria"/>
                <w:lang w:val="pl-PL"/>
              </w:rPr>
              <w:t>8</w:t>
            </w:r>
          </w:p>
        </w:tc>
      </w:tr>
      <w:tr w:rsidR="006B742D" w:rsidRPr="002A7FDF" w14:paraId="5417354B" w14:textId="77777777" w:rsidTr="00172E91">
        <w:trPr>
          <w:trHeight w:val="248"/>
          <w:jc w:val="center"/>
        </w:trPr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C7D9" w14:textId="77777777" w:rsidR="006B742D" w:rsidRPr="00CB6808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CB6808">
              <w:rPr>
                <w:rFonts w:ascii="Cambria" w:eastAsia="Cambria" w:hAnsi="Cambria" w:cs="Cambria"/>
                <w:lang w:val="pl-PL"/>
              </w:rPr>
              <w:t>przekład pisemny w domu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6A6AD" w14:textId="77777777" w:rsidR="006B742D" w:rsidRPr="00CB6808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CB6808">
              <w:rPr>
                <w:rFonts w:ascii="Cambria" w:hAnsi="Cambria"/>
                <w:lang w:val="pl-PL"/>
              </w:rPr>
              <w:t>20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50255" w14:textId="77777777" w:rsidR="006B742D" w:rsidRPr="00CB6808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CB6808">
              <w:rPr>
                <w:rFonts w:ascii="Cambria" w:hAnsi="Cambria"/>
                <w:lang w:val="pl-PL"/>
              </w:rPr>
              <w:t>25</w:t>
            </w:r>
          </w:p>
        </w:tc>
      </w:tr>
      <w:tr w:rsidR="006B742D" w:rsidRPr="002A7FDF" w14:paraId="61E353DD" w14:textId="77777777" w:rsidTr="00172E91">
        <w:trPr>
          <w:jc w:val="center"/>
        </w:trPr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63DA" w14:textId="77777777" w:rsidR="006B742D" w:rsidRPr="00CB6808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CB6808">
              <w:rPr>
                <w:rFonts w:ascii="Cambria" w:hAnsi="Cambria"/>
                <w:lang w:val="pl-PL"/>
              </w:rPr>
              <w:t xml:space="preserve">przygotowanie do zajęć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7615C" w14:textId="77777777" w:rsidR="006B742D" w:rsidRPr="00CB6808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CB6808">
              <w:rPr>
                <w:rFonts w:ascii="Cambria" w:hAnsi="Cambria"/>
                <w:lang w:val="pl-PL"/>
              </w:rPr>
              <w:t>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EE4FC" w14:textId="77777777" w:rsidR="006B742D" w:rsidRPr="00CB6808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CB6808">
              <w:rPr>
                <w:rFonts w:ascii="Cambria" w:hAnsi="Cambria"/>
                <w:lang w:val="pl-PL"/>
              </w:rPr>
              <w:t>12</w:t>
            </w:r>
          </w:p>
        </w:tc>
      </w:tr>
      <w:tr w:rsidR="006B742D" w:rsidRPr="002A7FDF" w14:paraId="7FF73E49" w14:textId="77777777" w:rsidTr="00172E91">
        <w:trPr>
          <w:trHeight w:val="226"/>
          <w:jc w:val="center"/>
        </w:trPr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2797" w14:textId="77777777" w:rsidR="006B742D" w:rsidRPr="00CB6808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CB6808">
              <w:rPr>
                <w:rFonts w:ascii="Cambria" w:hAnsi="Cambria"/>
                <w:lang w:val="pl-PL"/>
              </w:rPr>
              <w:t>zapoznanie z literaturą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CB1AE" w14:textId="77777777" w:rsidR="006B742D" w:rsidRPr="00CB6808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CB6808">
              <w:rPr>
                <w:rFonts w:ascii="Cambria" w:hAnsi="Cambria"/>
                <w:lang w:val="pl-PL"/>
              </w:rPr>
              <w:t>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95AA4" w14:textId="77777777" w:rsidR="006B742D" w:rsidRPr="00CB6808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CB6808">
              <w:rPr>
                <w:rFonts w:ascii="Cambria" w:hAnsi="Cambria"/>
                <w:lang w:val="pl-PL"/>
              </w:rPr>
              <w:t>12</w:t>
            </w:r>
          </w:p>
        </w:tc>
      </w:tr>
      <w:tr w:rsidR="006B742D" w:rsidRPr="002A7FDF" w14:paraId="4E06582C" w14:textId="77777777" w:rsidTr="00172E91">
        <w:trPr>
          <w:trHeight w:val="360"/>
          <w:jc w:val="center"/>
        </w:trPr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D6856" w14:textId="77777777" w:rsidR="006B742D" w:rsidRPr="002A7FDF" w:rsidRDefault="006B742D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suma godzin: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881C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75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7CDF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75</w:t>
            </w:r>
          </w:p>
        </w:tc>
      </w:tr>
      <w:tr w:rsidR="006B742D" w:rsidRPr="002A7FDF" w14:paraId="47D110A6" w14:textId="77777777" w:rsidTr="00172E91">
        <w:trPr>
          <w:jc w:val="center"/>
        </w:trPr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17416" w14:textId="77777777" w:rsidR="006B742D" w:rsidRPr="002A7FDF" w:rsidRDefault="006B742D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liczba pkt ECTS przypisana do 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zajęć</w:t>
            </w:r>
            <w:r w:rsidRPr="002A7FDF">
              <w:rPr>
                <w:rFonts w:ascii="Cambria" w:hAnsi="Cambria"/>
                <w:b/>
                <w:lang w:val="pl-PL"/>
              </w:rPr>
              <w:t xml:space="preserve">: </w:t>
            </w:r>
            <w:r w:rsidRPr="002A7FDF">
              <w:rPr>
                <w:rFonts w:ascii="Cambria" w:hAnsi="Cambria"/>
                <w:b/>
                <w:lang w:val="pl-PL"/>
              </w:rPr>
              <w:br/>
            </w:r>
            <w:r w:rsidRPr="002A7FDF">
              <w:rPr>
                <w:rFonts w:ascii="Cambria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F639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D159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3</w:t>
            </w:r>
          </w:p>
        </w:tc>
      </w:tr>
    </w:tbl>
    <w:p w14:paraId="3A789A41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6B742D" w:rsidRPr="002A7FDF" w14:paraId="32F25AD4" w14:textId="77777777" w:rsidTr="00172E91">
        <w:tc>
          <w:tcPr>
            <w:tcW w:w="9180" w:type="dxa"/>
          </w:tcPr>
          <w:p w14:paraId="3FC2834F" w14:textId="77777777" w:rsidR="006B742D" w:rsidRPr="002A7FDF" w:rsidRDefault="006B742D" w:rsidP="00172E91">
            <w:pPr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obowiązkowa:</w:t>
            </w:r>
          </w:p>
          <w:p w14:paraId="2434436B" w14:textId="77777777" w:rsidR="006B742D" w:rsidRPr="002A7FDF" w:rsidRDefault="006B742D">
            <w:pPr>
              <w:pStyle w:val="Akapitzlist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Cambria" w:eastAsia="Cambria" w:hAnsi="Cambria" w:cs="Cambria"/>
                <w:lang w:val="pl-PL"/>
              </w:rPr>
            </w:pPr>
            <w:r w:rsidRPr="00FE03CF">
              <w:rPr>
                <w:rFonts w:ascii="Cambria" w:eastAsia="Cambria" w:hAnsi="Cambria" w:cs="Cambria"/>
                <w:lang w:val="de-DE"/>
              </w:rPr>
              <w:t xml:space="preserve">Willim E., Mańczak-Wohlfeld E., 1997. </w:t>
            </w:r>
            <w:r w:rsidRPr="00B11325">
              <w:rPr>
                <w:rFonts w:ascii="Cambria" w:eastAsia="Cambria" w:hAnsi="Cambria" w:cs="Cambria"/>
                <w:lang w:val="en-US"/>
              </w:rPr>
              <w:t xml:space="preserve">A Contrastive Approach to Problems with English. </w:t>
            </w:r>
            <w:r w:rsidRPr="002A7FDF">
              <w:rPr>
                <w:rFonts w:ascii="Cambria" w:eastAsia="Cambria" w:hAnsi="Cambria" w:cs="Cambria"/>
                <w:lang w:val="pl-PL"/>
              </w:rPr>
              <w:t>Wydawnictwo Naukowe PWN Warszawa</w:t>
            </w:r>
          </w:p>
          <w:p w14:paraId="040B31EC" w14:textId="77777777" w:rsidR="006B742D" w:rsidRPr="002A7FDF" w:rsidRDefault="006B742D">
            <w:pPr>
              <w:pStyle w:val="Akapitzlist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Tłumacz – praktyczne aspekty zawodu UAM Wydawnictwo Naukowe Poznań 2016</w:t>
            </w:r>
          </w:p>
          <w:p w14:paraId="3C86DA3D" w14:textId="77777777" w:rsidR="006B742D" w:rsidRPr="002A7FDF" w:rsidRDefault="006B742D">
            <w:pPr>
              <w:pStyle w:val="Akapitzlist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Materiały autentyczne, teksty </w:t>
            </w:r>
            <w:r>
              <w:rPr>
                <w:rFonts w:ascii="Cambria" w:eastAsia="Cambria" w:hAnsi="Cambria" w:cs="Cambria"/>
                <w:lang w:val="pl-PL"/>
              </w:rPr>
              <w:t>użytkowe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 opracowane przez prowadzącego</w:t>
            </w:r>
          </w:p>
          <w:p w14:paraId="1C6F3625" w14:textId="77777777" w:rsidR="006B742D" w:rsidRPr="002A7FDF" w:rsidRDefault="006B742D">
            <w:pPr>
              <w:pStyle w:val="Akapitzlist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Słowniki jedno- i dwujęzyczne.</w:t>
            </w:r>
          </w:p>
          <w:p w14:paraId="717CF710" w14:textId="77777777" w:rsidR="006B742D" w:rsidRPr="002A7FDF" w:rsidRDefault="006B742D">
            <w:pPr>
              <w:pStyle w:val="Akapitzlist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Słowniki terminologiczne.</w:t>
            </w:r>
          </w:p>
          <w:p w14:paraId="621F27E8" w14:textId="77777777" w:rsidR="006B742D" w:rsidRPr="002A7FDF" w:rsidRDefault="006B742D">
            <w:pPr>
              <w:pStyle w:val="Akapitzlist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Słowniki języka polskiego.</w:t>
            </w:r>
          </w:p>
          <w:p w14:paraId="604ADC4D" w14:textId="77777777" w:rsidR="006B742D" w:rsidRPr="002A7FDF" w:rsidRDefault="006B742D">
            <w:pPr>
              <w:pStyle w:val="Akapitzlist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Leksykony i encyklopedie.</w:t>
            </w:r>
          </w:p>
        </w:tc>
      </w:tr>
      <w:tr w:rsidR="006B742D" w:rsidRPr="002A7FDF" w14:paraId="1C6503D1" w14:textId="77777777" w:rsidTr="00172E91">
        <w:tc>
          <w:tcPr>
            <w:tcW w:w="9180" w:type="dxa"/>
          </w:tcPr>
          <w:p w14:paraId="16933D3A" w14:textId="77777777" w:rsidR="006B742D" w:rsidRPr="002A7FDF" w:rsidRDefault="006B742D" w:rsidP="00172E91">
            <w:pPr>
              <w:pStyle w:val="Akapitzlist"/>
              <w:ind w:left="0" w:right="-567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29A0951E" w14:textId="77777777" w:rsidR="006B742D" w:rsidRPr="002A7FDF" w:rsidRDefault="006B742D">
            <w:pPr>
              <w:pStyle w:val="Akapitzlist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67"/>
              <w:contextualSpacing w:val="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Belczyk A. 2014 </w:t>
            </w:r>
            <w:r w:rsidRPr="00086F60">
              <w:rPr>
                <w:rFonts w:ascii="Cambria" w:eastAsia="Cambria" w:hAnsi="Cambria" w:cs="Cambria"/>
                <w:i/>
                <w:iCs/>
                <w:lang w:val="pl-PL"/>
              </w:rPr>
              <w:t>Poradnik tłumacza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. Wydawnictwo dla Szkoły, Bielsko-Biała 2014. </w:t>
            </w:r>
          </w:p>
          <w:p w14:paraId="10855879" w14:textId="77777777" w:rsidR="006B742D" w:rsidRPr="002A7FDF" w:rsidRDefault="006B742D">
            <w:pPr>
              <w:pStyle w:val="Akapitzlist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67"/>
              <w:contextualSpacing w:val="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Hejwowski K. 2004. </w:t>
            </w:r>
            <w:r w:rsidRPr="002A7FDF">
              <w:rPr>
                <w:rFonts w:ascii="Cambria" w:eastAsia="Cambria" w:hAnsi="Cambria" w:cs="Cambria"/>
                <w:i/>
                <w:lang w:val="pl-PL"/>
              </w:rPr>
              <w:t>Kognitywno-komunikacyjna teoria przekładu</w:t>
            </w:r>
            <w:r w:rsidRPr="002A7FDF">
              <w:rPr>
                <w:rFonts w:ascii="Cambria" w:eastAsia="Cambria" w:hAnsi="Cambria" w:cs="Cambria"/>
                <w:lang w:val="pl-PL"/>
              </w:rPr>
              <w:t>. Warszawa: PWN</w:t>
            </w:r>
          </w:p>
          <w:p w14:paraId="669FD2C0" w14:textId="77777777" w:rsidR="006B742D" w:rsidRPr="002A7FDF" w:rsidRDefault="006B742D">
            <w:pPr>
              <w:pStyle w:val="Akapitzlist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67"/>
              <w:contextualSpacing w:val="0"/>
              <w:rPr>
                <w:rFonts w:ascii="Cambria" w:eastAsia="Cambria" w:hAnsi="Cambria" w:cs="Cambria"/>
                <w:lang w:val="pl-PL"/>
              </w:rPr>
            </w:pPr>
            <w:r w:rsidRPr="00FE03CF">
              <w:rPr>
                <w:rFonts w:ascii="Cambria" w:eastAsia="Cambria" w:hAnsi="Cambria" w:cs="Cambria"/>
                <w:lang w:val="de-DE"/>
              </w:rPr>
              <w:t xml:space="preserve">Gambier Y., van Doorslaer L. (red.) 2014. </w:t>
            </w:r>
            <w:r w:rsidRPr="00FE03CF">
              <w:rPr>
                <w:rFonts w:ascii="Cambria" w:eastAsia="Cambria" w:hAnsi="Cambria" w:cs="Cambria"/>
                <w:i/>
                <w:lang w:val="de-DE"/>
              </w:rPr>
              <w:t>Handbook of Translation Studies - 4 volumes.</w:t>
            </w:r>
            <w:r w:rsidRPr="00FE03CF">
              <w:rPr>
                <w:rFonts w:ascii="Cambria" w:eastAsia="Cambria" w:hAnsi="Cambria" w:cs="Cambria"/>
                <w:lang w:val="de-DE"/>
              </w:rPr>
              <w:t xml:space="preserve"> </w:t>
            </w:r>
            <w:r w:rsidRPr="002A7FDF">
              <w:rPr>
                <w:rFonts w:ascii="Cambria" w:eastAsia="Cambria" w:hAnsi="Cambria" w:cs="Cambria"/>
                <w:lang w:val="pl-PL"/>
              </w:rPr>
              <w:t>Amsterdam/Philadelphia: John Benjamins</w:t>
            </w:r>
          </w:p>
        </w:tc>
      </w:tr>
    </w:tbl>
    <w:p w14:paraId="6A502A43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334"/>
      </w:tblGrid>
      <w:tr w:rsidR="006B742D" w:rsidRPr="008E61C1" w14:paraId="1EF93720" w14:textId="77777777" w:rsidTr="00172E91">
        <w:tc>
          <w:tcPr>
            <w:tcW w:w="3846" w:type="dxa"/>
          </w:tcPr>
          <w:p w14:paraId="2072352B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 sporządzającego</w:t>
            </w:r>
          </w:p>
        </w:tc>
        <w:tc>
          <w:tcPr>
            <w:tcW w:w="5334" w:type="dxa"/>
          </w:tcPr>
          <w:p w14:paraId="586E6A84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mgr Bożena Franków-Czerwonko, dr Urszula Paradowska</w:t>
            </w:r>
          </w:p>
        </w:tc>
      </w:tr>
      <w:tr w:rsidR="006B742D" w:rsidRPr="002A7FDF" w14:paraId="6C3B5AE0" w14:textId="77777777" w:rsidTr="00172E91">
        <w:tc>
          <w:tcPr>
            <w:tcW w:w="3846" w:type="dxa"/>
          </w:tcPr>
          <w:p w14:paraId="59C4930D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334" w:type="dxa"/>
          </w:tcPr>
          <w:p w14:paraId="654A3E0D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10.06.202</w:t>
            </w: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6B742D" w:rsidRPr="008E61C1" w14:paraId="069FFECB" w14:textId="77777777" w:rsidTr="00172E91">
        <w:tc>
          <w:tcPr>
            <w:tcW w:w="3846" w:type="dxa"/>
          </w:tcPr>
          <w:p w14:paraId="3C1A41A1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334" w:type="dxa"/>
          </w:tcPr>
          <w:p w14:paraId="565499E0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bfrankow-czerwonko@ajp.edu.pl, uparadowska@ajp.edu.pl</w:t>
            </w:r>
          </w:p>
        </w:tc>
      </w:tr>
      <w:tr w:rsidR="006B742D" w:rsidRPr="002A7FDF" w14:paraId="7A2340D2" w14:textId="77777777" w:rsidTr="00172E91">
        <w:tc>
          <w:tcPr>
            <w:tcW w:w="3846" w:type="dxa"/>
            <w:tcBorders>
              <w:bottom w:val="single" w:sz="4" w:space="0" w:color="000000"/>
            </w:tcBorders>
          </w:tcPr>
          <w:p w14:paraId="42FE721C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48"/>
            </w:r>
          </w:p>
        </w:tc>
        <w:tc>
          <w:tcPr>
            <w:tcW w:w="5334" w:type="dxa"/>
            <w:tcBorders>
              <w:bottom w:val="single" w:sz="4" w:space="0" w:color="000000"/>
            </w:tcBorders>
          </w:tcPr>
          <w:p w14:paraId="366C7723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357AA097" w14:textId="77777777" w:rsidR="006B742D" w:rsidRPr="002A7FDF" w:rsidRDefault="006B742D" w:rsidP="006B742D">
      <w:pPr>
        <w:spacing w:before="60" w:after="60"/>
        <w:rPr>
          <w:rFonts w:ascii="Cambria" w:hAnsi="Cambria"/>
          <w:lang w:val="pl-PL"/>
        </w:rPr>
      </w:pPr>
    </w:p>
    <w:tbl>
      <w:tblPr>
        <w:tblpPr w:leftFromText="141" w:rightFromText="141" w:vertAnchor="page" w:horzAnchor="margin" w:tblpXSpec="center" w:tblpY="1906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224"/>
      </w:tblGrid>
      <w:tr w:rsidR="006B742D" w:rsidRPr="002A7FDF" w14:paraId="061340DC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3C6F94B3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2F2E2B85" wp14:editId="19485A0C">
                  <wp:extent cx="1066800" cy="1066800"/>
                  <wp:effectExtent l="0" t="0" r="0" b="0"/>
                  <wp:docPr id="25" name="Obraz 25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az 25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1FA87AAF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1D775562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6B742D" w:rsidRPr="008E61C1" w14:paraId="25EEC23C" w14:textId="77777777" w:rsidTr="00172E91">
        <w:trPr>
          <w:trHeight w:val="275"/>
        </w:trPr>
        <w:tc>
          <w:tcPr>
            <w:tcW w:w="1968" w:type="dxa"/>
            <w:vMerge/>
          </w:tcPr>
          <w:p w14:paraId="2BABEA80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7D4FFB46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0067B747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6B742D" w:rsidRPr="002A7FDF" w14:paraId="3C631E39" w14:textId="77777777" w:rsidTr="00172E91">
        <w:trPr>
          <w:trHeight w:val="139"/>
        </w:trPr>
        <w:tc>
          <w:tcPr>
            <w:tcW w:w="1968" w:type="dxa"/>
            <w:vMerge/>
          </w:tcPr>
          <w:p w14:paraId="539E4E6A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7B331FD5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73591AB9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6B742D" w:rsidRPr="002A7FDF" w14:paraId="421A3DAE" w14:textId="77777777" w:rsidTr="00172E91">
        <w:trPr>
          <w:trHeight w:val="139"/>
        </w:trPr>
        <w:tc>
          <w:tcPr>
            <w:tcW w:w="1968" w:type="dxa"/>
            <w:vMerge/>
          </w:tcPr>
          <w:p w14:paraId="418B43A7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16AF3A6F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5B6162DA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6B742D" w:rsidRPr="002A7FDF" w14:paraId="6EBC59F6" w14:textId="77777777" w:rsidTr="00172E91">
        <w:trPr>
          <w:trHeight w:val="139"/>
        </w:trPr>
        <w:tc>
          <w:tcPr>
            <w:tcW w:w="1968" w:type="dxa"/>
            <w:vMerge/>
          </w:tcPr>
          <w:p w14:paraId="03BD190D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0876BD3A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224" w:type="dxa"/>
            <w:vAlign w:val="center"/>
          </w:tcPr>
          <w:p w14:paraId="4E4601B5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6B742D" w:rsidRPr="002A7FDF" w14:paraId="3736A591" w14:textId="77777777" w:rsidTr="00172E91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AD43112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496B5F5F" w14:textId="77777777" w:rsidR="006B742D" w:rsidRPr="00CA54AC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CA54AC">
              <w:rPr>
                <w:rFonts w:ascii="Cambria" w:hAnsi="Cambria"/>
                <w:bCs/>
                <w:sz w:val="24"/>
                <w:szCs w:val="24"/>
                <w:lang w:val="pl-PL"/>
              </w:rPr>
              <w:t>18/18</w:t>
            </w:r>
          </w:p>
        </w:tc>
      </w:tr>
    </w:tbl>
    <w:p w14:paraId="467A6E49" w14:textId="77777777" w:rsidR="006B742D" w:rsidRPr="002A7FDF" w:rsidRDefault="006B742D" w:rsidP="006B742D">
      <w:pPr>
        <w:spacing w:before="240" w:after="240"/>
        <w:ind w:left="-426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61E5D2B7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6B742D" w:rsidRPr="002A7FDF" w14:paraId="41CE9F13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48D19B69" w14:textId="77777777" w:rsidR="006B742D" w:rsidRPr="002A7FDF" w:rsidRDefault="006B742D" w:rsidP="00172E91">
            <w:pPr>
              <w:pStyle w:val="akarta"/>
            </w:pPr>
            <w:r w:rsidRPr="002A7FDF">
              <w:t>Nazwa zajęć</w:t>
            </w:r>
          </w:p>
        </w:tc>
        <w:tc>
          <w:tcPr>
            <w:tcW w:w="5103" w:type="dxa"/>
            <w:vAlign w:val="center"/>
          </w:tcPr>
          <w:p w14:paraId="2C43D852" w14:textId="77777777" w:rsidR="006B742D" w:rsidRPr="002A7FDF" w:rsidRDefault="006B742D" w:rsidP="00172E91">
            <w:pPr>
              <w:pStyle w:val="akarta"/>
            </w:pPr>
            <w:r w:rsidRPr="002A7FDF">
              <w:t>Przekład tekstów specjalistycznych</w:t>
            </w:r>
            <w:r>
              <w:t xml:space="preserve"> (II)</w:t>
            </w:r>
          </w:p>
        </w:tc>
      </w:tr>
      <w:tr w:rsidR="006B742D" w:rsidRPr="002A7FDF" w14:paraId="72357712" w14:textId="77777777" w:rsidTr="00172E91">
        <w:tc>
          <w:tcPr>
            <w:tcW w:w="4219" w:type="dxa"/>
            <w:vAlign w:val="center"/>
          </w:tcPr>
          <w:p w14:paraId="2EB97B36" w14:textId="77777777" w:rsidR="006B742D" w:rsidRPr="002A7FDF" w:rsidRDefault="006B742D" w:rsidP="00172E91">
            <w:pPr>
              <w:pStyle w:val="akarta"/>
            </w:pPr>
            <w:r w:rsidRPr="002A7FDF">
              <w:t>Punkty ECTS</w:t>
            </w:r>
          </w:p>
        </w:tc>
        <w:tc>
          <w:tcPr>
            <w:tcW w:w="5103" w:type="dxa"/>
            <w:vAlign w:val="center"/>
          </w:tcPr>
          <w:p w14:paraId="1CB8A242" w14:textId="77777777" w:rsidR="006B742D" w:rsidRPr="002A7FDF" w:rsidRDefault="006B742D" w:rsidP="00172E91">
            <w:pPr>
              <w:pStyle w:val="akarta"/>
            </w:pPr>
            <w:r>
              <w:t>4</w:t>
            </w:r>
          </w:p>
        </w:tc>
      </w:tr>
      <w:tr w:rsidR="006B742D" w:rsidRPr="002A7FDF" w14:paraId="3BD571F2" w14:textId="77777777" w:rsidTr="00172E91">
        <w:tc>
          <w:tcPr>
            <w:tcW w:w="4219" w:type="dxa"/>
            <w:vAlign w:val="center"/>
          </w:tcPr>
          <w:p w14:paraId="0825D71E" w14:textId="77777777" w:rsidR="006B742D" w:rsidRPr="002A7FDF" w:rsidRDefault="006B742D" w:rsidP="00172E91">
            <w:pPr>
              <w:pStyle w:val="akarta"/>
            </w:pPr>
            <w:r w:rsidRPr="002A7FDF">
              <w:t>Rodzaj zajęć</w:t>
            </w:r>
          </w:p>
        </w:tc>
        <w:tc>
          <w:tcPr>
            <w:tcW w:w="5103" w:type="dxa"/>
            <w:vAlign w:val="center"/>
          </w:tcPr>
          <w:p w14:paraId="2EBA4AD4" w14:textId="77777777" w:rsidR="006B742D" w:rsidRPr="002A7FDF" w:rsidRDefault="006B742D" w:rsidP="00172E91">
            <w:pPr>
              <w:pStyle w:val="akarta"/>
            </w:pPr>
            <w:r w:rsidRPr="0049272F">
              <w:t>Obowiązkowe, obieralne</w:t>
            </w:r>
          </w:p>
        </w:tc>
      </w:tr>
      <w:tr w:rsidR="006B742D" w:rsidRPr="008E61C1" w14:paraId="36327F87" w14:textId="77777777" w:rsidTr="00172E91">
        <w:tc>
          <w:tcPr>
            <w:tcW w:w="4219" w:type="dxa"/>
            <w:vAlign w:val="center"/>
          </w:tcPr>
          <w:p w14:paraId="06811CF8" w14:textId="77777777" w:rsidR="006B742D" w:rsidRPr="002A7FDF" w:rsidRDefault="006B742D" w:rsidP="00172E91">
            <w:pPr>
              <w:pStyle w:val="akarta"/>
            </w:pPr>
            <w:r w:rsidRPr="002A7FDF">
              <w:t>Moduł/specjalizacja</w:t>
            </w:r>
          </w:p>
        </w:tc>
        <w:tc>
          <w:tcPr>
            <w:tcW w:w="5103" w:type="dxa"/>
            <w:vAlign w:val="center"/>
          </w:tcPr>
          <w:p w14:paraId="22411795" w14:textId="77777777" w:rsidR="006B742D" w:rsidRPr="002A7FDF" w:rsidRDefault="006B742D" w:rsidP="00172E91">
            <w:pPr>
              <w:pStyle w:val="akarta"/>
            </w:pPr>
            <w:r w:rsidRPr="002A7FDF">
              <w:t>Przedmioty kierunkowe w zakresie kształcenia translatorskiego / translatorska</w:t>
            </w:r>
          </w:p>
        </w:tc>
      </w:tr>
      <w:tr w:rsidR="006B742D" w:rsidRPr="002A7FDF" w14:paraId="45042EE5" w14:textId="77777777" w:rsidTr="00172E91">
        <w:tc>
          <w:tcPr>
            <w:tcW w:w="4219" w:type="dxa"/>
            <w:vAlign w:val="center"/>
          </w:tcPr>
          <w:p w14:paraId="4A53340F" w14:textId="77777777" w:rsidR="006B742D" w:rsidRPr="002A7FDF" w:rsidRDefault="006B742D" w:rsidP="00172E91">
            <w:pPr>
              <w:pStyle w:val="akarta"/>
            </w:pPr>
            <w:r w:rsidRPr="002A7FDF"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7501115E" w14:textId="77777777" w:rsidR="006B742D" w:rsidRPr="002A7FDF" w:rsidRDefault="006B742D" w:rsidP="00172E91">
            <w:pPr>
              <w:pStyle w:val="akarta"/>
            </w:pPr>
            <w:r w:rsidRPr="002A7FDF">
              <w:t>język angielski</w:t>
            </w:r>
          </w:p>
        </w:tc>
      </w:tr>
      <w:tr w:rsidR="006B742D" w:rsidRPr="002A7FDF" w14:paraId="173A28C9" w14:textId="77777777" w:rsidTr="00172E91">
        <w:tc>
          <w:tcPr>
            <w:tcW w:w="4219" w:type="dxa"/>
            <w:vAlign w:val="center"/>
          </w:tcPr>
          <w:p w14:paraId="4C87E8D3" w14:textId="77777777" w:rsidR="006B742D" w:rsidRPr="002A7FDF" w:rsidRDefault="006B742D" w:rsidP="00172E91">
            <w:pPr>
              <w:pStyle w:val="akarta"/>
            </w:pPr>
            <w:r w:rsidRPr="002A7FDF">
              <w:t>Rok studiów</w:t>
            </w:r>
          </w:p>
        </w:tc>
        <w:tc>
          <w:tcPr>
            <w:tcW w:w="5103" w:type="dxa"/>
            <w:vAlign w:val="center"/>
          </w:tcPr>
          <w:p w14:paraId="14FBB422" w14:textId="77777777" w:rsidR="006B742D" w:rsidRPr="002A7FDF" w:rsidRDefault="006B742D" w:rsidP="00172E91">
            <w:pPr>
              <w:pStyle w:val="akarta"/>
            </w:pPr>
            <w:r w:rsidRPr="002A7FDF">
              <w:t>I</w:t>
            </w:r>
          </w:p>
        </w:tc>
      </w:tr>
      <w:tr w:rsidR="006B742D" w:rsidRPr="008E61C1" w14:paraId="04B70707" w14:textId="77777777" w:rsidTr="00172E91">
        <w:tc>
          <w:tcPr>
            <w:tcW w:w="4219" w:type="dxa"/>
            <w:vAlign w:val="center"/>
          </w:tcPr>
          <w:p w14:paraId="2D3B75D8" w14:textId="77777777" w:rsidR="006B742D" w:rsidRPr="002A7FDF" w:rsidRDefault="006B742D" w:rsidP="00172E91">
            <w:pPr>
              <w:pStyle w:val="akarta"/>
            </w:pPr>
            <w:r w:rsidRPr="002A7FDF"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5D24BC9A" w14:textId="77777777" w:rsidR="006B742D" w:rsidRPr="002A7FDF" w:rsidRDefault="006B742D" w:rsidP="00172E91">
            <w:pPr>
              <w:pStyle w:val="akarta"/>
            </w:pPr>
            <w:r w:rsidRPr="002A7FDF">
              <w:t>dr Urszula Paradowska</w:t>
            </w:r>
          </w:p>
          <w:p w14:paraId="656457AE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iCs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iCs/>
                <w:lang w:val="pl-PL"/>
              </w:rPr>
              <w:t>prowadzący:</w:t>
            </w:r>
          </w:p>
          <w:p w14:paraId="55849217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iCs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iCs/>
                <w:lang w:val="pl-PL"/>
              </w:rPr>
              <w:t>dr Urszula Paradowska</w:t>
            </w:r>
          </w:p>
          <w:p w14:paraId="59E55B10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iCs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iCs/>
                <w:lang w:val="pl-PL"/>
              </w:rPr>
              <w:t>mgr Wojciech Januchowski</w:t>
            </w:r>
          </w:p>
          <w:p w14:paraId="4EE3656E" w14:textId="77777777" w:rsidR="006B742D" w:rsidRPr="002A7FDF" w:rsidRDefault="006B742D" w:rsidP="00172E91">
            <w:pPr>
              <w:pStyle w:val="akarta"/>
            </w:pPr>
            <w:r w:rsidRPr="002A7FDF">
              <w:t>mgr Bożena Franków-Czerwonko</w:t>
            </w:r>
          </w:p>
        </w:tc>
      </w:tr>
    </w:tbl>
    <w:p w14:paraId="7C9557C1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944"/>
        <w:gridCol w:w="2206"/>
        <w:gridCol w:w="1762"/>
      </w:tblGrid>
      <w:tr w:rsidR="006B742D" w:rsidRPr="008E61C1" w14:paraId="54BC05FE" w14:textId="77777777" w:rsidTr="00172E91">
        <w:tc>
          <w:tcPr>
            <w:tcW w:w="2410" w:type="dxa"/>
            <w:vAlign w:val="center"/>
          </w:tcPr>
          <w:p w14:paraId="08547A82" w14:textId="77777777" w:rsidR="006B742D" w:rsidRPr="002A7FDF" w:rsidRDefault="006B742D" w:rsidP="00172E91">
            <w:pPr>
              <w:spacing w:before="60" w:after="60"/>
              <w:ind w:left="-4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2BEC7637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297FDD2B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06" w:type="dxa"/>
            <w:vAlign w:val="center"/>
          </w:tcPr>
          <w:p w14:paraId="29549583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762" w:type="dxa"/>
            <w:vAlign w:val="center"/>
          </w:tcPr>
          <w:p w14:paraId="2CF882BB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6B742D" w:rsidRPr="002A7FDF" w14:paraId="138C3A03" w14:textId="77777777" w:rsidTr="00172E91">
        <w:tc>
          <w:tcPr>
            <w:tcW w:w="2410" w:type="dxa"/>
          </w:tcPr>
          <w:p w14:paraId="4C3EB4BE" w14:textId="77777777" w:rsidR="006B742D" w:rsidRPr="002A7FDF" w:rsidRDefault="006B742D" w:rsidP="00172E91">
            <w:pPr>
              <w:spacing w:before="60" w:after="60"/>
              <w:ind w:left="36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44" w:type="dxa"/>
            <w:vAlign w:val="center"/>
          </w:tcPr>
          <w:p w14:paraId="1CA8C434" w14:textId="77777777" w:rsidR="006B742D" w:rsidRPr="002A7FDF" w:rsidRDefault="006B742D" w:rsidP="00172E91">
            <w:pPr>
              <w:spacing w:before="60" w:after="60"/>
              <w:ind w:left="-99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</w:tc>
        <w:tc>
          <w:tcPr>
            <w:tcW w:w="2206" w:type="dxa"/>
            <w:vAlign w:val="center"/>
          </w:tcPr>
          <w:p w14:paraId="117BB6F1" w14:textId="77777777" w:rsidR="006B742D" w:rsidRPr="002A7FDF" w:rsidRDefault="006B742D" w:rsidP="00172E91">
            <w:pPr>
              <w:spacing w:before="60" w:after="60"/>
              <w:ind w:left="-4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I/</w:t>
            </w:r>
            <w:r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  <w:tc>
          <w:tcPr>
            <w:tcW w:w="1762" w:type="dxa"/>
            <w:vAlign w:val="center"/>
          </w:tcPr>
          <w:p w14:paraId="5225E9EE" w14:textId="77777777" w:rsidR="006B742D" w:rsidRPr="002A7FDF" w:rsidRDefault="006B742D" w:rsidP="00172E91">
            <w:pPr>
              <w:spacing w:before="60" w:after="60"/>
              <w:ind w:left="-156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4</w:t>
            </w:r>
          </w:p>
        </w:tc>
      </w:tr>
    </w:tbl>
    <w:p w14:paraId="059A43CF" w14:textId="77777777" w:rsidR="006B742D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B742D" w:rsidRPr="008E61C1" w14:paraId="3E1F0F52" w14:textId="77777777" w:rsidTr="00172E91">
        <w:tc>
          <w:tcPr>
            <w:tcW w:w="9212" w:type="dxa"/>
          </w:tcPr>
          <w:p w14:paraId="0A2810F4" w14:textId="77777777" w:rsidR="006B742D" w:rsidRPr="007A2D64" w:rsidRDefault="006B742D" w:rsidP="00172E91">
            <w:pPr>
              <w:spacing w:before="120" w:after="120"/>
              <w:rPr>
                <w:rFonts w:ascii="Cambria" w:hAnsi="Cambria"/>
                <w:bCs/>
                <w:lang w:val="pl-PL"/>
              </w:rPr>
            </w:pPr>
            <w:r w:rsidRPr="007A2D64">
              <w:rPr>
                <w:rFonts w:ascii="Cambria" w:hAnsi="Cambria"/>
                <w:bCs/>
                <w:lang w:val="pl-PL"/>
              </w:rPr>
              <w:t>Układ treści przedmiotu ma charakter progresywny. Kontynuacja realizacji treści w ramach kolejnych etapów przedmiotu wymaga zaliczenia treści wcześniejszych.</w:t>
            </w:r>
          </w:p>
        </w:tc>
      </w:tr>
    </w:tbl>
    <w:p w14:paraId="489B9CD9" w14:textId="77777777" w:rsidR="006B742D" w:rsidRPr="00AF5F54" w:rsidRDefault="006B742D">
      <w:pPr>
        <w:pStyle w:val="Akapitzlist"/>
        <w:numPr>
          <w:ilvl w:val="0"/>
          <w:numId w:val="25"/>
        </w:numPr>
        <w:spacing w:before="120"/>
        <w:rPr>
          <w:rFonts w:ascii="Cambria" w:hAnsi="Cambria"/>
          <w:b/>
          <w:lang w:val="pl-PL"/>
        </w:rPr>
      </w:pPr>
      <w:r w:rsidRPr="00AF5F54">
        <w:rPr>
          <w:rFonts w:ascii="Cambria" w:hAnsi="Cambria"/>
          <w:b/>
          <w:lang w:val="pl-PL"/>
        </w:rPr>
        <w:t>Cele kszta</w:t>
      </w:r>
      <w:r w:rsidRPr="00AF5F54">
        <w:rPr>
          <w:rFonts w:ascii="Cambria" w:hAnsi="Cambria"/>
          <w:b/>
          <w:lang w:val="de-DE"/>
        </w:rPr>
        <w:t>ł</w:t>
      </w:r>
      <w:r w:rsidRPr="00AF5F54">
        <w:rPr>
          <w:rFonts w:ascii="Cambria" w:hAnsi="Cambria"/>
          <w:b/>
          <w:lang w:val="pl-PL"/>
        </w:rPr>
        <w:t>cenia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B742D" w:rsidRPr="008E61C1" w14:paraId="4510986F" w14:textId="77777777" w:rsidTr="00172E91">
        <w:tc>
          <w:tcPr>
            <w:tcW w:w="9212" w:type="dxa"/>
          </w:tcPr>
          <w:p w14:paraId="14DD056E" w14:textId="77777777" w:rsidR="006B742D" w:rsidRPr="007A2D64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7A2D64">
              <w:rPr>
                <w:rFonts w:ascii="Cambria" w:hAnsi="Cambria"/>
                <w:lang w:val="pl-PL"/>
              </w:rPr>
              <w:t>C1 – Zapoznanie studentów z terminologią i specyfiką przekładu tekstów specjalistycznych z zakresu ekonomii, finansów, marketingu i bankowości</w:t>
            </w:r>
          </w:p>
          <w:p w14:paraId="7E260335" w14:textId="77777777" w:rsidR="006B742D" w:rsidRPr="007A2D64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7A2D64">
              <w:rPr>
                <w:rFonts w:ascii="Cambria" w:hAnsi="Cambria"/>
                <w:lang w:val="pl-PL"/>
              </w:rPr>
              <w:t>C2 – Rozwijanie umiejętności pisemnego tłumaczenia tekstów specjalistycznych z wykorzystaniem wiedzy przekładoznawczej</w:t>
            </w:r>
          </w:p>
          <w:p w14:paraId="1355F594" w14:textId="77777777" w:rsidR="006B742D" w:rsidRPr="007A2D64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7A2D64">
              <w:rPr>
                <w:rFonts w:ascii="Cambria" w:hAnsi="Cambria"/>
                <w:lang w:val="pl-PL"/>
              </w:rPr>
              <w:t>C3 – Kształtowanie umiejętności wyszukiwania, doboru, krytycznej analizy i wykorzystania źródeł oraz materiałów paralelnych potrzebnych do pracy nad przekładem specjalistycznym</w:t>
            </w:r>
          </w:p>
          <w:p w14:paraId="63BAE2D7" w14:textId="77777777" w:rsidR="006B742D" w:rsidRPr="007A2D64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7A2D64">
              <w:rPr>
                <w:rFonts w:ascii="Cambria" w:hAnsi="Cambria"/>
                <w:lang w:val="pl-PL"/>
              </w:rPr>
              <w:t>C4 – Przygotowanie studentów do stosowania odpowiednich metod, narzędzi i technologii, w tym narzędzi CAT oraz baz terminologicznych, w pracy nad tekstami specjalistycznymi</w:t>
            </w:r>
          </w:p>
          <w:p w14:paraId="139D352A" w14:textId="77777777" w:rsidR="006B742D" w:rsidRPr="007A2D64" w:rsidRDefault="006B742D" w:rsidP="00172E91">
            <w:pPr>
              <w:spacing w:before="60" w:after="60"/>
              <w:ind w:left="-2"/>
              <w:rPr>
                <w:rFonts w:ascii="Cambria" w:hAnsi="Cambria"/>
                <w:lang w:val="pl-PL"/>
              </w:rPr>
            </w:pPr>
            <w:r w:rsidRPr="007A2D64">
              <w:rPr>
                <w:rFonts w:ascii="Cambria" w:hAnsi="Cambria"/>
                <w:lang w:val="pl-PL"/>
              </w:rPr>
              <w:t>C5 – Rozwijanie umiejętności planowania i organizowania własnej pracy tłumaczeniowej w zakresie przekładu tekstów ekonomicznych</w:t>
            </w:r>
          </w:p>
          <w:p w14:paraId="110D44AF" w14:textId="77777777" w:rsidR="006B742D" w:rsidRPr="007A2D64" w:rsidRDefault="006B742D" w:rsidP="00172E91">
            <w:pPr>
              <w:pStyle w:val="Akapitzlist"/>
              <w:spacing w:before="120"/>
              <w:ind w:left="0"/>
              <w:rPr>
                <w:rFonts w:ascii="Cambria" w:hAnsi="Cambria"/>
                <w:b/>
                <w:lang w:val="pl-PL"/>
              </w:rPr>
            </w:pPr>
            <w:r w:rsidRPr="007A2D64">
              <w:rPr>
                <w:rFonts w:ascii="Cambria" w:hAnsi="Cambria"/>
                <w:lang w:val="pl-PL"/>
              </w:rPr>
              <w:t>C6 – Kształtowanie odpowiedzialnej postawy zawodowej, krytycznej oceny własnych decyzji translatorskich oraz świadomości znaczenia wiedzy w pracy tłumacza tekstów specjalistycznych</w:t>
            </w:r>
          </w:p>
        </w:tc>
      </w:tr>
    </w:tbl>
    <w:p w14:paraId="28B4B045" w14:textId="77777777" w:rsidR="006B742D" w:rsidRPr="002A7FDF" w:rsidRDefault="006B742D" w:rsidP="006B742D">
      <w:pPr>
        <w:spacing w:before="60" w:after="60"/>
        <w:rPr>
          <w:rFonts w:ascii="Cambria" w:hAnsi="Cambria"/>
          <w:b/>
          <w:bCs/>
          <w:sz w:val="8"/>
          <w:szCs w:val="8"/>
          <w:lang w:val="pl-PL"/>
        </w:rPr>
      </w:pPr>
    </w:p>
    <w:p w14:paraId="36DB07A8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6302"/>
        <w:gridCol w:w="1540"/>
      </w:tblGrid>
      <w:tr w:rsidR="006B742D" w:rsidRPr="002A7FDF" w14:paraId="2ABC00C1" w14:textId="77777777" w:rsidTr="00172E91">
        <w:tc>
          <w:tcPr>
            <w:tcW w:w="1480" w:type="dxa"/>
            <w:vAlign w:val="center"/>
          </w:tcPr>
          <w:p w14:paraId="0BC1818A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302" w:type="dxa"/>
            <w:vAlign w:val="center"/>
          </w:tcPr>
          <w:p w14:paraId="199345E1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540" w:type="dxa"/>
            <w:vAlign w:val="center"/>
          </w:tcPr>
          <w:p w14:paraId="41EC8BCD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6B742D" w:rsidRPr="008E61C1" w14:paraId="042CCADB" w14:textId="77777777" w:rsidTr="00172E91">
        <w:tc>
          <w:tcPr>
            <w:tcW w:w="9322" w:type="dxa"/>
            <w:gridSpan w:val="3"/>
          </w:tcPr>
          <w:p w14:paraId="0975B852" w14:textId="77777777" w:rsidR="006B742D" w:rsidRPr="002A7FDF" w:rsidRDefault="006B742D" w:rsidP="00172E91">
            <w:pPr>
              <w:tabs>
                <w:tab w:val="left" w:pos="2580"/>
                <w:tab w:val="center" w:pos="4857"/>
              </w:tabs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eastAsia="Times New Roman" w:hAnsi="Cambria"/>
                <w:b/>
                <w:bCs/>
                <w:lang w:val="pl-PL" w:eastAsia="de-DE"/>
              </w:rPr>
              <w:tab/>
            </w:r>
            <w:r>
              <w:rPr>
                <w:rFonts w:ascii="Cambria" w:eastAsia="Times New Roman" w:hAnsi="Cambria"/>
                <w:b/>
                <w:bCs/>
                <w:lang w:val="pl-PL" w:eastAsia="de-DE"/>
              </w:rPr>
              <w:tab/>
            </w:r>
            <w:r w:rsidRPr="002A7FDF">
              <w:rPr>
                <w:rFonts w:ascii="Cambria" w:eastAsia="Times New Roman" w:hAnsi="Cambria"/>
                <w:b/>
                <w:bCs/>
                <w:lang w:val="pl-PL" w:eastAsia="de-DE"/>
              </w:rPr>
              <w:t>WIEDZA: absolwent zna i rozumie</w:t>
            </w:r>
          </w:p>
        </w:tc>
      </w:tr>
      <w:tr w:rsidR="006B742D" w:rsidRPr="0075103F" w14:paraId="23E7D6ED" w14:textId="77777777" w:rsidTr="00172E91">
        <w:tc>
          <w:tcPr>
            <w:tcW w:w="1480" w:type="dxa"/>
            <w:vAlign w:val="center"/>
          </w:tcPr>
          <w:p w14:paraId="456ED55A" w14:textId="77777777" w:rsidR="006B742D" w:rsidRPr="0075103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75103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6302" w:type="dxa"/>
          </w:tcPr>
          <w:p w14:paraId="47FBB476" w14:textId="77777777" w:rsidR="006B742D" w:rsidRPr="0075103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75103F">
              <w:rPr>
                <w:rFonts w:ascii="Cambria" w:eastAsiaTheme="minorEastAsia" w:hAnsi="Cambria" w:cstheme="minorBidi"/>
                <w:lang w:val="pl-PL"/>
              </w:rPr>
              <w:t xml:space="preserve">w pogłębionym stopniu terminologię z zakresu przekładoznawstwa odnoszącą się do przekładu specjalistycznego (z zakresu ekonomii, finansów, marketingu i bankowości) oraz wskazuje możliwości </w:t>
            </w:r>
            <w:r w:rsidRPr="0075103F">
              <w:rPr>
                <w:rFonts w:ascii="Cambria" w:eastAsia="Cambria" w:hAnsi="Cambria" w:cs="Cambria"/>
                <w:lang w:val="pl"/>
              </w:rPr>
              <w:t>zastosowania praktycznego tej wiedzy w działalności zawodowej</w:t>
            </w:r>
            <w:r w:rsidRPr="0075103F">
              <w:rPr>
                <w:rFonts w:ascii="Cambria" w:eastAsiaTheme="minorEastAsia" w:hAnsi="Cambria" w:cstheme="minorBidi"/>
                <w:lang w:val="pl-PL"/>
              </w:rPr>
              <w:t xml:space="preserve"> tłumacza</w:t>
            </w:r>
          </w:p>
        </w:tc>
        <w:tc>
          <w:tcPr>
            <w:tcW w:w="1540" w:type="dxa"/>
          </w:tcPr>
          <w:p w14:paraId="1E46F9BF" w14:textId="77777777" w:rsidR="006B742D" w:rsidRPr="0075103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75103F">
              <w:rPr>
                <w:rFonts w:ascii="Cambria" w:eastAsia="Cambria" w:hAnsi="Cambria" w:cs="Cambria"/>
                <w:lang w:val="pl-PL"/>
              </w:rPr>
              <w:t>K_W01</w:t>
            </w:r>
          </w:p>
        </w:tc>
      </w:tr>
      <w:tr w:rsidR="006B742D" w:rsidRPr="002A7FDF" w14:paraId="298AC66B" w14:textId="77777777" w:rsidTr="00172E91">
        <w:tc>
          <w:tcPr>
            <w:tcW w:w="9322" w:type="dxa"/>
            <w:gridSpan w:val="3"/>
            <w:vAlign w:val="center"/>
          </w:tcPr>
          <w:p w14:paraId="102D00F7" w14:textId="77777777" w:rsidR="006B742D" w:rsidRPr="00536D2E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536D2E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6B742D" w:rsidRPr="002A7FDF" w14:paraId="14F4FBE0" w14:textId="77777777" w:rsidTr="00172E91">
        <w:tc>
          <w:tcPr>
            <w:tcW w:w="1480" w:type="dxa"/>
            <w:vAlign w:val="center"/>
          </w:tcPr>
          <w:p w14:paraId="4BEAC3AC" w14:textId="77777777" w:rsidR="006B742D" w:rsidRPr="0086668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866681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6302" w:type="dxa"/>
          </w:tcPr>
          <w:p w14:paraId="08617E4C" w14:textId="77777777" w:rsidR="006B742D" w:rsidRPr="00B55249" w:rsidRDefault="006B742D" w:rsidP="00172E91">
            <w:pPr>
              <w:tabs>
                <w:tab w:val="left" w:pos="1360"/>
              </w:tabs>
              <w:spacing w:before="60" w:after="60"/>
              <w:rPr>
                <w:rFonts w:ascii="Cambria" w:hAnsi="Cambria"/>
                <w:lang w:val="pl-PL"/>
              </w:rPr>
            </w:pPr>
            <w:r w:rsidRPr="00536D2E">
              <w:rPr>
                <w:rFonts w:ascii="Cambria" w:eastAsia="Cambria" w:hAnsi="Cambria" w:cs="Cambria"/>
                <w:lang w:val="pl"/>
              </w:rPr>
              <w:t xml:space="preserve">tłumaczyć  pisemnie autentyczne i półautentyczne teksty specjalistyczne </w:t>
            </w:r>
            <w:r w:rsidRPr="00536D2E">
              <w:rPr>
                <w:rFonts w:ascii="Cambria" w:eastAsiaTheme="minorEastAsia" w:hAnsi="Cambria" w:cstheme="minorBidi"/>
                <w:lang w:val="pl-PL"/>
              </w:rPr>
              <w:t xml:space="preserve">z zakresu ekonomii, finansów, marketingu i bankowości, </w:t>
            </w:r>
            <w:r w:rsidRPr="00536D2E">
              <w:rPr>
                <w:rFonts w:ascii="Cambria" w:eastAsia="Cambria" w:hAnsi="Cambria" w:cs="Cambria"/>
                <w:lang w:val="pl"/>
              </w:rPr>
              <w:t xml:space="preserve">wykorzystując posiadaną wiedzę przekładoznawczą </w:t>
            </w:r>
            <w:r w:rsidRPr="00536D2E">
              <w:rPr>
                <w:rFonts w:ascii="Cambria" w:eastAsiaTheme="minorEastAsia" w:hAnsi="Cambria" w:cstheme="minorBidi"/>
                <w:lang w:val="pl-PL"/>
              </w:rPr>
              <w:t>o wybranych zagadnieniach przekładu specjalistycznego</w:t>
            </w:r>
            <w:r>
              <w:rPr>
                <w:rFonts w:ascii="Cambria" w:eastAsiaTheme="minorEastAsia" w:hAnsi="Cambria" w:cstheme="minorBidi"/>
                <w:lang w:val="pl-PL"/>
              </w:rPr>
              <w:t>, oraz</w:t>
            </w:r>
            <w:r w:rsidRPr="00B55249">
              <w:rPr>
                <w:rFonts w:ascii="Cambria" w:eastAsiaTheme="minorEastAsia" w:hAnsi="Cambria" w:cstheme="minorBidi"/>
                <w:lang w:val="pl-PL"/>
              </w:rPr>
              <w:t xml:space="preserve"> formuł</w:t>
            </w:r>
            <w:r>
              <w:rPr>
                <w:rFonts w:ascii="Cambria" w:eastAsiaTheme="minorEastAsia" w:hAnsi="Cambria" w:cstheme="minorBidi"/>
                <w:lang w:val="pl-PL"/>
              </w:rPr>
              <w:t xml:space="preserve">ować </w:t>
            </w:r>
            <w:r w:rsidRPr="00B55249">
              <w:rPr>
                <w:rFonts w:ascii="Cambria" w:eastAsiaTheme="minorEastAsia" w:hAnsi="Cambria" w:cstheme="minorBidi"/>
                <w:lang w:val="pl-PL"/>
              </w:rPr>
              <w:t>i rozwiąz</w:t>
            </w:r>
            <w:r>
              <w:rPr>
                <w:rFonts w:ascii="Cambria" w:eastAsiaTheme="minorEastAsia" w:hAnsi="Cambria" w:cstheme="minorBidi"/>
                <w:lang w:val="pl-PL"/>
              </w:rPr>
              <w:t xml:space="preserve">ywać </w:t>
            </w:r>
            <w:r w:rsidRPr="008E3CE1">
              <w:rPr>
                <w:rFonts w:ascii="Cambria" w:eastAsiaTheme="minorEastAsia" w:hAnsi="Cambria" w:cstheme="minorBidi"/>
                <w:lang w:val="pl-PL"/>
              </w:rPr>
              <w:t>nietypowe</w:t>
            </w:r>
            <w:r w:rsidRPr="00B55249">
              <w:rPr>
                <w:rFonts w:ascii="Cambria" w:eastAsiaTheme="minorEastAsia" w:hAnsi="Cambria" w:cstheme="minorBidi"/>
                <w:lang w:val="pl-PL"/>
              </w:rPr>
              <w:t xml:space="preserve"> i złożon</w:t>
            </w:r>
            <w:r>
              <w:rPr>
                <w:rFonts w:ascii="Cambria" w:eastAsiaTheme="minorEastAsia" w:hAnsi="Cambria" w:cstheme="minorBidi"/>
                <w:lang w:val="pl-PL"/>
              </w:rPr>
              <w:t>e</w:t>
            </w:r>
            <w:r w:rsidRPr="00B55249">
              <w:rPr>
                <w:rFonts w:ascii="Cambria" w:eastAsiaTheme="minorEastAsia" w:hAnsi="Cambria" w:cstheme="minorBidi"/>
                <w:lang w:val="pl-PL"/>
              </w:rPr>
              <w:t xml:space="preserve"> problem</w:t>
            </w:r>
            <w:r>
              <w:rPr>
                <w:rFonts w:ascii="Cambria" w:eastAsiaTheme="minorEastAsia" w:hAnsi="Cambria" w:cstheme="minorBidi"/>
                <w:lang w:val="pl-PL"/>
              </w:rPr>
              <w:t>y</w:t>
            </w:r>
            <w:r w:rsidRPr="00B55249">
              <w:rPr>
                <w:rFonts w:ascii="Cambria" w:eastAsiaTheme="minorEastAsia" w:hAnsi="Cambria" w:cstheme="minorBidi"/>
                <w:lang w:val="pl-PL"/>
              </w:rPr>
              <w:t xml:space="preserve"> występując</w:t>
            </w:r>
            <w:r>
              <w:rPr>
                <w:rFonts w:ascii="Cambria" w:eastAsiaTheme="minorEastAsia" w:hAnsi="Cambria" w:cstheme="minorBidi"/>
                <w:lang w:val="pl-PL"/>
              </w:rPr>
              <w:t xml:space="preserve">e </w:t>
            </w:r>
            <w:r w:rsidRPr="00B55249">
              <w:rPr>
                <w:rFonts w:ascii="Cambria" w:eastAsiaTheme="minorEastAsia" w:hAnsi="Cambria" w:cstheme="minorBidi"/>
                <w:lang w:val="pl-PL"/>
              </w:rPr>
              <w:t>w polsko-angielskim przekładzie tekstów</w:t>
            </w:r>
            <w:r>
              <w:rPr>
                <w:rFonts w:ascii="Cambria" w:eastAsiaTheme="minorEastAsia" w:hAnsi="Cambria" w:cstheme="minorBidi"/>
                <w:lang w:val="pl-PL"/>
              </w:rPr>
              <w:t xml:space="preserve"> specjalistycznych</w:t>
            </w:r>
          </w:p>
        </w:tc>
        <w:tc>
          <w:tcPr>
            <w:tcW w:w="1540" w:type="dxa"/>
          </w:tcPr>
          <w:p w14:paraId="1F36D0CD" w14:textId="77777777" w:rsidR="006B742D" w:rsidRPr="00B95CC0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B95CC0">
              <w:rPr>
                <w:rFonts w:ascii="Cambria" w:eastAsia="Cambria" w:hAnsi="Cambria" w:cs="Cambria"/>
                <w:lang w:val="pl-PL"/>
              </w:rPr>
              <w:t>K_U01</w:t>
            </w:r>
          </w:p>
        </w:tc>
      </w:tr>
      <w:tr w:rsidR="006B742D" w:rsidRPr="002A7FDF" w14:paraId="06F3EDCB" w14:textId="77777777" w:rsidTr="00172E91">
        <w:tc>
          <w:tcPr>
            <w:tcW w:w="1480" w:type="dxa"/>
            <w:vAlign w:val="center"/>
          </w:tcPr>
          <w:p w14:paraId="156F8B15" w14:textId="77777777" w:rsidR="006B742D" w:rsidRPr="0086668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866681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6302" w:type="dxa"/>
          </w:tcPr>
          <w:p w14:paraId="73375BC6" w14:textId="77777777" w:rsidR="006B742D" w:rsidRPr="00536D2E" w:rsidRDefault="006B742D" w:rsidP="00172E91">
            <w:pPr>
              <w:tabs>
                <w:tab w:val="left" w:pos="1360"/>
              </w:tabs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36D2E">
              <w:rPr>
                <w:rFonts w:ascii="Cambria" w:eastAsia="Cambria" w:hAnsi="Cambria" w:cs="Cambria"/>
                <w:lang w:val="pl"/>
              </w:rPr>
              <w:t xml:space="preserve">dobierać źródła i informacje z nich pochodzące, dokonywać oceny i krytycznej analizy tych informacji w celu </w:t>
            </w:r>
            <w:r w:rsidRPr="00536D2E">
              <w:rPr>
                <w:rFonts w:ascii="Cambria" w:eastAsia="Times New Roman" w:hAnsi="Cambria"/>
                <w:lang w:val="pl-PL" w:eastAsia="de-DE"/>
              </w:rPr>
              <w:t>wykonywania zadań związanych z </w:t>
            </w:r>
            <w:r w:rsidRPr="00536D2E">
              <w:rPr>
                <w:rFonts w:ascii="Cambria" w:eastAsia="Cambria" w:hAnsi="Cambria" w:cs="Cambria"/>
                <w:lang w:val="pl-PL"/>
              </w:rPr>
              <w:t xml:space="preserve">tłumaczeniem tekstów specjalistycznych </w:t>
            </w:r>
            <w:r w:rsidRPr="00536D2E">
              <w:rPr>
                <w:rFonts w:ascii="Cambria" w:eastAsiaTheme="minorEastAsia" w:hAnsi="Cambria" w:cstheme="minorBidi"/>
                <w:lang w:val="pl-PL"/>
              </w:rPr>
              <w:t>z zakresu ekonomii, finansów, marketingu i bankowości</w:t>
            </w:r>
          </w:p>
        </w:tc>
        <w:tc>
          <w:tcPr>
            <w:tcW w:w="1540" w:type="dxa"/>
          </w:tcPr>
          <w:p w14:paraId="2DC8AF25" w14:textId="77777777" w:rsidR="006B742D" w:rsidRPr="00B95CC0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B95CC0">
              <w:rPr>
                <w:rFonts w:ascii="Cambria" w:eastAsia="Cambria" w:hAnsi="Cambria" w:cs="Cambria"/>
                <w:lang w:val="pl-PL"/>
              </w:rPr>
              <w:t>K_U02</w:t>
            </w:r>
          </w:p>
        </w:tc>
      </w:tr>
      <w:tr w:rsidR="006B742D" w:rsidRPr="00AF1445" w14:paraId="437131D2" w14:textId="77777777" w:rsidTr="00172E91">
        <w:tc>
          <w:tcPr>
            <w:tcW w:w="1480" w:type="dxa"/>
            <w:vAlign w:val="center"/>
          </w:tcPr>
          <w:p w14:paraId="56F645EF" w14:textId="77777777" w:rsidR="006B742D" w:rsidRPr="0086668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AF1445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6302" w:type="dxa"/>
          </w:tcPr>
          <w:p w14:paraId="40E5BCB6" w14:textId="77777777" w:rsidR="006B742D" w:rsidRPr="00536D2E" w:rsidRDefault="006B742D" w:rsidP="00172E91">
            <w:pPr>
              <w:tabs>
                <w:tab w:val="left" w:pos="1360"/>
              </w:tabs>
              <w:spacing w:before="60" w:after="60"/>
              <w:rPr>
                <w:rFonts w:ascii="Cambria" w:eastAsia="Cambria" w:hAnsi="Cambria" w:cs="Cambria"/>
                <w:lang w:val="pl"/>
              </w:rPr>
            </w:pPr>
            <w:r w:rsidRPr="00746083">
              <w:rPr>
                <w:rFonts w:ascii="Cambria" w:eastAsia="Cambria" w:hAnsi="Cambria" w:cs="Cambria"/>
                <w:lang w:val="pl"/>
              </w:rPr>
              <w:t xml:space="preserve">dobierać oraz stosować właściwe metody i narzędzia w tym zaawansowane techniki informacyjno-komunikacyjne </w:t>
            </w:r>
            <w:r>
              <w:rPr>
                <w:rFonts w:ascii="Cambria" w:eastAsia="Cambria" w:hAnsi="Cambria" w:cs="Cambria"/>
                <w:lang w:val="pl"/>
              </w:rPr>
              <w:t xml:space="preserve">i narzędzia CAT </w:t>
            </w:r>
            <w:r w:rsidRPr="00746083">
              <w:rPr>
                <w:rFonts w:ascii="Cambria" w:eastAsia="Cambria" w:hAnsi="Cambria" w:cs="Cambria"/>
                <w:lang w:val="pl"/>
              </w:rPr>
              <w:t>do wykonywania zadań</w:t>
            </w:r>
            <w:r>
              <w:rPr>
                <w:rFonts w:ascii="Cambria" w:eastAsia="Cambria" w:hAnsi="Cambria" w:cs="Cambria"/>
                <w:lang w:val="pl"/>
              </w:rPr>
              <w:t xml:space="preserve"> </w:t>
            </w:r>
            <w:r w:rsidRPr="00536D2E">
              <w:rPr>
                <w:rFonts w:ascii="Cambria" w:eastAsia="Times New Roman" w:hAnsi="Cambria"/>
                <w:lang w:val="pl-PL" w:eastAsia="de-DE"/>
              </w:rPr>
              <w:t>związanych z </w:t>
            </w:r>
            <w:r w:rsidRPr="00536D2E">
              <w:rPr>
                <w:rFonts w:ascii="Cambria" w:eastAsia="Cambria" w:hAnsi="Cambria" w:cs="Cambria"/>
                <w:lang w:val="pl-PL"/>
              </w:rPr>
              <w:t xml:space="preserve">tłumaczeniem tekstów specjalistycznych </w:t>
            </w:r>
            <w:r w:rsidRPr="00536D2E">
              <w:rPr>
                <w:rFonts w:ascii="Cambria" w:eastAsiaTheme="minorEastAsia" w:hAnsi="Cambria" w:cstheme="minorBidi"/>
                <w:lang w:val="pl-PL"/>
              </w:rPr>
              <w:t>z zakresu ekonomii, finansów, marketingu i bankowości</w:t>
            </w:r>
          </w:p>
        </w:tc>
        <w:tc>
          <w:tcPr>
            <w:tcW w:w="1540" w:type="dxa"/>
          </w:tcPr>
          <w:p w14:paraId="4885789E" w14:textId="77777777" w:rsidR="006B742D" w:rsidRPr="00B95CC0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B95CC0">
              <w:rPr>
                <w:rFonts w:ascii="Cambria" w:eastAsia="Cambria" w:hAnsi="Cambria" w:cs="Cambria"/>
                <w:lang w:val="pl-PL"/>
              </w:rPr>
              <w:t>K_U0</w:t>
            </w:r>
            <w:r>
              <w:rPr>
                <w:rFonts w:ascii="Cambria" w:eastAsia="Cambria" w:hAnsi="Cambria" w:cs="Cambria"/>
                <w:lang w:val="pl-PL"/>
              </w:rPr>
              <w:t>3</w:t>
            </w:r>
          </w:p>
        </w:tc>
      </w:tr>
      <w:tr w:rsidR="006B742D" w:rsidRPr="002A7FDF" w14:paraId="5D30FE02" w14:textId="77777777" w:rsidTr="00172E91">
        <w:tc>
          <w:tcPr>
            <w:tcW w:w="1480" w:type="dxa"/>
            <w:vAlign w:val="center"/>
          </w:tcPr>
          <w:p w14:paraId="689118C2" w14:textId="77777777" w:rsidR="006B742D" w:rsidRPr="001D659D" w:rsidRDefault="006B742D" w:rsidP="00172E91">
            <w:pPr>
              <w:spacing w:before="60" w:after="60"/>
              <w:jc w:val="center"/>
              <w:rPr>
                <w:rFonts w:ascii="Cambria" w:hAnsi="Cambria"/>
                <w:highlight w:val="yellow"/>
                <w:lang w:val="pl-PL"/>
              </w:rPr>
            </w:pPr>
            <w:r w:rsidRPr="00AF1445">
              <w:rPr>
                <w:rFonts w:ascii="Cambria" w:hAnsi="Cambria"/>
                <w:lang w:val="pl-PL"/>
              </w:rPr>
              <w:t>U_0</w:t>
            </w:r>
            <w:r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6302" w:type="dxa"/>
          </w:tcPr>
          <w:p w14:paraId="216FB1A8" w14:textId="77777777" w:rsidR="006B742D" w:rsidRPr="0016073E" w:rsidRDefault="006B742D" w:rsidP="00172E91">
            <w:pPr>
              <w:tabs>
                <w:tab w:val="left" w:pos="1360"/>
              </w:tabs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16073E">
              <w:rPr>
                <w:rFonts w:ascii="Cambria" w:eastAsia="Cambria" w:hAnsi="Cambria" w:cs="Cambria"/>
                <w:lang w:val="pl"/>
              </w:rPr>
              <w:t xml:space="preserve">formułować i rozwiązywać problemy oraz wykonywać typowe zadania związane z przekładem specjalistycznym </w:t>
            </w:r>
            <w:r w:rsidRPr="0016073E">
              <w:rPr>
                <w:rFonts w:ascii="Cambria" w:eastAsiaTheme="minorEastAsia" w:hAnsi="Cambria" w:cstheme="minorBidi"/>
                <w:lang w:val="pl-PL"/>
              </w:rPr>
              <w:t>z zakresu ekonomii, finansów, marketingu i bankowości</w:t>
            </w:r>
          </w:p>
        </w:tc>
        <w:tc>
          <w:tcPr>
            <w:tcW w:w="1540" w:type="dxa"/>
          </w:tcPr>
          <w:p w14:paraId="54FF3214" w14:textId="77777777" w:rsidR="006B742D" w:rsidRPr="0016073E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16073E">
              <w:rPr>
                <w:rFonts w:ascii="Cambria" w:eastAsia="Cambria" w:hAnsi="Cambria" w:cs="Cambria"/>
                <w:lang w:val="pl-PL"/>
              </w:rPr>
              <w:t>K_U05</w:t>
            </w:r>
          </w:p>
        </w:tc>
      </w:tr>
      <w:tr w:rsidR="006B742D" w:rsidRPr="002A7FDF" w14:paraId="23BE7FA7" w14:textId="77777777" w:rsidTr="00172E91">
        <w:tc>
          <w:tcPr>
            <w:tcW w:w="1480" w:type="dxa"/>
            <w:vAlign w:val="center"/>
          </w:tcPr>
          <w:p w14:paraId="3B8D7D46" w14:textId="77777777" w:rsidR="006B742D" w:rsidRPr="00AF1445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U_05</w:t>
            </w:r>
          </w:p>
        </w:tc>
        <w:tc>
          <w:tcPr>
            <w:tcW w:w="6302" w:type="dxa"/>
          </w:tcPr>
          <w:p w14:paraId="3E0BCB82" w14:textId="77777777" w:rsidR="006B742D" w:rsidRPr="0016073E" w:rsidRDefault="006B742D" w:rsidP="00172E91">
            <w:pPr>
              <w:tabs>
                <w:tab w:val="left" w:pos="1360"/>
              </w:tabs>
              <w:spacing w:before="60" w:after="60"/>
              <w:rPr>
                <w:rFonts w:ascii="Cambria" w:eastAsia="Cambria" w:hAnsi="Cambria" w:cs="Cambria"/>
                <w:lang w:val="pl"/>
              </w:rPr>
            </w:pPr>
            <w:r w:rsidRPr="00746083">
              <w:rPr>
                <w:rFonts w:ascii="Cambria" w:eastAsia="Cambria" w:hAnsi="Cambria" w:cs="Cambria"/>
                <w:lang w:val="pl"/>
              </w:rPr>
              <w:t>samodzielnie planować</w:t>
            </w:r>
            <w:r>
              <w:rPr>
                <w:rFonts w:ascii="Cambria" w:eastAsia="Cambria" w:hAnsi="Cambria" w:cs="Cambria"/>
                <w:lang w:val="pl"/>
              </w:rPr>
              <w:t xml:space="preserve"> swoją własną pracę tłumaczeniową w zakresie przekładu tekstów specjalistycznych</w:t>
            </w:r>
            <w:r w:rsidRPr="00746083">
              <w:rPr>
                <w:rFonts w:ascii="Cambria" w:eastAsia="Cambria" w:hAnsi="Cambria" w:cs="Cambria"/>
                <w:lang w:val="pl"/>
              </w:rPr>
              <w:t xml:space="preserve"> </w:t>
            </w:r>
            <w:r w:rsidRPr="00536D2E">
              <w:rPr>
                <w:rFonts w:ascii="Cambria" w:eastAsiaTheme="minorEastAsia" w:hAnsi="Cambria" w:cstheme="minorBidi"/>
                <w:lang w:val="pl-PL"/>
              </w:rPr>
              <w:t>z zakresu ekonomii, finansów, marketingu i bankowości</w:t>
            </w:r>
          </w:p>
        </w:tc>
        <w:tc>
          <w:tcPr>
            <w:tcW w:w="1540" w:type="dxa"/>
          </w:tcPr>
          <w:p w14:paraId="658B1556" w14:textId="77777777" w:rsidR="006B742D" w:rsidRPr="0016073E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16073E">
              <w:rPr>
                <w:rFonts w:ascii="Cambria" w:eastAsia="Cambria" w:hAnsi="Cambria" w:cs="Cambria"/>
                <w:lang w:val="pl-PL"/>
              </w:rPr>
              <w:t>K_U</w:t>
            </w:r>
            <w:r>
              <w:rPr>
                <w:rFonts w:ascii="Cambria" w:eastAsia="Cambria" w:hAnsi="Cambria" w:cs="Cambria"/>
                <w:lang w:val="pl-PL"/>
              </w:rPr>
              <w:t>13</w:t>
            </w:r>
          </w:p>
        </w:tc>
      </w:tr>
      <w:tr w:rsidR="006B742D" w:rsidRPr="008E61C1" w14:paraId="07A63B62" w14:textId="77777777" w:rsidTr="00172E91">
        <w:tc>
          <w:tcPr>
            <w:tcW w:w="9322" w:type="dxa"/>
            <w:gridSpan w:val="3"/>
            <w:vAlign w:val="center"/>
          </w:tcPr>
          <w:p w14:paraId="5E33E35C" w14:textId="77777777" w:rsidR="006B742D" w:rsidRPr="006664D6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6664D6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6664D6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6B742D" w:rsidRPr="002A7FDF" w14:paraId="57148D7E" w14:textId="77777777" w:rsidTr="00172E91">
        <w:tc>
          <w:tcPr>
            <w:tcW w:w="1480" w:type="dxa"/>
            <w:vAlign w:val="center"/>
          </w:tcPr>
          <w:p w14:paraId="0F40D4DA" w14:textId="77777777" w:rsidR="006B742D" w:rsidRPr="006664D6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6664D6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6302" w:type="dxa"/>
            <w:vAlign w:val="center"/>
          </w:tcPr>
          <w:p w14:paraId="45327627" w14:textId="77777777" w:rsidR="006B742D" w:rsidRPr="006664D6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6664D6">
              <w:rPr>
                <w:rFonts w:ascii="Cambria" w:eastAsia="Times New Roman" w:hAnsi="Cambria"/>
                <w:lang w:val="pl-PL" w:eastAsia="de-DE"/>
              </w:rPr>
              <w:t xml:space="preserve">krytycznej oceny posiadanej wiedzy i odbieranych treści związanych z przekładem </w:t>
            </w:r>
            <w:r w:rsidRPr="006664D6">
              <w:rPr>
                <w:rFonts w:ascii="Cambria" w:eastAsia="Cambria" w:hAnsi="Cambria" w:cs="Cambria"/>
                <w:lang w:val="pl"/>
              </w:rPr>
              <w:t>tekstów specjalistycznych</w:t>
            </w:r>
            <w:r>
              <w:rPr>
                <w:rFonts w:ascii="Cambria" w:eastAsia="Cambria" w:hAnsi="Cambria" w:cs="Cambria"/>
                <w:lang w:val="pl"/>
              </w:rPr>
              <w:t xml:space="preserve"> </w:t>
            </w:r>
            <w:r w:rsidRPr="00536D2E">
              <w:rPr>
                <w:rFonts w:ascii="Cambria" w:eastAsiaTheme="minorEastAsia" w:hAnsi="Cambria" w:cstheme="minorBidi"/>
                <w:lang w:val="pl-PL"/>
              </w:rPr>
              <w:t>z zakresu ekonomii, finansów, marketingu i bankowości</w:t>
            </w:r>
          </w:p>
        </w:tc>
        <w:tc>
          <w:tcPr>
            <w:tcW w:w="1540" w:type="dxa"/>
          </w:tcPr>
          <w:p w14:paraId="3BEB9088" w14:textId="77777777" w:rsidR="006B742D" w:rsidRPr="006664D6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6664D6"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  <w:tr w:rsidR="006B742D" w:rsidRPr="002A7FDF" w14:paraId="3259935A" w14:textId="77777777" w:rsidTr="00172E91">
        <w:tc>
          <w:tcPr>
            <w:tcW w:w="1480" w:type="dxa"/>
            <w:vAlign w:val="center"/>
          </w:tcPr>
          <w:p w14:paraId="4A84FDAE" w14:textId="77777777" w:rsidR="006B742D" w:rsidRPr="00B352C7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B352C7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6302" w:type="dxa"/>
            <w:vAlign w:val="center"/>
          </w:tcPr>
          <w:p w14:paraId="6B04CD0E" w14:textId="77777777" w:rsidR="006B742D" w:rsidRPr="00B352C7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B352C7">
              <w:rPr>
                <w:rFonts w:ascii="Cambria" w:eastAsia="Times New Roman" w:hAnsi="Cambria"/>
                <w:lang w:val="pl-PL" w:eastAsia="de-DE"/>
              </w:rPr>
              <w:t xml:space="preserve">uznawania znaczenia wiedzy w rozwiązywaniu problemów związanych z przekładem </w:t>
            </w:r>
            <w:r w:rsidRPr="00B352C7">
              <w:rPr>
                <w:rFonts w:ascii="Cambria" w:eastAsia="Cambria" w:hAnsi="Cambria" w:cs="Cambria"/>
                <w:lang w:val="pl-PL"/>
              </w:rPr>
              <w:t>tekstów specjalistycznych</w:t>
            </w:r>
            <w:r>
              <w:rPr>
                <w:rFonts w:ascii="Cambria" w:eastAsia="Cambria" w:hAnsi="Cambria" w:cs="Cambria"/>
                <w:lang w:val="pl-PL"/>
              </w:rPr>
              <w:t xml:space="preserve"> </w:t>
            </w:r>
            <w:r w:rsidRPr="00536D2E">
              <w:rPr>
                <w:rFonts w:ascii="Cambria" w:eastAsiaTheme="minorEastAsia" w:hAnsi="Cambria" w:cstheme="minorBidi"/>
                <w:lang w:val="pl-PL"/>
              </w:rPr>
              <w:t>z zakresu ekonomii, finansów, marketingu i bankowości</w:t>
            </w:r>
          </w:p>
        </w:tc>
        <w:tc>
          <w:tcPr>
            <w:tcW w:w="1540" w:type="dxa"/>
          </w:tcPr>
          <w:p w14:paraId="323B91EA" w14:textId="77777777" w:rsidR="006B742D" w:rsidRPr="00B352C7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B352C7">
              <w:rPr>
                <w:rFonts w:ascii="Cambria" w:eastAsia="Cambria" w:hAnsi="Cambria" w:cs="Cambria"/>
                <w:lang w:val="pl-PL"/>
              </w:rPr>
              <w:t>K_K02</w:t>
            </w:r>
          </w:p>
        </w:tc>
      </w:tr>
      <w:tr w:rsidR="006B742D" w:rsidRPr="002A7FDF" w14:paraId="797F1BB7" w14:textId="77777777" w:rsidTr="00172E91">
        <w:tc>
          <w:tcPr>
            <w:tcW w:w="1480" w:type="dxa"/>
            <w:vAlign w:val="center"/>
          </w:tcPr>
          <w:p w14:paraId="3176B944" w14:textId="77777777" w:rsidR="006B742D" w:rsidRPr="001D659D" w:rsidRDefault="006B742D" w:rsidP="00172E91">
            <w:pPr>
              <w:spacing w:before="60" w:after="60"/>
              <w:jc w:val="center"/>
              <w:rPr>
                <w:rFonts w:ascii="Cambria" w:hAnsi="Cambria"/>
                <w:highlight w:val="yellow"/>
                <w:lang w:val="pl-PL"/>
              </w:rPr>
            </w:pPr>
            <w:r w:rsidRPr="00766E07">
              <w:rPr>
                <w:rFonts w:ascii="Cambria" w:hAnsi="Cambria"/>
                <w:lang w:val="pl-PL"/>
              </w:rPr>
              <w:t>K_03</w:t>
            </w:r>
          </w:p>
        </w:tc>
        <w:tc>
          <w:tcPr>
            <w:tcW w:w="6302" w:type="dxa"/>
          </w:tcPr>
          <w:p w14:paraId="32AE29D0" w14:textId="77777777" w:rsidR="006B742D" w:rsidRPr="002B4FA5" w:rsidRDefault="006B742D" w:rsidP="00172E91">
            <w:pPr>
              <w:spacing w:before="60" w:after="60"/>
              <w:rPr>
                <w:rFonts w:ascii="Cambria" w:eastAsiaTheme="minorEastAsia" w:hAnsi="Cambria" w:cstheme="minorBidi"/>
                <w:lang w:val="pl-PL"/>
              </w:rPr>
            </w:pPr>
            <w:r w:rsidRPr="002B4FA5">
              <w:rPr>
                <w:rFonts w:ascii="Cambria" w:eastAsia="Times New Roman" w:hAnsi="Cambria"/>
                <w:lang w:val="pl-PL" w:eastAsia="de-DE"/>
              </w:rPr>
              <w:t xml:space="preserve">odpowiedzialnego pełnienia roli tłumacza </w:t>
            </w:r>
            <w:r w:rsidRPr="002B4FA5">
              <w:rPr>
                <w:rFonts w:ascii="Cambria" w:eastAsia="Cambria" w:hAnsi="Cambria" w:cs="Cambria"/>
                <w:lang w:val="pl-PL"/>
              </w:rPr>
              <w:t>tekstów specjalistycznych</w:t>
            </w:r>
            <w:r w:rsidRPr="002B4FA5">
              <w:rPr>
                <w:rFonts w:ascii="Cambria" w:eastAsia="Times New Roman" w:hAnsi="Cambria"/>
                <w:lang w:val="pl-PL" w:eastAsia="de-DE"/>
              </w:rPr>
              <w:t xml:space="preserve"> z uwzględnieniem zmieniających się potrzeb społecznych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 </w:t>
            </w:r>
            <w:r w:rsidRPr="00536D2E">
              <w:rPr>
                <w:rFonts w:ascii="Cambria" w:eastAsiaTheme="minorEastAsia" w:hAnsi="Cambria" w:cstheme="minorBidi"/>
                <w:lang w:val="pl-PL"/>
              </w:rPr>
              <w:t>z zakresu ekonomii, finansów, marketingu i bankowości</w:t>
            </w:r>
          </w:p>
        </w:tc>
        <w:tc>
          <w:tcPr>
            <w:tcW w:w="1540" w:type="dxa"/>
          </w:tcPr>
          <w:p w14:paraId="5E86EEAC" w14:textId="77777777" w:rsidR="006B742D" w:rsidRPr="002B4FA5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B4FA5">
              <w:rPr>
                <w:rFonts w:ascii="Cambria" w:eastAsia="Cambria" w:hAnsi="Cambria" w:cs="Cambria"/>
                <w:lang w:val="pl-PL"/>
              </w:rPr>
              <w:t>K_K06</w:t>
            </w:r>
          </w:p>
        </w:tc>
      </w:tr>
    </w:tbl>
    <w:p w14:paraId="1C573684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5950"/>
        <w:gridCol w:w="1255"/>
        <w:gridCol w:w="1479"/>
      </w:tblGrid>
      <w:tr w:rsidR="006B742D" w:rsidRPr="002A7FDF" w14:paraId="4F2E0583" w14:textId="77777777" w:rsidTr="00172E91">
        <w:trPr>
          <w:trHeight w:val="340"/>
        </w:trPr>
        <w:tc>
          <w:tcPr>
            <w:tcW w:w="638" w:type="dxa"/>
            <w:vMerge w:val="restart"/>
            <w:vAlign w:val="center"/>
          </w:tcPr>
          <w:p w14:paraId="58D32351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Lp.</w:t>
            </w:r>
          </w:p>
        </w:tc>
        <w:tc>
          <w:tcPr>
            <w:tcW w:w="5950" w:type="dxa"/>
            <w:vMerge w:val="restart"/>
            <w:vAlign w:val="center"/>
          </w:tcPr>
          <w:p w14:paraId="36FED190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Treści ćwiczeń </w:t>
            </w:r>
          </w:p>
        </w:tc>
        <w:tc>
          <w:tcPr>
            <w:tcW w:w="2734" w:type="dxa"/>
            <w:gridSpan w:val="2"/>
            <w:vAlign w:val="center"/>
          </w:tcPr>
          <w:p w14:paraId="68BA53CE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6B742D" w:rsidRPr="002A7FDF" w14:paraId="21670FEB" w14:textId="77777777" w:rsidTr="00172E91">
        <w:trPr>
          <w:trHeight w:val="196"/>
        </w:trPr>
        <w:tc>
          <w:tcPr>
            <w:tcW w:w="638" w:type="dxa"/>
            <w:vMerge/>
          </w:tcPr>
          <w:p w14:paraId="33966036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950" w:type="dxa"/>
            <w:vMerge/>
          </w:tcPr>
          <w:p w14:paraId="2AF5C77E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255" w:type="dxa"/>
          </w:tcPr>
          <w:p w14:paraId="31F2F86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479" w:type="dxa"/>
          </w:tcPr>
          <w:p w14:paraId="512F5F4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6B742D" w:rsidRPr="002A7FDF" w14:paraId="2FC7D3E5" w14:textId="77777777" w:rsidTr="00172E91">
        <w:trPr>
          <w:trHeight w:val="225"/>
        </w:trPr>
        <w:tc>
          <w:tcPr>
            <w:tcW w:w="638" w:type="dxa"/>
          </w:tcPr>
          <w:p w14:paraId="09DA7E25" w14:textId="77777777" w:rsidR="006B742D" w:rsidRPr="001D659D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C1</w:t>
            </w:r>
          </w:p>
        </w:tc>
        <w:tc>
          <w:tcPr>
            <w:tcW w:w="5950" w:type="dxa"/>
          </w:tcPr>
          <w:p w14:paraId="1E2607C4" w14:textId="77777777" w:rsidR="006B742D" w:rsidRPr="00EB6278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EB6278">
              <w:rPr>
                <w:rFonts w:ascii="Cambria" w:eastAsia="Cambria" w:hAnsi="Cambria" w:cs="Cambria"/>
                <w:lang w:val="pl-PL"/>
              </w:rPr>
              <w:t>Tłumaczenie właściwe dokumentacji rejestrowej spółek (KRS, Certificate of Incorporation) z wykorzystaniem tekstów paralelnych.</w:t>
            </w:r>
          </w:p>
        </w:tc>
        <w:tc>
          <w:tcPr>
            <w:tcW w:w="1255" w:type="dxa"/>
            <w:vAlign w:val="center"/>
          </w:tcPr>
          <w:p w14:paraId="3404B821" w14:textId="77777777" w:rsidR="006B742D" w:rsidRPr="001D659D" w:rsidRDefault="006B742D" w:rsidP="00172E91">
            <w:pPr>
              <w:spacing w:before="20" w:after="20"/>
              <w:jc w:val="center"/>
              <w:rPr>
                <w:rFonts w:ascii="Cambria" w:hAnsi="Cambria"/>
                <w:highlight w:val="yellow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3418A03B" w14:textId="77777777" w:rsidR="006B742D" w:rsidRPr="001D659D" w:rsidRDefault="006B742D" w:rsidP="00172E91">
            <w:pPr>
              <w:spacing w:before="20" w:after="20"/>
              <w:jc w:val="center"/>
              <w:rPr>
                <w:rFonts w:ascii="Cambria" w:hAnsi="Cambria"/>
                <w:highlight w:val="yellow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6B742D" w:rsidRPr="002A7FDF" w14:paraId="409A2068" w14:textId="77777777" w:rsidTr="00172E91">
        <w:trPr>
          <w:trHeight w:val="225"/>
        </w:trPr>
        <w:tc>
          <w:tcPr>
            <w:tcW w:w="638" w:type="dxa"/>
          </w:tcPr>
          <w:p w14:paraId="2018D794" w14:textId="77777777" w:rsidR="006B742D" w:rsidRPr="001D659D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 w:rsidRPr="004E3A69">
              <w:rPr>
                <w:rFonts w:ascii="Cambria" w:hAnsi="Cambria"/>
                <w:lang w:val="pl-PL"/>
              </w:rPr>
              <w:t>C</w:t>
            </w:r>
            <w:r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5950" w:type="dxa"/>
            <w:vAlign w:val="center"/>
          </w:tcPr>
          <w:p w14:paraId="74130501" w14:textId="77777777" w:rsidR="006B742D" w:rsidRPr="00EB6278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EB6278">
              <w:rPr>
                <w:rFonts w:ascii="Cambria" w:eastAsia="Cambria" w:hAnsi="Cambria" w:cs="Cambria"/>
                <w:lang w:val="pl-PL"/>
              </w:rPr>
              <w:t>Ćwiczenia w zastosowaniu zwrotów dotyczących sprawozdań finansowych, bilansów oraz rachunków zysków i strat.</w:t>
            </w:r>
          </w:p>
        </w:tc>
        <w:tc>
          <w:tcPr>
            <w:tcW w:w="1255" w:type="dxa"/>
            <w:vAlign w:val="center"/>
          </w:tcPr>
          <w:p w14:paraId="18B3F911" w14:textId="77777777" w:rsidR="006B742D" w:rsidRPr="001D659D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4B66C4D6" w14:textId="77777777" w:rsidR="006B742D" w:rsidRPr="001D659D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6B742D" w:rsidRPr="009924B2" w14:paraId="43E77DEB" w14:textId="77777777" w:rsidTr="00172E91">
        <w:trPr>
          <w:trHeight w:val="225"/>
        </w:trPr>
        <w:tc>
          <w:tcPr>
            <w:tcW w:w="638" w:type="dxa"/>
          </w:tcPr>
          <w:p w14:paraId="73DA0760" w14:textId="77777777" w:rsidR="006B742D" w:rsidRPr="001D659D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 w:rsidRPr="004E3A69">
              <w:rPr>
                <w:rFonts w:ascii="Cambria" w:hAnsi="Cambria"/>
                <w:lang w:val="pl-PL"/>
              </w:rPr>
              <w:t>C</w:t>
            </w:r>
            <w:r>
              <w:rPr>
                <w:rFonts w:ascii="Cambria" w:hAnsi="Cambria"/>
                <w:lang w:val="pl-PL"/>
              </w:rPr>
              <w:t>3</w:t>
            </w:r>
          </w:p>
        </w:tc>
        <w:tc>
          <w:tcPr>
            <w:tcW w:w="5950" w:type="dxa"/>
            <w:vAlign w:val="center"/>
          </w:tcPr>
          <w:p w14:paraId="0E59E6AA" w14:textId="77777777" w:rsidR="006B742D" w:rsidRPr="00EB6278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EB6278">
              <w:rPr>
                <w:rFonts w:ascii="Cambria" w:eastAsia="Cambria" w:hAnsi="Cambria" w:cs="Cambria"/>
                <w:lang w:val="pl-PL"/>
              </w:rPr>
              <w:t>Sporządzanie przekładów korespondencji biznesowej, zapytań ofertowych i dokumentacji przetargowej.</w:t>
            </w:r>
          </w:p>
        </w:tc>
        <w:tc>
          <w:tcPr>
            <w:tcW w:w="1255" w:type="dxa"/>
            <w:vAlign w:val="center"/>
          </w:tcPr>
          <w:p w14:paraId="29F2B3BE" w14:textId="77777777" w:rsidR="006B742D" w:rsidRPr="001D659D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5EE64B66" w14:textId="77777777" w:rsidR="006B742D" w:rsidRPr="001D659D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6B742D" w:rsidRPr="002A7FDF" w14:paraId="1A818105" w14:textId="77777777" w:rsidTr="00172E91">
        <w:trPr>
          <w:trHeight w:val="285"/>
        </w:trPr>
        <w:tc>
          <w:tcPr>
            <w:tcW w:w="638" w:type="dxa"/>
          </w:tcPr>
          <w:p w14:paraId="22D66F7F" w14:textId="77777777" w:rsidR="006B742D" w:rsidRPr="001D659D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 w:rsidRPr="004E3A69">
              <w:rPr>
                <w:rFonts w:ascii="Cambria" w:hAnsi="Cambria"/>
                <w:lang w:val="pl-PL"/>
              </w:rPr>
              <w:t>C</w:t>
            </w:r>
            <w:r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5950" w:type="dxa"/>
            <w:vAlign w:val="center"/>
          </w:tcPr>
          <w:p w14:paraId="17802DC9" w14:textId="77777777" w:rsidR="006B742D" w:rsidRPr="00EB6278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EB6278">
              <w:rPr>
                <w:rFonts w:ascii="Cambria" w:eastAsia="Cambria" w:hAnsi="Cambria" w:cs="Cambria"/>
                <w:lang w:val="pl-PL"/>
              </w:rPr>
              <w:t>Praktyczne wykorzystanie narzędzi CAT i tworzenie baz terminologicznych dla tekstów z zakresu marketingu i bankowości.</w:t>
            </w:r>
          </w:p>
        </w:tc>
        <w:tc>
          <w:tcPr>
            <w:tcW w:w="1255" w:type="dxa"/>
            <w:vAlign w:val="center"/>
          </w:tcPr>
          <w:p w14:paraId="2B6938E9" w14:textId="77777777" w:rsidR="006B742D" w:rsidRPr="001D659D" w:rsidRDefault="006B742D" w:rsidP="00172E91">
            <w:pPr>
              <w:spacing w:before="20" w:after="20"/>
              <w:jc w:val="center"/>
              <w:rPr>
                <w:rFonts w:ascii="Cambria" w:hAnsi="Cambria"/>
                <w:highlight w:val="yellow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7EB901A8" w14:textId="77777777" w:rsidR="006B742D" w:rsidRPr="001D659D" w:rsidRDefault="006B742D" w:rsidP="00172E91">
            <w:pPr>
              <w:spacing w:before="20" w:after="20"/>
              <w:jc w:val="center"/>
              <w:rPr>
                <w:rFonts w:ascii="Cambria" w:hAnsi="Cambria"/>
                <w:highlight w:val="yellow"/>
                <w:lang w:val="pl-PL"/>
              </w:rPr>
            </w:pPr>
            <w:r>
              <w:rPr>
                <w:rFonts w:ascii="Cambria" w:hAnsi="Cambria"/>
                <w:lang w:val="pl-PL"/>
              </w:rPr>
              <w:t>3</w:t>
            </w:r>
          </w:p>
        </w:tc>
      </w:tr>
      <w:tr w:rsidR="006B742D" w:rsidRPr="002A7FDF" w14:paraId="4CFFACD7" w14:textId="77777777" w:rsidTr="00172E91">
        <w:trPr>
          <w:trHeight w:val="345"/>
        </w:trPr>
        <w:tc>
          <w:tcPr>
            <w:tcW w:w="638" w:type="dxa"/>
          </w:tcPr>
          <w:p w14:paraId="753F615F" w14:textId="77777777" w:rsidR="006B742D" w:rsidRPr="001D659D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 w:rsidRPr="004E3A69">
              <w:rPr>
                <w:rFonts w:ascii="Cambria" w:hAnsi="Cambria"/>
                <w:lang w:val="pl-PL"/>
              </w:rPr>
              <w:t>C</w:t>
            </w:r>
            <w:r>
              <w:rPr>
                <w:rFonts w:ascii="Cambria" w:hAnsi="Cambria"/>
                <w:lang w:val="pl-PL"/>
              </w:rPr>
              <w:t>5</w:t>
            </w:r>
          </w:p>
        </w:tc>
        <w:tc>
          <w:tcPr>
            <w:tcW w:w="5950" w:type="dxa"/>
            <w:vAlign w:val="center"/>
          </w:tcPr>
          <w:p w14:paraId="1B87816F" w14:textId="77777777" w:rsidR="006B742D" w:rsidRPr="00EB6278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EB6278">
              <w:rPr>
                <w:rFonts w:ascii="Cambria" w:eastAsia="Cambria" w:hAnsi="Cambria" w:cs="Cambria"/>
                <w:lang w:val="pl-PL"/>
              </w:rPr>
              <w:t>Analiza i weryfikacja tłumaczeń tekstów dotyczących ubezpieczeń i giełdy papierów wartościowych.</w:t>
            </w:r>
          </w:p>
        </w:tc>
        <w:tc>
          <w:tcPr>
            <w:tcW w:w="1255" w:type="dxa"/>
            <w:vAlign w:val="center"/>
          </w:tcPr>
          <w:p w14:paraId="387D45FB" w14:textId="77777777" w:rsidR="006B742D" w:rsidRPr="001D659D" w:rsidRDefault="006B742D" w:rsidP="00172E91">
            <w:pPr>
              <w:spacing w:before="20" w:after="20"/>
              <w:jc w:val="center"/>
              <w:rPr>
                <w:rFonts w:ascii="Cambria" w:hAnsi="Cambria"/>
                <w:highlight w:val="yellow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38F2930A" w14:textId="77777777" w:rsidR="006B742D" w:rsidRPr="001D659D" w:rsidRDefault="006B742D" w:rsidP="00172E91">
            <w:pPr>
              <w:spacing w:before="20" w:after="20"/>
              <w:jc w:val="center"/>
              <w:rPr>
                <w:rFonts w:ascii="Cambria" w:hAnsi="Cambria"/>
                <w:highlight w:val="yellow"/>
                <w:lang w:val="pl-PL"/>
              </w:rPr>
            </w:pPr>
            <w:r>
              <w:rPr>
                <w:rFonts w:ascii="Cambria" w:hAnsi="Cambria"/>
                <w:lang w:val="pl-PL"/>
              </w:rPr>
              <w:t>3</w:t>
            </w:r>
          </w:p>
        </w:tc>
      </w:tr>
      <w:tr w:rsidR="006B742D" w:rsidRPr="002A7FDF" w14:paraId="6A0F8789" w14:textId="77777777" w:rsidTr="00172E91">
        <w:tc>
          <w:tcPr>
            <w:tcW w:w="638" w:type="dxa"/>
          </w:tcPr>
          <w:p w14:paraId="07969584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950" w:type="dxa"/>
          </w:tcPr>
          <w:p w14:paraId="36F2A186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Razem liczba godzin ćwiczeń</w:t>
            </w:r>
          </w:p>
        </w:tc>
        <w:tc>
          <w:tcPr>
            <w:tcW w:w="1255" w:type="dxa"/>
            <w:vAlign w:val="center"/>
          </w:tcPr>
          <w:p w14:paraId="152B70D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3</w:t>
            </w:r>
            <w:r w:rsidRPr="002A7FDF">
              <w:rPr>
                <w:rFonts w:ascii="Cambria" w:hAnsi="Cambria"/>
                <w:lang w:val="pl-PL"/>
              </w:rPr>
              <w:t>0</w:t>
            </w:r>
          </w:p>
        </w:tc>
        <w:tc>
          <w:tcPr>
            <w:tcW w:w="1479" w:type="dxa"/>
            <w:vAlign w:val="center"/>
          </w:tcPr>
          <w:p w14:paraId="3E94B5CE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18</w:t>
            </w:r>
          </w:p>
        </w:tc>
      </w:tr>
    </w:tbl>
    <w:p w14:paraId="70CF7B97" w14:textId="77777777" w:rsidR="006B742D" w:rsidRPr="002A7FDF" w:rsidRDefault="006B742D" w:rsidP="006B742D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6B742D" w:rsidRPr="002A7FDF" w14:paraId="3A13D3A3" w14:textId="77777777" w:rsidTr="00172E91">
        <w:tc>
          <w:tcPr>
            <w:tcW w:w="1666" w:type="dxa"/>
          </w:tcPr>
          <w:p w14:paraId="62C5547A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4746B9A4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7F4CA2F0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6B742D" w:rsidRPr="008E61C1" w14:paraId="3AE46F2C" w14:textId="77777777" w:rsidTr="00172E91">
        <w:tc>
          <w:tcPr>
            <w:tcW w:w="1666" w:type="dxa"/>
          </w:tcPr>
          <w:p w14:paraId="25AAF732" w14:textId="77777777" w:rsidR="006B742D" w:rsidRPr="00B13EC7" w:rsidRDefault="006B742D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B13EC7">
              <w:rPr>
                <w:rFonts w:ascii="Cambria" w:hAnsi="Cambria"/>
                <w:bCs/>
                <w:lang w:val="pl-PL"/>
              </w:rPr>
              <w:t xml:space="preserve">Ćwiczenia </w:t>
            </w:r>
          </w:p>
        </w:tc>
        <w:tc>
          <w:tcPr>
            <w:tcW w:w="4963" w:type="dxa"/>
          </w:tcPr>
          <w:p w14:paraId="2ADA10FB" w14:textId="77777777" w:rsidR="006B742D" w:rsidRPr="00B13EC7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B13EC7">
              <w:rPr>
                <w:rFonts w:ascii="Cambria" w:eastAsia="Cambria" w:hAnsi="Cambria" w:cs="Cambria"/>
                <w:lang w:val="pl-PL"/>
              </w:rPr>
              <w:t>M1 – tłumaczenie właściwe z komentarzem,</w:t>
            </w:r>
          </w:p>
          <w:p w14:paraId="0ACA4288" w14:textId="77777777" w:rsidR="006B742D" w:rsidRPr="00B13EC7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B13EC7">
              <w:rPr>
                <w:rFonts w:ascii="Cambria" w:eastAsia="Cambria" w:hAnsi="Cambria" w:cs="Cambria"/>
                <w:lang w:val="pl-PL"/>
              </w:rPr>
              <w:t xml:space="preserve">M2 –dyskusja dydaktyczna, </w:t>
            </w:r>
          </w:p>
          <w:p w14:paraId="0C670A9D" w14:textId="77777777" w:rsidR="006B742D" w:rsidRPr="00B13EC7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B13EC7">
              <w:rPr>
                <w:rFonts w:ascii="Cambria" w:eastAsia="Cambria" w:hAnsi="Cambria" w:cs="Cambria"/>
                <w:lang w:val="pl-PL"/>
              </w:rPr>
              <w:t xml:space="preserve">M3 – prezentacja multimedialna,  </w:t>
            </w:r>
          </w:p>
          <w:p w14:paraId="680EED25" w14:textId="77777777" w:rsidR="006B742D" w:rsidRPr="00B13EC7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B13EC7">
              <w:rPr>
                <w:rFonts w:ascii="Cambria" w:eastAsia="Cambria" w:hAnsi="Cambria" w:cs="Cambria"/>
                <w:lang w:val="pl-PL"/>
              </w:rPr>
              <w:t xml:space="preserve">M4 – parafrazowanie tekstów, </w:t>
            </w:r>
          </w:p>
          <w:p w14:paraId="1FAC828E" w14:textId="77777777" w:rsidR="006B742D" w:rsidRPr="00B13EC7" w:rsidRDefault="006B742D" w:rsidP="00172E91">
            <w:pPr>
              <w:rPr>
                <w:rFonts w:ascii="Cambria" w:hAnsi="Cambria"/>
                <w:lang w:val="pl-PL"/>
              </w:rPr>
            </w:pPr>
            <w:r w:rsidRPr="00B13EC7">
              <w:rPr>
                <w:rFonts w:ascii="Cambria" w:eastAsia="Cambria" w:hAnsi="Cambria" w:cs="Cambria"/>
                <w:lang w:val="pl-PL"/>
              </w:rPr>
              <w:t>M5 - analiza tłumaczeniowa</w:t>
            </w:r>
          </w:p>
        </w:tc>
        <w:tc>
          <w:tcPr>
            <w:tcW w:w="2693" w:type="dxa"/>
          </w:tcPr>
          <w:p w14:paraId="38193A75" w14:textId="77777777" w:rsidR="006B742D" w:rsidRPr="002A7FDF" w:rsidRDefault="006B742D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tekst, interaktywne karty pracy (worksheets), test, komputery z dostępem do internetu</w:t>
            </w:r>
          </w:p>
        </w:tc>
      </w:tr>
    </w:tbl>
    <w:p w14:paraId="6889CE90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09C65384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354"/>
        <w:gridCol w:w="3509"/>
      </w:tblGrid>
      <w:tr w:rsidR="006B742D" w:rsidRPr="008E61C1" w14:paraId="375B44EE" w14:textId="77777777" w:rsidTr="00172E91">
        <w:tc>
          <w:tcPr>
            <w:tcW w:w="1459" w:type="dxa"/>
            <w:vAlign w:val="center"/>
          </w:tcPr>
          <w:p w14:paraId="187EA355" w14:textId="77777777" w:rsidR="006B742D" w:rsidRPr="009E2229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9E2229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354" w:type="dxa"/>
            <w:vAlign w:val="center"/>
          </w:tcPr>
          <w:p w14:paraId="4D4CA615" w14:textId="77777777" w:rsidR="006B742D" w:rsidRPr="009E2229" w:rsidRDefault="006B742D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9E2229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108C41EF" w14:textId="77777777" w:rsidR="006B742D" w:rsidRPr="009E2229" w:rsidRDefault="006B742D" w:rsidP="00172E9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9E2229">
              <w:rPr>
                <w:rFonts w:ascii="Cambria" w:hAnsi="Cambria"/>
                <w:b/>
                <w:lang w:val="pl-PL"/>
              </w:rPr>
              <w:t xml:space="preserve">– </w:t>
            </w:r>
            <w:r w:rsidRPr="009E2229">
              <w:rPr>
                <w:rFonts w:ascii="Cambria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9E2229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509" w:type="dxa"/>
            <w:vAlign w:val="center"/>
          </w:tcPr>
          <w:p w14:paraId="6FCA1A2E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9E2229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9E2229">
              <w:rPr>
                <w:rFonts w:ascii="Cambria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9E2229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6B742D" w:rsidRPr="008E61C1" w14:paraId="4EE0C2EF" w14:textId="77777777" w:rsidTr="00172E91">
        <w:tc>
          <w:tcPr>
            <w:tcW w:w="1459" w:type="dxa"/>
          </w:tcPr>
          <w:p w14:paraId="43703FCB" w14:textId="77777777" w:rsidR="006B742D" w:rsidRPr="009E2229" w:rsidRDefault="006B742D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9E2229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354" w:type="dxa"/>
          </w:tcPr>
          <w:p w14:paraId="444C26B6" w14:textId="77777777" w:rsidR="006B742D" w:rsidRPr="009E2229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9E2229">
              <w:rPr>
                <w:rFonts w:ascii="Cambria" w:eastAsia="Cambria" w:hAnsi="Cambria" w:cs="Cambria"/>
                <w:lang w:val="pl-PL"/>
              </w:rPr>
              <w:t>F1 – sprawdzian pisemny wiedzy</w:t>
            </w:r>
          </w:p>
          <w:p w14:paraId="3875F766" w14:textId="77777777" w:rsidR="006B742D" w:rsidRDefault="006B742D" w:rsidP="00172E91">
            <w:pPr>
              <w:spacing w:after="60"/>
              <w:rPr>
                <w:rFonts w:ascii="Cambria" w:eastAsia="Times New Roman" w:hAnsi="Cambria"/>
                <w:lang w:val="pl-PL"/>
              </w:rPr>
            </w:pPr>
            <w:r w:rsidRPr="009E2229">
              <w:rPr>
                <w:rFonts w:ascii="Cambria" w:eastAsia="Cambria" w:hAnsi="Cambria" w:cs="Cambria"/>
                <w:lang w:val="pl-PL"/>
              </w:rPr>
              <w:t xml:space="preserve">F2 – </w:t>
            </w:r>
            <w:r w:rsidRPr="0007733E">
              <w:rPr>
                <w:rFonts w:ascii="Cambria" w:eastAsia="Times New Roman" w:hAnsi="Cambria"/>
                <w:lang w:val="pl-PL"/>
              </w:rPr>
              <w:t>obserwacja/aktywność</w:t>
            </w:r>
            <w:r>
              <w:rPr>
                <w:rFonts w:ascii="Cambria" w:eastAsia="Times New Roman" w:hAnsi="Cambria"/>
                <w:lang w:val="pl-PL"/>
              </w:rPr>
              <w:t xml:space="preserve"> na zajęciach (</w:t>
            </w:r>
            <w:r w:rsidRPr="003D6C7A">
              <w:rPr>
                <w:rFonts w:ascii="Cambria" w:eastAsia="Times New Roman" w:hAnsi="Cambria"/>
                <w:lang w:val="pl-PL"/>
              </w:rPr>
              <w:t>merytoryczny udział w dyskusji, aktywne wykonywanie ćwiczeń</w:t>
            </w:r>
            <w:r>
              <w:rPr>
                <w:rFonts w:ascii="Cambria" w:eastAsia="Times New Roman" w:hAnsi="Cambria"/>
                <w:lang w:val="pl-PL"/>
              </w:rPr>
              <w:t>)</w:t>
            </w:r>
          </w:p>
          <w:p w14:paraId="20A0D162" w14:textId="77777777" w:rsidR="006B742D" w:rsidRPr="009E2229" w:rsidRDefault="006B742D" w:rsidP="00172E91">
            <w:pPr>
              <w:spacing w:after="60"/>
              <w:rPr>
                <w:rFonts w:ascii="Cambria" w:hAnsi="Cambria"/>
                <w:b/>
                <w:bCs/>
                <w:lang w:val="pl-PL"/>
              </w:rPr>
            </w:pPr>
            <w:r w:rsidRPr="009E2229">
              <w:rPr>
                <w:rFonts w:ascii="Cambria" w:eastAsia="Cambria" w:hAnsi="Cambria" w:cs="Cambria"/>
                <w:lang w:val="pl-PL"/>
              </w:rPr>
              <w:t>F5 – ćwiczenie praktyczne z przekładu</w:t>
            </w:r>
          </w:p>
        </w:tc>
        <w:tc>
          <w:tcPr>
            <w:tcW w:w="3509" w:type="dxa"/>
          </w:tcPr>
          <w:p w14:paraId="548D6176" w14:textId="77777777" w:rsidR="006B742D" w:rsidRPr="009E2229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9E2229">
              <w:rPr>
                <w:rFonts w:ascii="Cambria" w:eastAsia="Cambria" w:hAnsi="Cambria" w:cs="Cambria"/>
                <w:lang w:val="pl-PL"/>
              </w:rPr>
              <w:t>P3 – ocena podsumowująca powstała na podstawie ocen formujących, uzyskanych w semestrze</w:t>
            </w:r>
          </w:p>
        </w:tc>
      </w:tr>
    </w:tbl>
    <w:p w14:paraId="1FA32737" w14:textId="77777777" w:rsidR="006B742D" w:rsidRPr="009E2229" w:rsidRDefault="006B742D" w:rsidP="006B742D">
      <w:pPr>
        <w:spacing w:before="120" w:after="120"/>
        <w:jc w:val="both"/>
        <w:rPr>
          <w:rFonts w:ascii="Cambria" w:hAnsi="Cambria"/>
          <w:lang w:val="pl-PL"/>
        </w:rPr>
      </w:pPr>
      <w:r w:rsidRPr="009E2229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12"/>
        <w:gridCol w:w="1960"/>
        <w:gridCol w:w="2370"/>
        <w:gridCol w:w="2094"/>
        <w:gridCol w:w="1586"/>
      </w:tblGrid>
      <w:tr w:rsidR="006B742D" w:rsidRPr="009E2229" w14:paraId="094269D1" w14:textId="77777777" w:rsidTr="00172E91">
        <w:trPr>
          <w:trHeight w:val="128"/>
        </w:trPr>
        <w:tc>
          <w:tcPr>
            <w:tcW w:w="13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241B08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  <w:r w:rsidRPr="009E2229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8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2DE8A1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hAnsi="Cambria"/>
                <w:sz w:val="18"/>
                <w:szCs w:val="18"/>
                <w:lang w:val="pl-PL"/>
              </w:rPr>
            </w:pPr>
            <w:r w:rsidRPr="009E2229">
              <w:rPr>
                <w:rFonts w:ascii="Cambria" w:hAnsi="Cambria"/>
                <w:sz w:val="18"/>
                <w:szCs w:val="18"/>
                <w:lang w:val="pl-PL"/>
              </w:rPr>
              <w:t xml:space="preserve">Ćwiczenia </w:t>
            </w:r>
          </w:p>
        </w:tc>
      </w:tr>
      <w:tr w:rsidR="006B742D" w:rsidRPr="009E2229" w14:paraId="3F57D9A9" w14:textId="77777777" w:rsidTr="00172E91">
        <w:trPr>
          <w:trHeight w:val="279"/>
        </w:trPr>
        <w:tc>
          <w:tcPr>
            <w:tcW w:w="1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23E2F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860F3" w14:textId="77777777" w:rsidR="006B742D" w:rsidRPr="00F62099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16"/>
                <w:szCs w:val="16"/>
                <w:lang w:val="pl-PL"/>
              </w:rPr>
            </w:pPr>
            <w:r w:rsidRPr="009E2229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F1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2C15E2" w14:textId="77777777" w:rsidR="006B742D" w:rsidRPr="00F62099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16"/>
                <w:szCs w:val="16"/>
                <w:lang w:val="pl-PL"/>
              </w:rPr>
            </w:pPr>
            <w:r w:rsidRPr="009E2229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F5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503D24" w14:textId="77777777" w:rsidR="006B742D" w:rsidRPr="00F62099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16"/>
                <w:szCs w:val="16"/>
                <w:lang w:val="pl-PL"/>
              </w:rPr>
            </w:pPr>
            <w:r w:rsidRPr="009E2229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F2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467735" w14:textId="77777777" w:rsidR="006B742D" w:rsidRPr="009E2229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</w:pPr>
            <w:r w:rsidRPr="009E2229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P3</w:t>
            </w:r>
          </w:p>
        </w:tc>
      </w:tr>
      <w:tr w:rsidR="006B742D" w:rsidRPr="009E2229" w14:paraId="0FC60513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60515" w14:textId="77777777" w:rsidR="006B742D" w:rsidRPr="009E2229" w:rsidRDefault="006B742D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9E2229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C48E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9E2229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AA51D4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120E79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C23DB5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E2229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9E2229" w14:paraId="5D530C1A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D65D8" w14:textId="77777777" w:rsidR="006B742D" w:rsidRPr="009E2229" w:rsidRDefault="006B742D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9E2229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F54D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E738AD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9E2229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763D68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9E2229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1EA2AA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E2229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9E2229" w14:paraId="7F86B108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43210" w14:textId="77777777" w:rsidR="006B742D" w:rsidRPr="009E2229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9E2229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69E0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479CF4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9E2229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5D09BF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9E2229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4B9457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E2229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9E2229" w14:paraId="792E1529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28188" w14:textId="77777777" w:rsidR="006B742D" w:rsidRPr="009E2229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9E2229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218A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C36A9A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E2229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DD43A6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E2229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792FDD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E2229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9E2229" w14:paraId="22250346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ECAF7" w14:textId="77777777" w:rsidR="006B742D" w:rsidRPr="009E2229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9E2229">
              <w:rPr>
                <w:rFonts w:ascii="Cambria" w:hAnsi="Cambria"/>
                <w:lang w:val="pl-PL"/>
              </w:rPr>
              <w:t>U_04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565A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166E79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E2229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98DF25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E2229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B530FB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E2229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9E2229" w14:paraId="3A02B805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B5D90" w14:textId="77777777" w:rsidR="006B742D" w:rsidRPr="009E2229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9E2229">
              <w:rPr>
                <w:rFonts w:ascii="Cambria" w:hAnsi="Cambria"/>
                <w:lang w:val="pl-PL"/>
              </w:rPr>
              <w:t>U_05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1B94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CBD46F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E2229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A17933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E2229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B348F5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E2229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9E2229" w14:paraId="6A9A53A3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A6991" w14:textId="77777777" w:rsidR="006B742D" w:rsidRPr="009E2229" w:rsidRDefault="006B742D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9E2229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99AC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642596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02DDFC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9E2229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0AD500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E2229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9E2229" w14:paraId="7F05702D" w14:textId="77777777" w:rsidTr="00172E91">
        <w:trPr>
          <w:trHeight w:val="263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7911F" w14:textId="77777777" w:rsidR="006B742D" w:rsidRPr="009E2229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9E2229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243C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95E0B3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D9F0C5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9E2229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F682D2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E2229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9E2229" w14:paraId="5FC2653A" w14:textId="77777777" w:rsidTr="00172E91">
        <w:trPr>
          <w:trHeight w:val="263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D6FE7" w14:textId="77777777" w:rsidR="006B742D" w:rsidRPr="009E2229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9E2229">
              <w:rPr>
                <w:rFonts w:ascii="Cambria" w:hAnsi="Cambria"/>
                <w:lang w:val="pl-PL"/>
              </w:rPr>
              <w:t>K_03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AA6A5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C7C47B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C999E6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E2229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21BFA8" w14:textId="77777777" w:rsidR="006B742D" w:rsidRPr="009E2229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E2229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</w:tbl>
    <w:p w14:paraId="3FB240B5" w14:textId="77777777" w:rsidR="006B742D" w:rsidRPr="00AF5F54" w:rsidRDefault="006B742D" w:rsidP="006B742D">
      <w:pPr>
        <w:jc w:val="both"/>
        <w:rPr>
          <w:rFonts w:ascii="Cambria" w:hAnsi="Cambria"/>
          <w:bCs/>
          <w:lang w:val="pl-PL"/>
        </w:rPr>
      </w:pPr>
      <w:r w:rsidRPr="009E2229">
        <w:rPr>
          <w:rFonts w:ascii="Cambria" w:hAnsi="Cambria"/>
          <w:b/>
          <w:bCs/>
          <w:lang w:val="pl-PL"/>
        </w:rPr>
        <w:t>9. Opis sposobu ustalania oceny końcowej (</w:t>
      </w:r>
      <w:r w:rsidRPr="009E2229">
        <w:rPr>
          <w:rFonts w:ascii="Cambria" w:hAnsi="Cambria"/>
          <w:bCs/>
          <w:lang w:val="pl-PL"/>
        </w:rPr>
        <w:t>zasady i kryteria przyznawania oceny, a także sposób obliczania oceny w przypadku zajęć, w skład których wchodzi więcej niż jedna</w:t>
      </w:r>
      <w:r w:rsidRPr="00AF5F54">
        <w:rPr>
          <w:rFonts w:ascii="Cambria" w:hAnsi="Cambria"/>
          <w:bCs/>
          <w:lang w:val="pl-PL"/>
        </w:rPr>
        <w:t xml:space="preserve">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6B742D" w:rsidRPr="008E61C1" w14:paraId="0535CD3A" w14:textId="77777777" w:rsidTr="00172E91">
        <w:trPr>
          <w:trHeight w:val="93"/>
        </w:trPr>
        <w:tc>
          <w:tcPr>
            <w:tcW w:w="9322" w:type="dxa"/>
          </w:tcPr>
          <w:p w14:paraId="3469230A" w14:textId="77777777" w:rsidR="006B742D" w:rsidRPr="002A7FDF" w:rsidRDefault="006B742D" w:rsidP="00172E91">
            <w:pPr>
              <w:pStyle w:val="karta"/>
              <w:rPr>
                <w:rFonts w:ascii="Cambria" w:hAnsi="Cambria"/>
                <w:i/>
                <w:iCs/>
              </w:rPr>
            </w:pPr>
            <w:r w:rsidRPr="002A7FDF">
              <w:rPr>
                <w:rFonts w:ascii="Cambria" w:hAnsi="Cambria"/>
              </w:rPr>
              <w:t>Ocena końcowa wynika z procentowego podsumowania liczby uzyskanych punktów w ramach poszczególnych form oceny przedmiotu.</w:t>
            </w:r>
          </w:p>
          <w:p w14:paraId="407214D1" w14:textId="77777777" w:rsidR="006B742D" w:rsidRDefault="006B742D" w:rsidP="00172E91">
            <w:pPr>
              <w:pStyle w:val="karta"/>
              <w:rPr>
                <w:rFonts w:ascii="Cambria" w:hAnsi="Cambria"/>
              </w:rPr>
            </w:pPr>
          </w:p>
          <w:p w14:paraId="73957C20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9048E2">
              <w:rPr>
                <w:rFonts w:ascii="Cambria" w:hAnsi="Cambria"/>
              </w:rPr>
              <w:t>Zastosowanie systemu punktowego – oceny według następującej skali (wyrażone w %):</w:t>
            </w:r>
          </w:p>
          <w:p w14:paraId="48C7CE89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9048E2">
              <w:rPr>
                <w:rFonts w:ascii="Cambria" w:hAnsi="Cambria"/>
              </w:rPr>
              <w:t>90%– 100% ocena 5.0; 80%– 89% ocena  4.5; 70% – 79% ocena 4.0; 60%– 69% ocena 3.5; 50%– 59%  ocena 3.0; 0%– 49% ocena 2.0</w:t>
            </w:r>
          </w:p>
          <w:p w14:paraId="344B41CD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7B73AA">
              <w:rPr>
                <w:rFonts w:ascii="Cambria" w:hAnsi="Cambria"/>
                <w:b/>
                <w:bCs w:val="0"/>
              </w:rPr>
              <w:t>Bardzo dobry (5,0):</w:t>
            </w:r>
            <w:r w:rsidRPr="009048E2">
              <w:rPr>
                <w:rFonts w:ascii="Cambria" w:hAnsi="Cambria"/>
              </w:rPr>
              <w:t xml:space="preserve"> Student w pełni lub w wysokim stopniu opanował treści ćwiczeń we wskazanych obszarach wiedzy, umiejętności i kompetencji społecznych.</w:t>
            </w:r>
          </w:p>
          <w:p w14:paraId="46281BC1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7B73AA">
              <w:rPr>
                <w:rFonts w:ascii="Cambria" w:hAnsi="Cambria"/>
                <w:b/>
                <w:bCs w:val="0"/>
              </w:rPr>
              <w:t>Dobry/dobry plus (4/4,5):</w:t>
            </w:r>
            <w:r w:rsidRPr="009048E2">
              <w:rPr>
                <w:rFonts w:ascii="Cambria" w:hAnsi="Cambria"/>
              </w:rPr>
              <w:t xml:space="preserve"> Student w dobrym stopniu opanował treści ćwiczeń we wskazanych obszarach wiedzy, umiejętności i kompetencji społecznych.</w:t>
            </w:r>
          </w:p>
          <w:p w14:paraId="0BBDA37E" w14:textId="77777777" w:rsidR="006B742D" w:rsidRPr="002A7FDF" w:rsidRDefault="006B742D" w:rsidP="00172E91">
            <w:pPr>
              <w:pStyle w:val="karta"/>
              <w:rPr>
                <w:rFonts w:ascii="Cambria" w:hAnsi="Cambria"/>
                <w:b/>
                <w:bCs w:val="0"/>
              </w:rPr>
            </w:pPr>
            <w:r w:rsidRPr="007B73AA">
              <w:rPr>
                <w:rFonts w:ascii="Cambria" w:hAnsi="Cambria"/>
                <w:b/>
                <w:bCs w:val="0"/>
              </w:rPr>
              <w:t>Dostateczny /dostateczny plus (3/3,5):</w:t>
            </w:r>
            <w:r w:rsidRPr="009048E2">
              <w:rPr>
                <w:rFonts w:ascii="Cambria" w:hAnsi="Cambria"/>
              </w:rPr>
              <w:t xml:space="preserve"> Student w dostatecznym opanował stopniu treści ćwiczeń we wskazanych obszarach wiedzy, umiejętności i kompetencji społecznych.</w:t>
            </w:r>
          </w:p>
        </w:tc>
      </w:tr>
    </w:tbl>
    <w:p w14:paraId="7C0EE33D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6B742D" w:rsidRPr="002A7FDF" w14:paraId="7B6C4BA2" w14:textId="77777777" w:rsidTr="00172E91">
        <w:trPr>
          <w:trHeight w:val="540"/>
        </w:trPr>
        <w:tc>
          <w:tcPr>
            <w:tcW w:w="9284" w:type="dxa"/>
          </w:tcPr>
          <w:p w14:paraId="62308BB3" w14:textId="77777777" w:rsidR="006B742D" w:rsidRPr="002A7FDF" w:rsidRDefault="006B742D" w:rsidP="00172E91">
            <w:pPr>
              <w:spacing w:before="120" w:after="120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Zaliczenie z oceną</w:t>
            </w:r>
          </w:p>
        </w:tc>
      </w:tr>
    </w:tbl>
    <w:p w14:paraId="049E7E7D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b w:val="0"/>
          <w:bCs w:val="0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 xml:space="preserve">11. Obciążenie pracą studenta </w:t>
      </w:r>
      <w:r w:rsidRPr="002A7FDF">
        <w:rPr>
          <w:rFonts w:ascii="Cambria" w:hAnsi="Cambria"/>
          <w:b w:val="0"/>
          <w:bCs w:val="0"/>
          <w:sz w:val="22"/>
          <w:szCs w:val="22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6B742D" w:rsidRPr="002A7FDF" w14:paraId="7AFBF92C" w14:textId="77777777" w:rsidTr="00172E91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F6745F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7F41CA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Liczba godzin</w:t>
            </w:r>
          </w:p>
        </w:tc>
      </w:tr>
      <w:tr w:rsidR="006B742D" w:rsidRPr="002A7FDF" w14:paraId="4449C5A1" w14:textId="77777777" w:rsidTr="00172E91">
        <w:trPr>
          <w:trHeight w:val="291"/>
        </w:trPr>
        <w:tc>
          <w:tcPr>
            <w:tcW w:w="5920" w:type="dxa"/>
            <w:vMerge/>
            <w:vAlign w:val="center"/>
          </w:tcPr>
          <w:p w14:paraId="2F930A44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6FDA12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B1C35D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niestacjonarnych</w:t>
            </w:r>
          </w:p>
        </w:tc>
      </w:tr>
      <w:tr w:rsidR="006B742D" w:rsidRPr="002A7FDF" w14:paraId="67541E92" w14:textId="77777777" w:rsidTr="00172E91">
        <w:trPr>
          <w:trHeight w:val="291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D2F937E" w14:textId="77777777" w:rsidR="006B742D" w:rsidRPr="005529EA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5529EA">
              <w:rPr>
                <w:rFonts w:ascii="Cambria" w:hAnsi="Cambria"/>
                <w:lang w:val="pl-PL"/>
              </w:rPr>
              <w:t>Zajęcia realizowane z udziałem nauczyciela akademickiego</w:t>
            </w:r>
          </w:p>
          <w:p w14:paraId="053A3918" w14:textId="77777777" w:rsidR="006B742D" w:rsidRPr="005529EA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5529EA">
              <w:rPr>
                <w:rFonts w:ascii="Cambria" w:hAnsi="Cambria"/>
                <w:lang w:val="pl-PL"/>
              </w:rPr>
              <w:t>lub innych osób prowadzących zajęcia (zgodnie z planem</w:t>
            </w:r>
          </w:p>
          <w:p w14:paraId="25AD0BE9" w14:textId="77777777" w:rsidR="006B742D" w:rsidRPr="005529EA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5529EA">
              <w:rPr>
                <w:rFonts w:ascii="Cambria" w:hAnsi="Cambria"/>
                <w:lang w:val="pl-PL"/>
              </w:rPr>
              <w:t>studiów)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BA5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>
              <w:rPr>
                <w:rFonts w:ascii="Cambria" w:hAnsi="Cambria"/>
                <w:b/>
                <w:iCs/>
                <w:lang w:val="pl-PL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8D8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>
              <w:rPr>
                <w:rFonts w:ascii="Cambria" w:hAnsi="Cambria"/>
                <w:b/>
                <w:iCs/>
                <w:lang w:val="pl-PL"/>
              </w:rPr>
              <w:t>18</w:t>
            </w:r>
          </w:p>
        </w:tc>
      </w:tr>
      <w:tr w:rsidR="006B742D" w:rsidRPr="00D90016" w14:paraId="3E8227EA" w14:textId="77777777" w:rsidTr="00172E91">
        <w:trPr>
          <w:trHeight w:val="435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25B449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FB5BE4">
              <w:rPr>
                <w:rFonts w:ascii="Cambria" w:hAnsi="Cambria"/>
                <w:b/>
                <w:iCs/>
                <w:lang w:val="pl-PL"/>
              </w:rPr>
              <w:t>Praca własna studenta:</w:t>
            </w:r>
          </w:p>
        </w:tc>
      </w:tr>
      <w:tr w:rsidR="006B742D" w:rsidRPr="002A7FDF" w14:paraId="68BAD212" w14:textId="77777777" w:rsidTr="00172E91">
        <w:trPr>
          <w:trHeight w:val="391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421C38" w14:textId="77777777" w:rsidR="006B742D" w:rsidRPr="00FB5BE4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przygotowanie do kolokwium zaliczeniowych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414C82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2111F6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eastAsia="Cambria" w:hAnsi="Cambria" w:cs="Cambria"/>
                <w:lang w:val="pl-PL"/>
              </w:rPr>
              <w:t>12</w:t>
            </w:r>
          </w:p>
        </w:tc>
      </w:tr>
      <w:tr w:rsidR="006B742D" w:rsidRPr="002A7FDF" w14:paraId="27CE59AC" w14:textId="77777777" w:rsidTr="00172E91">
        <w:trPr>
          <w:trHeight w:val="412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9F639" w14:textId="77777777" w:rsidR="006B742D" w:rsidRPr="00FB5BE4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eastAsia="Cambria" w:hAnsi="Cambria" w:cs="Cambria"/>
                <w:lang w:val="pl-PL"/>
              </w:rPr>
              <w:t>przekład pisemny w domu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07C1F3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eastAsia="Cambria" w:hAnsi="Cambria" w:cs="Cambria"/>
                <w:lang w:val="pl-PL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A84791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eastAsia="Cambria" w:hAnsi="Cambria" w:cs="Cambria"/>
                <w:lang w:val="pl-PL"/>
              </w:rPr>
              <w:t>30</w:t>
            </w:r>
          </w:p>
        </w:tc>
      </w:tr>
      <w:tr w:rsidR="006B742D" w:rsidRPr="002A7FDF" w14:paraId="35BCC6AF" w14:textId="77777777" w:rsidTr="00172E91">
        <w:trPr>
          <w:trHeight w:val="467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2E6B7" w14:textId="77777777" w:rsidR="006B742D" w:rsidRPr="00FB5BE4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 xml:space="preserve">przygotowanie do zajęć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69BC0B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eastAsia="Cambria" w:hAnsi="Cambria" w:cs="Cambria"/>
                <w:lang w:val="pl-PL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5FC95D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20</w:t>
            </w:r>
          </w:p>
        </w:tc>
      </w:tr>
      <w:tr w:rsidR="006B742D" w:rsidRPr="002A7FDF" w14:paraId="5C023235" w14:textId="77777777" w:rsidTr="00172E91">
        <w:trPr>
          <w:trHeight w:val="453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EEF82" w14:textId="77777777" w:rsidR="006B742D" w:rsidRPr="00FB5BE4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zapoznanie z literaturą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D71018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910F3B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20</w:t>
            </w:r>
          </w:p>
        </w:tc>
      </w:tr>
      <w:tr w:rsidR="006B742D" w:rsidRPr="002A7FDF" w14:paraId="2748907B" w14:textId="77777777" w:rsidTr="00172E91">
        <w:trPr>
          <w:trHeight w:val="360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4D0B0C" w14:textId="77777777" w:rsidR="006B742D" w:rsidRPr="00FB5BE4" w:rsidRDefault="006B742D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FB5BE4">
              <w:rPr>
                <w:rFonts w:ascii="Cambria" w:hAnsi="Cambria"/>
                <w:b/>
                <w:lang w:val="pl-PL"/>
              </w:rPr>
              <w:t>suma godzin: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ADA580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FB5BE4">
              <w:rPr>
                <w:rFonts w:ascii="Cambria" w:hAnsi="Cambria"/>
                <w:b/>
                <w:lang w:val="pl-PL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B2E6AE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FB5BE4">
              <w:rPr>
                <w:rFonts w:ascii="Cambria" w:hAnsi="Cambria"/>
                <w:b/>
                <w:lang w:val="pl-PL"/>
              </w:rPr>
              <w:t>100</w:t>
            </w:r>
          </w:p>
        </w:tc>
      </w:tr>
      <w:tr w:rsidR="006B742D" w:rsidRPr="002A7FDF" w14:paraId="63D39AFE" w14:textId="77777777" w:rsidTr="00172E91">
        <w:trPr>
          <w:trHeight w:val="300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DB8E69" w14:textId="77777777" w:rsidR="006B742D" w:rsidRPr="002A7FDF" w:rsidRDefault="006B742D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liczba pkt ECTS przypisana do 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zajęć</w:t>
            </w:r>
            <w:r w:rsidRPr="002A7FDF">
              <w:rPr>
                <w:rFonts w:ascii="Cambria" w:hAnsi="Cambria"/>
                <w:b/>
                <w:lang w:val="pl-PL"/>
              </w:rPr>
              <w:t xml:space="preserve">: </w:t>
            </w:r>
            <w:r w:rsidRPr="002A7FDF">
              <w:rPr>
                <w:rFonts w:ascii="Cambria" w:hAnsi="Cambria"/>
                <w:b/>
                <w:lang w:val="pl-PL"/>
              </w:rPr>
              <w:br/>
            </w:r>
            <w:r w:rsidRPr="002A7FDF">
              <w:rPr>
                <w:rFonts w:ascii="Cambria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F30FC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B264D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4</w:t>
            </w:r>
          </w:p>
        </w:tc>
      </w:tr>
    </w:tbl>
    <w:p w14:paraId="47EDEB19" w14:textId="77777777" w:rsidR="006B742D" w:rsidRPr="00FB5BE4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FB5BE4">
        <w:rPr>
          <w:rFonts w:ascii="Cambria" w:hAnsi="Cambria"/>
          <w:sz w:val="22"/>
          <w:szCs w:val="22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6B742D" w:rsidRPr="00FB5BE4" w14:paraId="124B9D4A" w14:textId="77777777" w:rsidTr="00172E91">
        <w:tc>
          <w:tcPr>
            <w:tcW w:w="9322" w:type="dxa"/>
          </w:tcPr>
          <w:p w14:paraId="0D60FC58" w14:textId="77777777" w:rsidR="006B742D" w:rsidRPr="00FB5BE4" w:rsidRDefault="006B742D" w:rsidP="00172E91">
            <w:pPr>
              <w:rPr>
                <w:rFonts w:ascii="Cambria" w:hAnsi="Cambria"/>
                <w:b/>
                <w:lang w:val="pl-PL"/>
              </w:rPr>
            </w:pPr>
            <w:r w:rsidRPr="00FB5BE4">
              <w:rPr>
                <w:rFonts w:ascii="Cambria" w:hAnsi="Cambria"/>
                <w:b/>
                <w:lang w:val="pl-PL"/>
              </w:rPr>
              <w:t>Literatura obowiązkowa:</w:t>
            </w:r>
          </w:p>
          <w:p w14:paraId="5CBD82C6" w14:textId="77777777" w:rsidR="006B742D" w:rsidRPr="00FB5BE4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FB5BE4">
              <w:rPr>
                <w:rFonts w:ascii="Cambria" w:eastAsia="Cambria" w:hAnsi="Cambria" w:cs="Cambria"/>
                <w:lang w:val="pl-PL"/>
              </w:rPr>
              <w:t>Materiały autentyczne opracowane przez nauczyciela.</w:t>
            </w:r>
          </w:p>
          <w:p w14:paraId="6D4ED8B8" w14:textId="77777777" w:rsidR="006B742D" w:rsidRPr="00FB5BE4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FB5BE4">
              <w:rPr>
                <w:rFonts w:ascii="Cambria" w:eastAsia="Cambria" w:hAnsi="Cambria" w:cs="Cambria"/>
                <w:lang w:val="pl-PL"/>
              </w:rPr>
              <w:t>Słowniki jedno- i dwujęzyczne.</w:t>
            </w:r>
          </w:p>
          <w:p w14:paraId="04DCEF2D" w14:textId="77777777" w:rsidR="006B742D" w:rsidRPr="00FB5BE4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FB5BE4">
              <w:rPr>
                <w:rFonts w:ascii="Cambria" w:eastAsia="Cambria" w:hAnsi="Cambria" w:cs="Cambria"/>
                <w:lang w:val="pl-PL"/>
              </w:rPr>
              <w:t>Słowniki terminologiczne.</w:t>
            </w:r>
          </w:p>
          <w:p w14:paraId="2AD04D38" w14:textId="77777777" w:rsidR="006B742D" w:rsidRPr="00FB5BE4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FB5BE4">
              <w:rPr>
                <w:rFonts w:ascii="Cambria" w:eastAsia="Cambria" w:hAnsi="Cambria" w:cs="Cambria"/>
                <w:lang w:val="pl-PL"/>
              </w:rPr>
              <w:t>Słowniki języka polskiego.</w:t>
            </w:r>
          </w:p>
          <w:p w14:paraId="142F15D8" w14:textId="77777777" w:rsidR="006B742D" w:rsidRPr="00FB5BE4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FB5BE4">
              <w:rPr>
                <w:rFonts w:ascii="Cambria" w:eastAsia="Cambria" w:hAnsi="Cambria" w:cs="Cambria"/>
                <w:lang w:val="pl-PL"/>
              </w:rPr>
              <w:t>Teksty paralelne.</w:t>
            </w:r>
          </w:p>
          <w:p w14:paraId="6D65B14B" w14:textId="77777777" w:rsidR="006B742D" w:rsidRPr="00FB5BE4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de-DE"/>
              </w:rPr>
            </w:pPr>
            <w:r w:rsidRPr="00FB5BE4">
              <w:rPr>
                <w:rFonts w:ascii="Cambria" w:eastAsia="Cambria" w:hAnsi="Cambria" w:cs="Cambria"/>
                <w:lang w:val="de-DE"/>
              </w:rPr>
              <w:t>Bazy terminologiczne.</w:t>
            </w:r>
          </w:p>
          <w:p w14:paraId="714F826E" w14:textId="77777777" w:rsidR="006B742D" w:rsidRPr="00FB5BE4" w:rsidRDefault="006B742D" w:rsidP="00172E91">
            <w:pPr>
              <w:rPr>
                <w:rFonts w:ascii="Cambria" w:eastAsia="Cambria" w:hAnsi="Cambria" w:cs="Cambria"/>
                <w:lang w:val="pl-PL"/>
              </w:rPr>
            </w:pPr>
            <w:r w:rsidRPr="00FB5BE4">
              <w:rPr>
                <w:rFonts w:ascii="Cambria" w:eastAsia="Cambria" w:hAnsi="Cambria" w:cs="Cambria"/>
                <w:lang w:val="de-DE"/>
              </w:rPr>
              <w:t xml:space="preserve">Trappe T., Tullis G. 2010, </w:t>
            </w:r>
            <w:r w:rsidRPr="00FB5BE4">
              <w:rPr>
                <w:rFonts w:ascii="Cambria" w:eastAsia="Cambria" w:hAnsi="Cambria" w:cs="Cambria"/>
                <w:i/>
                <w:iCs/>
                <w:lang w:val="de-DE"/>
              </w:rPr>
              <w:t xml:space="preserve">Intelligent Business Upper Intermediate Coursebook. </w:t>
            </w:r>
            <w:r w:rsidRPr="00FB5BE4">
              <w:rPr>
                <w:rFonts w:ascii="Cambria" w:eastAsia="Cambria" w:hAnsi="Cambria" w:cs="Cambria"/>
                <w:lang w:val="pl-PL"/>
              </w:rPr>
              <w:t>London</w:t>
            </w:r>
            <w:r w:rsidRPr="00FB5BE4">
              <w:rPr>
                <w:rFonts w:ascii="Cambria" w:eastAsia="Cambria" w:hAnsi="Cambria" w:cs="Cambria"/>
                <w:i/>
                <w:iCs/>
                <w:lang w:val="pl-PL"/>
              </w:rPr>
              <w:t xml:space="preserve"> : </w:t>
            </w:r>
            <w:r w:rsidRPr="00FB5BE4">
              <w:rPr>
                <w:rFonts w:ascii="Cambria" w:eastAsia="Cambria" w:hAnsi="Cambria" w:cs="Cambria"/>
                <w:lang w:val="pl-PL"/>
              </w:rPr>
              <w:t>Longman</w:t>
            </w:r>
          </w:p>
        </w:tc>
      </w:tr>
      <w:tr w:rsidR="006B742D" w:rsidRPr="00FB5BE4" w14:paraId="3B69AE6D" w14:textId="77777777" w:rsidTr="00172E91">
        <w:tc>
          <w:tcPr>
            <w:tcW w:w="9322" w:type="dxa"/>
          </w:tcPr>
          <w:p w14:paraId="79DDE5F0" w14:textId="77777777" w:rsidR="006B742D" w:rsidRPr="00FB5BE4" w:rsidRDefault="006B742D" w:rsidP="00172E91">
            <w:pPr>
              <w:pStyle w:val="Akapitzlist"/>
              <w:ind w:left="0" w:right="-567"/>
              <w:rPr>
                <w:rFonts w:ascii="Cambria" w:hAnsi="Cambria"/>
                <w:b/>
                <w:lang w:val="pl-PL"/>
              </w:rPr>
            </w:pPr>
            <w:r w:rsidRPr="00FB5BE4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50CB2205" w14:textId="77777777" w:rsidR="006B742D" w:rsidRPr="00FB5BE4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 w:hanging="2"/>
              <w:rPr>
                <w:rFonts w:ascii="Cambria" w:eastAsia="Cambria" w:hAnsi="Cambria" w:cs="Cambria"/>
                <w:lang w:val="pl-PL"/>
              </w:rPr>
            </w:pPr>
            <w:r w:rsidRPr="00FB5BE4">
              <w:rPr>
                <w:rFonts w:ascii="Cambria" w:eastAsia="Cambria" w:hAnsi="Cambria" w:cs="Cambria"/>
                <w:lang w:val="pl-PL"/>
              </w:rPr>
              <w:t xml:space="preserve">Cieślik B., Laska L., Rojewski M., 2014. </w:t>
            </w:r>
            <w:r w:rsidRPr="00FB5BE4">
              <w:rPr>
                <w:rFonts w:ascii="Cambria" w:eastAsia="Cambria" w:hAnsi="Cambria" w:cs="Cambria"/>
                <w:i/>
                <w:lang w:val="pl-PL"/>
              </w:rPr>
              <w:t>Egzamin na tłumacza przysięgłego. Komentarz, teksty egzaminacyjne, dokumenty</w:t>
            </w:r>
            <w:r w:rsidRPr="00FB5BE4">
              <w:rPr>
                <w:rFonts w:ascii="Cambria" w:eastAsia="Cambria" w:hAnsi="Cambria" w:cs="Cambria"/>
                <w:lang w:val="pl-PL"/>
              </w:rPr>
              <w:t>. Warszawa: Wydawnictwo C.H. Beck.</w:t>
            </w:r>
          </w:p>
          <w:p w14:paraId="1BE50125" w14:textId="77777777" w:rsidR="006B742D" w:rsidRPr="00FB5BE4" w:rsidRDefault="006B742D" w:rsidP="00172E91">
            <w:pPr>
              <w:pStyle w:val="Akapitzlist"/>
              <w:ind w:left="0" w:right="151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eastAsia="Cambria" w:hAnsi="Cambria" w:cs="Cambria"/>
                <w:lang w:val="de-DE"/>
              </w:rPr>
              <w:t xml:space="preserve">Gambier Y., van Doorslaer L. (red.) 2014. </w:t>
            </w:r>
            <w:r w:rsidRPr="00FB5BE4">
              <w:rPr>
                <w:rFonts w:ascii="Cambria" w:eastAsia="Cambria" w:hAnsi="Cambria" w:cs="Cambria"/>
                <w:i/>
                <w:lang w:val="de-DE"/>
              </w:rPr>
              <w:t>Handbook of Translation Studies - 4 volumes.</w:t>
            </w:r>
            <w:r w:rsidRPr="00FB5BE4">
              <w:rPr>
                <w:rFonts w:ascii="Cambria" w:eastAsia="Cambria" w:hAnsi="Cambria" w:cs="Cambria"/>
                <w:lang w:val="de-DE"/>
              </w:rPr>
              <w:t xml:space="preserve"> </w:t>
            </w:r>
            <w:r w:rsidRPr="00FB5BE4">
              <w:rPr>
                <w:rFonts w:ascii="Cambria" w:eastAsia="Cambria" w:hAnsi="Cambria" w:cs="Cambria"/>
                <w:lang w:val="pl-PL"/>
              </w:rPr>
              <w:t>Amsterdam/Philadelphia: John Benjamins</w:t>
            </w:r>
          </w:p>
        </w:tc>
      </w:tr>
    </w:tbl>
    <w:p w14:paraId="60555819" w14:textId="77777777" w:rsidR="006B742D" w:rsidRPr="002A7FDF" w:rsidRDefault="006B742D" w:rsidP="006B742D">
      <w:pPr>
        <w:pStyle w:val="Legenda"/>
        <w:spacing w:before="240" w:after="120" w:line="240" w:lineRule="auto"/>
        <w:rPr>
          <w:rFonts w:ascii="Cambria" w:hAnsi="Cambria"/>
          <w:sz w:val="22"/>
          <w:szCs w:val="22"/>
        </w:rPr>
      </w:pPr>
      <w:r w:rsidRPr="00FB5BE4">
        <w:rPr>
          <w:rFonts w:ascii="Cambria" w:hAnsi="Cambria"/>
          <w:sz w:val="22"/>
          <w:szCs w:val="22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6B742D" w:rsidRPr="008E61C1" w14:paraId="7F57F2B1" w14:textId="77777777" w:rsidTr="00172E91">
        <w:tc>
          <w:tcPr>
            <w:tcW w:w="3846" w:type="dxa"/>
          </w:tcPr>
          <w:p w14:paraId="4521A261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sporządzającego</w:t>
            </w:r>
          </w:p>
        </w:tc>
        <w:tc>
          <w:tcPr>
            <w:tcW w:w="5476" w:type="dxa"/>
          </w:tcPr>
          <w:p w14:paraId="365F4146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mgr Wojciech Januchowski, dr Urszula Paradowska</w:t>
            </w:r>
          </w:p>
        </w:tc>
      </w:tr>
      <w:tr w:rsidR="006B742D" w:rsidRPr="002A7FDF" w14:paraId="555A34A2" w14:textId="77777777" w:rsidTr="00172E91">
        <w:tc>
          <w:tcPr>
            <w:tcW w:w="3846" w:type="dxa"/>
          </w:tcPr>
          <w:p w14:paraId="6C066F74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476" w:type="dxa"/>
          </w:tcPr>
          <w:p w14:paraId="4DEE986C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10.06.202</w:t>
            </w: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6B742D" w:rsidRPr="008E61C1" w14:paraId="66F45750" w14:textId="77777777" w:rsidTr="00172E91">
        <w:tc>
          <w:tcPr>
            <w:tcW w:w="3846" w:type="dxa"/>
          </w:tcPr>
          <w:p w14:paraId="00A21D0C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476" w:type="dxa"/>
          </w:tcPr>
          <w:p w14:paraId="664101F1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wjanuchowski@ajp.edu.pl, uparadowska@ajp.edu.pl</w:t>
            </w:r>
          </w:p>
        </w:tc>
      </w:tr>
      <w:tr w:rsidR="006B742D" w:rsidRPr="002A7FDF" w14:paraId="620282BB" w14:textId="77777777" w:rsidTr="00172E91">
        <w:tc>
          <w:tcPr>
            <w:tcW w:w="3846" w:type="dxa"/>
            <w:tcBorders>
              <w:bottom w:val="single" w:sz="4" w:space="0" w:color="000000" w:themeColor="text1"/>
            </w:tcBorders>
          </w:tcPr>
          <w:p w14:paraId="46C6786C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49"/>
            </w:r>
          </w:p>
        </w:tc>
        <w:tc>
          <w:tcPr>
            <w:tcW w:w="5476" w:type="dxa"/>
            <w:tcBorders>
              <w:bottom w:val="single" w:sz="4" w:space="0" w:color="000000" w:themeColor="text1"/>
            </w:tcBorders>
          </w:tcPr>
          <w:p w14:paraId="47069157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155E2EC1" w14:textId="77777777" w:rsidR="006B742D" w:rsidRPr="002A7FDF" w:rsidRDefault="006B742D" w:rsidP="006B742D">
      <w:pPr>
        <w:spacing w:before="60" w:after="60"/>
        <w:rPr>
          <w:rFonts w:ascii="Cambria" w:hAnsi="Cambria"/>
          <w:lang w:val="pl-PL"/>
        </w:rPr>
      </w:pPr>
      <w:r w:rsidRPr="002A7FDF">
        <w:rPr>
          <w:rFonts w:ascii="Cambria" w:hAnsi="Cambria"/>
          <w:lang w:val="pl-PL"/>
        </w:rPr>
        <w:br w:type="page"/>
      </w:r>
    </w:p>
    <w:p w14:paraId="59346E64" w14:textId="77777777" w:rsidR="006B742D" w:rsidRDefault="006B742D" w:rsidP="006B742D"/>
    <w:tbl>
      <w:tblPr>
        <w:tblpPr w:leftFromText="141" w:rightFromText="141" w:vertAnchor="page" w:horzAnchor="margin" w:tblpXSpec="center" w:tblpY="1906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224"/>
      </w:tblGrid>
      <w:tr w:rsidR="006B742D" w:rsidRPr="002A7FDF" w14:paraId="3AD4671D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4B7BC8B8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07B331D7" wp14:editId="008BB06B">
                  <wp:extent cx="1066800" cy="1066800"/>
                  <wp:effectExtent l="0" t="0" r="0" b="0"/>
                  <wp:docPr id="1695972324" name="Obraz 1695972324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az 25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66D0253D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5A3192AA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6B742D" w:rsidRPr="008E61C1" w14:paraId="3AC82AEF" w14:textId="77777777" w:rsidTr="00172E91">
        <w:trPr>
          <w:trHeight w:val="275"/>
        </w:trPr>
        <w:tc>
          <w:tcPr>
            <w:tcW w:w="1968" w:type="dxa"/>
            <w:vMerge/>
          </w:tcPr>
          <w:p w14:paraId="018497D5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56C1871E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59696157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6B742D" w:rsidRPr="002A7FDF" w14:paraId="39FA716E" w14:textId="77777777" w:rsidTr="00172E91">
        <w:trPr>
          <w:trHeight w:val="139"/>
        </w:trPr>
        <w:tc>
          <w:tcPr>
            <w:tcW w:w="1968" w:type="dxa"/>
            <w:vMerge/>
          </w:tcPr>
          <w:p w14:paraId="2C23F4FB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7A7A1912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3920CA37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6B742D" w:rsidRPr="002A7FDF" w14:paraId="29B707D1" w14:textId="77777777" w:rsidTr="00172E91">
        <w:trPr>
          <w:trHeight w:val="139"/>
        </w:trPr>
        <w:tc>
          <w:tcPr>
            <w:tcW w:w="1968" w:type="dxa"/>
            <w:vMerge/>
          </w:tcPr>
          <w:p w14:paraId="57DE4D72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064DE902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75F095FD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6B742D" w:rsidRPr="002A7FDF" w14:paraId="5E0A1815" w14:textId="77777777" w:rsidTr="00172E91">
        <w:trPr>
          <w:trHeight w:val="139"/>
        </w:trPr>
        <w:tc>
          <w:tcPr>
            <w:tcW w:w="1968" w:type="dxa"/>
            <w:vMerge/>
          </w:tcPr>
          <w:p w14:paraId="6DB3AEF8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214C5C54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224" w:type="dxa"/>
            <w:vAlign w:val="center"/>
          </w:tcPr>
          <w:p w14:paraId="097EBC4A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6B742D" w:rsidRPr="002A7FDF" w14:paraId="1786C010" w14:textId="77777777" w:rsidTr="00172E91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44AB61F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01398A99" w14:textId="77777777" w:rsidR="006B742D" w:rsidRPr="00CA54AC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CA54AC">
              <w:rPr>
                <w:rFonts w:ascii="Cambria" w:hAnsi="Cambria"/>
                <w:bCs/>
                <w:sz w:val="24"/>
                <w:szCs w:val="24"/>
                <w:lang w:val="pl-PL"/>
              </w:rPr>
              <w:t>18/18</w:t>
            </w:r>
          </w:p>
        </w:tc>
      </w:tr>
    </w:tbl>
    <w:p w14:paraId="2782ED4C" w14:textId="77777777" w:rsidR="006B742D" w:rsidRPr="002A7FDF" w:rsidRDefault="006B742D" w:rsidP="006B742D">
      <w:pPr>
        <w:spacing w:before="240" w:after="240"/>
        <w:ind w:left="-426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64D64686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6B742D" w:rsidRPr="002A7FDF" w14:paraId="69D5C0D2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0B5C76EF" w14:textId="77777777" w:rsidR="006B742D" w:rsidRPr="002A7FDF" w:rsidRDefault="006B742D" w:rsidP="00172E91">
            <w:pPr>
              <w:pStyle w:val="akarta"/>
            </w:pPr>
            <w:r w:rsidRPr="002A7FDF">
              <w:t>Nazwa zajęć</w:t>
            </w:r>
          </w:p>
        </w:tc>
        <w:tc>
          <w:tcPr>
            <w:tcW w:w="5103" w:type="dxa"/>
            <w:vAlign w:val="center"/>
          </w:tcPr>
          <w:p w14:paraId="754B6E5C" w14:textId="77777777" w:rsidR="006B742D" w:rsidRPr="002A7FDF" w:rsidRDefault="006B742D" w:rsidP="00172E91">
            <w:pPr>
              <w:pStyle w:val="akarta"/>
            </w:pPr>
            <w:r w:rsidRPr="002A7FDF">
              <w:t>Przekład tekstów specjalistycznych</w:t>
            </w:r>
            <w:r>
              <w:t xml:space="preserve"> (III)</w:t>
            </w:r>
          </w:p>
        </w:tc>
      </w:tr>
      <w:tr w:rsidR="006B742D" w:rsidRPr="002A7FDF" w14:paraId="78FA66DB" w14:textId="77777777" w:rsidTr="00172E91">
        <w:tc>
          <w:tcPr>
            <w:tcW w:w="4219" w:type="dxa"/>
            <w:vAlign w:val="center"/>
          </w:tcPr>
          <w:p w14:paraId="48532CCD" w14:textId="77777777" w:rsidR="006B742D" w:rsidRPr="002A7FDF" w:rsidRDefault="006B742D" w:rsidP="00172E91">
            <w:pPr>
              <w:pStyle w:val="akarta"/>
            </w:pPr>
            <w:r w:rsidRPr="002A7FDF">
              <w:t>Punkty ECTS</w:t>
            </w:r>
          </w:p>
        </w:tc>
        <w:tc>
          <w:tcPr>
            <w:tcW w:w="5103" w:type="dxa"/>
            <w:vAlign w:val="center"/>
          </w:tcPr>
          <w:p w14:paraId="39EA9F9F" w14:textId="77777777" w:rsidR="006B742D" w:rsidRPr="002A7FDF" w:rsidRDefault="006B742D" w:rsidP="00172E91">
            <w:pPr>
              <w:pStyle w:val="akarta"/>
            </w:pPr>
            <w:r>
              <w:t>2</w:t>
            </w:r>
          </w:p>
        </w:tc>
      </w:tr>
      <w:tr w:rsidR="006B742D" w:rsidRPr="002A7FDF" w14:paraId="35370440" w14:textId="77777777" w:rsidTr="00172E91">
        <w:tc>
          <w:tcPr>
            <w:tcW w:w="4219" w:type="dxa"/>
            <w:vAlign w:val="center"/>
          </w:tcPr>
          <w:p w14:paraId="3948E66E" w14:textId="77777777" w:rsidR="006B742D" w:rsidRPr="002A7FDF" w:rsidRDefault="006B742D" w:rsidP="00172E91">
            <w:pPr>
              <w:pStyle w:val="akarta"/>
            </w:pPr>
            <w:r w:rsidRPr="002A7FDF">
              <w:t>Rodzaj zajęć</w:t>
            </w:r>
          </w:p>
        </w:tc>
        <w:tc>
          <w:tcPr>
            <w:tcW w:w="5103" w:type="dxa"/>
            <w:vAlign w:val="center"/>
          </w:tcPr>
          <w:p w14:paraId="3CBCE201" w14:textId="77777777" w:rsidR="006B742D" w:rsidRPr="002A7FDF" w:rsidRDefault="006B742D" w:rsidP="00172E91">
            <w:pPr>
              <w:pStyle w:val="akarta"/>
            </w:pPr>
            <w:r w:rsidRPr="0049272F">
              <w:t>Obowiązkowe, obieralne</w:t>
            </w:r>
          </w:p>
        </w:tc>
      </w:tr>
      <w:tr w:rsidR="006B742D" w:rsidRPr="008E61C1" w14:paraId="2F3D9335" w14:textId="77777777" w:rsidTr="00172E91">
        <w:tc>
          <w:tcPr>
            <w:tcW w:w="4219" w:type="dxa"/>
            <w:vAlign w:val="center"/>
          </w:tcPr>
          <w:p w14:paraId="1AAAD475" w14:textId="77777777" w:rsidR="006B742D" w:rsidRPr="002A7FDF" w:rsidRDefault="006B742D" w:rsidP="00172E91">
            <w:pPr>
              <w:pStyle w:val="akarta"/>
            </w:pPr>
            <w:r w:rsidRPr="002A7FDF">
              <w:t>Moduł/specjalizacja</w:t>
            </w:r>
          </w:p>
        </w:tc>
        <w:tc>
          <w:tcPr>
            <w:tcW w:w="5103" w:type="dxa"/>
            <w:vAlign w:val="center"/>
          </w:tcPr>
          <w:p w14:paraId="26A551BD" w14:textId="77777777" w:rsidR="006B742D" w:rsidRPr="002A7FDF" w:rsidRDefault="006B742D" w:rsidP="00172E91">
            <w:pPr>
              <w:pStyle w:val="akarta"/>
            </w:pPr>
            <w:r w:rsidRPr="002A7FDF">
              <w:t>Przedmioty kierunkowe w zakresie kształcenia translatorskiego / translatorska</w:t>
            </w:r>
          </w:p>
        </w:tc>
      </w:tr>
      <w:tr w:rsidR="006B742D" w:rsidRPr="002A7FDF" w14:paraId="51C2EA11" w14:textId="77777777" w:rsidTr="00172E91">
        <w:tc>
          <w:tcPr>
            <w:tcW w:w="4219" w:type="dxa"/>
            <w:vAlign w:val="center"/>
          </w:tcPr>
          <w:p w14:paraId="68452008" w14:textId="77777777" w:rsidR="006B742D" w:rsidRPr="002A7FDF" w:rsidRDefault="006B742D" w:rsidP="00172E91">
            <w:pPr>
              <w:pStyle w:val="akarta"/>
            </w:pPr>
            <w:r w:rsidRPr="002A7FDF"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3EEAD38F" w14:textId="77777777" w:rsidR="006B742D" w:rsidRPr="002A7FDF" w:rsidRDefault="006B742D" w:rsidP="00172E91">
            <w:pPr>
              <w:pStyle w:val="akarta"/>
            </w:pPr>
            <w:r w:rsidRPr="002A7FDF">
              <w:t>język angielski</w:t>
            </w:r>
          </w:p>
        </w:tc>
      </w:tr>
      <w:tr w:rsidR="006B742D" w:rsidRPr="002A7FDF" w14:paraId="323FF8C6" w14:textId="77777777" w:rsidTr="00172E91">
        <w:tc>
          <w:tcPr>
            <w:tcW w:w="4219" w:type="dxa"/>
            <w:vAlign w:val="center"/>
          </w:tcPr>
          <w:p w14:paraId="3D9A7534" w14:textId="77777777" w:rsidR="006B742D" w:rsidRPr="002A7FDF" w:rsidRDefault="006B742D" w:rsidP="00172E91">
            <w:pPr>
              <w:pStyle w:val="akarta"/>
            </w:pPr>
            <w:r w:rsidRPr="002A7FDF">
              <w:t>Rok studiów</w:t>
            </w:r>
          </w:p>
        </w:tc>
        <w:tc>
          <w:tcPr>
            <w:tcW w:w="5103" w:type="dxa"/>
            <w:vAlign w:val="center"/>
          </w:tcPr>
          <w:p w14:paraId="698F1C5D" w14:textId="77777777" w:rsidR="006B742D" w:rsidRPr="002A7FDF" w:rsidRDefault="006B742D" w:rsidP="00172E91">
            <w:pPr>
              <w:pStyle w:val="akarta"/>
            </w:pPr>
            <w:r w:rsidRPr="002A7FDF">
              <w:t>II</w:t>
            </w:r>
          </w:p>
        </w:tc>
      </w:tr>
      <w:tr w:rsidR="006B742D" w:rsidRPr="008E61C1" w14:paraId="7D2C7272" w14:textId="77777777" w:rsidTr="00172E91">
        <w:tc>
          <w:tcPr>
            <w:tcW w:w="4219" w:type="dxa"/>
            <w:vAlign w:val="center"/>
          </w:tcPr>
          <w:p w14:paraId="5B37875D" w14:textId="77777777" w:rsidR="006B742D" w:rsidRPr="002A7FDF" w:rsidRDefault="006B742D" w:rsidP="00172E91">
            <w:pPr>
              <w:pStyle w:val="akarta"/>
            </w:pPr>
            <w:r w:rsidRPr="002A7FDF"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7C50E6E7" w14:textId="77777777" w:rsidR="006B742D" w:rsidRPr="002A7FDF" w:rsidRDefault="006B742D" w:rsidP="00172E91">
            <w:pPr>
              <w:pStyle w:val="akarta"/>
            </w:pPr>
            <w:r w:rsidRPr="002A7FDF">
              <w:t>dr Urszula Paradowska</w:t>
            </w:r>
          </w:p>
          <w:p w14:paraId="46B7303E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iCs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iCs/>
                <w:lang w:val="pl-PL"/>
              </w:rPr>
              <w:t>prowadzący:</w:t>
            </w:r>
          </w:p>
          <w:p w14:paraId="7CC28BF8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iCs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iCs/>
                <w:lang w:val="pl-PL"/>
              </w:rPr>
              <w:t>dr Urszula Paradowska</w:t>
            </w:r>
          </w:p>
          <w:p w14:paraId="4E8093F1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iCs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iCs/>
                <w:lang w:val="pl-PL"/>
              </w:rPr>
              <w:t>mgr Wojciech Januchowski</w:t>
            </w:r>
          </w:p>
          <w:p w14:paraId="35B85F4A" w14:textId="77777777" w:rsidR="006B742D" w:rsidRPr="002A7FDF" w:rsidRDefault="006B742D" w:rsidP="00172E91">
            <w:pPr>
              <w:pStyle w:val="akarta"/>
            </w:pPr>
            <w:r w:rsidRPr="002A7FDF">
              <w:t>mgr Bożena Franków-Czerwonko</w:t>
            </w:r>
          </w:p>
        </w:tc>
      </w:tr>
    </w:tbl>
    <w:p w14:paraId="2D2F7414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944"/>
        <w:gridCol w:w="2206"/>
        <w:gridCol w:w="1762"/>
      </w:tblGrid>
      <w:tr w:rsidR="006B742D" w:rsidRPr="008E61C1" w14:paraId="202789CC" w14:textId="77777777" w:rsidTr="00172E91">
        <w:tc>
          <w:tcPr>
            <w:tcW w:w="2410" w:type="dxa"/>
            <w:vAlign w:val="center"/>
          </w:tcPr>
          <w:p w14:paraId="1084F611" w14:textId="77777777" w:rsidR="006B742D" w:rsidRPr="002A7FDF" w:rsidRDefault="006B742D" w:rsidP="00172E91">
            <w:pPr>
              <w:spacing w:before="60" w:after="60"/>
              <w:ind w:left="-4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57E092A3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5D665459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06" w:type="dxa"/>
            <w:vAlign w:val="center"/>
          </w:tcPr>
          <w:p w14:paraId="39BED211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762" w:type="dxa"/>
            <w:vAlign w:val="center"/>
          </w:tcPr>
          <w:p w14:paraId="688DBA0E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6B742D" w:rsidRPr="002A7FDF" w14:paraId="0F9D0D56" w14:textId="77777777" w:rsidTr="00172E91">
        <w:tc>
          <w:tcPr>
            <w:tcW w:w="2410" w:type="dxa"/>
          </w:tcPr>
          <w:p w14:paraId="27DE215D" w14:textId="77777777" w:rsidR="006B742D" w:rsidRPr="002A7FDF" w:rsidRDefault="006B742D" w:rsidP="00172E91">
            <w:pPr>
              <w:spacing w:before="60" w:after="60"/>
              <w:ind w:left="36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44" w:type="dxa"/>
            <w:vAlign w:val="center"/>
          </w:tcPr>
          <w:p w14:paraId="0FB2C6DA" w14:textId="77777777" w:rsidR="006B742D" w:rsidRPr="002A7FDF" w:rsidRDefault="006B742D" w:rsidP="00172E91">
            <w:pPr>
              <w:spacing w:before="60" w:after="60"/>
              <w:ind w:left="-99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</w:tc>
        <w:tc>
          <w:tcPr>
            <w:tcW w:w="2206" w:type="dxa"/>
            <w:vAlign w:val="center"/>
          </w:tcPr>
          <w:p w14:paraId="58835968" w14:textId="77777777" w:rsidR="006B742D" w:rsidRPr="002A7FDF" w:rsidRDefault="006B742D" w:rsidP="00172E91">
            <w:pPr>
              <w:spacing w:before="60" w:after="60"/>
              <w:ind w:left="-4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8C3D83">
              <w:rPr>
                <w:rFonts w:ascii="Cambria" w:hAnsi="Cambria"/>
                <w:b/>
                <w:bCs/>
                <w:lang w:val="pl-PL"/>
              </w:rPr>
              <w:t>II/3</w:t>
            </w:r>
          </w:p>
        </w:tc>
        <w:tc>
          <w:tcPr>
            <w:tcW w:w="1762" w:type="dxa"/>
            <w:vAlign w:val="center"/>
          </w:tcPr>
          <w:p w14:paraId="4209DE2C" w14:textId="77777777" w:rsidR="006B742D" w:rsidRPr="002A7FDF" w:rsidRDefault="006B742D" w:rsidP="00172E91">
            <w:pPr>
              <w:spacing w:before="60" w:after="60"/>
              <w:ind w:left="-156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</w:tbl>
    <w:p w14:paraId="17155D6F" w14:textId="77777777" w:rsidR="006B742D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B742D" w:rsidRPr="008E61C1" w14:paraId="1808AE56" w14:textId="77777777" w:rsidTr="00172E91">
        <w:tc>
          <w:tcPr>
            <w:tcW w:w="9212" w:type="dxa"/>
          </w:tcPr>
          <w:p w14:paraId="29AE1FDA" w14:textId="77777777" w:rsidR="006B742D" w:rsidRPr="007A2D64" w:rsidRDefault="006B742D" w:rsidP="00172E91">
            <w:pPr>
              <w:spacing w:before="120" w:after="120"/>
              <w:rPr>
                <w:rFonts w:ascii="Cambria" w:hAnsi="Cambria"/>
                <w:bCs/>
                <w:lang w:val="pl-PL"/>
              </w:rPr>
            </w:pPr>
            <w:r w:rsidRPr="007A2D64">
              <w:rPr>
                <w:rFonts w:ascii="Cambria" w:hAnsi="Cambria"/>
                <w:bCs/>
                <w:lang w:val="pl-PL"/>
              </w:rPr>
              <w:t>Układ treści przedmiotu ma charakter progresywny. Kontynuacja realizacji treści w ramach kolejnych etapów przedmiotu wymaga zaliczenia treści wcześniejszych.</w:t>
            </w:r>
          </w:p>
        </w:tc>
      </w:tr>
    </w:tbl>
    <w:p w14:paraId="2014DF4D" w14:textId="77777777" w:rsidR="006B742D" w:rsidRPr="00AF5F54" w:rsidRDefault="006B742D">
      <w:pPr>
        <w:pStyle w:val="Akapitzlist"/>
        <w:numPr>
          <w:ilvl w:val="0"/>
          <w:numId w:val="25"/>
        </w:numPr>
        <w:spacing w:before="120"/>
        <w:rPr>
          <w:rFonts w:ascii="Cambria" w:hAnsi="Cambria"/>
          <w:b/>
          <w:lang w:val="pl-PL"/>
        </w:rPr>
      </w:pPr>
      <w:r w:rsidRPr="00AF5F54">
        <w:rPr>
          <w:rFonts w:ascii="Cambria" w:hAnsi="Cambria"/>
          <w:b/>
          <w:lang w:val="pl-PL"/>
        </w:rPr>
        <w:t>Cele kszta</w:t>
      </w:r>
      <w:r w:rsidRPr="00AF5F54">
        <w:rPr>
          <w:rFonts w:ascii="Cambria" w:hAnsi="Cambria"/>
          <w:b/>
          <w:lang w:val="de-DE"/>
        </w:rPr>
        <w:t>ł</w:t>
      </w:r>
      <w:r w:rsidRPr="00AF5F54">
        <w:rPr>
          <w:rFonts w:ascii="Cambria" w:hAnsi="Cambria"/>
          <w:b/>
          <w:lang w:val="pl-PL"/>
        </w:rPr>
        <w:t>cenia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B742D" w:rsidRPr="008E61C1" w14:paraId="7201456D" w14:textId="77777777" w:rsidTr="00172E91">
        <w:tc>
          <w:tcPr>
            <w:tcW w:w="9212" w:type="dxa"/>
          </w:tcPr>
          <w:p w14:paraId="5BC76071" w14:textId="77777777" w:rsidR="006B742D" w:rsidRPr="007A2D64" w:rsidRDefault="006B742D" w:rsidP="00172E91">
            <w:pPr>
              <w:spacing w:before="60" w:after="60"/>
              <w:ind w:left="-2"/>
              <w:rPr>
                <w:rFonts w:ascii="Cambria" w:hAnsi="Cambria"/>
                <w:lang w:val="pl-PL"/>
              </w:rPr>
            </w:pPr>
            <w:r w:rsidRPr="007A2D64">
              <w:rPr>
                <w:rFonts w:ascii="Cambria" w:hAnsi="Cambria"/>
                <w:lang w:val="pl-PL"/>
              </w:rPr>
              <w:t>C1 – Zapoznanie studentów z terminologią i specyfiką przekładu tekstów specjalistycznych z zakresu prawa</w:t>
            </w:r>
          </w:p>
          <w:p w14:paraId="0ACBB63B" w14:textId="77777777" w:rsidR="006B742D" w:rsidRPr="007A2D64" w:rsidRDefault="006B742D" w:rsidP="00172E91">
            <w:pPr>
              <w:spacing w:before="60" w:after="60"/>
              <w:ind w:left="-2"/>
              <w:rPr>
                <w:rFonts w:ascii="Cambria" w:hAnsi="Cambria"/>
                <w:lang w:val="pl-PL"/>
              </w:rPr>
            </w:pPr>
            <w:r w:rsidRPr="007A2D64">
              <w:rPr>
                <w:rFonts w:ascii="Cambria" w:hAnsi="Cambria"/>
                <w:lang w:val="pl-PL"/>
              </w:rPr>
              <w:t>C2 – Rozwijanie umiejętności pisemnego tłumaczenia tekstów specjalistycznych z wykorzystaniem wiedzy przekładoznawczej</w:t>
            </w:r>
          </w:p>
          <w:p w14:paraId="441AAD7B" w14:textId="77777777" w:rsidR="006B742D" w:rsidRPr="007A2D64" w:rsidRDefault="006B742D" w:rsidP="00172E91">
            <w:pPr>
              <w:spacing w:before="60" w:after="60"/>
              <w:ind w:left="-2"/>
              <w:rPr>
                <w:rFonts w:ascii="Cambria" w:hAnsi="Cambria"/>
                <w:lang w:val="pl-PL"/>
              </w:rPr>
            </w:pPr>
            <w:r w:rsidRPr="007A2D64">
              <w:rPr>
                <w:rFonts w:ascii="Cambria" w:hAnsi="Cambria"/>
                <w:lang w:val="pl-PL"/>
              </w:rPr>
              <w:t>C3 – Kształtowanie umiejętności wyszukiwania, doboru, krytycznej analizy i wykorzystania źródeł oraz materiałów paralelnych potrzebnych do pracy nad przekładem tekstów prawniczych</w:t>
            </w:r>
          </w:p>
          <w:p w14:paraId="4E7E1C6D" w14:textId="77777777" w:rsidR="006B742D" w:rsidRPr="007A2D64" w:rsidRDefault="006B742D" w:rsidP="00172E91">
            <w:pPr>
              <w:spacing w:before="60" w:after="60"/>
              <w:ind w:left="-2"/>
              <w:rPr>
                <w:rFonts w:ascii="Cambria" w:hAnsi="Cambria"/>
                <w:lang w:val="pl-PL"/>
              </w:rPr>
            </w:pPr>
            <w:r w:rsidRPr="007A2D64">
              <w:rPr>
                <w:rFonts w:ascii="Cambria" w:hAnsi="Cambria"/>
                <w:lang w:val="pl-PL"/>
              </w:rPr>
              <w:t>C4 – Przygotowanie studentów do stosowania odpowiednich metod, narzędzi i technik w pracy nad przekładem tekstów prawniczych</w:t>
            </w:r>
          </w:p>
          <w:p w14:paraId="57156C25" w14:textId="77777777" w:rsidR="006B742D" w:rsidRPr="007A2D64" w:rsidRDefault="006B742D" w:rsidP="00172E91">
            <w:pPr>
              <w:spacing w:before="60" w:after="60"/>
              <w:ind w:left="-2"/>
              <w:rPr>
                <w:rFonts w:ascii="Cambria" w:hAnsi="Cambria"/>
                <w:lang w:val="pl-PL"/>
              </w:rPr>
            </w:pPr>
            <w:r w:rsidRPr="007A2D64">
              <w:rPr>
                <w:rFonts w:ascii="Cambria" w:hAnsi="Cambria"/>
                <w:lang w:val="pl-PL"/>
              </w:rPr>
              <w:t>C5 – Rozwijanie umiejętności planowania i organizowania własnej pracy tłumaczeniowej w zakresie przekładu tekstów prawnych</w:t>
            </w:r>
          </w:p>
          <w:p w14:paraId="6BE2AC84" w14:textId="77777777" w:rsidR="006B742D" w:rsidRPr="007A2D64" w:rsidRDefault="006B742D" w:rsidP="00172E91">
            <w:pPr>
              <w:spacing w:before="120"/>
              <w:ind w:left="-2"/>
              <w:rPr>
                <w:rFonts w:ascii="Cambria" w:hAnsi="Cambria"/>
                <w:b/>
                <w:lang w:val="pl-PL"/>
              </w:rPr>
            </w:pPr>
            <w:r w:rsidRPr="007A2D64">
              <w:rPr>
                <w:rFonts w:ascii="Cambria" w:hAnsi="Cambria"/>
                <w:lang w:val="pl-PL"/>
              </w:rPr>
              <w:t>C6 – Kształtowanie odpowiedzialnej postawy zawodowej, krytycznej oceny własnych decyzji translatorskich oraz świadomości znaczenia wiedzy w pracy tłumacza tekstów specjalistycznych</w:t>
            </w:r>
          </w:p>
        </w:tc>
      </w:tr>
    </w:tbl>
    <w:p w14:paraId="35D16201" w14:textId="77777777" w:rsidR="006B742D" w:rsidRPr="002A7FDF" w:rsidRDefault="006B742D" w:rsidP="006B742D">
      <w:pPr>
        <w:spacing w:before="60" w:after="60"/>
        <w:rPr>
          <w:rFonts w:ascii="Cambria" w:hAnsi="Cambria"/>
          <w:b/>
          <w:bCs/>
          <w:sz w:val="8"/>
          <w:szCs w:val="8"/>
          <w:lang w:val="pl-PL"/>
        </w:rPr>
      </w:pPr>
    </w:p>
    <w:p w14:paraId="3CA9A07F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6302"/>
        <w:gridCol w:w="1540"/>
      </w:tblGrid>
      <w:tr w:rsidR="006B742D" w:rsidRPr="002A7FDF" w14:paraId="511CCA25" w14:textId="77777777" w:rsidTr="00172E91">
        <w:tc>
          <w:tcPr>
            <w:tcW w:w="1480" w:type="dxa"/>
            <w:vAlign w:val="center"/>
          </w:tcPr>
          <w:p w14:paraId="527F03B3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302" w:type="dxa"/>
            <w:vAlign w:val="center"/>
          </w:tcPr>
          <w:p w14:paraId="6DBDC284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540" w:type="dxa"/>
            <w:vAlign w:val="center"/>
          </w:tcPr>
          <w:p w14:paraId="23DC2FA6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6B742D" w:rsidRPr="008E61C1" w14:paraId="5580644C" w14:textId="77777777" w:rsidTr="00172E91">
        <w:tc>
          <w:tcPr>
            <w:tcW w:w="9322" w:type="dxa"/>
            <w:gridSpan w:val="3"/>
          </w:tcPr>
          <w:p w14:paraId="5883DB49" w14:textId="77777777" w:rsidR="006B742D" w:rsidRPr="002A7FDF" w:rsidRDefault="006B742D" w:rsidP="00172E91">
            <w:pPr>
              <w:tabs>
                <w:tab w:val="left" w:pos="2580"/>
                <w:tab w:val="center" w:pos="4857"/>
              </w:tabs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eastAsia="Times New Roman" w:hAnsi="Cambria"/>
                <w:b/>
                <w:bCs/>
                <w:lang w:val="pl-PL" w:eastAsia="de-DE"/>
              </w:rPr>
              <w:tab/>
            </w:r>
            <w:r>
              <w:rPr>
                <w:rFonts w:ascii="Cambria" w:eastAsia="Times New Roman" w:hAnsi="Cambria"/>
                <w:b/>
                <w:bCs/>
                <w:lang w:val="pl-PL" w:eastAsia="de-DE"/>
              </w:rPr>
              <w:tab/>
            </w:r>
            <w:r w:rsidRPr="002A7FDF">
              <w:rPr>
                <w:rFonts w:ascii="Cambria" w:eastAsia="Times New Roman" w:hAnsi="Cambria"/>
                <w:b/>
                <w:bCs/>
                <w:lang w:val="pl-PL" w:eastAsia="de-DE"/>
              </w:rPr>
              <w:t>WIEDZA: absolwent zna i rozumie</w:t>
            </w:r>
          </w:p>
        </w:tc>
      </w:tr>
      <w:tr w:rsidR="006B742D" w:rsidRPr="002A7FDF" w14:paraId="534C1AAE" w14:textId="77777777" w:rsidTr="00172E91">
        <w:tc>
          <w:tcPr>
            <w:tcW w:w="1480" w:type="dxa"/>
            <w:vAlign w:val="center"/>
          </w:tcPr>
          <w:p w14:paraId="39949D36" w14:textId="77777777" w:rsidR="006B742D" w:rsidRPr="00303397" w:rsidRDefault="006B742D" w:rsidP="00172E91">
            <w:pPr>
              <w:spacing w:before="60" w:after="60"/>
              <w:jc w:val="center"/>
              <w:rPr>
                <w:rFonts w:ascii="Cambria" w:hAnsi="Cambria"/>
                <w:highlight w:val="yellow"/>
                <w:lang w:val="pl-PL"/>
              </w:rPr>
            </w:pPr>
            <w:r w:rsidRPr="0075103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6302" w:type="dxa"/>
          </w:tcPr>
          <w:p w14:paraId="15600626" w14:textId="77777777" w:rsidR="006B742D" w:rsidRPr="00303397" w:rsidRDefault="006B742D" w:rsidP="00172E91">
            <w:pPr>
              <w:spacing w:before="60" w:after="60"/>
              <w:rPr>
                <w:rFonts w:ascii="Cambria" w:hAnsi="Cambria"/>
                <w:highlight w:val="yellow"/>
                <w:lang w:val="pl-PL"/>
              </w:rPr>
            </w:pPr>
            <w:r w:rsidRPr="0075103F">
              <w:rPr>
                <w:rFonts w:ascii="Cambria" w:eastAsiaTheme="minorEastAsia" w:hAnsi="Cambria" w:cstheme="minorBidi"/>
                <w:lang w:val="pl-PL"/>
              </w:rPr>
              <w:t xml:space="preserve">w pogłębionym stopniu terminologię z zakresu przekładoznawstwa odnoszącą się do przekładu specjalistycznego (z zakresu </w:t>
            </w:r>
            <w:r>
              <w:rPr>
                <w:rFonts w:ascii="Cambria" w:eastAsiaTheme="minorEastAsia" w:hAnsi="Cambria" w:cstheme="minorBidi"/>
                <w:lang w:val="pl-PL"/>
              </w:rPr>
              <w:t>prawa</w:t>
            </w:r>
            <w:r w:rsidRPr="0075103F">
              <w:rPr>
                <w:rFonts w:ascii="Cambria" w:eastAsiaTheme="minorEastAsia" w:hAnsi="Cambria" w:cstheme="minorBidi"/>
                <w:lang w:val="pl-PL"/>
              </w:rPr>
              <w:t xml:space="preserve">) oraz wskazuje możliwości </w:t>
            </w:r>
            <w:r w:rsidRPr="0075103F">
              <w:rPr>
                <w:rFonts w:ascii="Cambria" w:eastAsia="Cambria" w:hAnsi="Cambria" w:cs="Cambria"/>
                <w:lang w:val="pl"/>
              </w:rPr>
              <w:t>zastosowania praktycznego tej wiedzy w działalności zawodowej</w:t>
            </w:r>
            <w:r w:rsidRPr="0075103F">
              <w:rPr>
                <w:rFonts w:ascii="Cambria" w:eastAsiaTheme="minorEastAsia" w:hAnsi="Cambria" w:cstheme="minorBidi"/>
                <w:lang w:val="pl-PL"/>
              </w:rPr>
              <w:t xml:space="preserve"> tłumacza</w:t>
            </w:r>
          </w:p>
        </w:tc>
        <w:tc>
          <w:tcPr>
            <w:tcW w:w="1540" w:type="dxa"/>
          </w:tcPr>
          <w:p w14:paraId="1FD89801" w14:textId="77777777" w:rsidR="006B742D" w:rsidRPr="00303397" w:rsidRDefault="006B742D" w:rsidP="00172E91">
            <w:pPr>
              <w:spacing w:before="60" w:after="60"/>
              <w:jc w:val="center"/>
              <w:rPr>
                <w:rFonts w:ascii="Cambria" w:hAnsi="Cambria"/>
                <w:highlight w:val="yellow"/>
                <w:lang w:val="pl-PL"/>
              </w:rPr>
            </w:pPr>
            <w:r w:rsidRPr="0075103F">
              <w:rPr>
                <w:rFonts w:ascii="Cambria" w:eastAsia="Cambria" w:hAnsi="Cambria" w:cs="Cambria"/>
                <w:lang w:val="pl-PL"/>
              </w:rPr>
              <w:t>K_W01</w:t>
            </w:r>
          </w:p>
        </w:tc>
      </w:tr>
      <w:tr w:rsidR="006B742D" w:rsidRPr="00CF7297" w14:paraId="3C9818C8" w14:textId="77777777" w:rsidTr="00172E91">
        <w:tc>
          <w:tcPr>
            <w:tcW w:w="9322" w:type="dxa"/>
            <w:gridSpan w:val="3"/>
            <w:vAlign w:val="center"/>
          </w:tcPr>
          <w:p w14:paraId="29A86785" w14:textId="77777777" w:rsidR="006B742D" w:rsidRPr="00CF7297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CF7297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6B742D" w:rsidRPr="00CF7297" w14:paraId="71030877" w14:textId="77777777" w:rsidTr="00172E91">
        <w:tc>
          <w:tcPr>
            <w:tcW w:w="1480" w:type="dxa"/>
            <w:vAlign w:val="center"/>
          </w:tcPr>
          <w:p w14:paraId="31FB84BA" w14:textId="77777777" w:rsidR="006B742D" w:rsidRPr="00CF7297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866681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6302" w:type="dxa"/>
          </w:tcPr>
          <w:p w14:paraId="191FA5C5" w14:textId="77777777" w:rsidR="006B742D" w:rsidRPr="00CF7297" w:rsidRDefault="006B742D" w:rsidP="00172E91">
            <w:pPr>
              <w:tabs>
                <w:tab w:val="left" w:pos="1360"/>
              </w:tabs>
              <w:spacing w:before="60" w:after="60"/>
              <w:rPr>
                <w:rFonts w:ascii="Cambria" w:hAnsi="Cambria"/>
                <w:lang w:val="pl-PL"/>
              </w:rPr>
            </w:pPr>
            <w:r w:rsidRPr="00536D2E">
              <w:rPr>
                <w:rFonts w:ascii="Cambria" w:eastAsia="Cambria" w:hAnsi="Cambria" w:cs="Cambria"/>
                <w:lang w:val="pl"/>
              </w:rPr>
              <w:t xml:space="preserve">tłumaczyć  pisemnie autentyczne i półautentyczne teksty specjalistyczne </w:t>
            </w:r>
            <w:r w:rsidRPr="00536D2E">
              <w:rPr>
                <w:rFonts w:ascii="Cambria" w:eastAsiaTheme="minorEastAsia" w:hAnsi="Cambria" w:cstheme="minorBidi"/>
                <w:lang w:val="pl-PL"/>
              </w:rPr>
              <w:t xml:space="preserve">z zakresu </w:t>
            </w:r>
            <w:r>
              <w:rPr>
                <w:rFonts w:ascii="Cambria" w:eastAsiaTheme="minorEastAsia" w:hAnsi="Cambria" w:cstheme="minorBidi"/>
                <w:lang w:val="pl-PL"/>
              </w:rPr>
              <w:t>prawa</w:t>
            </w:r>
            <w:r w:rsidRPr="00536D2E">
              <w:rPr>
                <w:rFonts w:ascii="Cambria" w:eastAsiaTheme="minorEastAsia" w:hAnsi="Cambria" w:cstheme="minorBidi"/>
                <w:lang w:val="pl-PL"/>
              </w:rPr>
              <w:t xml:space="preserve">, </w:t>
            </w:r>
            <w:r w:rsidRPr="00536D2E">
              <w:rPr>
                <w:rFonts w:ascii="Cambria" w:eastAsia="Cambria" w:hAnsi="Cambria" w:cs="Cambria"/>
                <w:lang w:val="pl"/>
              </w:rPr>
              <w:t xml:space="preserve">wykorzystując posiadaną wiedzę przekładoznawczą </w:t>
            </w:r>
            <w:r w:rsidRPr="00536D2E">
              <w:rPr>
                <w:rFonts w:ascii="Cambria" w:eastAsiaTheme="minorEastAsia" w:hAnsi="Cambria" w:cstheme="minorBidi"/>
                <w:lang w:val="pl-PL"/>
              </w:rPr>
              <w:t>o wybranych zagadnieniach przekładu specjalistycznego</w:t>
            </w:r>
            <w:r>
              <w:rPr>
                <w:rFonts w:ascii="Cambria" w:eastAsiaTheme="minorEastAsia" w:hAnsi="Cambria" w:cstheme="minorBidi"/>
                <w:lang w:val="pl-PL"/>
              </w:rPr>
              <w:t>, oraz</w:t>
            </w:r>
            <w:r w:rsidRPr="00B55249">
              <w:rPr>
                <w:rFonts w:ascii="Cambria" w:eastAsiaTheme="minorEastAsia" w:hAnsi="Cambria" w:cstheme="minorBidi"/>
                <w:lang w:val="pl-PL"/>
              </w:rPr>
              <w:t xml:space="preserve"> formuł</w:t>
            </w:r>
            <w:r>
              <w:rPr>
                <w:rFonts w:ascii="Cambria" w:eastAsiaTheme="minorEastAsia" w:hAnsi="Cambria" w:cstheme="minorBidi"/>
                <w:lang w:val="pl-PL"/>
              </w:rPr>
              <w:t xml:space="preserve">ować </w:t>
            </w:r>
            <w:r w:rsidRPr="00B55249">
              <w:rPr>
                <w:rFonts w:ascii="Cambria" w:eastAsiaTheme="minorEastAsia" w:hAnsi="Cambria" w:cstheme="minorBidi"/>
                <w:lang w:val="pl-PL"/>
              </w:rPr>
              <w:t>i rozwiąz</w:t>
            </w:r>
            <w:r>
              <w:rPr>
                <w:rFonts w:ascii="Cambria" w:eastAsiaTheme="minorEastAsia" w:hAnsi="Cambria" w:cstheme="minorBidi"/>
                <w:lang w:val="pl-PL"/>
              </w:rPr>
              <w:t xml:space="preserve">ywać </w:t>
            </w:r>
            <w:r w:rsidRPr="008E3CE1">
              <w:rPr>
                <w:rFonts w:ascii="Cambria" w:eastAsiaTheme="minorEastAsia" w:hAnsi="Cambria" w:cstheme="minorBidi"/>
                <w:lang w:val="pl-PL"/>
              </w:rPr>
              <w:t>nietypowe</w:t>
            </w:r>
            <w:r w:rsidRPr="00B55249">
              <w:rPr>
                <w:rFonts w:ascii="Cambria" w:eastAsiaTheme="minorEastAsia" w:hAnsi="Cambria" w:cstheme="minorBidi"/>
                <w:lang w:val="pl-PL"/>
              </w:rPr>
              <w:t xml:space="preserve"> i złożon</w:t>
            </w:r>
            <w:r>
              <w:rPr>
                <w:rFonts w:ascii="Cambria" w:eastAsiaTheme="minorEastAsia" w:hAnsi="Cambria" w:cstheme="minorBidi"/>
                <w:lang w:val="pl-PL"/>
              </w:rPr>
              <w:t>e</w:t>
            </w:r>
            <w:r w:rsidRPr="00B55249">
              <w:rPr>
                <w:rFonts w:ascii="Cambria" w:eastAsiaTheme="minorEastAsia" w:hAnsi="Cambria" w:cstheme="minorBidi"/>
                <w:lang w:val="pl-PL"/>
              </w:rPr>
              <w:t xml:space="preserve"> problem</w:t>
            </w:r>
            <w:r>
              <w:rPr>
                <w:rFonts w:ascii="Cambria" w:eastAsiaTheme="minorEastAsia" w:hAnsi="Cambria" w:cstheme="minorBidi"/>
                <w:lang w:val="pl-PL"/>
              </w:rPr>
              <w:t>y</w:t>
            </w:r>
            <w:r w:rsidRPr="00B55249">
              <w:rPr>
                <w:rFonts w:ascii="Cambria" w:eastAsiaTheme="minorEastAsia" w:hAnsi="Cambria" w:cstheme="minorBidi"/>
                <w:lang w:val="pl-PL"/>
              </w:rPr>
              <w:t xml:space="preserve"> występując</w:t>
            </w:r>
            <w:r>
              <w:rPr>
                <w:rFonts w:ascii="Cambria" w:eastAsiaTheme="minorEastAsia" w:hAnsi="Cambria" w:cstheme="minorBidi"/>
                <w:lang w:val="pl-PL"/>
              </w:rPr>
              <w:t xml:space="preserve">e </w:t>
            </w:r>
            <w:r w:rsidRPr="00B55249">
              <w:rPr>
                <w:rFonts w:ascii="Cambria" w:eastAsiaTheme="minorEastAsia" w:hAnsi="Cambria" w:cstheme="minorBidi"/>
                <w:lang w:val="pl-PL"/>
              </w:rPr>
              <w:t>w polsko-angielskim przekładzie tekstów</w:t>
            </w:r>
            <w:r>
              <w:rPr>
                <w:rFonts w:ascii="Cambria" w:eastAsiaTheme="minorEastAsia" w:hAnsi="Cambria" w:cstheme="minorBidi"/>
                <w:lang w:val="pl-PL"/>
              </w:rPr>
              <w:t xml:space="preserve"> specjalistycznych</w:t>
            </w:r>
          </w:p>
        </w:tc>
        <w:tc>
          <w:tcPr>
            <w:tcW w:w="1540" w:type="dxa"/>
          </w:tcPr>
          <w:p w14:paraId="6E273401" w14:textId="77777777" w:rsidR="006B742D" w:rsidRPr="00CF7297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B95CC0">
              <w:rPr>
                <w:rFonts w:ascii="Cambria" w:eastAsia="Cambria" w:hAnsi="Cambria" w:cs="Cambria"/>
                <w:lang w:val="pl-PL"/>
              </w:rPr>
              <w:t>K_U01</w:t>
            </w:r>
          </w:p>
        </w:tc>
      </w:tr>
      <w:tr w:rsidR="006B742D" w:rsidRPr="00CF7297" w14:paraId="07AB71FE" w14:textId="77777777" w:rsidTr="00172E91">
        <w:tc>
          <w:tcPr>
            <w:tcW w:w="1480" w:type="dxa"/>
            <w:vAlign w:val="center"/>
          </w:tcPr>
          <w:p w14:paraId="1C68B20C" w14:textId="77777777" w:rsidR="006B742D" w:rsidRPr="00CF7297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866681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6302" w:type="dxa"/>
          </w:tcPr>
          <w:p w14:paraId="778330BA" w14:textId="77777777" w:rsidR="006B742D" w:rsidRPr="00CF7297" w:rsidRDefault="006B742D" w:rsidP="00172E91">
            <w:pPr>
              <w:tabs>
                <w:tab w:val="left" w:pos="1360"/>
              </w:tabs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36D2E">
              <w:rPr>
                <w:rFonts w:ascii="Cambria" w:eastAsia="Cambria" w:hAnsi="Cambria" w:cs="Cambria"/>
                <w:lang w:val="pl"/>
              </w:rPr>
              <w:t xml:space="preserve">dobierać źródła i informacje z nich pochodzące, dokonywać oceny i krytycznej analizy tych informacji w celu </w:t>
            </w:r>
            <w:r w:rsidRPr="00536D2E">
              <w:rPr>
                <w:rFonts w:ascii="Cambria" w:eastAsia="Times New Roman" w:hAnsi="Cambria"/>
                <w:lang w:val="pl-PL" w:eastAsia="de-DE"/>
              </w:rPr>
              <w:t>wykonywania zadań związanych z </w:t>
            </w:r>
            <w:r w:rsidRPr="00536D2E">
              <w:rPr>
                <w:rFonts w:ascii="Cambria" w:eastAsia="Cambria" w:hAnsi="Cambria" w:cs="Cambria"/>
                <w:lang w:val="pl-PL"/>
              </w:rPr>
              <w:t xml:space="preserve">tłumaczeniem tekstów specjalistycznych </w:t>
            </w:r>
            <w:r w:rsidRPr="00536D2E">
              <w:rPr>
                <w:rFonts w:ascii="Cambria" w:eastAsiaTheme="minorEastAsia" w:hAnsi="Cambria" w:cstheme="minorBidi"/>
                <w:lang w:val="pl-PL"/>
              </w:rPr>
              <w:t xml:space="preserve">z zakresu </w:t>
            </w:r>
            <w:r>
              <w:rPr>
                <w:rFonts w:ascii="Cambria" w:eastAsiaTheme="minorEastAsia" w:hAnsi="Cambria" w:cstheme="minorBidi"/>
                <w:lang w:val="pl-PL"/>
              </w:rPr>
              <w:t>prawa</w:t>
            </w:r>
          </w:p>
        </w:tc>
        <w:tc>
          <w:tcPr>
            <w:tcW w:w="1540" w:type="dxa"/>
          </w:tcPr>
          <w:p w14:paraId="7EF13C83" w14:textId="77777777" w:rsidR="006B742D" w:rsidRPr="00CF7297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B95CC0">
              <w:rPr>
                <w:rFonts w:ascii="Cambria" w:eastAsia="Cambria" w:hAnsi="Cambria" w:cs="Cambria"/>
                <w:lang w:val="pl-PL"/>
              </w:rPr>
              <w:t>K_U02</w:t>
            </w:r>
          </w:p>
        </w:tc>
      </w:tr>
      <w:tr w:rsidR="006B742D" w:rsidRPr="00CF7297" w14:paraId="79D10B5E" w14:textId="77777777" w:rsidTr="00172E91">
        <w:tc>
          <w:tcPr>
            <w:tcW w:w="1480" w:type="dxa"/>
            <w:vAlign w:val="center"/>
          </w:tcPr>
          <w:p w14:paraId="5740CF40" w14:textId="77777777" w:rsidR="006B742D" w:rsidRPr="00CF7297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AF1445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6302" w:type="dxa"/>
          </w:tcPr>
          <w:p w14:paraId="6C5BAA02" w14:textId="77777777" w:rsidR="006B742D" w:rsidRPr="00CF7297" w:rsidRDefault="006B742D" w:rsidP="00172E91">
            <w:pPr>
              <w:tabs>
                <w:tab w:val="left" w:pos="1360"/>
              </w:tabs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746083">
              <w:rPr>
                <w:rFonts w:ascii="Cambria" w:eastAsia="Cambria" w:hAnsi="Cambria" w:cs="Cambria"/>
                <w:lang w:val="pl"/>
              </w:rPr>
              <w:t>dobierać oraz stosować właściwe metody i narzędzia w tym zaawansowane techniki informacyjno-komunikacyjne do wykonywania zadań</w:t>
            </w:r>
            <w:r>
              <w:rPr>
                <w:rFonts w:ascii="Cambria" w:eastAsia="Cambria" w:hAnsi="Cambria" w:cs="Cambria"/>
                <w:lang w:val="pl"/>
              </w:rPr>
              <w:t xml:space="preserve"> </w:t>
            </w:r>
            <w:r w:rsidRPr="00536D2E">
              <w:rPr>
                <w:rFonts w:ascii="Cambria" w:eastAsia="Times New Roman" w:hAnsi="Cambria"/>
                <w:lang w:val="pl-PL" w:eastAsia="de-DE"/>
              </w:rPr>
              <w:t>związanych z </w:t>
            </w:r>
            <w:r w:rsidRPr="00536D2E">
              <w:rPr>
                <w:rFonts w:ascii="Cambria" w:eastAsia="Cambria" w:hAnsi="Cambria" w:cs="Cambria"/>
                <w:lang w:val="pl-PL"/>
              </w:rPr>
              <w:t xml:space="preserve">tłumaczeniem tekstów specjalistycznych </w:t>
            </w:r>
            <w:r w:rsidRPr="00536D2E">
              <w:rPr>
                <w:rFonts w:ascii="Cambria" w:eastAsiaTheme="minorEastAsia" w:hAnsi="Cambria" w:cstheme="minorBidi"/>
                <w:lang w:val="pl-PL"/>
              </w:rPr>
              <w:t xml:space="preserve">z zakresu </w:t>
            </w:r>
            <w:r>
              <w:rPr>
                <w:rFonts w:ascii="Cambria" w:eastAsiaTheme="minorEastAsia" w:hAnsi="Cambria" w:cstheme="minorBidi"/>
                <w:lang w:val="pl-PL"/>
              </w:rPr>
              <w:t>prawa</w:t>
            </w:r>
          </w:p>
        </w:tc>
        <w:tc>
          <w:tcPr>
            <w:tcW w:w="1540" w:type="dxa"/>
          </w:tcPr>
          <w:p w14:paraId="1395EDD0" w14:textId="77777777" w:rsidR="006B742D" w:rsidRPr="00CF7297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B95CC0">
              <w:rPr>
                <w:rFonts w:ascii="Cambria" w:eastAsia="Cambria" w:hAnsi="Cambria" w:cs="Cambria"/>
                <w:lang w:val="pl-PL"/>
              </w:rPr>
              <w:t>K_U0</w:t>
            </w:r>
            <w:r>
              <w:rPr>
                <w:rFonts w:ascii="Cambria" w:eastAsia="Cambria" w:hAnsi="Cambria" w:cs="Cambria"/>
                <w:lang w:val="pl-PL"/>
              </w:rPr>
              <w:t>3</w:t>
            </w:r>
          </w:p>
        </w:tc>
      </w:tr>
      <w:tr w:rsidR="006B742D" w:rsidRPr="00CF7297" w14:paraId="4C13E210" w14:textId="77777777" w:rsidTr="00172E91">
        <w:tc>
          <w:tcPr>
            <w:tcW w:w="1480" w:type="dxa"/>
            <w:vAlign w:val="center"/>
          </w:tcPr>
          <w:p w14:paraId="63AE07F0" w14:textId="77777777" w:rsidR="006B742D" w:rsidRPr="00CF7297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AF1445">
              <w:rPr>
                <w:rFonts w:ascii="Cambria" w:hAnsi="Cambria"/>
                <w:lang w:val="pl-PL"/>
              </w:rPr>
              <w:t>U_0</w:t>
            </w:r>
            <w:r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6302" w:type="dxa"/>
          </w:tcPr>
          <w:p w14:paraId="26736685" w14:textId="77777777" w:rsidR="006B742D" w:rsidRPr="00CF7297" w:rsidRDefault="006B742D" w:rsidP="00172E91">
            <w:pPr>
              <w:tabs>
                <w:tab w:val="left" w:pos="1360"/>
              </w:tabs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16073E">
              <w:rPr>
                <w:rFonts w:ascii="Cambria" w:eastAsia="Cambria" w:hAnsi="Cambria" w:cs="Cambria"/>
                <w:lang w:val="pl"/>
              </w:rPr>
              <w:t xml:space="preserve">formułować i rozwiązywać problemy oraz wykonywać typowe zadania związane z przekładem specjalistycznym </w:t>
            </w:r>
            <w:r w:rsidRPr="0016073E">
              <w:rPr>
                <w:rFonts w:ascii="Cambria" w:eastAsiaTheme="minorEastAsia" w:hAnsi="Cambria" w:cstheme="minorBidi"/>
                <w:lang w:val="pl-PL"/>
              </w:rPr>
              <w:t xml:space="preserve">z zakresu </w:t>
            </w:r>
            <w:r>
              <w:rPr>
                <w:rFonts w:ascii="Cambria" w:eastAsiaTheme="minorEastAsia" w:hAnsi="Cambria" w:cstheme="minorBidi"/>
                <w:lang w:val="pl-PL"/>
              </w:rPr>
              <w:t>prawa</w:t>
            </w:r>
          </w:p>
        </w:tc>
        <w:tc>
          <w:tcPr>
            <w:tcW w:w="1540" w:type="dxa"/>
          </w:tcPr>
          <w:p w14:paraId="3430B81C" w14:textId="77777777" w:rsidR="006B742D" w:rsidRPr="00CF7297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16073E">
              <w:rPr>
                <w:rFonts w:ascii="Cambria" w:eastAsia="Cambria" w:hAnsi="Cambria" w:cs="Cambria"/>
                <w:lang w:val="pl-PL"/>
              </w:rPr>
              <w:t>K_U05</w:t>
            </w:r>
          </w:p>
        </w:tc>
      </w:tr>
      <w:tr w:rsidR="006B742D" w:rsidRPr="00CF7297" w14:paraId="5AD8CA8D" w14:textId="77777777" w:rsidTr="00172E91">
        <w:tc>
          <w:tcPr>
            <w:tcW w:w="1480" w:type="dxa"/>
            <w:vAlign w:val="center"/>
          </w:tcPr>
          <w:p w14:paraId="31D45C20" w14:textId="77777777" w:rsidR="006B742D" w:rsidRPr="00CF7297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U_05</w:t>
            </w:r>
          </w:p>
        </w:tc>
        <w:tc>
          <w:tcPr>
            <w:tcW w:w="6302" w:type="dxa"/>
          </w:tcPr>
          <w:p w14:paraId="3ADF0913" w14:textId="77777777" w:rsidR="006B742D" w:rsidRPr="00CF7297" w:rsidRDefault="006B742D" w:rsidP="00172E91">
            <w:pPr>
              <w:tabs>
                <w:tab w:val="left" w:pos="1360"/>
              </w:tabs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746083">
              <w:rPr>
                <w:rFonts w:ascii="Cambria" w:eastAsia="Cambria" w:hAnsi="Cambria" w:cs="Cambria"/>
                <w:lang w:val="pl"/>
              </w:rPr>
              <w:t>samodzielnie planować</w:t>
            </w:r>
            <w:r>
              <w:rPr>
                <w:rFonts w:ascii="Cambria" w:eastAsia="Cambria" w:hAnsi="Cambria" w:cs="Cambria"/>
                <w:lang w:val="pl"/>
              </w:rPr>
              <w:t xml:space="preserve"> swoją własną pracę tłumaczeniową w zakresie przekładu tekstów specjalistycznych</w:t>
            </w:r>
            <w:r w:rsidRPr="00746083">
              <w:rPr>
                <w:rFonts w:ascii="Cambria" w:eastAsia="Cambria" w:hAnsi="Cambria" w:cs="Cambria"/>
                <w:lang w:val="pl"/>
              </w:rPr>
              <w:t xml:space="preserve"> </w:t>
            </w:r>
            <w:r w:rsidRPr="00536D2E">
              <w:rPr>
                <w:rFonts w:ascii="Cambria" w:eastAsiaTheme="minorEastAsia" w:hAnsi="Cambria" w:cstheme="minorBidi"/>
                <w:lang w:val="pl-PL"/>
              </w:rPr>
              <w:t xml:space="preserve">z zakresu </w:t>
            </w:r>
            <w:r>
              <w:rPr>
                <w:rFonts w:ascii="Cambria" w:eastAsiaTheme="minorEastAsia" w:hAnsi="Cambria" w:cstheme="minorBidi"/>
                <w:lang w:val="pl-PL"/>
              </w:rPr>
              <w:t>prawa</w:t>
            </w:r>
          </w:p>
        </w:tc>
        <w:tc>
          <w:tcPr>
            <w:tcW w:w="1540" w:type="dxa"/>
          </w:tcPr>
          <w:p w14:paraId="196BE264" w14:textId="77777777" w:rsidR="006B742D" w:rsidRPr="00CF7297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16073E">
              <w:rPr>
                <w:rFonts w:ascii="Cambria" w:eastAsia="Cambria" w:hAnsi="Cambria" w:cs="Cambria"/>
                <w:lang w:val="pl-PL"/>
              </w:rPr>
              <w:t>K_U</w:t>
            </w:r>
            <w:r>
              <w:rPr>
                <w:rFonts w:ascii="Cambria" w:eastAsia="Cambria" w:hAnsi="Cambria" w:cs="Cambria"/>
                <w:lang w:val="pl-PL"/>
              </w:rPr>
              <w:t>13</w:t>
            </w:r>
          </w:p>
        </w:tc>
      </w:tr>
      <w:tr w:rsidR="006B742D" w:rsidRPr="008E61C1" w14:paraId="1C7A3886" w14:textId="77777777" w:rsidTr="00172E91">
        <w:tc>
          <w:tcPr>
            <w:tcW w:w="9322" w:type="dxa"/>
            <w:gridSpan w:val="3"/>
            <w:vAlign w:val="center"/>
          </w:tcPr>
          <w:p w14:paraId="49DF7437" w14:textId="77777777" w:rsidR="006B742D" w:rsidRPr="00EF063B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EF063B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EF063B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6B742D" w:rsidRPr="00EF063B" w14:paraId="7DCB9EE7" w14:textId="77777777" w:rsidTr="00172E91">
        <w:tc>
          <w:tcPr>
            <w:tcW w:w="1480" w:type="dxa"/>
            <w:vAlign w:val="center"/>
          </w:tcPr>
          <w:p w14:paraId="17D73EA7" w14:textId="77777777" w:rsidR="006B742D" w:rsidRPr="00EF063B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EF063B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6302" w:type="dxa"/>
            <w:vAlign w:val="center"/>
          </w:tcPr>
          <w:p w14:paraId="378B5B91" w14:textId="77777777" w:rsidR="006B742D" w:rsidRPr="00EF063B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6664D6">
              <w:rPr>
                <w:rFonts w:ascii="Cambria" w:eastAsia="Times New Roman" w:hAnsi="Cambria"/>
                <w:lang w:val="pl-PL" w:eastAsia="de-DE"/>
              </w:rPr>
              <w:t xml:space="preserve">krytycznej oceny posiadanej wiedzy i odbieranych treści związanych z przekładem </w:t>
            </w:r>
            <w:r w:rsidRPr="006664D6">
              <w:rPr>
                <w:rFonts w:ascii="Cambria" w:eastAsia="Cambria" w:hAnsi="Cambria" w:cs="Cambria"/>
                <w:lang w:val="pl"/>
              </w:rPr>
              <w:t xml:space="preserve">tekstów </w:t>
            </w:r>
            <w:r>
              <w:rPr>
                <w:rFonts w:ascii="Cambria" w:eastAsia="Cambria" w:hAnsi="Cambria" w:cs="Cambria"/>
                <w:lang w:val="pl"/>
              </w:rPr>
              <w:t>prawniczych</w:t>
            </w:r>
          </w:p>
        </w:tc>
        <w:tc>
          <w:tcPr>
            <w:tcW w:w="1540" w:type="dxa"/>
          </w:tcPr>
          <w:p w14:paraId="7844ADC7" w14:textId="77777777" w:rsidR="006B742D" w:rsidRPr="00EF063B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6664D6"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  <w:tr w:rsidR="006B742D" w:rsidRPr="00EF063B" w14:paraId="7500CE7B" w14:textId="77777777" w:rsidTr="00172E91">
        <w:tc>
          <w:tcPr>
            <w:tcW w:w="1480" w:type="dxa"/>
            <w:vAlign w:val="center"/>
          </w:tcPr>
          <w:p w14:paraId="079C0E9D" w14:textId="77777777" w:rsidR="006B742D" w:rsidRPr="00EF063B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EF063B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6302" w:type="dxa"/>
            <w:vAlign w:val="center"/>
          </w:tcPr>
          <w:p w14:paraId="08E958E8" w14:textId="77777777" w:rsidR="006B742D" w:rsidRPr="00EF063B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B352C7">
              <w:rPr>
                <w:rFonts w:ascii="Cambria" w:eastAsia="Times New Roman" w:hAnsi="Cambria"/>
                <w:lang w:val="pl-PL" w:eastAsia="de-DE"/>
              </w:rPr>
              <w:t xml:space="preserve">uznawania znaczenia wiedzy w rozwiązywaniu problemów związanych z przekładem </w:t>
            </w:r>
            <w:r w:rsidRPr="00B352C7">
              <w:rPr>
                <w:rFonts w:ascii="Cambria" w:eastAsia="Cambria" w:hAnsi="Cambria" w:cs="Cambria"/>
                <w:lang w:val="pl-PL"/>
              </w:rPr>
              <w:t xml:space="preserve">tekstów </w:t>
            </w:r>
            <w:r>
              <w:rPr>
                <w:rFonts w:ascii="Cambria" w:eastAsia="Cambria" w:hAnsi="Cambria" w:cs="Cambria"/>
                <w:lang w:val="pl"/>
              </w:rPr>
              <w:t>prawniczych</w:t>
            </w:r>
          </w:p>
        </w:tc>
        <w:tc>
          <w:tcPr>
            <w:tcW w:w="1540" w:type="dxa"/>
          </w:tcPr>
          <w:p w14:paraId="7B0474C6" w14:textId="77777777" w:rsidR="006B742D" w:rsidRPr="00EF063B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B352C7">
              <w:rPr>
                <w:rFonts w:ascii="Cambria" w:eastAsia="Cambria" w:hAnsi="Cambria" w:cs="Cambria"/>
                <w:lang w:val="pl-PL"/>
              </w:rPr>
              <w:t>K_K02</w:t>
            </w:r>
          </w:p>
        </w:tc>
      </w:tr>
      <w:tr w:rsidR="006B742D" w:rsidRPr="00EF063B" w14:paraId="1EBC206F" w14:textId="77777777" w:rsidTr="00172E91">
        <w:tc>
          <w:tcPr>
            <w:tcW w:w="1480" w:type="dxa"/>
            <w:vAlign w:val="center"/>
          </w:tcPr>
          <w:p w14:paraId="3AFE3CF2" w14:textId="77777777" w:rsidR="006B742D" w:rsidRPr="00EF063B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EF063B">
              <w:rPr>
                <w:rFonts w:ascii="Cambria" w:hAnsi="Cambria"/>
                <w:lang w:val="pl-PL"/>
              </w:rPr>
              <w:t>K_03</w:t>
            </w:r>
          </w:p>
        </w:tc>
        <w:tc>
          <w:tcPr>
            <w:tcW w:w="6302" w:type="dxa"/>
          </w:tcPr>
          <w:p w14:paraId="4674D7EC" w14:textId="77777777" w:rsidR="006B742D" w:rsidRPr="00EF063B" w:rsidRDefault="006B742D" w:rsidP="00172E91">
            <w:pPr>
              <w:spacing w:before="60" w:after="60"/>
              <w:rPr>
                <w:rFonts w:ascii="Cambria" w:eastAsiaTheme="minorEastAsia" w:hAnsi="Cambria" w:cstheme="minorBidi"/>
                <w:lang w:val="pl-PL"/>
              </w:rPr>
            </w:pPr>
            <w:r w:rsidRPr="002B4FA5">
              <w:rPr>
                <w:rFonts w:ascii="Cambria" w:eastAsia="Times New Roman" w:hAnsi="Cambria"/>
                <w:lang w:val="pl-PL" w:eastAsia="de-DE"/>
              </w:rPr>
              <w:t xml:space="preserve">odpowiedzialnego pełnienia roli tłumacza </w:t>
            </w:r>
            <w:r w:rsidRPr="002B4FA5">
              <w:rPr>
                <w:rFonts w:ascii="Cambria" w:eastAsia="Cambria" w:hAnsi="Cambria" w:cs="Cambria"/>
                <w:lang w:val="pl-PL"/>
              </w:rPr>
              <w:t xml:space="preserve">tekstów </w:t>
            </w:r>
            <w:r>
              <w:rPr>
                <w:rFonts w:ascii="Cambria" w:eastAsia="Cambria" w:hAnsi="Cambria" w:cs="Cambria"/>
                <w:lang w:val="pl"/>
              </w:rPr>
              <w:t>prawniczych</w:t>
            </w:r>
            <w:r w:rsidRPr="002B4FA5">
              <w:rPr>
                <w:rFonts w:ascii="Cambria" w:eastAsia="Times New Roman" w:hAnsi="Cambria"/>
                <w:lang w:val="pl-PL" w:eastAsia="de-DE"/>
              </w:rPr>
              <w:t xml:space="preserve"> z uwzględnieniem zmieniających się potrzeb społecznych</w:t>
            </w:r>
          </w:p>
        </w:tc>
        <w:tc>
          <w:tcPr>
            <w:tcW w:w="1540" w:type="dxa"/>
          </w:tcPr>
          <w:p w14:paraId="0B8C4191" w14:textId="77777777" w:rsidR="006B742D" w:rsidRPr="00EF063B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B4FA5">
              <w:rPr>
                <w:rFonts w:ascii="Cambria" w:eastAsia="Cambria" w:hAnsi="Cambria" w:cs="Cambria"/>
                <w:lang w:val="pl-PL"/>
              </w:rPr>
              <w:t>K_K06</w:t>
            </w:r>
          </w:p>
        </w:tc>
      </w:tr>
    </w:tbl>
    <w:p w14:paraId="3235041D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5950"/>
        <w:gridCol w:w="1255"/>
        <w:gridCol w:w="1479"/>
      </w:tblGrid>
      <w:tr w:rsidR="006B742D" w:rsidRPr="002A7FDF" w14:paraId="3697258A" w14:textId="77777777" w:rsidTr="00172E91">
        <w:trPr>
          <w:trHeight w:val="340"/>
        </w:trPr>
        <w:tc>
          <w:tcPr>
            <w:tcW w:w="638" w:type="dxa"/>
            <w:vMerge w:val="restart"/>
            <w:vAlign w:val="center"/>
          </w:tcPr>
          <w:p w14:paraId="36EB9272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Lp.</w:t>
            </w:r>
          </w:p>
        </w:tc>
        <w:tc>
          <w:tcPr>
            <w:tcW w:w="5950" w:type="dxa"/>
            <w:vMerge w:val="restart"/>
            <w:vAlign w:val="center"/>
          </w:tcPr>
          <w:p w14:paraId="065DE4F4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Treści ćwiczeń </w:t>
            </w:r>
          </w:p>
        </w:tc>
        <w:tc>
          <w:tcPr>
            <w:tcW w:w="2734" w:type="dxa"/>
            <w:gridSpan w:val="2"/>
            <w:vAlign w:val="center"/>
          </w:tcPr>
          <w:p w14:paraId="5B25075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6B742D" w:rsidRPr="002A7FDF" w14:paraId="737B8072" w14:textId="77777777" w:rsidTr="00172E91">
        <w:trPr>
          <w:trHeight w:val="196"/>
        </w:trPr>
        <w:tc>
          <w:tcPr>
            <w:tcW w:w="638" w:type="dxa"/>
            <w:vMerge/>
          </w:tcPr>
          <w:p w14:paraId="5F87FAEB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950" w:type="dxa"/>
            <w:vMerge/>
          </w:tcPr>
          <w:p w14:paraId="7EB1F6C3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255" w:type="dxa"/>
          </w:tcPr>
          <w:p w14:paraId="0C549E8A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479" w:type="dxa"/>
          </w:tcPr>
          <w:p w14:paraId="2552C5D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6B742D" w:rsidRPr="002A7FDF" w14:paraId="107D92FB" w14:textId="77777777" w:rsidTr="00172E91">
        <w:trPr>
          <w:trHeight w:val="225"/>
        </w:trPr>
        <w:tc>
          <w:tcPr>
            <w:tcW w:w="638" w:type="dxa"/>
          </w:tcPr>
          <w:p w14:paraId="63FB84FB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C1</w:t>
            </w:r>
          </w:p>
        </w:tc>
        <w:tc>
          <w:tcPr>
            <w:tcW w:w="5950" w:type="dxa"/>
            <w:vAlign w:val="center"/>
          </w:tcPr>
          <w:p w14:paraId="43297CDB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A44DEC">
              <w:rPr>
                <w:b/>
                <w:bCs/>
                <w:lang w:val="pl-PL"/>
              </w:rPr>
              <w:t>Ćwiczenia w zastosowaniu zwrotów</w:t>
            </w:r>
            <w:r w:rsidRPr="00A44DEC">
              <w:rPr>
                <w:lang w:val="pl-PL"/>
              </w:rPr>
              <w:t xml:space="preserve"> dotyczących pozwu, pism procesowych oraz środków odwoławczych.</w:t>
            </w:r>
          </w:p>
        </w:tc>
        <w:tc>
          <w:tcPr>
            <w:tcW w:w="1255" w:type="dxa"/>
            <w:vAlign w:val="center"/>
          </w:tcPr>
          <w:p w14:paraId="29A7B81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224D749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6B742D" w:rsidRPr="002A7FDF" w14:paraId="32D7C715" w14:textId="77777777" w:rsidTr="00172E91">
        <w:trPr>
          <w:trHeight w:val="225"/>
        </w:trPr>
        <w:tc>
          <w:tcPr>
            <w:tcW w:w="638" w:type="dxa"/>
          </w:tcPr>
          <w:p w14:paraId="3C7C526B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C2</w:t>
            </w:r>
          </w:p>
        </w:tc>
        <w:tc>
          <w:tcPr>
            <w:tcW w:w="5950" w:type="dxa"/>
            <w:vAlign w:val="center"/>
          </w:tcPr>
          <w:p w14:paraId="0872A54C" w14:textId="77777777" w:rsidR="006B742D" w:rsidRPr="002A7FDF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A44DEC">
              <w:rPr>
                <w:b/>
                <w:bCs/>
                <w:lang w:val="pl-PL"/>
              </w:rPr>
              <w:t>Sporządzanie tłumaczeń</w:t>
            </w:r>
            <w:r w:rsidRPr="00A44DEC">
              <w:rPr>
                <w:lang w:val="pl-PL"/>
              </w:rPr>
              <w:t xml:space="preserve"> pełnomocnictw, poświadczeń notarialnych oraz aktów stanu cywilnego.</w:t>
            </w:r>
          </w:p>
        </w:tc>
        <w:tc>
          <w:tcPr>
            <w:tcW w:w="1255" w:type="dxa"/>
            <w:vAlign w:val="center"/>
          </w:tcPr>
          <w:p w14:paraId="313C009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65EF929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6B742D" w:rsidRPr="006C2A85" w14:paraId="293C205E" w14:textId="77777777" w:rsidTr="00172E91">
        <w:trPr>
          <w:trHeight w:val="225"/>
        </w:trPr>
        <w:tc>
          <w:tcPr>
            <w:tcW w:w="638" w:type="dxa"/>
          </w:tcPr>
          <w:p w14:paraId="1AFD3FC1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C3</w:t>
            </w:r>
          </w:p>
        </w:tc>
        <w:tc>
          <w:tcPr>
            <w:tcW w:w="5950" w:type="dxa"/>
            <w:vAlign w:val="center"/>
          </w:tcPr>
          <w:p w14:paraId="0083A1C3" w14:textId="77777777" w:rsidR="006B742D" w:rsidRPr="00E0675D" w:rsidRDefault="006B742D" w:rsidP="00172E91">
            <w:pPr>
              <w:spacing w:before="20" w:after="20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A44DEC">
              <w:rPr>
                <w:b/>
                <w:bCs/>
                <w:lang w:val="pl-PL"/>
              </w:rPr>
              <w:t>Analiza porównawcza i przekład</w:t>
            </w:r>
            <w:r w:rsidRPr="00A44DEC">
              <w:rPr>
                <w:lang w:val="pl-PL"/>
              </w:rPr>
              <w:t xml:space="preserve"> fragmentów umów cywilnoprawnych (najmu, sprzedaży, o pracę) z uwzględnieniem różnic systemowych.</w:t>
            </w:r>
          </w:p>
        </w:tc>
        <w:tc>
          <w:tcPr>
            <w:tcW w:w="1255" w:type="dxa"/>
            <w:vAlign w:val="center"/>
          </w:tcPr>
          <w:p w14:paraId="54E176BA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6894A2F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6B742D" w:rsidRPr="002A7FDF" w14:paraId="45F42E45" w14:textId="77777777" w:rsidTr="00172E91">
        <w:trPr>
          <w:trHeight w:val="285"/>
        </w:trPr>
        <w:tc>
          <w:tcPr>
            <w:tcW w:w="638" w:type="dxa"/>
          </w:tcPr>
          <w:p w14:paraId="02B272B2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C4</w:t>
            </w:r>
          </w:p>
        </w:tc>
        <w:tc>
          <w:tcPr>
            <w:tcW w:w="5950" w:type="dxa"/>
            <w:vAlign w:val="center"/>
          </w:tcPr>
          <w:p w14:paraId="12E6C127" w14:textId="77777777" w:rsidR="006B742D" w:rsidRPr="00E0675D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 w:rsidRPr="00A44DEC">
              <w:rPr>
                <w:b/>
                <w:bCs/>
                <w:lang w:val="pl-PL"/>
              </w:rPr>
              <w:t>Tłumaczenie dokumentów</w:t>
            </w:r>
            <w:r w:rsidRPr="00A44DEC">
              <w:rPr>
                <w:lang w:val="pl-PL"/>
              </w:rPr>
              <w:t xml:space="preserve"> z zakresu prawa karnego (akty oskarżenia, wyroki) oraz symulacja pracy tłumacza sądowego.</w:t>
            </w:r>
          </w:p>
        </w:tc>
        <w:tc>
          <w:tcPr>
            <w:tcW w:w="1255" w:type="dxa"/>
            <w:vAlign w:val="center"/>
          </w:tcPr>
          <w:p w14:paraId="398CA84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64204B4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3</w:t>
            </w:r>
          </w:p>
        </w:tc>
      </w:tr>
      <w:tr w:rsidR="006B742D" w:rsidRPr="002A7FDF" w14:paraId="5C98FCD1" w14:textId="77777777" w:rsidTr="00172E91">
        <w:trPr>
          <w:trHeight w:val="345"/>
        </w:trPr>
        <w:tc>
          <w:tcPr>
            <w:tcW w:w="638" w:type="dxa"/>
          </w:tcPr>
          <w:p w14:paraId="439FDA3E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C5</w:t>
            </w:r>
          </w:p>
        </w:tc>
        <w:tc>
          <w:tcPr>
            <w:tcW w:w="5950" w:type="dxa"/>
            <w:vAlign w:val="center"/>
          </w:tcPr>
          <w:p w14:paraId="668459CF" w14:textId="77777777" w:rsidR="006B742D" w:rsidRPr="00E0675D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 w:rsidRPr="00A44DEC">
              <w:rPr>
                <w:b/>
                <w:bCs/>
                <w:lang w:val="pl-PL"/>
              </w:rPr>
              <w:t>Wyszukiwanie i dobór</w:t>
            </w:r>
            <w:r w:rsidRPr="00A44DEC">
              <w:rPr>
                <w:lang w:val="pl-PL"/>
              </w:rPr>
              <w:t xml:space="preserve"> ekwiwalentów terminologicznych w tekstach z zakresu prawa własności intelektualnej i ochrony danych (RODO).</w:t>
            </w:r>
          </w:p>
        </w:tc>
        <w:tc>
          <w:tcPr>
            <w:tcW w:w="1255" w:type="dxa"/>
            <w:vAlign w:val="center"/>
          </w:tcPr>
          <w:p w14:paraId="7E76398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18890BDE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3</w:t>
            </w:r>
          </w:p>
        </w:tc>
      </w:tr>
      <w:tr w:rsidR="006B742D" w:rsidRPr="002A7FDF" w14:paraId="70D68468" w14:textId="77777777" w:rsidTr="00172E91">
        <w:tc>
          <w:tcPr>
            <w:tcW w:w="638" w:type="dxa"/>
          </w:tcPr>
          <w:p w14:paraId="7427CE77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950" w:type="dxa"/>
          </w:tcPr>
          <w:p w14:paraId="3628A4B1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Razem liczba godzin ćwiczeń</w:t>
            </w:r>
          </w:p>
        </w:tc>
        <w:tc>
          <w:tcPr>
            <w:tcW w:w="1255" w:type="dxa"/>
            <w:vAlign w:val="center"/>
          </w:tcPr>
          <w:p w14:paraId="5042DEB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3</w:t>
            </w:r>
            <w:r w:rsidRPr="002A7FDF">
              <w:rPr>
                <w:rFonts w:ascii="Cambria" w:hAnsi="Cambria"/>
                <w:lang w:val="pl-PL"/>
              </w:rPr>
              <w:t>0</w:t>
            </w:r>
          </w:p>
        </w:tc>
        <w:tc>
          <w:tcPr>
            <w:tcW w:w="1479" w:type="dxa"/>
            <w:vAlign w:val="center"/>
          </w:tcPr>
          <w:p w14:paraId="3066BFBD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18</w:t>
            </w:r>
          </w:p>
        </w:tc>
      </w:tr>
    </w:tbl>
    <w:p w14:paraId="70A2864F" w14:textId="77777777" w:rsidR="006B742D" w:rsidRPr="002A7FDF" w:rsidRDefault="006B742D" w:rsidP="006B742D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6B742D" w:rsidRPr="002A7FDF" w14:paraId="08212AA7" w14:textId="77777777" w:rsidTr="00172E91">
        <w:tc>
          <w:tcPr>
            <w:tcW w:w="1666" w:type="dxa"/>
          </w:tcPr>
          <w:p w14:paraId="260780B5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08E16AE9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4ACF273D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6B742D" w:rsidRPr="008E61C1" w14:paraId="2D78304A" w14:textId="77777777" w:rsidTr="00172E91">
        <w:tc>
          <w:tcPr>
            <w:tcW w:w="1666" w:type="dxa"/>
          </w:tcPr>
          <w:p w14:paraId="7B6DF3D3" w14:textId="77777777" w:rsidR="006B742D" w:rsidRPr="00FB5BE4" w:rsidRDefault="006B742D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FB5BE4">
              <w:rPr>
                <w:rFonts w:ascii="Cambria" w:hAnsi="Cambria"/>
                <w:bCs/>
                <w:lang w:val="pl-PL"/>
              </w:rPr>
              <w:t xml:space="preserve">Ćwiczenia </w:t>
            </w:r>
          </w:p>
        </w:tc>
        <w:tc>
          <w:tcPr>
            <w:tcW w:w="4963" w:type="dxa"/>
          </w:tcPr>
          <w:p w14:paraId="442FD778" w14:textId="77777777" w:rsidR="006B742D" w:rsidRPr="00FB5BE4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FB5BE4">
              <w:rPr>
                <w:rFonts w:ascii="Cambria" w:eastAsia="Cambria" w:hAnsi="Cambria" w:cs="Cambria"/>
                <w:lang w:val="pl-PL"/>
              </w:rPr>
              <w:t>M1 – tłumaczenie właściwe z komentarzem,</w:t>
            </w:r>
          </w:p>
          <w:p w14:paraId="7A69ED22" w14:textId="77777777" w:rsidR="006B742D" w:rsidRPr="00FB5BE4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FB5BE4">
              <w:rPr>
                <w:rFonts w:ascii="Cambria" w:eastAsia="Cambria" w:hAnsi="Cambria" w:cs="Cambria"/>
                <w:lang w:val="pl-PL"/>
              </w:rPr>
              <w:t xml:space="preserve">M2 –dyskusja dydaktyczna, </w:t>
            </w:r>
          </w:p>
          <w:p w14:paraId="4CBB29B0" w14:textId="77777777" w:rsidR="006B742D" w:rsidRPr="00FB5BE4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FB5BE4">
              <w:rPr>
                <w:rFonts w:ascii="Cambria" w:eastAsia="Cambria" w:hAnsi="Cambria" w:cs="Cambria"/>
                <w:lang w:val="pl-PL"/>
              </w:rPr>
              <w:t xml:space="preserve">M3 – prezentacja multimedialna,  </w:t>
            </w:r>
          </w:p>
          <w:p w14:paraId="433B13FD" w14:textId="77777777" w:rsidR="006B742D" w:rsidRPr="00FB5BE4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FB5BE4">
              <w:rPr>
                <w:rFonts w:ascii="Cambria" w:eastAsia="Cambria" w:hAnsi="Cambria" w:cs="Cambria"/>
                <w:lang w:val="pl-PL"/>
              </w:rPr>
              <w:t xml:space="preserve">M4 – parafrazowanie tekstów, </w:t>
            </w:r>
          </w:p>
          <w:p w14:paraId="4C7A9C96" w14:textId="77777777" w:rsidR="006B742D" w:rsidRPr="00FB5BE4" w:rsidRDefault="006B742D" w:rsidP="00172E91">
            <w:pPr>
              <w:rPr>
                <w:rFonts w:ascii="Cambria" w:hAnsi="Cambria"/>
                <w:lang w:val="pl-PL"/>
              </w:rPr>
            </w:pPr>
            <w:r w:rsidRPr="00FB5BE4">
              <w:rPr>
                <w:rFonts w:ascii="Cambria" w:eastAsia="Cambria" w:hAnsi="Cambria" w:cs="Cambria"/>
                <w:lang w:val="pl-PL"/>
              </w:rPr>
              <w:t>M5 - analiza tłumaczeniowa</w:t>
            </w:r>
          </w:p>
        </w:tc>
        <w:tc>
          <w:tcPr>
            <w:tcW w:w="2693" w:type="dxa"/>
          </w:tcPr>
          <w:p w14:paraId="16D611DE" w14:textId="77777777" w:rsidR="006B742D" w:rsidRPr="002A7FDF" w:rsidRDefault="006B742D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tekst, interaktywne karty pracy (worksheets), test, komputery z dostępem do internetu</w:t>
            </w:r>
          </w:p>
        </w:tc>
      </w:tr>
    </w:tbl>
    <w:p w14:paraId="76E15B06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3E6DF4B5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354"/>
        <w:gridCol w:w="3509"/>
      </w:tblGrid>
      <w:tr w:rsidR="006B742D" w:rsidRPr="008E61C1" w14:paraId="15A16D50" w14:textId="77777777" w:rsidTr="00172E91">
        <w:tc>
          <w:tcPr>
            <w:tcW w:w="1459" w:type="dxa"/>
            <w:vAlign w:val="center"/>
          </w:tcPr>
          <w:p w14:paraId="1B51A397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354" w:type="dxa"/>
            <w:vAlign w:val="center"/>
          </w:tcPr>
          <w:p w14:paraId="25FD978C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0CAB9879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509" w:type="dxa"/>
            <w:vAlign w:val="center"/>
          </w:tcPr>
          <w:p w14:paraId="2E051FC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6B742D" w:rsidRPr="008E61C1" w14:paraId="074C56E1" w14:textId="77777777" w:rsidTr="00172E91">
        <w:tc>
          <w:tcPr>
            <w:tcW w:w="1459" w:type="dxa"/>
          </w:tcPr>
          <w:p w14:paraId="6CEB633C" w14:textId="77777777" w:rsidR="006B742D" w:rsidRPr="00FB5BE4" w:rsidRDefault="006B742D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FB5BE4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354" w:type="dxa"/>
          </w:tcPr>
          <w:p w14:paraId="1D4AF873" w14:textId="77777777" w:rsidR="006B742D" w:rsidRPr="00FB5BE4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FB5BE4">
              <w:rPr>
                <w:rFonts w:ascii="Cambria" w:eastAsia="Cambria" w:hAnsi="Cambria" w:cs="Cambria"/>
                <w:lang w:val="pl-PL"/>
              </w:rPr>
              <w:t>F1 – sprawdzian pisemny wiedzy</w:t>
            </w:r>
          </w:p>
          <w:p w14:paraId="602A0CCC" w14:textId="77777777" w:rsidR="006B742D" w:rsidRPr="00FB5BE4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FB5BE4">
              <w:rPr>
                <w:rFonts w:ascii="Cambria" w:eastAsia="Cambria" w:hAnsi="Cambria" w:cs="Cambria"/>
                <w:lang w:val="pl-PL"/>
              </w:rPr>
              <w:t xml:space="preserve">F2 – </w:t>
            </w:r>
            <w:r w:rsidRPr="0007733E">
              <w:rPr>
                <w:rFonts w:ascii="Cambria" w:eastAsia="Times New Roman" w:hAnsi="Cambria"/>
                <w:lang w:val="pl-PL"/>
              </w:rPr>
              <w:t>obserwacja/aktywność</w:t>
            </w:r>
            <w:r>
              <w:rPr>
                <w:rFonts w:ascii="Cambria" w:eastAsia="Times New Roman" w:hAnsi="Cambria"/>
                <w:lang w:val="pl-PL"/>
              </w:rPr>
              <w:t xml:space="preserve"> na zajęciach (</w:t>
            </w:r>
            <w:r w:rsidRPr="003D6C7A">
              <w:rPr>
                <w:rFonts w:ascii="Cambria" w:eastAsia="Times New Roman" w:hAnsi="Cambria"/>
                <w:lang w:val="pl-PL"/>
              </w:rPr>
              <w:t>merytoryczny udział w dyskusji, aktywne wykonywanie ćwiczeń</w:t>
            </w:r>
            <w:r>
              <w:rPr>
                <w:rFonts w:ascii="Cambria" w:eastAsia="Times New Roman" w:hAnsi="Cambria"/>
                <w:lang w:val="pl-PL"/>
              </w:rPr>
              <w:t>)</w:t>
            </w:r>
          </w:p>
          <w:p w14:paraId="4839D0B7" w14:textId="77777777" w:rsidR="006B742D" w:rsidRPr="00FB5BE4" w:rsidRDefault="006B742D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FB5BE4">
              <w:rPr>
                <w:rFonts w:ascii="Cambria" w:eastAsia="Cambria" w:hAnsi="Cambria" w:cs="Cambria"/>
                <w:lang w:val="pl-PL"/>
              </w:rPr>
              <w:t>F5 – ćwiczenie praktyczne z przekładu</w:t>
            </w:r>
          </w:p>
        </w:tc>
        <w:tc>
          <w:tcPr>
            <w:tcW w:w="3509" w:type="dxa"/>
          </w:tcPr>
          <w:p w14:paraId="6D08D7D1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P3 – ocena podsumowująca powstała na podstawie ocen formujących, uzyskanych w semestrze</w:t>
            </w:r>
          </w:p>
        </w:tc>
      </w:tr>
    </w:tbl>
    <w:p w14:paraId="16ADA339" w14:textId="77777777" w:rsidR="006B742D" w:rsidRPr="00FB5BE4" w:rsidRDefault="006B742D" w:rsidP="006B742D">
      <w:pPr>
        <w:spacing w:before="120" w:after="120"/>
        <w:jc w:val="both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lang w:val="pl-PL"/>
        </w:rPr>
        <w:t xml:space="preserve">8.2. </w:t>
      </w:r>
      <w:r w:rsidRPr="00FB5BE4">
        <w:rPr>
          <w:rFonts w:ascii="Cambria" w:hAnsi="Cambria"/>
          <w:b/>
          <w:lang w:val="pl-PL"/>
        </w:rPr>
        <w:t>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12"/>
        <w:gridCol w:w="1960"/>
        <w:gridCol w:w="2370"/>
        <w:gridCol w:w="2094"/>
        <w:gridCol w:w="1586"/>
      </w:tblGrid>
      <w:tr w:rsidR="006B742D" w:rsidRPr="00FB5BE4" w14:paraId="78407173" w14:textId="77777777" w:rsidTr="00172E91">
        <w:trPr>
          <w:trHeight w:val="128"/>
        </w:trPr>
        <w:tc>
          <w:tcPr>
            <w:tcW w:w="13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5B7F00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  <w:r w:rsidRPr="00FB5BE4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8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23ECCE" w14:textId="77777777" w:rsidR="006B742D" w:rsidRPr="00E9672C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sz w:val="18"/>
                <w:szCs w:val="18"/>
                <w:lang w:val="pl-PL"/>
              </w:rPr>
            </w:pPr>
            <w:r w:rsidRPr="00E9672C">
              <w:rPr>
                <w:rFonts w:ascii="Cambria" w:hAnsi="Cambria"/>
                <w:b/>
                <w:bCs/>
                <w:sz w:val="18"/>
                <w:szCs w:val="18"/>
                <w:lang w:val="pl-PL"/>
              </w:rPr>
              <w:t xml:space="preserve">Ćwiczenia </w:t>
            </w:r>
          </w:p>
        </w:tc>
      </w:tr>
      <w:tr w:rsidR="006B742D" w:rsidRPr="00FB5BE4" w14:paraId="1CF08DDF" w14:textId="77777777" w:rsidTr="00172E91">
        <w:trPr>
          <w:trHeight w:val="279"/>
        </w:trPr>
        <w:tc>
          <w:tcPr>
            <w:tcW w:w="1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D4814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3187C" w14:textId="77777777" w:rsidR="006B742D" w:rsidRPr="00E9672C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</w:pPr>
            <w:r w:rsidRPr="00E9672C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F1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5F1222" w14:textId="77777777" w:rsidR="006B742D" w:rsidRPr="00E9672C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</w:pPr>
            <w:r w:rsidRPr="00E9672C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F5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4767F6" w14:textId="77777777" w:rsidR="006B742D" w:rsidRPr="00E9672C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</w:pPr>
            <w:r w:rsidRPr="00E9672C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F2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6C1865" w14:textId="77777777" w:rsidR="006B742D" w:rsidRPr="00E9672C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</w:rPr>
            </w:pPr>
            <w:r w:rsidRPr="00E9672C"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</w:rPr>
              <w:t>P3</w:t>
            </w:r>
          </w:p>
        </w:tc>
      </w:tr>
      <w:tr w:rsidR="006B742D" w:rsidRPr="00FB5BE4" w14:paraId="26DAB9B3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F59CF" w14:textId="77777777" w:rsidR="006B742D" w:rsidRPr="00FB5BE4" w:rsidRDefault="006B742D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4412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3159A0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484F54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181B43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3BB7352D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2D222" w14:textId="77777777" w:rsidR="006B742D" w:rsidRPr="00FB5BE4" w:rsidRDefault="006B742D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2E7A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47ED23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614A5A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6E5B74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040E7E4B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FD67C" w14:textId="77777777" w:rsidR="006B742D" w:rsidRPr="00FB5BE4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5CC5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779FA7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3471FA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057963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3F563E42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FC6FC" w14:textId="77777777" w:rsidR="006B742D" w:rsidRPr="00FB5BE4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183CF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3A77B0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0E6C77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63B652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20D7E40F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F34FA" w14:textId="77777777" w:rsidR="006B742D" w:rsidRPr="00FB5BE4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U_04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5433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6B32A0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81CE9B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E01024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6EC514D8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4E905" w14:textId="77777777" w:rsidR="006B742D" w:rsidRPr="00FB5BE4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U_05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28EC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3AEA35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37D27C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92DA13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2EB19C1C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D8BBF" w14:textId="77777777" w:rsidR="006B742D" w:rsidRPr="00FB5BE4" w:rsidRDefault="006B742D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D9CF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FE8F3F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CA54CE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24327C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05CEAD0F" w14:textId="77777777" w:rsidTr="00172E91">
        <w:trPr>
          <w:trHeight w:val="263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EA893" w14:textId="77777777" w:rsidR="006B742D" w:rsidRPr="00FB5BE4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F768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0108C1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B9A1E4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847022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26FE856E" w14:textId="77777777" w:rsidTr="00172E91">
        <w:trPr>
          <w:trHeight w:val="263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1D0B8" w14:textId="77777777" w:rsidR="006B742D" w:rsidRPr="00FB5BE4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K_03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0C7E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891BF5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026C35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FDFDCE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</w:tbl>
    <w:p w14:paraId="0D518C47" w14:textId="77777777" w:rsidR="006B742D" w:rsidRPr="00AF5F54" w:rsidRDefault="006B742D" w:rsidP="006B742D">
      <w:pPr>
        <w:jc w:val="both"/>
        <w:rPr>
          <w:rFonts w:ascii="Cambria" w:hAnsi="Cambria"/>
          <w:bCs/>
          <w:lang w:val="pl-PL"/>
        </w:rPr>
      </w:pPr>
      <w:r w:rsidRPr="00FB5BE4">
        <w:rPr>
          <w:rFonts w:ascii="Cambria" w:hAnsi="Cambria"/>
          <w:b/>
          <w:bCs/>
          <w:lang w:val="pl-PL"/>
        </w:rPr>
        <w:t>9. Opis sposobu ustalania oceny końcowej (</w:t>
      </w:r>
      <w:r w:rsidRPr="00FB5BE4">
        <w:rPr>
          <w:rFonts w:ascii="Cambria" w:hAnsi="Cambria"/>
          <w:bCs/>
          <w:lang w:val="pl-PL"/>
        </w:rPr>
        <w:t>zasady i kryteria przyznawania oceny, a także sposób obliczania oceny w przypadku zajęć, w skład których wchodzi więcej niż jedna forma prowadzenia</w:t>
      </w:r>
      <w:r w:rsidRPr="00AF5F54">
        <w:rPr>
          <w:rFonts w:ascii="Cambria" w:hAnsi="Cambria"/>
          <w:bCs/>
          <w:lang w:val="pl-PL"/>
        </w:rPr>
        <w:t xml:space="preserve">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6B742D" w:rsidRPr="008E61C1" w14:paraId="52F3BECA" w14:textId="77777777" w:rsidTr="00172E91">
        <w:trPr>
          <w:trHeight w:val="93"/>
        </w:trPr>
        <w:tc>
          <w:tcPr>
            <w:tcW w:w="9322" w:type="dxa"/>
          </w:tcPr>
          <w:p w14:paraId="0C7F45EE" w14:textId="77777777" w:rsidR="006B742D" w:rsidRPr="002A7FDF" w:rsidRDefault="006B742D" w:rsidP="00172E91">
            <w:pPr>
              <w:pStyle w:val="karta"/>
              <w:rPr>
                <w:rFonts w:ascii="Cambria" w:hAnsi="Cambria"/>
                <w:i/>
                <w:iCs/>
              </w:rPr>
            </w:pPr>
            <w:r w:rsidRPr="002A7FDF">
              <w:rPr>
                <w:rFonts w:ascii="Cambria" w:hAnsi="Cambria"/>
              </w:rPr>
              <w:t>Ocena końcowa wynika z procentowego podsumowania liczby uzyskanych punktów w ramach poszczególnych form oceny przedmiotu.</w:t>
            </w:r>
          </w:p>
          <w:p w14:paraId="09AA6F8A" w14:textId="77777777" w:rsidR="006B742D" w:rsidRDefault="006B742D" w:rsidP="00172E91">
            <w:pPr>
              <w:pStyle w:val="karta"/>
              <w:rPr>
                <w:rFonts w:ascii="Cambria" w:hAnsi="Cambria"/>
              </w:rPr>
            </w:pPr>
          </w:p>
          <w:p w14:paraId="6A85BDD3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9048E2">
              <w:rPr>
                <w:rFonts w:ascii="Cambria" w:hAnsi="Cambria"/>
              </w:rPr>
              <w:t>Zastosowanie systemu punktowego – oceny według następującej skali (wyrażone w %):</w:t>
            </w:r>
          </w:p>
          <w:p w14:paraId="27D02670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9048E2">
              <w:rPr>
                <w:rFonts w:ascii="Cambria" w:hAnsi="Cambria"/>
              </w:rPr>
              <w:t>90%– 100% ocena 5.0; 80%– 89% ocena  4.5; 70% – 79% ocena 4.0; 60%– 69% ocena 3.5; 50%– 59%  ocena 3.0; 0%– 49% ocena 2.0</w:t>
            </w:r>
          </w:p>
          <w:p w14:paraId="775F67E8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7B73AA">
              <w:rPr>
                <w:rFonts w:ascii="Cambria" w:hAnsi="Cambria"/>
                <w:b/>
                <w:bCs w:val="0"/>
              </w:rPr>
              <w:t>Bardzo dobry (5,0):</w:t>
            </w:r>
            <w:r w:rsidRPr="009048E2">
              <w:rPr>
                <w:rFonts w:ascii="Cambria" w:hAnsi="Cambria"/>
              </w:rPr>
              <w:t xml:space="preserve"> Student w pełni lub w wysokim stopniu opanował treści ćwiczeń we wskazanych obszarach wiedzy, umiejętności i kompetencji społecznych.</w:t>
            </w:r>
          </w:p>
          <w:p w14:paraId="22222B97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7B73AA">
              <w:rPr>
                <w:rFonts w:ascii="Cambria" w:hAnsi="Cambria"/>
                <w:b/>
                <w:bCs w:val="0"/>
              </w:rPr>
              <w:t>Dobry/dobry plus (4/4,5):</w:t>
            </w:r>
            <w:r w:rsidRPr="009048E2">
              <w:rPr>
                <w:rFonts w:ascii="Cambria" w:hAnsi="Cambria"/>
              </w:rPr>
              <w:t xml:space="preserve"> Student w dobrym stopniu opanował treści ćwiczeń we wskazanych obszarach wiedzy, umiejętności i kompetencji społecznych.</w:t>
            </w:r>
          </w:p>
          <w:p w14:paraId="13EF0086" w14:textId="77777777" w:rsidR="006B742D" w:rsidRPr="002A7FDF" w:rsidRDefault="006B742D" w:rsidP="00172E91">
            <w:pPr>
              <w:pStyle w:val="karta"/>
              <w:rPr>
                <w:rFonts w:ascii="Cambria" w:hAnsi="Cambria"/>
                <w:b/>
                <w:bCs w:val="0"/>
              </w:rPr>
            </w:pPr>
            <w:r w:rsidRPr="007B73AA">
              <w:rPr>
                <w:rFonts w:ascii="Cambria" w:hAnsi="Cambria"/>
                <w:b/>
                <w:bCs w:val="0"/>
              </w:rPr>
              <w:t>Dostateczny /dostateczny plus (3/3,5):</w:t>
            </w:r>
            <w:r w:rsidRPr="009048E2">
              <w:rPr>
                <w:rFonts w:ascii="Cambria" w:hAnsi="Cambria"/>
              </w:rPr>
              <w:t xml:space="preserve"> Student w dostatecznym opanował stopniu treści ćwiczeń we wskazanych obszarach wiedzy, umiejętności i kompetencji społecznych.</w:t>
            </w:r>
          </w:p>
        </w:tc>
      </w:tr>
    </w:tbl>
    <w:p w14:paraId="6BEB285E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6B742D" w:rsidRPr="002A7FDF" w14:paraId="26043B0A" w14:textId="77777777" w:rsidTr="00172E91">
        <w:trPr>
          <w:trHeight w:val="540"/>
        </w:trPr>
        <w:tc>
          <w:tcPr>
            <w:tcW w:w="9284" w:type="dxa"/>
          </w:tcPr>
          <w:p w14:paraId="377887F3" w14:textId="77777777" w:rsidR="006B742D" w:rsidRPr="002A7FDF" w:rsidRDefault="006B742D" w:rsidP="00172E91">
            <w:pPr>
              <w:spacing w:before="120" w:after="120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Zaliczenie z oceną</w:t>
            </w:r>
          </w:p>
        </w:tc>
      </w:tr>
    </w:tbl>
    <w:p w14:paraId="0B59A63C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b w:val="0"/>
          <w:bCs w:val="0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 xml:space="preserve">11. Obciążenie pracą studenta </w:t>
      </w:r>
      <w:r w:rsidRPr="002A7FDF">
        <w:rPr>
          <w:rFonts w:ascii="Cambria" w:hAnsi="Cambria"/>
          <w:b w:val="0"/>
          <w:bCs w:val="0"/>
          <w:sz w:val="22"/>
          <w:szCs w:val="22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6B742D" w:rsidRPr="002A7FDF" w14:paraId="380C814D" w14:textId="77777777" w:rsidTr="00172E91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94AF6B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BE840D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Liczba godzin</w:t>
            </w:r>
          </w:p>
        </w:tc>
      </w:tr>
      <w:tr w:rsidR="006B742D" w:rsidRPr="002A7FDF" w14:paraId="1BAF447A" w14:textId="77777777" w:rsidTr="00172E91">
        <w:trPr>
          <w:trHeight w:val="291"/>
        </w:trPr>
        <w:tc>
          <w:tcPr>
            <w:tcW w:w="5920" w:type="dxa"/>
            <w:vMerge/>
            <w:vAlign w:val="center"/>
          </w:tcPr>
          <w:p w14:paraId="52C930DA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B63F8C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54BE57A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niestacjonarnych</w:t>
            </w:r>
          </w:p>
        </w:tc>
      </w:tr>
      <w:tr w:rsidR="006B742D" w:rsidRPr="002A7FDF" w14:paraId="77ED58F9" w14:textId="77777777" w:rsidTr="00172E91">
        <w:trPr>
          <w:trHeight w:val="291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DE2B6EA" w14:textId="77777777" w:rsidR="006B742D" w:rsidRPr="004232E5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4232E5">
              <w:rPr>
                <w:rFonts w:ascii="Cambria" w:hAnsi="Cambria"/>
                <w:lang w:val="pl-PL"/>
              </w:rPr>
              <w:t>Zajęcia realizowane z udziałem nauczyciela akademickiego</w:t>
            </w:r>
          </w:p>
          <w:p w14:paraId="6D900A7E" w14:textId="77777777" w:rsidR="006B742D" w:rsidRPr="004232E5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4232E5">
              <w:rPr>
                <w:rFonts w:ascii="Cambria" w:hAnsi="Cambria"/>
                <w:lang w:val="pl-PL"/>
              </w:rPr>
              <w:t>lub innych osób prowadzących zajęcia (zgodnie z planem</w:t>
            </w:r>
          </w:p>
          <w:p w14:paraId="49EF7BA9" w14:textId="77777777" w:rsidR="006B742D" w:rsidRPr="004232E5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4232E5">
              <w:rPr>
                <w:rFonts w:ascii="Cambria" w:hAnsi="Cambria"/>
                <w:lang w:val="pl-PL"/>
              </w:rPr>
              <w:t>studiów)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CDDA" w14:textId="77777777" w:rsidR="006B742D" w:rsidRPr="004232E5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4232E5">
              <w:rPr>
                <w:rFonts w:ascii="Cambria" w:hAnsi="Cambria"/>
                <w:b/>
                <w:iCs/>
                <w:lang w:val="pl-PL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D44D" w14:textId="77777777" w:rsidR="006B742D" w:rsidRPr="004232E5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4232E5">
              <w:rPr>
                <w:rFonts w:ascii="Cambria" w:hAnsi="Cambria"/>
                <w:b/>
                <w:iCs/>
                <w:lang w:val="pl-PL"/>
              </w:rPr>
              <w:t>18</w:t>
            </w:r>
          </w:p>
        </w:tc>
      </w:tr>
      <w:tr w:rsidR="006B742D" w:rsidRPr="00D90016" w14:paraId="7E99B8D5" w14:textId="77777777" w:rsidTr="00172E91">
        <w:trPr>
          <w:trHeight w:val="435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7B41D7" w14:textId="77777777" w:rsidR="006B742D" w:rsidRPr="004232E5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4232E5">
              <w:rPr>
                <w:rFonts w:ascii="Cambria" w:hAnsi="Cambria"/>
                <w:b/>
                <w:iCs/>
                <w:lang w:val="pl-PL"/>
              </w:rPr>
              <w:t>Praca własna studenta:</w:t>
            </w:r>
          </w:p>
        </w:tc>
      </w:tr>
      <w:tr w:rsidR="006B742D" w:rsidRPr="002A7FDF" w14:paraId="1FEB60C2" w14:textId="77777777" w:rsidTr="00172E91">
        <w:trPr>
          <w:trHeight w:val="391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54BA83" w14:textId="77777777" w:rsidR="006B742D" w:rsidRPr="004232E5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4232E5">
              <w:rPr>
                <w:rFonts w:ascii="Cambria" w:hAnsi="Cambria"/>
                <w:lang w:val="pl-PL"/>
              </w:rPr>
              <w:t>przygotowanie do kolokwium zaliczeniowych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842C99" w14:textId="77777777" w:rsidR="006B742D" w:rsidRPr="004232E5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4232E5">
              <w:rPr>
                <w:rFonts w:ascii="Cambria" w:eastAsia="Cambria" w:hAnsi="Cambria" w:cs="Cambria"/>
                <w:lang w:val="pl-PL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AFD0D6" w14:textId="77777777" w:rsidR="006B742D" w:rsidRPr="004232E5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4232E5">
              <w:rPr>
                <w:rFonts w:ascii="Cambria" w:eastAsia="Cambria" w:hAnsi="Cambria" w:cs="Cambria"/>
                <w:lang w:val="pl-PL"/>
              </w:rPr>
              <w:t>8</w:t>
            </w:r>
          </w:p>
        </w:tc>
      </w:tr>
      <w:tr w:rsidR="006B742D" w:rsidRPr="002A7FDF" w14:paraId="5E7FF83E" w14:textId="77777777" w:rsidTr="00172E91">
        <w:trPr>
          <w:trHeight w:val="412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BC31A" w14:textId="77777777" w:rsidR="006B742D" w:rsidRPr="004232E5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4232E5">
              <w:rPr>
                <w:rFonts w:ascii="Cambria" w:eastAsia="Cambria" w:hAnsi="Cambria" w:cs="Cambria"/>
                <w:lang w:val="pl-PL"/>
              </w:rPr>
              <w:t>przekład pisemny w domu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A88102" w14:textId="77777777" w:rsidR="006B742D" w:rsidRPr="004232E5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4232E5">
              <w:rPr>
                <w:rFonts w:ascii="Cambria" w:eastAsia="Cambria" w:hAnsi="Cambria" w:cs="Cambria"/>
                <w:lang w:val="pl-PL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69E4EC" w14:textId="77777777" w:rsidR="006B742D" w:rsidRPr="004232E5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4232E5">
              <w:rPr>
                <w:rFonts w:ascii="Cambria" w:eastAsia="Cambria" w:hAnsi="Cambria" w:cs="Cambria"/>
                <w:lang w:val="pl-PL"/>
              </w:rPr>
              <w:t>8</w:t>
            </w:r>
          </w:p>
        </w:tc>
      </w:tr>
      <w:tr w:rsidR="006B742D" w:rsidRPr="002A7FDF" w14:paraId="214FB975" w14:textId="77777777" w:rsidTr="00172E91">
        <w:trPr>
          <w:trHeight w:val="467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33970" w14:textId="77777777" w:rsidR="006B742D" w:rsidRPr="004232E5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4232E5">
              <w:rPr>
                <w:rFonts w:ascii="Cambria" w:hAnsi="Cambria"/>
                <w:lang w:val="pl-PL"/>
              </w:rPr>
              <w:t xml:space="preserve">przygotowanie do zajęć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9F7280" w14:textId="77777777" w:rsidR="006B742D" w:rsidRPr="004232E5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4232E5">
              <w:rPr>
                <w:rFonts w:ascii="Cambria" w:eastAsia="Cambria" w:hAnsi="Cambria" w:cs="Cambria"/>
                <w:lang w:val="pl-PL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F8793B" w14:textId="77777777" w:rsidR="006B742D" w:rsidRPr="004232E5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4232E5">
              <w:rPr>
                <w:rFonts w:ascii="Cambria" w:hAnsi="Cambria"/>
                <w:lang w:val="pl-PL"/>
              </w:rPr>
              <w:t>8</w:t>
            </w:r>
          </w:p>
        </w:tc>
      </w:tr>
      <w:tr w:rsidR="006B742D" w:rsidRPr="002A7FDF" w14:paraId="7AD8964E" w14:textId="77777777" w:rsidTr="00172E91">
        <w:trPr>
          <w:trHeight w:val="453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A7BFF" w14:textId="77777777" w:rsidR="006B742D" w:rsidRPr="004232E5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4232E5">
              <w:rPr>
                <w:rFonts w:ascii="Cambria" w:hAnsi="Cambria"/>
                <w:lang w:val="pl-PL"/>
              </w:rPr>
              <w:t>zapoznanie z literaturą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C3ABD7" w14:textId="77777777" w:rsidR="006B742D" w:rsidRPr="004232E5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4232E5">
              <w:rPr>
                <w:rFonts w:ascii="Cambria" w:hAnsi="Cambria"/>
                <w:lang w:val="pl-PL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A45EE0" w14:textId="77777777" w:rsidR="006B742D" w:rsidRPr="004232E5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4232E5">
              <w:rPr>
                <w:rFonts w:ascii="Cambria" w:hAnsi="Cambria"/>
                <w:lang w:val="pl-PL"/>
              </w:rPr>
              <w:t>8</w:t>
            </w:r>
          </w:p>
        </w:tc>
      </w:tr>
      <w:tr w:rsidR="006B742D" w:rsidRPr="002A7FDF" w14:paraId="1736067A" w14:textId="77777777" w:rsidTr="00172E91">
        <w:trPr>
          <w:trHeight w:val="360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0B33DB" w14:textId="77777777" w:rsidR="006B742D" w:rsidRPr="004232E5" w:rsidRDefault="006B742D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4232E5">
              <w:rPr>
                <w:rFonts w:ascii="Cambria" w:hAnsi="Cambria"/>
                <w:b/>
                <w:lang w:val="pl-PL"/>
              </w:rPr>
              <w:t>suma godzin: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D14CC5" w14:textId="77777777" w:rsidR="006B742D" w:rsidRPr="004232E5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4232E5">
              <w:rPr>
                <w:rFonts w:ascii="Cambria" w:hAnsi="Cambria"/>
                <w:b/>
                <w:lang w:val="pl-PL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7B1735" w14:textId="77777777" w:rsidR="006B742D" w:rsidRPr="004232E5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4232E5">
              <w:rPr>
                <w:rFonts w:ascii="Cambria" w:hAnsi="Cambria"/>
                <w:b/>
                <w:lang w:val="pl-PL"/>
              </w:rPr>
              <w:t>50</w:t>
            </w:r>
          </w:p>
        </w:tc>
      </w:tr>
      <w:tr w:rsidR="006B742D" w:rsidRPr="002A7FDF" w14:paraId="7EBA0A92" w14:textId="77777777" w:rsidTr="00172E91">
        <w:trPr>
          <w:trHeight w:val="300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A32EF8" w14:textId="77777777" w:rsidR="006B742D" w:rsidRPr="002A7FDF" w:rsidRDefault="006B742D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liczba pkt ECTS przypisana do 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zajęć</w:t>
            </w:r>
            <w:r w:rsidRPr="002A7FDF">
              <w:rPr>
                <w:rFonts w:ascii="Cambria" w:hAnsi="Cambria"/>
                <w:b/>
                <w:lang w:val="pl-PL"/>
              </w:rPr>
              <w:t xml:space="preserve">: </w:t>
            </w:r>
            <w:r w:rsidRPr="002A7FDF">
              <w:rPr>
                <w:rFonts w:ascii="Cambria" w:hAnsi="Cambria"/>
                <w:b/>
                <w:lang w:val="pl-PL"/>
              </w:rPr>
              <w:br/>
            </w:r>
            <w:r w:rsidRPr="002A7FDF">
              <w:rPr>
                <w:rFonts w:ascii="Cambria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4D9FD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FA848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2</w:t>
            </w:r>
          </w:p>
        </w:tc>
      </w:tr>
    </w:tbl>
    <w:p w14:paraId="42348EB5" w14:textId="77777777" w:rsidR="006B742D" w:rsidRPr="004232E5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4232E5">
        <w:rPr>
          <w:rFonts w:ascii="Cambria" w:hAnsi="Cambria"/>
          <w:sz w:val="22"/>
          <w:szCs w:val="22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6B742D" w:rsidRPr="004232E5" w14:paraId="0DA9CED1" w14:textId="77777777" w:rsidTr="00172E91">
        <w:tc>
          <w:tcPr>
            <w:tcW w:w="9322" w:type="dxa"/>
          </w:tcPr>
          <w:p w14:paraId="75537F68" w14:textId="77777777" w:rsidR="006B742D" w:rsidRPr="004232E5" w:rsidRDefault="006B742D" w:rsidP="00172E91">
            <w:pPr>
              <w:rPr>
                <w:rFonts w:ascii="Cambria" w:hAnsi="Cambria"/>
                <w:b/>
                <w:lang w:val="pl-PL"/>
              </w:rPr>
            </w:pPr>
            <w:r w:rsidRPr="004232E5">
              <w:rPr>
                <w:rFonts w:ascii="Cambria" w:hAnsi="Cambria"/>
                <w:b/>
                <w:lang w:val="pl-PL"/>
              </w:rPr>
              <w:t>Literatura obowiązkowa:</w:t>
            </w:r>
          </w:p>
          <w:p w14:paraId="1F4BA7D4" w14:textId="77777777" w:rsidR="006B742D" w:rsidRPr="004232E5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4232E5">
              <w:rPr>
                <w:rFonts w:ascii="Cambria" w:eastAsia="Cambria" w:hAnsi="Cambria" w:cs="Cambria"/>
                <w:lang w:val="pl-PL"/>
              </w:rPr>
              <w:t>Materiały autentyczne opracowane przez nauczyciela.</w:t>
            </w:r>
          </w:p>
          <w:p w14:paraId="34722AFC" w14:textId="77777777" w:rsidR="006B742D" w:rsidRPr="004232E5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4232E5">
              <w:rPr>
                <w:rFonts w:ascii="Cambria" w:eastAsia="Cambria" w:hAnsi="Cambria" w:cs="Cambria"/>
                <w:lang w:val="pl-PL"/>
              </w:rPr>
              <w:t>Słowniki jedno- i dwujęzyczne.</w:t>
            </w:r>
          </w:p>
          <w:p w14:paraId="1AE7DD84" w14:textId="77777777" w:rsidR="006B742D" w:rsidRPr="004232E5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4232E5">
              <w:rPr>
                <w:rFonts w:ascii="Cambria" w:eastAsia="Cambria" w:hAnsi="Cambria" w:cs="Cambria"/>
                <w:lang w:val="pl-PL"/>
              </w:rPr>
              <w:t>Słowniki terminologiczne.</w:t>
            </w:r>
          </w:p>
          <w:p w14:paraId="4C29CDDF" w14:textId="77777777" w:rsidR="006B742D" w:rsidRPr="004232E5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4232E5">
              <w:rPr>
                <w:rFonts w:ascii="Cambria" w:eastAsia="Cambria" w:hAnsi="Cambria" w:cs="Cambria"/>
                <w:lang w:val="pl-PL"/>
              </w:rPr>
              <w:t>Słowniki języka polskiego.</w:t>
            </w:r>
          </w:p>
          <w:p w14:paraId="7ACBB156" w14:textId="77777777" w:rsidR="006B742D" w:rsidRPr="004232E5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4232E5">
              <w:rPr>
                <w:rFonts w:ascii="Cambria" w:eastAsia="Cambria" w:hAnsi="Cambria" w:cs="Cambria"/>
                <w:lang w:val="pl-PL"/>
              </w:rPr>
              <w:t>Teksty paralelne.</w:t>
            </w:r>
          </w:p>
          <w:p w14:paraId="735F1B76" w14:textId="77777777" w:rsidR="006B742D" w:rsidRPr="004232E5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de-DE"/>
              </w:rPr>
            </w:pPr>
            <w:r w:rsidRPr="004232E5">
              <w:rPr>
                <w:rFonts w:ascii="Cambria" w:eastAsia="Cambria" w:hAnsi="Cambria" w:cs="Cambria"/>
                <w:lang w:val="de-DE"/>
              </w:rPr>
              <w:t>Bazy terminologiczne.</w:t>
            </w:r>
          </w:p>
          <w:p w14:paraId="22AD7B60" w14:textId="77777777" w:rsidR="006B742D" w:rsidRPr="0097363B" w:rsidRDefault="006B742D" w:rsidP="00172E91">
            <w:pPr>
              <w:rPr>
                <w:rFonts w:ascii="Cambria" w:hAnsi="Cambria"/>
                <w:lang w:val="en-US"/>
              </w:rPr>
            </w:pPr>
            <w:r w:rsidRPr="004232E5">
              <w:rPr>
                <w:rFonts w:ascii="Cambria" w:hAnsi="Cambria"/>
                <w:lang w:val="pl-PL"/>
              </w:rPr>
              <w:t xml:space="preserve">Poznański, J., 2007: </w:t>
            </w:r>
            <w:r w:rsidRPr="004232E5">
              <w:rPr>
                <w:rFonts w:ascii="Cambria" w:hAnsi="Cambria"/>
                <w:i/>
                <w:iCs/>
                <w:lang w:val="pl-PL"/>
              </w:rPr>
              <w:t>Tłumacz w postępowaniu karnym.</w:t>
            </w:r>
            <w:r w:rsidRPr="004232E5">
              <w:rPr>
                <w:rFonts w:ascii="Cambria" w:hAnsi="Cambria"/>
                <w:lang w:val="pl-PL"/>
              </w:rPr>
              <w:t xml:space="preserve"> </w:t>
            </w:r>
            <w:r w:rsidRPr="0097363B">
              <w:rPr>
                <w:rFonts w:ascii="Cambria" w:hAnsi="Cambria"/>
                <w:lang w:val="en-US"/>
              </w:rPr>
              <w:t>Warszawa: Translegis.</w:t>
            </w:r>
          </w:p>
          <w:p w14:paraId="7462CEF0" w14:textId="77777777" w:rsidR="006B742D" w:rsidRPr="004232E5" w:rsidRDefault="006B742D" w:rsidP="00172E91">
            <w:pPr>
              <w:rPr>
                <w:rFonts w:ascii="Cambria" w:hAnsi="Cambria"/>
                <w:lang w:val="pl-PL"/>
              </w:rPr>
            </w:pPr>
            <w:r w:rsidRPr="004232E5">
              <w:rPr>
                <w:rFonts w:ascii="Cambria" w:hAnsi="Cambria"/>
                <w:lang w:val="de-DE"/>
              </w:rPr>
              <w:t xml:space="preserve">Crois-Lindner A. 2011, </w:t>
            </w:r>
            <w:r w:rsidRPr="004232E5">
              <w:rPr>
                <w:rFonts w:ascii="Cambria" w:hAnsi="Cambria"/>
                <w:i/>
                <w:iCs/>
                <w:lang w:val="de-DE"/>
              </w:rPr>
              <w:t>International Legal English.</w:t>
            </w:r>
            <w:r w:rsidRPr="004232E5">
              <w:rPr>
                <w:rFonts w:ascii="Cambria" w:hAnsi="Cambria"/>
                <w:lang w:val="de-DE"/>
              </w:rPr>
              <w:t xml:space="preserve"> </w:t>
            </w:r>
            <w:r w:rsidRPr="004232E5">
              <w:rPr>
                <w:rFonts w:ascii="Cambria" w:hAnsi="Cambria"/>
                <w:lang w:val="pl-PL"/>
              </w:rPr>
              <w:t>London: Cambridge</w:t>
            </w:r>
          </w:p>
        </w:tc>
      </w:tr>
      <w:tr w:rsidR="006B742D" w:rsidRPr="004232E5" w14:paraId="2135308C" w14:textId="77777777" w:rsidTr="00172E91">
        <w:tc>
          <w:tcPr>
            <w:tcW w:w="9322" w:type="dxa"/>
          </w:tcPr>
          <w:p w14:paraId="466FE4B1" w14:textId="77777777" w:rsidR="006B742D" w:rsidRPr="004232E5" w:rsidRDefault="006B742D" w:rsidP="00172E91">
            <w:pPr>
              <w:pStyle w:val="Akapitzlist"/>
              <w:ind w:left="0" w:right="-567"/>
              <w:rPr>
                <w:rFonts w:ascii="Cambria" w:hAnsi="Cambria"/>
                <w:b/>
                <w:lang w:val="pl-PL"/>
              </w:rPr>
            </w:pPr>
            <w:r w:rsidRPr="004232E5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4DA5400E" w14:textId="77777777" w:rsidR="006B742D" w:rsidRPr="004232E5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 w:hanging="2"/>
              <w:rPr>
                <w:rFonts w:ascii="Cambria" w:eastAsia="Cambria" w:hAnsi="Cambria" w:cs="Cambria"/>
                <w:lang w:val="pl-PL"/>
              </w:rPr>
            </w:pPr>
            <w:r w:rsidRPr="004232E5">
              <w:rPr>
                <w:rFonts w:ascii="Cambria" w:eastAsia="Cambria" w:hAnsi="Cambria" w:cs="Cambria"/>
                <w:lang w:val="pl-PL"/>
              </w:rPr>
              <w:t xml:space="preserve">Cieślik B., Laska L., Rojewski M., 2014. </w:t>
            </w:r>
            <w:r w:rsidRPr="004232E5">
              <w:rPr>
                <w:rFonts w:ascii="Cambria" w:eastAsia="Cambria" w:hAnsi="Cambria" w:cs="Cambria"/>
                <w:i/>
                <w:lang w:val="pl-PL"/>
              </w:rPr>
              <w:t>Egzamin na tłumacza przysięgłego. Komentarz, teksty egzaminacyjne, dokumenty</w:t>
            </w:r>
            <w:r w:rsidRPr="004232E5">
              <w:rPr>
                <w:rFonts w:ascii="Cambria" w:eastAsia="Cambria" w:hAnsi="Cambria" w:cs="Cambria"/>
                <w:lang w:val="pl-PL"/>
              </w:rPr>
              <w:t>. Warszawa: Wydawnictwo C.H. Beck.</w:t>
            </w:r>
          </w:p>
          <w:p w14:paraId="57972630" w14:textId="77777777" w:rsidR="006B742D" w:rsidRPr="004232E5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 w:hanging="2"/>
              <w:rPr>
                <w:rFonts w:ascii="Cambria" w:eastAsia="Cambria" w:hAnsi="Cambria" w:cs="Cambria"/>
                <w:lang w:val="pl-PL"/>
              </w:rPr>
            </w:pPr>
            <w:r w:rsidRPr="004232E5">
              <w:rPr>
                <w:rFonts w:ascii="Cambria" w:eastAsia="Cambria" w:hAnsi="Cambria" w:cs="Cambria"/>
                <w:lang w:val="pl-PL"/>
              </w:rPr>
              <w:t xml:space="preserve">Jopek-Bosiacka A., 2006. </w:t>
            </w:r>
            <w:r w:rsidRPr="004232E5">
              <w:rPr>
                <w:rFonts w:ascii="Cambria" w:eastAsia="Cambria" w:hAnsi="Cambria" w:cs="Cambria"/>
                <w:i/>
                <w:lang w:val="pl-PL"/>
              </w:rPr>
              <w:t>Przekład prawny i sądowy</w:t>
            </w:r>
            <w:r w:rsidRPr="004232E5">
              <w:rPr>
                <w:rFonts w:ascii="Cambria" w:eastAsia="Cambria" w:hAnsi="Cambria" w:cs="Cambria"/>
                <w:lang w:val="pl-PL"/>
              </w:rPr>
              <w:t>. Warszawa: Wydawnictwo Naukowe PWN.</w:t>
            </w:r>
          </w:p>
          <w:p w14:paraId="5CA0D5C1" w14:textId="77777777" w:rsidR="006B742D" w:rsidRPr="004232E5" w:rsidRDefault="006B742D" w:rsidP="00172E91">
            <w:pPr>
              <w:pStyle w:val="Akapitzlist"/>
              <w:ind w:left="0" w:right="151"/>
              <w:rPr>
                <w:rFonts w:ascii="Cambria" w:hAnsi="Cambria"/>
                <w:lang w:val="pl-PL"/>
              </w:rPr>
            </w:pPr>
            <w:r w:rsidRPr="004232E5">
              <w:rPr>
                <w:rFonts w:ascii="Cambria" w:eastAsia="Cambria" w:hAnsi="Cambria" w:cs="Cambria"/>
                <w:lang w:val="de-DE"/>
              </w:rPr>
              <w:t xml:space="preserve">Gambier Y., van Doorslaer L. (red.) 2014. </w:t>
            </w:r>
            <w:r w:rsidRPr="004232E5">
              <w:rPr>
                <w:rFonts w:ascii="Cambria" w:eastAsia="Cambria" w:hAnsi="Cambria" w:cs="Cambria"/>
                <w:i/>
                <w:lang w:val="de-DE"/>
              </w:rPr>
              <w:t>Handbook of Translation Studies - 4 volumes.</w:t>
            </w:r>
            <w:r w:rsidRPr="004232E5">
              <w:rPr>
                <w:rFonts w:ascii="Cambria" w:eastAsia="Cambria" w:hAnsi="Cambria" w:cs="Cambria"/>
                <w:lang w:val="de-DE"/>
              </w:rPr>
              <w:t xml:space="preserve"> </w:t>
            </w:r>
            <w:r w:rsidRPr="004232E5">
              <w:rPr>
                <w:rFonts w:ascii="Cambria" w:eastAsia="Cambria" w:hAnsi="Cambria" w:cs="Cambria"/>
                <w:lang w:val="pl-PL"/>
              </w:rPr>
              <w:t>Amsterdam/Philadelphia: John Benjamins</w:t>
            </w:r>
          </w:p>
        </w:tc>
      </w:tr>
    </w:tbl>
    <w:p w14:paraId="10941FC3" w14:textId="77777777" w:rsidR="006B742D" w:rsidRPr="002A7FDF" w:rsidRDefault="006B742D" w:rsidP="006B742D">
      <w:pPr>
        <w:pStyle w:val="Legenda"/>
        <w:spacing w:before="240" w:after="120" w:line="240" w:lineRule="auto"/>
        <w:rPr>
          <w:rFonts w:ascii="Cambria" w:hAnsi="Cambria"/>
          <w:sz w:val="22"/>
          <w:szCs w:val="22"/>
        </w:rPr>
      </w:pPr>
      <w:r w:rsidRPr="004232E5">
        <w:rPr>
          <w:rFonts w:ascii="Cambria" w:hAnsi="Cambria"/>
          <w:sz w:val="22"/>
          <w:szCs w:val="22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6B742D" w:rsidRPr="008E61C1" w14:paraId="2850F722" w14:textId="77777777" w:rsidTr="00172E91">
        <w:tc>
          <w:tcPr>
            <w:tcW w:w="3846" w:type="dxa"/>
          </w:tcPr>
          <w:p w14:paraId="1D933876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sporządzającego</w:t>
            </w:r>
          </w:p>
        </w:tc>
        <w:tc>
          <w:tcPr>
            <w:tcW w:w="5476" w:type="dxa"/>
          </w:tcPr>
          <w:p w14:paraId="33E9B852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mgr Wojciech Januchowski, dr Urszula Paradowska</w:t>
            </w:r>
          </w:p>
        </w:tc>
      </w:tr>
      <w:tr w:rsidR="006B742D" w:rsidRPr="002A7FDF" w14:paraId="10282195" w14:textId="77777777" w:rsidTr="00172E91">
        <w:tc>
          <w:tcPr>
            <w:tcW w:w="3846" w:type="dxa"/>
          </w:tcPr>
          <w:p w14:paraId="4525A8EB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476" w:type="dxa"/>
          </w:tcPr>
          <w:p w14:paraId="50CE29D8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10.06.202</w:t>
            </w: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6B742D" w:rsidRPr="008E61C1" w14:paraId="15F661DB" w14:textId="77777777" w:rsidTr="00172E91">
        <w:tc>
          <w:tcPr>
            <w:tcW w:w="3846" w:type="dxa"/>
          </w:tcPr>
          <w:p w14:paraId="6E9D09FF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476" w:type="dxa"/>
          </w:tcPr>
          <w:p w14:paraId="199576AC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wjanuchowski@ajp.edu.pl, uparadowska@ajp.edu.pl</w:t>
            </w:r>
          </w:p>
        </w:tc>
      </w:tr>
      <w:tr w:rsidR="006B742D" w:rsidRPr="002A7FDF" w14:paraId="73D07E2B" w14:textId="77777777" w:rsidTr="00172E91">
        <w:tc>
          <w:tcPr>
            <w:tcW w:w="3846" w:type="dxa"/>
            <w:tcBorders>
              <w:bottom w:val="single" w:sz="4" w:space="0" w:color="000000" w:themeColor="text1"/>
            </w:tcBorders>
          </w:tcPr>
          <w:p w14:paraId="2814B8F8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50"/>
            </w:r>
          </w:p>
        </w:tc>
        <w:tc>
          <w:tcPr>
            <w:tcW w:w="5476" w:type="dxa"/>
            <w:tcBorders>
              <w:bottom w:val="single" w:sz="4" w:space="0" w:color="000000" w:themeColor="text1"/>
            </w:tcBorders>
          </w:tcPr>
          <w:p w14:paraId="3E08D497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2085253E" w14:textId="77777777" w:rsidR="006B742D" w:rsidRPr="002A7FDF" w:rsidRDefault="006B742D" w:rsidP="006B742D">
      <w:pPr>
        <w:spacing w:before="60" w:after="60"/>
        <w:rPr>
          <w:rFonts w:ascii="Cambria" w:hAnsi="Cambria"/>
          <w:lang w:val="pl-PL"/>
        </w:rPr>
      </w:pPr>
      <w:r w:rsidRPr="002A7FDF">
        <w:rPr>
          <w:rFonts w:ascii="Cambria" w:hAnsi="Cambria"/>
          <w:lang w:val="pl-PL"/>
        </w:rPr>
        <w:br w:type="page"/>
      </w:r>
    </w:p>
    <w:tbl>
      <w:tblPr>
        <w:tblpPr w:leftFromText="141" w:rightFromText="141" w:vertAnchor="page" w:horzAnchor="margin" w:tblpXSpec="center" w:tblpY="1906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224"/>
      </w:tblGrid>
      <w:tr w:rsidR="006B742D" w:rsidRPr="002A7FDF" w14:paraId="09E873A8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2EF28B79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09FBABE7" wp14:editId="16FE64C9">
                  <wp:extent cx="1066800" cy="1066800"/>
                  <wp:effectExtent l="0" t="0" r="0" b="0"/>
                  <wp:docPr id="499047547" name="Obraz 499047547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az 25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29DD7388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2FA5E254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6B742D" w:rsidRPr="008E61C1" w14:paraId="6F58F72F" w14:textId="77777777" w:rsidTr="00172E91">
        <w:trPr>
          <w:trHeight w:val="275"/>
        </w:trPr>
        <w:tc>
          <w:tcPr>
            <w:tcW w:w="1968" w:type="dxa"/>
            <w:vMerge/>
          </w:tcPr>
          <w:p w14:paraId="35A99DEB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471C0874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197D19F1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6B742D" w:rsidRPr="002A7FDF" w14:paraId="14FBFCCE" w14:textId="77777777" w:rsidTr="00172E91">
        <w:trPr>
          <w:trHeight w:val="139"/>
        </w:trPr>
        <w:tc>
          <w:tcPr>
            <w:tcW w:w="1968" w:type="dxa"/>
            <w:vMerge/>
          </w:tcPr>
          <w:p w14:paraId="430FAE99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4BAA0C68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55AAD00A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6B742D" w:rsidRPr="002A7FDF" w14:paraId="0EA6A6D6" w14:textId="77777777" w:rsidTr="00172E91">
        <w:trPr>
          <w:trHeight w:val="139"/>
        </w:trPr>
        <w:tc>
          <w:tcPr>
            <w:tcW w:w="1968" w:type="dxa"/>
            <w:vMerge/>
          </w:tcPr>
          <w:p w14:paraId="221E3744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7C3AE9AA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7B232746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6B742D" w:rsidRPr="002A7FDF" w14:paraId="1DB5484E" w14:textId="77777777" w:rsidTr="00172E91">
        <w:trPr>
          <w:trHeight w:val="139"/>
        </w:trPr>
        <w:tc>
          <w:tcPr>
            <w:tcW w:w="1968" w:type="dxa"/>
            <w:vMerge/>
          </w:tcPr>
          <w:p w14:paraId="2A5B23B4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05758091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224" w:type="dxa"/>
            <w:vAlign w:val="center"/>
          </w:tcPr>
          <w:p w14:paraId="07D1FBCB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6B742D" w:rsidRPr="002A7FDF" w14:paraId="30428AB2" w14:textId="77777777" w:rsidTr="00172E91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EA39C98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75BB5F43" w14:textId="77777777" w:rsidR="006B742D" w:rsidRPr="00CA54AC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CA54AC">
              <w:rPr>
                <w:rFonts w:ascii="Cambria" w:hAnsi="Cambria"/>
                <w:bCs/>
                <w:sz w:val="24"/>
                <w:szCs w:val="24"/>
                <w:lang w:val="pl-PL"/>
              </w:rPr>
              <w:t>18/18</w:t>
            </w:r>
          </w:p>
        </w:tc>
      </w:tr>
    </w:tbl>
    <w:p w14:paraId="03CFA429" w14:textId="77777777" w:rsidR="006B742D" w:rsidRPr="002A7FDF" w:rsidRDefault="006B742D" w:rsidP="006B742D">
      <w:pPr>
        <w:spacing w:before="240" w:after="240"/>
        <w:ind w:left="-426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4FD97609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6B742D" w:rsidRPr="002A7FDF" w14:paraId="31D7FB9D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64921980" w14:textId="77777777" w:rsidR="006B742D" w:rsidRPr="002A7FDF" w:rsidRDefault="006B742D" w:rsidP="00172E91">
            <w:pPr>
              <w:pStyle w:val="akarta"/>
            </w:pPr>
            <w:r w:rsidRPr="002A7FDF">
              <w:t>Nazwa zajęć</w:t>
            </w:r>
          </w:p>
        </w:tc>
        <w:tc>
          <w:tcPr>
            <w:tcW w:w="5103" w:type="dxa"/>
            <w:vAlign w:val="center"/>
          </w:tcPr>
          <w:p w14:paraId="53E9225C" w14:textId="77777777" w:rsidR="006B742D" w:rsidRPr="002A7FDF" w:rsidRDefault="006B742D" w:rsidP="00172E91">
            <w:pPr>
              <w:pStyle w:val="akarta"/>
            </w:pPr>
            <w:r w:rsidRPr="002A7FDF">
              <w:t>Przekład tekstów specjalistycznych</w:t>
            </w:r>
            <w:r>
              <w:t xml:space="preserve"> (IV)</w:t>
            </w:r>
          </w:p>
        </w:tc>
      </w:tr>
      <w:tr w:rsidR="006B742D" w:rsidRPr="002A7FDF" w14:paraId="26EBA173" w14:textId="77777777" w:rsidTr="00172E91">
        <w:tc>
          <w:tcPr>
            <w:tcW w:w="4219" w:type="dxa"/>
            <w:vAlign w:val="center"/>
          </w:tcPr>
          <w:p w14:paraId="45DC87DB" w14:textId="77777777" w:rsidR="006B742D" w:rsidRPr="002A7FDF" w:rsidRDefault="006B742D" w:rsidP="00172E91">
            <w:pPr>
              <w:pStyle w:val="akarta"/>
            </w:pPr>
            <w:r w:rsidRPr="002A7FDF">
              <w:t>Punkty ECTS</w:t>
            </w:r>
          </w:p>
        </w:tc>
        <w:tc>
          <w:tcPr>
            <w:tcW w:w="5103" w:type="dxa"/>
            <w:vAlign w:val="center"/>
          </w:tcPr>
          <w:p w14:paraId="3854C3E3" w14:textId="77777777" w:rsidR="006B742D" w:rsidRPr="002A7FDF" w:rsidRDefault="006B742D" w:rsidP="00172E91">
            <w:pPr>
              <w:pStyle w:val="akarta"/>
            </w:pPr>
            <w:r>
              <w:t>3</w:t>
            </w:r>
          </w:p>
        </w:tc>
      </w:tr>
      <w:tr w:rsidR="006B742D" w:rsidRPr="002A7FDF" w14:paraId="6BB7B063" w14:textId="77777777" w:rsidTr="00172E91">
        <w:tc>
          <w:tcPr>
            <w:tcW w:w="4219" w:type="dxa"/>
            <w:vAlign w:val="center"/>
          </w:tcPr>
          <w:p w14:paraId="389D8548" w14:textId="77777777" w:rsidR="006B742D" w:rsidRPr="002A7FDF" w:rsidRDefault="006B742D" w:rsidP="00172E91">
            <w:pPr>
              <w:pStyle w:val="akarta"/>
            </w:pPr>
            <w:r w:rsidRPr="002A7FDF">
              <w:t>Rodzaj zajęć</w:t>
            </w:r>
          </w:p>
        </w:tc>
        <w:tc>
          <w:tcPr>
            <w:tcW w:w="5103" w:type="dxa"/>
            <w:vAlign w:val="center"/>
          </w:tcPr>
          <w:p w14:paraId="0E0EE018" w14:textId="77777777" w:rsidR="006B742D" w:rsidRPr="002A7FDF" w:rsidRDefault="006B742D" w:rsidP="00172E91">
            <w:pPr>
              <w:pStyle w:val="akarta"/>
            </w:pPr>
            <w:r w:rsidRPr="0049272F">
              <w:t>Obowiązkowe, obieralne</w:t>
            </w:r>
          </w:p>
        </w:tc>
      </w:tr>
      <w:tr w:rsidR="006B742D" w:rsidRPr="008E61C1" w14:paraId="6D37F3AC" w14:textId="77777777" w:rsidTr="00172E91">
        <w:tc>
          <w:tcPr>
            <w:tcW w:w="4219" w:type="dxa"/>
            <w:vAlign w:val="center"/>
          </w:tcPr>
          <w:p w14:paraId="00F6C499" w14:textId="77777777" w:rsidR="006B742D" w:rsidRPr="002A7FDF" w:rsidRDefault="006B742D" w:rsidP="00172E91">
            <w:pPr>
              <w:pStyle w:val="akarta"/>
            </w:pPr>
            <w:r w:rsidRPr="002A7FDF">
              <w:t>Moduł/specjalizacja</w:t>
            </w:r>
          </w:p>
        </w:tc>
        <w:tc>
          <w:tcPr>
            <w:tcW w:w="5103" w:type="dxa"/>
            <w:vAlign w:val="center"/>
          </w:tcPr>
          <w:p w14:paraId="15E0D429" w14:textId="77777777" w:rsidR="006B742D" w:rsidRPr="002A7FDF" w:rsidRDefault="006B742D" w:rsidP="00172E91">
            <w:pPr>
              <w:pStyle w:val="akarta"/>
            </w:pPr>
            <w:r w:rsidRPr="002A7FDF">
              <w:t>Przedmioty kierunkowe w zakresie kształcenia translatorskiego / translatorska</w:t>
            </w:r>
          </w:p>
        </w:tc>
      </w:tr>
      <w:tr w:rsidR="006B742D" w:rsidRPr="002A7FDF" w14:paraId="53ADFE8A" w14:textId="77777777" w:rsidTr="00172E91">
        <w:tc>
          <w:tcPr>
            <w:tcW w:w="4219" w:type="dxa"/>
            <w:vAlign w:val="center"/>
          </w:tcPr>
          <w:p w14:paraId="168BFD78" w14:textId="77777777" w:rsidR="006B742D" w:rsidRPr="002A7FDF" w:rsidRDefault="006B742D" w:rsidP="00172E91">
            <w:pPr>
              <w:pStyle w:val="akarta"/>
            </w:pPr>
            <w:r w:rsidRPr="002A7FDF"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138796B9" w14:textId="77777777" w:rsidR="006B742D" w:rsidRPr="002A7FDF" w:rsidRDefault="006B742D" w:rsidP="00172E91">
            <w:pPr>
              <w:pStyle w:val="akarta"/>
            </w:pPr>
            <w:r w:rsidRPr="002A7FDF">
              <w:t>język angielski</w:t>
            </w:r>
          </w:p>
        </w:tc>
      </w:tr>
      <w:tr w:rsidR="006B742D" w:rsidRPr="002A7FDF" w14:paraId="64278EC0" w14:textId="77777777" w:rsidTr="00172E91">
        <w:tc>
          <w:tcPr>
            <w:tcW w:w="4219" w:type="dxa"/>
            <w:vAlign w:val="center"/>
          </w:tcPr>
          <w:p w14:paraId="550ACAF9" w14:textId="77777777" w:rsidR="006B742D" w:rsidRPr="002A7FDF" w:rsidRDefault="006B742D" w:rsidP="00172E91">
            <w:pPr>
              <w:pStyle w:val="akarta"/>
            </w:pPr>
            <w:r w:rsidRPr="002A7FDF">
              <w:t>Rok studiów</w:t>
            </w:r>
          </w:p>
        </w:tc>
        <w:tc>
          <w:tcPr>
            <w:tcW w:w="5103" w:type="dxa"/>
            <w:vAlign w:val="center"/>
          </w:tcPr>
          <w:p w14:paraId="1A19A04E" w14:textId="77777777" w:rsidR="006B742D" w:rsidRPr="002A7FDF" w:rsidRDefault="006B742D" w:rsidP="00172E91">
            <w:pPr>
              <w:pStyle w:val="akarta"/>
            </w:pPr>
            <w:r w:rsidRPr="002A7FDF">
              <w:t>II</w:t>
            </w:r>
          </w:p>
        </w:tc>
      </w:tr>
      <w:tr w:rsidR="006B742D" w:rsidRPr="008E61C1" w14:paraId="3EADB669" w14:textId="77777777" w:rsidTr="00172E91">
        <w:tc>
          <w:tcPr>
            <w:tcW w:w="4219" w:type="dxa"/>
            <w:vAlign w:val="center"/>
          </w:tcPr>
          <w:p w14:paraId="5C9C415A" w14:textId="77777777" w:rsidR="006B742D" w:rsidRPr="002A7FDF" w:rsidRDefault="006B742D" w:rsidP="00172E91">
            <w:pPr>
              <w:pStyle w:val="akarta"/>
            </w:pPr>
            <w:r w:rsidRPr="002A7FDF"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7183FF38" w14:textId="77777777" w:rsidR="006B742D" w:rsidRPr="002A7FDF" w:rsidRDefault="006B742D" w:rsidP="00172E91">
            <w:pPr>
              <w:pStyle w:val="akarta"/>
            </w:pPr>
            <w:r w:rsidRPr="002A7FDF">
              <w:t>dr Urszula Paradowska</w:t>
            </w:r>
          </w:p>
          <w:p w14:paraId="6FE30C44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iCs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iCs/>
                <w:lang w:val="pl-PL"/>
              </w:rPr>
              <w:t>prowadzący:</w:t>
            </w:r>
          </w:p>
          <w:p w14:paraId="745A6F88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iCs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iCs/>
                <w:lang w:val="pl-PL"/>
              </w:rPr>
              <w:t>dr Urszula Paradowska</w:t>
            </w:r>
          </w:p>
          <w:p w14:paraId="4C75A4B9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iCs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iCs/>
                <w:lang w:val="pl-PL"/>
              </w:rPr>
              <w:t>mgr Wojciech Januchowski</w:t>
            </w:r>
          </w:p>
          <w:p w14:paraId="583D31D6" w14:textId="77777777" w:rsidR="006B742D" w:rsidRPr="002A7FDF" w:rsidRDefault="006B742D" w:rsidP="00172E91">
            <w:pPr>
              <w:pStyle w:val="akarta"/>
            </w:pPr>
            <w:r w:rsidRPr="002A7FDF">
              <w:t>mgr Bożena Franków-Czerwonko</w:t>
            </w:r>
          </w:p>
        </w:tc>
      </w:tr>
    </w:tbl>
    <w:p w14:paraId="293BA18E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944"/>
        <w:gridCol w:w="2206"/>
        <w:gridCol w:w="1762"/>
      </w:tblGrid>
      <w:tr w:rsidR="006B742D" w:rsidRPr="008E61C1" w14:paraId="442C0610" w14:textId="77777777" w:rsidTr="00172E91">
        <w:tc>
          <w:tcPr>
            <w:tcW w:w="2410" w:type="dxa"/>
            <w:vAlign w:val="center"/>
          </w:tcPr>
          <w:p w14:paraId="6FB17C08" w14:textId="77777777" w:rsidR="006B742D" w:rsidRPr="002A7FDF" w:rsidRDefault="006B742D" w:rsidP="00172E91">
            <w:pPr>
              <w:spacing w:before="60" w:after="60"/>
              <w:ind w:left="-4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06F028A2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46538DB7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06" w:type="dxa"/>
            <w:vAlign w:val="center"/>
          </w:tcPr>
          <w:p w14:paraId="0E708E89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762" w:type="dxa"/>
            <w:vAlign w:val="center"/>
          </w:tcPr>
          <w:p w14:paraId="0F18C436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6B742D" w:rsidRPr="002A7FDF" w14:paraId="10E30C87" w14:textId="77777777" w:rsidTr="00172E91">
        <w:tc>
          <w:tcPr>
            <w:tcW w:w="2410" w:type="dxa"/>
          </w:tcPr>
          <w:p w14:paraId="67F1615C" w14:textId="77777777" w:rsidR="006B742D" w:rsidRPr="002A7FDF" w:rsidRDefault="006B742D" w:rsidP="00172E91">
            <w:pPr>
              <w:spacing w:before="60" w:after="60"/>
              <w:ind w:left="36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44" w:type="dxa"/>
            <w:vAlign w:val="center"/>
          </w:tcPr>
          <w:p w14:paraId="3231068D" w14:textId="77777777" w:rsidR="006B742D" w:rsidRPr="002A7FDF" w:rsidRDefault="006B742D" w:rsidP="00172E91">
            <w:pPr>
              <w:spacing w:before="60" w:after="60"/>
              <w:ind w:left="-99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3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0/18</w:t>
            </w:r>
          </w:p>
        </w:tc>
        <w:tc>
          <w:tcPr>
            <w:tcW w:w="2206" w:type="dxa"/>
            <w:vAlign w:val="center"/>
          </w:tcPr>
          <w:p w14:paraId="1DD519EE" w14:textId="77777777" w:rsidR="006B742D" w:rsidRPr="002A7FDF" w:rsidRDefault="006B742D" w:rsidP="00172E91">
            <w:pPr>
              <w:spacing w:before="60" w:after="60"/>
              <w:ind w:left="-4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II/4</w:t>
            </w:r>
          </w:p>
        </w:tc>
        <w:tc>
          <w:tcPr>
            <w:tcW w:w="1762" w:type="dxa"/>
            <w:vAlign w:val="center"/>
          </w:tcPr>
          <w:p w14:paraId="1350769C" w14:textId="77777777" w:rsidR="006B742D" w:rsidRPr="002A7FDF" w:rsidRDefault="006B742D" w:rsidP="00172E91">
            <w:pPr>
              <w:spacing w:before="60" w:after="60"/>
              <w:ind w:left="-156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3</w:t>
            </w:r>
          </w:p>
        </w:tc>
      </w:tr>
    </w:tbl>
    <w:p w14:paraId="71643FF3" w14:textId="77777777" w:rsidR="006B742D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B742D" w:rsidRPr="008E61C1" w14:paraId="5E09EDCA" w14:textId="77777777" w:rsidTr="00172E91">
        <w:tc>
          <w:tcPr>
            <w:tcW w:w="9212" w:type="dxa"/>
          </w:tcPr>
          <w:p w14:paraId="2DF6543A" w14:textId="77777777" w:rsidR="006B742D" w:rsidRPr="007A2D64" w:rsidRDefault="006B742D" w:rsidP="00172E91">
            <w:pPr>
              <w:spacing w:before="120" w:after="120"/>
              <w:rPr>
                <w:rFonts w:ascii="Cambria" w:hAnsi="Cambria"/>
                <w:bCs/>
                <w:lang w:val="pl-PL"/>
              </w:rPr>
            </w:pPr>
            <w:r w:rsidRPr="007A2D64">
              <w:rPr>
                <w:rFonts w:ascii="Cambria" w:hAnsi="Cambria"/>
                <w:bCs/>
                <w:lang w:val="pl-PL"/>
              </w:rPr>
              <w:t>Układ treści przedmiotu ma charakter progresywny. Kontynuacja realizacji treści w ramach kolejnych etapów przedmiotu wymaga zaliczenia treści wcześniejszych.</w:t>
            </w:r>
          </w:p>
        </w:tc>
      </w:tr>
    </w:tbl>
    <w:p w14:paraId="3DF44B7B" w14:textId="77777777" w:rsidR="006B742D" w:rsidRPr="00AF5F54" w:rsidRDefault="006B742D">
      <w:pPr>
        <w:pStyle w:val="Akapitzlist"/>
        <w:numPr>
          <w:ilvl w:val="0"/>
          <w:numId w:val="25"/>
        </w:numPr>
        <w:spacing w:before="120"/>
        <w:rPr>
          <w:rFonts w:ascii="Cambria" w:hAnsi="Cambria"/>
          <w:b/>
          <w:lang w:val="pl-PL"/>
        </w:rPr>
      </w:pPr>
      <w:r w:rsidRPr="00AF5F54">
        <w:rPr>
          <w:rFonts w:ascii="Cambria" w:hAnsi="Cambria"/>
          <w:b/>
          <w:lang w:val="pl-PL"/>
        </w:rPr>
        <w:t>Cele kszta</w:t>
      </w:r>
      <w:r w:rsidRPr="00AF5F54">
        <w:rPr>
          <w:rFonts w:ascii="Cambria" w:hAnsi="Cambria"/>
          <w:b/>
          <w:lang w:val="de-DE"/>
        </w:rPr>
        <w:t>ł</w:t>
      </w:r>
      <w:r w:rsidRPr="00AF5F54">
        <w:rPr>
          <w:rFonts w:ascii="Cambria" w:hAnsi="Cambria"/>
          <w:b/>
          <w:lang w:val="pl-PL"/>
        </w:rPr>
        <w:t>cenia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B742D" w:rsidRPr="008E61C1" w14:paraId="57CCBD82" w14:textId="77777777" w:rsidTr="00172E91">
        <w:tc>
          <w:tcPr>
            <w:tcW w:w="9212" w:type="dxa"/>
          </w:tcPr>
          <w:p w14:paraId="60007324" w14:textId="77777777" w:rsidR="006B742D" w:rsidRPr="007A2D64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7A2D64">
              <w:rPr>
                <w:rFonts w:ascii="Cambria" w:hAnsi="Cambria"/>
                <w:lang w:val="pl-PL"/>
              </w:rPr>
              <w:t>C1 – Zapoznanie studentów z terminologią i specyfiką przekładu tekstów specjalistycznych z zakresu medycyny i techniki</w:t>
            </w:r>
            <w:r w:rsidRPr="007A2D64">
              <w:rPr>
                <w:rFonts w:ascii="Cambria" w:hAnsi="Cambria"/>
                <w:lang w:val="pl-PL"/>
              </w:rPr>
              <w:br/>
              <w:t>C2 – Rozwijanie umiejętności pisemnego tłumaczenia tekstów specjalistycznych z wykorzystaniem wiedzy przekładoznawczej</w:t>
            </w:r>
          </w:p>
          <w:p w14:paraId="0C4E1488" w14:textId="77777777" w:rsidR="006B742D" w:rsidRPr="007A2D64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7A2D64">
              <w:rPr>
                <w:rFonts w:ascii="Cambria" w:hAnsi="Cambria"/>
                <w:lang w:val="pl-PL"/>
              </w:rPr>
              <w:t>C3 – Kształtowanie umiejętności wyszukiwania, doboru, krytycznej analizy i wykorzystania źródeł oraz materiałów paralelnych potrzebnych do pracy nad przekładem specjalistycznym</w:t>
            </w:r>
          </w:p>
          <w:p w14:paraId="2A7660D3" w14:textId="77777777" w:rsidR="006B742D" w:rsidRPr="007A2D64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7A2D64">
              <w:rPr>
                <w:rFonts w:ascii="Cambria" w:hAnsi="Cambria"/>
                <w:lang w:val="pl-PL"/>
              </w:rPr>
              <w:t>C4 – Przygotowanie studentów do stosowania odpowiednich metod, narzędzi i technologii w pracy nad tekstami medycznymi i technicznymi</w:t>
            </w:r>
          </w:p>
          <w:p w14:paraId="1A6D5A11" w14:textId="77777777" w:rsidR="006B742D" w:rsidRPr="007A2D64" w:rsidRDefault="006B742D" w:rsidP="00172E91">
            <w:pPr>
              <w:spacing w:before="60" w:after="60"/>
              <w:ind w:left="-2"/>
              <w:rPr>
                <w:rFonts w:ascii="Cambria" w:hAnsi="Cambria"/>
                <w:lang w:val="pl-PL"/>
              </w:rPr>
            </w:pPr>
            <w:r w:rsidRPr="007A2D64">
              <w:rPr>
                <w:rFonts w:ascii="Cambria" w:hAnsi="Cambria"/>
                <w:lang w:val="pl-PL"/>
              </w:rPr>
              <w:t>C5 – Rozwijanie umiejętności planowania i organizowania własnej pracy tłumaczeniowej w zakresie przekładu tekstów medycznych i technicznych</w:t>
            </w:r>
          </w:p>
          <w:p w14:paraId="702508BA" w14:textId="77777777" w:rsidR="006B742D" w:rsidRPr="007A2D64" w:rsidRDefault="006B742D" w:rsidP="00172E91">
            <w:pPr>
              <w:pStyle w:val="Akapitzlist"/>
              <w:spacing w:before="120"/>
              <w:ind w:left="0"/>
              <w:rPr>
                <w:rFonts w:ascii="Cambria" w:hAnsi="Cambria"/>
                <w:b/>
                <w:lang w:val="pl-PL"/>
              </w:rPr>
            </w:pPr>
            <w:r w:rsidRPr="007A2D64">
              <w:rPr>
                <w:rFonts w:ascii="Cambria" w:hAnsi="Cambria"/>
                <w:lang w:val="pl-PL"/>
              </w:rPr>
              <w:t>C6 – Kształtowanie odpowiedzialnej postawy zawodowej, krytycznej oceny własnych decyzji translatorskich oraz świadomości znaczenia wiedzy w pracy tłumacza tekstów medycznych i technicznych</w:t>
            </w:r>
          </w:p>
        </w:tc>
      </w:tr>
    </w:tbl>
    <w:p w14:paraId="648EFA78" w14:textId="77777777" w:rsidR="006B742D" w:rsidRPr="002A7FDF" w:rsidRDefault="006B742D" w:rsidP="006B742D">
      <w:pPr>
        <w:spacing w:before="60" w:after="60"/>
        <w:rPr>
          <w:rFonts w:ascii="Cambria" w:hAnsi="Cambria"/>
          <w:b/>
          <w:bCs/>
          <w:sz w:val="8"/>
          <w:szCs w:val="8"/>
          <w:lang w:val="pl-PL"/>
        </w:rPr>
      </w:pPr>
    </w:p>
    <w:p w14:paraId="5C2BAA0E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6302"/>
        <w:gridCol w:w="1540"/>
      </w:tblGrid>
      <w:tr w:rsidR="006B742D" w:rsidRPr="002A7FDF" w14:paraId="65B31B3B" w14:textId="77777777" w:rsidTr="00172E91">
        <w:tc>
          <w:tcPr>
            <w:tcW w:w="1480" w:type="dxa"/>
            <w:vAlign w:val="center"/>
          </w:tcPr>
          <w:p w14:paraId="1227BA79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302" w:type="dxa"/>
            <w:vAlign w:val="center"/>
          </w:tcPr>
          <w:p w14:paraId="19297034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540" w:type="dxa"/>
            <w:vAlign w:val="center"/>
          </w:tcPr>
          <w:p w14:paraId="65C22FDD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6B742D" w:rsidRPr="008E61C1" w14:paraId="68A1D77D" w14:textId="77777777" w:rsidTr="00172E91">
        <w:tc>
          <w:tcPr>
            <w:tcW w:w="9322" w:type="dxa"/>
            <w:gridSpan w:val="3"/>
          </w:tcPr>
          <w:p w14:paraId="2328A07E" w14:textId="77777777" w:rsidR="006B742D" w:rsidRPr="002A7FDF" w:rsidRDefault="006B742D" w:rsidP="00172E91">
            <w:pPr>
              <w:tabs>
                <w:tab w:val="left" w:pos="2580"/>
                <w:tab w:val="center" w:pos="4857"/>
              </w:tabs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eastAsia="Times New Roman" w:hAnsi="Cambria"/>
                <w:b/>
                <w:bCs/>
                <w:lang w:val="pl-PL" w:eastAsia="de-DE"/>
              </w:rPr>
              <w:tab/>
            </w:r>
            <w:r>
              <w:rPr>
                <w:rFonts w:ascii="Cambria" w:eastAsia="Times New Roman" w:hAnsi="Cambria"/>
                <w:b/>
                <w:bCs/>
                <w:lang w:val="pl-PL" w:eastAsia="de-DE"/>
              </w:rPr>
              <w:tab/>
            </w:r>
            <w:r w:rsidRPr="002A7FDF">
              <w:rPr>
                <w:rFonts w:ascii="Cambria" w:eastAsia="Times New Roman" w:hAnsi="Cambria"/>
                <w:b/>
                <w:bCs/>
                <w:lang w:val="pl-PL" w:eastAsia="de-DE"/>
              </w:rPr>
              <w:t>WIEDZA: absolwent zna i rozumie</w:t>
            </w:r>
          </w:p>
        </w:tc>
      </w:tr>
      <w:tr w:rsidR="006B742D" w:rsidRPr="002A7FDF" w14:paraId="39667F94" w14:textId="77777777" w:rsidTr="00172E91">
        <w:tc>
          <w:tcPr>
            <w:tcW w:w="1480" w:type="dxa"/>
            <w:vAlign w:val="center"/>
          </w:tcPr>
          <w:p w14:paraId="23D4CED2" w14:textId="77777777" w:rsidR="006B742D" w:rsidRPr="005D6317" w:rsidRDefault="006B742D" w:rsidP="00172E91">
            <w:pPr>
              <w:spacing w:before="60" w:after="60"/>
              <w:jc w:val="center"/>
              <w:rPr>
                <w:rFonts w:ascii="Cambria" w:hAnsi="Cambria"/>
                <w:highlight w:val="yellow"/>
                <w:lang w:val="pl-PL"/>
              </w:rPr>
            </w:pPr>
            <w:r w:rsidRPr="0075103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6302" w:type="dxa"/>
          </w:tcPr>
          <w:p w14:paraId="360F2428" w14:textId="77777777" w:rsidR="006B742D" w:rsidRPr="005D6317" w:rsidRDefault="006B742D" w:rsidP="00172E91">
            <w:pPr>
              <w:spacing w:before="60" w:after="60"/>
              <w:rPr>
                <w:rFonts w:ascii="Cambria" w:hAnsi="Cambria"/>
                <w:highlight w:val="yellow"/>
                <w:lang w:val="pl-PL"/>
              </w:rPr>
            </w:pPr>
            <w:r w:rsidRPr="0075103F">
              <w:rPr>
                <w:rFonts w:ascii="Cambria" w:eastAsiaTheme="minorEastAsia" w:hAnsi="Cambria" w:cstheme="minorBidi"/>
                <w:lang w:val="pl-PL"/>
              </w:rPr>
              <w:t xml:space="preserve">w pogłębionym stopniu terminologię z zakresu przekładoznawstwa odnoszącą się do przekładu specjalistycznego z zakresu </w:t>
            </w:r>
            <w:r>
              <w:rPr>
                <w:rFonts w:ascii="Cambria" w:eastAsiaTheme="minorEastAsia" w:hAnsi="Cambria" w:cstheme="minorBidi"/>
                <w:lang w:val="pl-PL"/>
              </w:rPr>
              <w:t xml:space="preserve">medycyny i przekładu tekstów technicznych </w:t>
            </w:r>
            <w:r w:rsidRPr="0075103F">
              <w:rPr>
                <w:rFonts w:ascii="Cambria" w:eastAsiaTheme="minorEastAsia" w:hAnsi="Cambria" w:cstheme="minorBidi"/>
                <w:lang w:val="pl-PL"/>
              </w:rPr>
              <w:t xml:space="preserve">oraz wskazuje możliwości </w:t>
            </w:r>
            <w:r w:rsidRPr="0075103F">
              <w:rPr>
                <w:rFonts w:ascii="Cambria" w:eastAsia="Cambria" w:hAnsi="Cambria" w:cs="Cambria"/>
                <w:lang w:val="pl"/>
              </w:rPr>
              <w:t>zastosowania praktycznego tej wiedzy w działalności zawodowej</w:t>
            </w:r>
            <w:r w:rsidRPr="0075103F">
              <w:rPr>
                <w:rFonts w:ascii="Cambria" w:eastAsiaTheme="minorEastAsia" w:hAnsi="Cambria" w:cstheme="minorBidi"/>
                <w:lang w:val="pl-PL"/>
              </w:rPr>
              <w:t xml:space="preserve"> tłumacza</w:t>
            </w:r>
          </w:p>
        </w:tc>
        <w:tc>
          <w:tcPr>
            <w:tcW w:w="1540" w:type="dxa"/>
          </w:tcPr>
          <w:p w14:paraId="7DEAF283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75103F">
              <w:rPr>
                <w:rFonts w:ascii="Cambria" w:eastAsia="Cambria" w:hAnsi="Cambria" w:cs="Cambria"/>
                <w:lang w:val="pl-PL"/>
              </w:rPr>
              <w:t>K_W01</w:t>
            </w:r>
          </w:p>
        </w:tc>
      </w:tr>
      <w:tr w:rsidR="006B742D" w:rsidRPr="002A7FDF" w14:paraId="292CC216" w14:textId="77777777" w:rsidTr="00172E91">
        <w:tc>
          <w:tcPr>
            <w:tcW w:w="9322" w:type="dxa"/>
            <w:gridSpan w:val="3"/>
            <w:vAlign w:val="center"/>
          </w:tcPr>
          <w:p w14:paraId="2C393180" w14:textId="77777777" w:rsidR="006B742D" w:rsidRPr="009E1B36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9E1B36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6B742D" w:rsidRPr="002A7FDF" w14:paraId="1EAC45F8" w14:textId="77777777" w:rsidTr="00172E91">
        <w:tc>
          <w:tcPr>
            <w:tcW w:w="1480" w:type="dxa"/>
            <w:vAlign w:val="center"/>
          </w:tcPr>
          <w:p w14:paraId="351E7D84" w14:textId="77777777" w:rsidR="006B742D" w:rsidRPr="005D6317" w:rsidRDefault="006B742D" w:rsidP="00172E91">
            <w:pPr>
              <w:spacing w:before="60" w:after="60"/>
              <w:jc w:val="center"/>
              <w:rPr>
                <w:rFonts w:ascii="Cambria" w:hAnsi="Cambria"/>
                <w:highlight w:val="yellow"/>
                <w:lang w:val="pl-PL"/>
              </w:rPr>
            </w:pPr>
            <w:r w:rsidRPr="00866681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6302" w:type="dxa"/>
          </w:tcPr>
          <w:p w14:paraId="6DC1FB48" w14:textId="77777777" w:rsidR="006B742D" w:rsidRPr="005D6317" w:rsidRDefault="006B742D" w:rsidP="00172E91">
            <w:pPr>
              <w:tabs>
                <w:tab w:val="left" w:pos="1360"/>
              </w:tabs>
              <w:spacing w:before="60" w:after="60"/>
              <w:rPr>
                <w:rFonts w:ascii="Cambria" w:hAnsi="Cambria"/>
                <w:highlight w:val="yellow"/>
                <w:lang w:val="pl-PL"/>
              </w:rPr>
            </w:pPr>
            <w:r w:rsidRPr="009E1B36">
              <w:rPr>
                <w:rFonts w:ascii="Cambria" w:eastAsia="Cambria" w:hAnsi="Cambria" w:cs="Cambria"/>
                <w:lang w:val="pl"/>
              </w:rPr>
              <w:t>tłumaczyć</w:t>
            </w:r>
            <w:r w:rsidRPr="00536D2E">
              <w:rPr>
                <w:rFonts w:ascii="Cambria" w:eastAsia="Cambria" w:hAnsi="Cambria" w:cs="Cambria"/>
                <w:lang w:val="pl"/>
              </w:rPr>
              <w:t xml:space="preserve">  pisemnie autentyczne i półautentyczne teksty specjalistyczne </w:t>
            </w:r>
            <w:r w:rsidRPr="00536D2E">
              <w:rPr>
                <w:rFonts w:ascii="Cambria" w:eastAsiaTheme="minorEastAsia" w:hAnsi="Cambria" w:cstheme="minorBidi"/>
                <w:lang w:val="pl-PL"/>
              </w:rPr>
              <w:t xml:space="preserve">z zakresu </w:t>
            </w:r>
            <w:r>
              <w:rPr>
                <w:rFonts w:ascii="Cambria" w:eastAsiaTheme="minorEastAsia" w:hAnsi="Cambria" w:cstheme="minorBidi"/>
                <w:lang w:val="pl-PL"/>
              </w:rPr>
              <w:t>medycyny i przekładu tekstów technicznych</w:t>
            </w:r>
            <w:r w:rsidRPr="00536D2E">
              <w:rPr>
                <w:rFonts w:ascii="Cambria" w:eastAsiaTheme="minorEastAsia" w:hAnsi="Cambria" w:cstheme="minorBidi"/>
                <w:lang w:val="pl-PL"/>
              </w:rPr>
              <w:t xml:space="preserve">, </w:t>
            </w:r>
            <w:r w:rsidRPr="00536D2E">
              <w:rPr>
                <w:rFonts w:ascii="Cambria" w:eastAsia="Cambria" w:hAnsi="Cambria" w:cs="Cambria"/>
                <w:lang w:val="pl"/>
              </w:rPr>
              <w:t xml:space="preserve">wykorzystując posiadaną wiedzę przekładoznawczą </w:t>
            </w:r>
            <w:r w:rsidRPr="00536D2E">
              <w:rPr>
                <w:rFonts w:ascii="Cambria" w:eastAsiaTheme="minorEastAsia" w:hAnsi="Cambria" w:cstheme="minorBidi"/>
                <w:lang w:val="pl-PL"/>
              </w:rPr>
              <w:t>o wybranych zagadnieniach przekładu specjalistycznego</w:t>
            </w:r>
            <w:r>
              <w:rPr>
                <w:rFonts w:ascii="Cambria" w:eastAsiaTheme="minorEastAsia" w:hAnsi="Cambria" w:cstheme="minorBidi"/>
                <w:lang w:val="pl-PL"/>
              </w:rPr>
              <w:t>, oraz</w:t>
            </w:r>
            <w:r w:rsidRPr="00B55249">
              <w:rPr>
                <w:rFonts w:ascii="Cambria" w:eastAsiaTheme="minorEastAsia" w:hAnsi="Cambria" w:cstheme="minorBidi"/>
                <w:lang w:val="pl-PL"/>
              </w:rPr>
              <w:t xml:space="preserve"> formuł</w:t>
            </w:r>
            <w:r>
              <w:rPr>
                <w:rFonts w:ascii="Cambria" w:eastAsiaTheme="minorEastAsia" w:hAnsi="Cambria" w:cstheme="minorBidi"/>
                <w:lang w:val="pl-PL"/>
              </w:rPr>
              <w:t xml:space="preserve">ować </w:t>
            </w:r>
            <w:r w:rsidRPr="00B55249">
              <w:rPr>
                <w:rFonts w:ascii="Cambria" w:eastAsiaTheme="minorEastAsia" w:hAnsi="Cambria" w:cstheme="minorBidi"/>
                <w:lang w:val="pl-PL"/>
              </w:rPr>
              <w:t>i rozwiąz</w:t>
            </w:r>
            <w:r>
              <w:rPr>
                <w:rFonts w:ascii="Cambria" w:eastAsiaTheme="minorEastAsia" w:hAnsi="Cambria" w:cstheme="minorBidi"/>
                <w:lang w:val="pl-PL"/>
              </w:rPr>
              <w:t xml:space="preserve">ywać </w:t>
            </w:r>
            <w:r w:rsidRPr="008E3CE1">
              <w:rPr>
                <w:rFonts w:ascii="Cambria" w:eastAsiaTheme="minorEastAsia" w:hAnsi="Cambria" w:cstheme="minorBidi"/>
                <w:lang w:val="pl-PL"/>
              </w:rPr>
              <w:t>nietypowe</w:t>
            </w:r>
            <w:r w:rsidRPr="00B55249">
              <w:rPr>
                <w:rFonts w:ascii="Cambria" w:eastAsiaTheme="minorEastAsia" w:hAnsi="Cambria" w:cstheme="minorBidi"/>
                <w:lang w:val="pl-PL"/>
              </w:rPr>
              <w:t xml:space="preserve"> i złożon</w:t>
            </w:r>
            <w:r>
              <w:rPr>
                <w:rFonts w:ascii="Cambria" w:eastAsiaTheme="minorEastAsia" w:hAnsi="Cambria" w:cstheme="minorBidi"/>
                <w:lang w:val="pl-PL"/>
              </w:rPr>
              <w:t>e</w:t>
            </w:r>
            <w:r w:rsidRPr="00B55249">
              <w:rPr>
                <w:rFonts w:ascii="Cambria" w:eastAsiaTheme="minorEastAsia" w:hAnsi="Cambria" w:cstheme="minorBidi"/>
                <w:lang w:val="pl-PL"/>
              </w:rPr>
              <w:t xml:space="preserve"> problem</w:t>
            </w:r>
            <w:r>
              <w:rPr>
                <w:rFonts w:ascii="Cambria" w:eastAsiaTheme="minorEastAsia" w:hAnsi="Cambria" w:cstheme="minorBidi"/>
                <w:lang w:val="pl-PL"/>
              </w:rPr>
              <w:t>y</w:t>
            </w:r>
            <w:r w:rsidRPr="00B55249">
              <w:rPr>
                <w:rFonts w:ascii="Cambria" w:eastAsiaTheme="minorEastAsia" w:hAnsi="Cambria" w:cstheme="minorBidi"/>
                <w:lang w:val="pl-PL"/>
              </w:rPr>
              <w:t xml:space="preserve"> występując</w:t>
            </w:r>
            <w:r>
              <w:rPr>
                <w:rFonts w:ascii="Cambria" w:eastAsiaTheme="minorEastAsia" w:hAnsi="Cambria" w:cstheme="minorBidi"/>
                <w:lang w:val="pl-PL"/>
              </w:rPr>
              <w:t xml:space="preserve">e </w:t>
            </w:r>
            <w:r w:rsidRPr="00B55249">
              <w:rPr>
                <w:rFonts w:ascii="Cambria" w:eastAsiaTheme="minorEastAsia" w:hAnsi="Cambria" w:cstheme="minorBidi"/>
                <w:lang w:val="pl-PL"/>
              </w:rPr>
              <w:t>w polsko-angielskim przekładzie tekstów</w:t>
            </w:r>
            <w:r>
              <w:rPr>
                <w:rFonts w:ascii="Cambria" w:eastAsiaTheme="minorEastAsia" w:hAnsi="Cambria" w:cstheme="minorBidi"/>
                <w:lang w:val="pl-PL"/>
              </w:rPr>
              <w:t xml:space="preserve"> specjalistycznych</w:t>
            </w:r>
          </w:p>
        </w:tc>
        <w:tc>
          <w:tcPr>
            <w:tcW w:w="1540" w:type="dxa"/>
          </w:tcPr>
          <w:p w14:paraId="45D1DA30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B95CC0">
              <w:rPr>
                <w:rFonts w:ascii="Cambria" w:eastAsia="Cambria" w:hAnsi="Cambria" w:cs="Cambria"/>
                <w:lang w:val="pl-PL"/>
              </w:rPr>
              <w:t>K_U01</w:t>
            </w:r>
          </w:p>
        </w:tc>
      </w:tr>
      <w:tr w:rsidR="006B742D" w:rsidRPr="002A7FDF" w14:paraId="6CDB7D77" w14:textId="77777777" w:rsidTr="00172E91">
        <w:tc>
          <w:tcPr>
            <w:tcW w:w="1480" w:type="dxa"/>
            <w:vAlign w:val="center"/>
          </w:tcPr>
          <w:p w14:paraId="52050F76" w14:textId="77777777" w:rsidR="006B742D" w:rsidRPr="005D6317" w:rsidRDefault="006B742D" w:rsidP="00172E91">
            <w:pPr>
              <w:spacing w:before="60" w:after="60"/>
              <w:jc w:val="center"/>
              <w:rPr>
                <w:rFonts w:ascii="Cambria" w:hAnsi="Cambria"/>
                <w:highlight w:val="yellow"/>
                <w:lang w:val="pl-PL"/>
              </w:rPr>
            </w:pPr>
            <w:r w:rsidRPr="00866681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6302" w:type="dxa"/>
          </w:tcPr>
          <w:p w14:paraId="272F0FF0" w14:textId="77777777" w:rsidR="006B742D" w:rsidRPr="005D6317" w:rsidRDefault="006B742D" w:rsidP="00172E91">
            <w:pPr>
              <w:tabs>
                <w:tab w:val="left" w:pos="1360"/>
              </w:tabs>
              <w:spacing w:before="60" w:after="60"/>
              <w:rPr>
                <w:rFonts w:ascii="Cambria" w:eastAsia="Times New Roman" w:hAnsi="Cambria"/>
                <w:highlight w:val="yellow"/>
                <w:lang w:val="pl-PL" w:eastAsia="de-DE"/>
              </w:rPr>
            </w:pPr>
            <w:r w:rsidRPr="009E1B36">
              <w:rPr>
                <w:rFonts w:ascii="Cambria" w:eastAsia="Cambria" w:hAnsi="Cambria" w:cs="Cambria"/>
                <w:lang w:val="pl"/>
              </w:rPr>
              <w:t>dobierać źródła</w:t>
            </w:r>
            <w:r w:rsidRPr="00536D2E">
              <w:rPr>
                <w:rFonts w:ascii="Cambria" w:eastAsia="Cambria" w:hAnsi="Cambria" w:cs="Cambria"/>
                <w:lang w:val="pl"/>
              </w:rPr>
              <w:t xml:space="preserve"> i informacje z nich pochodzące, dokonywać oceny i krytycznej analizy tych informacji w celu </w:t>
            </w:r>
            <w:r w:rsidRPr="00536D2E">
              <w:rPr>
                <w:rFonts w:ascii="Cambria" w:eastAsia="Times New Roman" w:hAnsi="Cambria"/>
                <w:lang w:val="pl-PL" w:eastAsia="de-DE"/>
              </w:rPr>
              <w:t>wykonywania zadań związanych z </w:t>
            </w:r>
            <w:r w:rsidRPr="00536D2E">
              <w:rPr>
                <w:rFonts w:ascii="Cambria" w:eastAsia="Cambria" w:hAnsi="Cambria" w:cs="Cambria"/>
                <w:lang w:val="pl-PL"/>
              </w:rPr>
              <w:t xml:space="preserve">tłumaczeniem tekstów specjalistycznych </w:t>
            </w:r>
            <w:r w:rsidRPr="00536D2E">
              <w:rPr>
                <w:rFonts w:ascii="Cambria" w:eastAsiaTheme="minorEastAsia" w:hAnsi="Cambria" w:cstheme="minorBidi"/>
                <w:lang w:val="pl-PL"/>
              </w:rPr>
              <w:t xml:space="preserve">z zakresu </w:t>
            </w:r>
            <w:r>
              <w:rPr>
                <w:rFonts w:ascii="Cambria" w:eastAsiaTheme="minorEastAsia" w:hAnsi="Cambria" w:cstheme="minorBidi"/>
                <w:lang w:val="pl-PL"/>
              </w:rPr>
              <w:t>medycyny i przekładu tekstów technicznych</w:t>
            </w:r>
          </w:p>
        </w:tc>
        <w:tc>
          <w:tcPr>
            <w:tcW w:w="1540" w:type="dxa"/>
          </w:tcPr>
          <w:p w14:paraId="53833D82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B95CC0">
              <w:rPr>
                <w:rFonts w:ascii="Cambria" w:eastAsia="Cambria" w:hAnsi="Cambria" w:cs="Cambria"/>
                <w:lang w:val="pl-PL"/>
              </w:rPr>
              <w:t>K_U02</w:t>
            </w:r>
          </w:p>
        </w:tc>
      </w:tr>
      <w:tr w:rsidR="006B742D" w:rsidRPr="002A7FDF" w14:paraId="59652A68" w14:textId="77777777" w:rsidTr="00172E91">
        <w:tc>
          <w:tcPr>
            <w:tcW w:w="1480" w:type="dxa"/>
            <w:vAlign w:val="center"/>
          </w:tcPr>
          <w:p w14:paraId="3B6924E2" w14:textId="77777777" w:rsidR="006B742D" w:rsidRPr="005D6317" w:rsidRDefault="006B742D" w:rsidP="00172E91">
            <w:pPr>
              <w:spacing w:before="60" w:after="60"/>
              <w:jc w:val="center"/>
              <w:rPr>
                <w:rFonts w:ascii="Cambria" w:hAnsi="Cambria"/>
                <w:highlight w:val="yellow"/>
                <w:lang w:val="pl-PL"/>
              </w:rPr>
            </w:pPr>
            <w:r w:rsidRPr="00AF1445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6302" w:type="dxa"/>
          </w:tcPr>
          <w:p w14:paraId="4BB8C63F" w14:textId="77777777" w:rsidR="006B742D" w:rsidRPr="005D6317" w:rsidRDefault="006B742D" w:rsidP="00172E91">
            <w:pPr>
              <w:tabs>
                <w:tab w:val="left" w:pos="1360"/>
              </w:tabs>
              <w:spacing w:before="60" w:after="60"/>
              <w:rPr>
                <w:rFonts w:ascii="Cambria" w:eastAsia="Times New Roman" w:hAnsi="Cambria"/>
                <w:highlight w:val="yellow"/>
                <w:lang w:val="pl-PL" w:eastAsia="de-DE"/>
              </w:rPr>
            </w:pPr>
            <w:r w:rsidRPr="009E1B36">
              <w:rPr>
                <w:rFonts w:ascii="Cambria" w:eastAsia="Cambria" w:hAnsi="Cambria" w:cs="Cambria"/>
                <w:lang w:val="pl"/>
              </w:rPr>
              <w:t>dobierać oraz stosować właściwe metody</w:t>
            </w:r>
            <w:r w:rsidRPr="00746083">
              <w:rPr>
                <w:rFonts w:ascii="Cambria" w:eastAsia="Cambria" w:hAnsi="Cambria" w:cs="Cambria"/>
                <w:lang w:val="pl"/>
              </w:rPr>
              <w:t xml:space="preserve"> i narzędzia w tym zaawansowane techniki informacyjno-komunikacyjne do wykonywania zadań</w:t>
            </w:r>
            <w:r>
              <w:rPr>
                <w:rFonts w:ascii="Cambria" w:eastAsia="Cambria" w:hAnsi="Cambria" w:cs="Cambria"/>
                <w:lang w:val="pl"/>
              </w:rPr>
              <w:t xml:space="preserve"> </w:t>
            </w:r>
            <w:r w:rsidRPr="00536D2E">
              <w:rPr>
                <w:rFonts w:ascii="Cambria" w:eastAsia="Times New Roman" w:hAnsi="Cambria"/>
                <w:lang w:val="pl-PL" w:eastAsia="de-DE"/>
              </w:rPr>
              <w:t>związanych z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 tworzeniem glosariuszy i</w:t>
            </w:r>
            <w:r w:rsidRPr="00536D2E">
              <w:rPr>
                <w:rFonts w:ascii="Cambria" w:eastAsia="Times New Roman" w:hAnsi="Cambria"/>
                <w:lang w:val="pl-PL" w:eastAsia="de-DE"/>
              </w:rPr>
              <w:t> </w:t>
            </w:r>
            <w:r w:rsidRPr="00536D2E">
              <w:rPr>
                <w:rFonts w:ascii="Cambria" w:eastAsia="Cambria" w:hAnsi="Cambria" w:cs="Cambria"/>
                <w:lang w:val="pl-PL"/>
              </w:rPr>
              <w:t xml:space="preserve">tłumaczeniem tekstów specjalistycznych </w:t>
            </w:r>
            <w:r w:rsidRPr="00536D2E">
              <w:rPr>
                <w:rFonts w:ascii="Cambria" w:eastAsiaTheme="minorEastAsia" w:hAnsi="Cambria" w:cstheme="minorBidi"/>
                <w:lang w:val="pl-PL"/>
              </w:rPr>
              <w:t xml:space="preserve">z zakresu </w:t>
            </w:r>
            <w:r>
              <w:rPr>
                <w:rFonts w:ascii="Cambria" w:eastAsiaTheme="minorEastAsia" w:hAnsi="Cambria" w:cstheme="minorBidi"/>
                <w:lang w:val="pl-PL"/>
              </w:rPr>
              <w:t>medycyny i przekładu tekstów technicznych</w:t>
            </w:r>
          </w:p>
        </w:tc>
        <w:tc>
          <w:tcPr>
            <w:tcW w:w="1540" w:type="dxa"/>
          </w:tcPr>
          <w:p w14:paraId="0A9A380E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B95CC0">
              <w:rPr>
                <w:rFonts w:ascii="Cambria" w:eastAsia="Cambria" w:hAnsi="Cambria" w:cs="Cambria"/>
                <w:lang w:val="pl-PL"/>
              </w:rPr>
              <w:t>K_U0</w:t>
            </w:r>
            <w:r>
              <w:rPr>
                <w:rFonts w:ascii="Cambria" w:eastAsia="Cambria" w:hAnsi="Cambria" w:cs="Cambria"/>
                <w:lang w:val="pl-PL"/>
              </w:rPr>
              <w:t>3</w:t>
            </w:r>
          </w:p>
        </w:tc>
      </w:tr>
      <w:tr w:rsidR="006B742D" w:rsidRPr="002A7FDF" w14:paraId="2C9EB70B" w14:textId="77777777" w:rsidTr="00172E91">
        <w:tc>
          <w:tcPr>
            <w:tcW w:w="1480" w:type="dxa"/>
            <w:vAlign w:val="center"/>
          </w:tcPr>
          <w:p w14:paraId="1918AFE6" w14:textId="77777777" w:rsidR="006B742D" w:rsidRPr="005D6317" w:rsidRDefault="006B742D" w:rsidP="00172E91">
            <w:pPr>
              <w:spacing w:before="60" w:after="60"/>
              <w:jc w:val="center"/>
              <w:rPr>
                <w:rFonts w:ascii="Cambria" w:hAnsi="Cambria"/>
                <w:highlight w:val="yellow"/>
                <w:lang w:val="pl-PL"/>
              </w:rPr>
            </w:pPr>
            <w:r w:rsidRPr="00AF1445">
              <w:rPr>
                <w:rFonts w:ascii="Cambria" w:hAnsi="Cambria"/>
                <w:lang w:val="pl-PL"/>
              </w:rPr>
              <w:t>U_0</w:t>
            </w:r>
            <w:r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6302" w:type="dxa"/>
          </w:tcPr>
          <w:p w14:paraId="6320D568" w14:textId="77777777" w:rsidR="006B742D" w:rsidRPr="005D6317" w:rsidRDefault="006B742D" w:rsidP="00172E91">
            <w:pPr>
              <w:tabs>
                <w:tab w:val="left" w:pos="1360"/>
              </w:tabs>
              <w:spacing w:before="60" w:after="60"/>
              <w:rPr>
                <w:rFonts w:ascii="Cambria" w:eastAsia="Times New Roman" w:hAnsi="Cambria"/>
                <w:highlight w:val="yellow"/>
                <w:lang w:val="pl-PL" w:eastAsia="de-DE"/>
              </w:rPr>
            </w:pPr>
            <w:r w:rsidRPr="00EC4748">
              <w:rPr>
                <w:rFonts w:ascii="Cambria" w:eastAsia="Cambria" w:hAnsi="Cambria" w:cs="Cambria"/>
                <w:lang w:val="pl"/>
              </w:rPr>
              <w:t>formułować i rozwiązywać problemy</w:t>
            </w:r>
            <w:r w:rsidRPr="0016073E">
              <w:rPr>
                <w:rFonts w:ascii="Cambria" w:eastAsia="Cambria" w:hAnsi="Cambria" w:cs="Cambria"/>
                <w:lang w:val="pl"/>
              </w:rPr>
              <w:t xml:space="preserve"> oraz wykonywać typowe zadania związane z przekładem specjalistycznym </w:t>
            </w:r>
            <w:r w:rsidRPr="0016073E">
              <w:rPr>
                <w:rFonts w:ascii="Cambria" w:eastAsiaTheme="minorEastAsia" w:hAnsi="Cambria" w:cstheme="minorBidi"/>
                <w:lang w:val="pl-PL"/>
              </w:rPr>
              <w:t xml:space="preserve">z zakresu </w:t>
            </w:r>
            <w:r>
              <w:rPr>
                <w:rFonts w:ascii="Cambria" w:eastAsiaTheme="minorEastAsia" w:hAnsi="Cambria" w:cstheme="minorBidi"/>
                <w:lang w:val="pl-PL"/>
              </w:rPr>
              <w:t>medycyny i przekładu tekstów technicznych</w:t>
            </w:r>
          </w:p>
        </w:tc>
        <w:tc>
          <w:tcPr>
            <w:tcW w:w="1540" w:type="dxa"/>
          </w:tcPr>
          <w:p w14:paraId="7DA7E23A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16073E">
              <w:rPr>
                <w:rFonts w:ascii="Cambria" w:eastAsia="Cambria" w:hAnsi="Cambria" w:cs="Cambria"/>
                <w:lang w:val="pl-PL"/>
              </w:rPr>
              <w:t>K_U05</w:t>
            </w:r>
          </w:p>
        </w:tc>
      </w:tr>
      <w:tr w:rsidR="006B742D" w:rsidRPr="002A7FDF" w14:paraId="132A976C" w14:textId="77777777" w:rsidTr="00172E91">
        <w:tc>
          <w:tcPr>
            <w:tcW w:w="1480" w:type="dxa"/>
            <w:vAlign w:val="center"/>
          </w:tcPr>
          <w:p w14:paraId="5FE0F118" w14:textId="77777777" w:rsidR="006B742D" w:rsidRPr="005D6317" w:rsidRDefault="006B742D" w:rsidP="00172E91">
            <w:pPr>
              <w:spacing w:before="60" w:after="60"/>
              <w:jc w:val="center"/>
              <w:rPr>
                <w:rFonts w:ascii="Cambria" w:hAnsi="Cambria"/>
                <w:highlight w:val="yellow"/>
                <w:lang w:val="pl-PL"/>
              </w:rPr>
            </w:pPr>
            <w:r>
              <w:rPr>
                <w:rFonts w:ascii="Cambria" w:hAnsi="Cambria"/>
                <w:lang w:val="pl-PL"/>
              </w:rPr>
              <w:t>U_05</w:t>
            </w:r>
          </w:p>
        </w:tc>
        <w:tc>
          <w:tcPr>
            <w:tcW w:w="6302" w:type="dxa"/>
          </w:tcPr>
          <w:p w14:paraId="538E063A" w14:textId="77777777" w:rsidR="006B742D" w:rsidRPr="005D6317" w:rsidRDefault="006B742D" w:rsidP="00172E91">
            <w:pPr>
              <w:tabs>
                <w:tab w:val="left" w:pos="1360"/>
              </w:tabs>
              <w:spacing w:before="60" w:after="60"/>
              <w:rPr>
                <w:rFonts w:ascii="Cambria" w:eastAsia="Times New Roman" w:hAnsi="Cambria"/>
                <w:highlight w:val="yellow"/>
                <w:lang w:val="pl-PL" w:eastAsia="de-DE"/>
              </w:rPr>
            </w:pPr>
            <w:r w:rsidRPr="00EC4748">
              <w:rPr>
                <w:rFonts w:ascii="Cambria" w:eastAsia="Cambria" w:hAnsi="Cambria" w:cs="Cambria"/>
                <w:lang w:val="pl"/>
              </w:rPr>
              <w:t>samodzielnie planować swoj</w:t>
            </w:r>
            <w:r>
              <w:rPr>
                <w:rFonts w:ascii="Cambria" w:eastAsia="Cambria" w:hAnsi="Cambria" w:cs="Cambria"/>
                <w:lang w:val="pl"/>
              </w:rPr>
              <w:t>ą</w:t>
            </w:r>
            <w:r w:rsidRPr="00EC4748">
              <w:rPr>
                <w:rFonts w:ascii="Cambria" w:eastAsia="Cambria" w:hAnsi="Cambria" w:cs="Cambria"/>
                <w:lang w:val="pl"/>
              </w:rPr>
              <w:t xml:space="preserve"> własn</w:t>
            </w:r>
            <w:r>
              <w:rPr>
                <w:rFonts w:ascii="Cambria" w:eastAsia="Cambria" w:hAnsi="Cambria" w:cs="Cambria"/>
                <w:lang w:val="pl"/>
              </w:rPr>
              <w:t>ą</w:t>
            </w:r>
            <w:r w:rsidRPr="00EC4748">
              <w:rPr>
                <w:rFonts w:ascii="Cambria" w:eastAsia="Cambria" w:hAnsi="Cambria" w:cs="Cambria"/>
                <w:lang w:val="pl"/>
              </w:rPr>
              <w:t xml:space="preserve"> pracę</w:t>
            </w:r>
            <w:r>
              <w:rPr>
                <w:rFonts w:ascii="Cambria" w:eastAsia="Cambria" w:hAnsi="Cambria" w:cs="Cambria"/>
                <w:lang w:val="pl"/>
              </w:rPr>
              <w:t xml:space="preserve"> tłumaczeniową w zakresie przekładu tekstów specjalistycznych</w:t>
            </w:r>
            <w:r w:rsidRPr="00746083">
              <w:rPr>
                <w:rFonts w:ascii="Cambria" w:eastAsia="Cambria" w:hAnsi="Cambria" w:cs="Cambria"/>
                <w:lang w:val="pl"/>
              </w:rPr>
              <w:t xml:space="preserve"> </w:t>
            </w:r>
            <w:r w:rsidRPr="00536D2E">
              <w:rPr>
                <w:rFonts w:ascii="Cambria" w:eastAsiaTheme="minorEastAsia" w:hAnsi="Cambria" w:cstheme="minorBidi"/>
                <w:lang w:val="pl-PL"/>
              </w:rPr>
              <w:t xml:space="preserve">z zakresu </w:t>
            </w:r>
            <w:r>
              <w:rPr>
                <w:rFonts w:ascii="Cambria" w:eastAsiaTheme="minorEastAsia" w:hAnsi="Cambria" w:cstheme="minorBidi"/>
                <w:lang w:val="pl-PL"/>
              </w:rPr>
              <w:t>medycyny i przekładu tekstów technicznych</w:t>
            </w:r>
          </w:p>
        </w:tc>
        <w:tc>
          <w:tcPr>
            <w:tcW w:w="1540" w:type="dxa"/>
          </w:tcPr>
          <w:p w14:paraId="0A91B71D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16073E">
              <w:rPr>
                <w:rFonts w:ascii="Cambria" w:eastAsia="Cambria" w:hAnsi="Cambria" w:cs="Cambria"/>
                <w:lang w:val="pl-PL"/>
              </w:rPr>
              <w:t>K_U</w:t>
            </w:r>
            <w:r>
              <w:rPr>
                <w:rFonts w:ascii="Cambria" w:eastAsia="Cambria" w:hAnsi="Cambria" w:cs="Cambria"/>
                <w:lang w:val="pl-PL"/>
              </w:rPr>
              <w:t>13</w:t>
            </w:r>
          </w:p>
        </w:tc>
      </w:tr>
      <w:tr w:rsidR="006B742D" w:rsidRPr="008E61C1" w14:paraId="685F5B48" w14:textId="77777777" w:rsidTr="00172E91">
        <w:tc>
          <w:tcPr>
            <w:tcW w:w="9322" w:type="dxa"/>
            <w:gridSpan w:val="3"/>
            <w:vAlign w:val="center"/>
          </w:tcPr>
          <w:p w14:paraId="63FFD370" w14:textId="77777777" w:rsidR="006B742D" w:rsidRPr="00F74940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F74940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F74940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6B742D" w:rsidRPr="002A7FDF" w14:paraId="6BFC095D" w14:textId="77777777" w:rsidTr="00172E91">
        <w:tc>
          <w:tcPr>
            <w:tcW w:w="1480" w:type="dxa"/>
            <w:vAlign w:val="center"/>
          </w:tcPr>
          <w:p w14:paraId="2D3DD311" w14:textId="77777777" w:rsidR="006B742D" w:rsidRPr="00F74940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F74940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6302" w:type="dxa"/>
            <w:vAlign w:val="center"/>
          </w:tcPr>
          <w:p w14:paraId="37D6FAF5" w14:textId="77777777" w:rsidR="006B742D" w:rsidRPr="00F74940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F74940">
              <w:rPr>
                <w:rFonts w:ascii="Cambria" w:eastAsia="Times New Roman" w:hAnsi="Cambria"/>
                <w:lang w:val="pl-PL" w:eastAsia="de-DE"/>
              </w:rPr>
              <w:t xml:space="preserve">krytycznej oceny posiadanej wiedzy i odbieranych treści związanych z przekładem </w:t>
            </w:r>
            <w:r w:rsidRPr="00F74940">
              <w:rPr>
                <w:rFonts w:ascii="Cambria" w:eastAsia="Cambria" w:hAnsi="Cambria" w:cs="Cambria"/>
                <w:lang w:val="pl"/>
              </w:rPr>
              <w:t xml:space="preserve">tekstów </w:t>
            </w:r>
            <w:r>
              <w:rPr>
                <w:rFonts w:ascii="Cambria" w:eastAsia="Cambria" w:hAnsi="Cambria" w:cs="Cambria"/>
                <w:lang w:val="pl-PL"/>
              </w:rPr>
              <w:t>medycznych i technicznych</w:t>
            </w:r>
          </w:p>
        </w:tc>
        <w:tc>
          <w:tcPr>
            <w:tcW w:w="1540" w:type="dxa"/>
          </w:tcPr>
          <w:p w14:paraId="4D66634B" w14:textId="77777777" w:rsidR="006B742D" w:rsidRPr="00F74940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F74940"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  <w:tr w:rsidR="006B742D" w:rsidRPr="002A7FDF" w14:paraId="5D38124E" w14:textId="77777777" w:rsidTr="00172E91">
        <w:tc>
          <w:tcPr>
            <w:tcW w:w="1480" w:type="dxa"/>
            <w:vAlign w:val="center"/>
          </w:tcPr>
          <w:p w14:paraId="3F001BD0" w14:textId="77777777" w:rsidR="006B742D" w:rsidRPr="00F74940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F74940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6302" w:type="dxa"/>
            <w:vAlign w:val="center"/>
          </w:tcPr>
          <w:p w14:paraId="0237CB1D" w14:textId="77777777" w:rsidR="006B742D" w:rsidRPr="00F74940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F74940">
              <w:rPr>
                <w:rFonts w:ascii="Cambria" w:eastAsia="Times New Roman" w:hAnsi="Cambria"/>
                <w:lang w:val="pl-PL" w:eastAsia="de-DE"/>
              </w:rPr>
              <w:t xml:space="preserve">uznawania znaczenia wiedzy w rozwiązywaniu problemów związanych z przekładem </w:t>
            </w:r>
            <w:r w:rsidRPr="00F74940">
              <w:rPr>
                <w:rFonts w:ascii="Cambria" w:eastAsia="Cambria" w:hAnsi="Cambria" w:cs="Cambria"/>
                <w:lang w:val="pl-PL"/>
              </w:rPr>
              <w:t xml:space="preserve">tekstów </w:t>
            </w:r>
            <w:r>
              <w:rPr>
                <w:rFonts w:ascii="Cambria" w:eastAsia="Cambria" w:hAnsi="Cambria" w:cs="Cambria"/>
                <w:lang w:val="pl-PL"/>
              </w:rPr>
              <w:t>medycznych i technicznych</w:t>
            </w:r>
          </w:p>
        </w:tc>
        <w:tc>
          <w:tcPr>
            <w:tcW w:w="1540" w:type="dxa"/>
          </w:tcPr>
          <w:p w14:paraId="3177D521" w14:textId="77777777" w:rsidR="006B742D" w:rsidRPr="00F74940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F74940">
              <w:rPr>
                <w:rFonts w:ascii="Cambria" w:eastAsia="Cambria" w:hAnsi="Cambria" w:cs="Cambria"/>
                <w:lang w:val="pl-PL"/>
              </w:rPr>
              <w:t>K_K02</w:t>
            </w:r>
          </w:p>
        </w:tc>
      </w:tr>
      <w:tr w:rsidR="006B742D" w:rsidRPr="002A7FDF" w14:paraId="03D49168" w14:textId="77777777" w:rsidTr="00172E91">
        <w:tc>
          <w:tcPr>
            <w:tcW w:w="1480" w:type="dxa"/>
            <w:vAlign w:val="center"/>
          </w:tcPr>
          <w:p w14:paraId="4B231779" w14:textId="77777777" w:rsidR="006B742D" w:rsidRPr="00F74940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F74940">
              <w:rPr>
                <w:rFonts w:ascii="Cambria" w:hAnsi="Cambria"/>
                <w:lang w:val="pl-PL"/>
              </w:rPr>
              <w:t>K_03</w:t>
            </w:r>
          </w:p>
        </w:tc>
        <w:tc>
          <w:tcPr>
            <w:tcW w:w="6302" w:type="dxa"/>
          </w:tcPr>
          <w:p w14:paraId="1C484E55" w14:textId="77777777" w:rsidR="006B742D" w:rsidRPr="00F74940" w:rsidRDefault="006B742D" w:rsidP="00172E91">
            <w:pPr>
              <w:spacing w:before="60" w:after="60"/>
              <w:rPr>
                <w:rFonts w:ascii="Cambria" w:eastAsiaTheme="minorEastAsia" w:hAnsi="Cambria" w:cstheme="minorBidi"/>
                <w:lang w:val="pl-PL"/>
              </w:rPr>
            </w:pPr>
            <w:r w:rsidRPr="00F74940">
              <w:rPr>
                <w:rFonts w:ascii="Cambria" w:eastAsia="Times New Roman" w:hAnsi="Cambria"/>
                <w:lang w:val="pl-PL" w:eastAsia="de-DE"/>
              </w:rPr>
              <w:t xml:space="preserve">odpowiedzialnego pełnienia roli tłumacza </w:t>
            </w:r>
            <w:r w:rsidRPr="00F74940">
              <w:rPr>
                <w:rFonts w:ascii="Cambria" w:eastAsia="Cambria" w:hAnsi="Cambria" w:cs="Cambria"/>
                <w:lang w:val="pl-PL"/>
              </w:rPr>
              <w:t xml:space="preserve">tekstów </w:t>
            </w:r>
            <w:r>
              <w:rPr>
                <w:rFonts w:ascii="Cambria" w:eastAsia="Cambria" w:hAnsi="Cambria" w:cs="Cambria"/>
                <w:lang w:val="pl-PL"/>
              </w:rPr>
              <w:t>medycznych i technicznych</w:t>
            </w:r>
            <w:r w:rsidRPr="00F74940">
              <w:rPr>
                <w:rFonts w:ascii="Cambria" w:eastAsia="Times New Roman" w:hAnsi="Cambria"/>
                <w:lang w:val="pl-PL" w:eastAsia="de-DE"/>
              </w:rPr>
              <w:t xml:space="preserve"> z uwzględnieniem zmieniających się potrzeb społecznych</w:t>
            </w:r>
          </w:p>
        </w:tc>
        <w:tc>
          <w:tcPr>
            <w:tcW w:w="1540" w:type="dxa"/>
          </w:tcPr>
          <w:p w14:paraId="1CF1D066" w14:textId="77777777" w:rsidR="006B742D" w:rsidRPr="00F74940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F74940">
              <w:rPr>
                <w:rFonts w:ascii="Cambria" w:eastAsia="Cambria" w:hAnsi="Cambria" w:cs="Cambria"/>
                <w:lang w:val="pl-PL"/>
              </w:rPr>
              <w:t>K_K06</w:t>
            </w:r>
          </w:p>
        </w:tc>
      </w:tr>
    </w:tbl>
    <w:p w14:paraId="0CDAE6AD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5950"/>
        <w:gridCol w:w="1255"/>
        <w:gridCol w:w="1479"/>
      </w:tblGrid>
      <w:tr w:rsidR="006B742D" w:rsidRPr="002A7FDF" w14:paraId="6EBCEBD4" w14:textId="77777777" w:rsidTr="00172E91">
        <w:trPr>
          <w:trHeight w:val="340"/>
        </w:trPr>
        <w:tc>
          <w:tcPr>
            <w:tcW w:w="638" w:type="dxa"/>
            <w:vMerge w:val="restart"/>
            <w:vAlign w:val="center"/>
          </w:tcPr>
          <w:p w14:paraId="44D02E8C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Lp.</w:t>
            </w:r>
          </w:p>
        </w:tc>
        <w:tc>
          <w:tcPr>
            <w:tcW w:w="5950" w:type="dxa"/>
            <w:vMerge w:val="restart"/>
            <w:vAlign w:val="center"/>
          </w:tcPr>
          <w:p w14:paraId="01969771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Treści ćwiczeń </w:t>
            </w:r>
          </w:p>
        </w:tc>
        <w:tc>
          <w:tcPr>
            <w:tcW w:w="2734" w:type="dxa"/>
            <w:gridSpan w:val="2"/>
            <w:vAlign w:val="center"/>
          </w:tcPr>
          <w:p w14:paraId="093C70B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6B742D" w:rsidRPr="002A7FDF" w14:paraId="0816EB43" w14:textId="77777777" w:rsidTr="00172E91">
        <w:trPr>
          <w:trHeight w:val="196"/>
        </w:trPr>
        <w:tc>
          <w:tcPr>
            <w:tcW w:w="638" w:type="dxa"/>
            <w:vMerge/>
          </w:tcPr>
          <w:p w14:paraId="60B01711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950" w:type="dxa"/>
            <w:vMerge/>
          </w:tcPr>
          <w:p w14:paraId="5E71D0C0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255" w:type="dxa"/>
          </w:tcPr>
          <w:p w14:paraId="4F622CF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479" w:type="dxa"/>
          </w:tcPr>
          <w:p w14:paraId="0463EA0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6B742D" w:rsidRPr="002A7FDF" w14:paraId="610BE95A" w14:textId="77777777" w:rsidTr="00172E91">
        <w:trPr>
          <w:trHeight w:val="225"/>
        </w:trPr>
        <w:tc>
          <w:tcPr>
            <w:tcW w:w="638" w:type="dxa"/>
          </w:tcPr>
          <w:p w14:paraId="724C2A73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C1</w:t>
            </w:r>
          </w:p>
        </w:tc>
        <w:tc>
          <w:tcPr>
            <w:tcW w:w="5950" w:type="dxa"/>
            <w:vAlign w:val="center"/>
          </w:tcPr>
          <w:p w14:paraId="6F05780F" w14:textId="77777777" w:rsidR="006B742D" w:rsidRPr="002F0B07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F0B07">
              <w:rPr>
                <w:lang w:val="pl-PL"/>
              </w:rPr>
              <w:t>Tłumaczenie właściwe wypisów szpitalnych oraz wyników badań diagnostycznych z użyciem profesjonalnej terminologii medycznej.</w:t>
            </w:r>
          </w:p>
        </w:tc>
        <w:tc>
          <w:tcPr>
            <w:tcW w:w="1255" w:type="dxa"/>
            <w:vAlign w:val="center"/>
          </w:tcPr>
          <w:p w14:paraId="3FDBC21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6CB118A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6B742D" w:rsidRPr="002A7FDF" w14:paraId="17B94C26" w14:textId="77777777" w:rsidTr="00172E91">
        <w:trPr>
          <w:trHeight w:val="225"/>
        </w:trPr>
        <w:tc>
          <w:tcPr>
            <w:tcW w:w="638" w:type="dxa"/>
          </w:tcPr>
          <w:p w14:paraId="21041982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C2</w:t>
            </w:r>
          </w:p>
        </w:tc>
        <w:tc>
          <w:tcPr>
            <w:tcW w:w="5950" w:type="dxa"/>
            <w:vAlign w:val="center"/>
          </w:tcPr>
          <w:p w14:paraId="355354B6" w14:textId="77777777" w:rsidR="006B742D" w:rsidRPr="002F0B07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F0B07">
              <w:rPr>
                <w:lang w:val="pl-PL"/>
              </w:rPr>
              <w:t>Ćwiczenia w zastosowaniu zwrotów dotyczących ulotek dla pacjentów oraz protokołów badań klinicznych.</w:t>
            </w:r>
          </w:p>
        </w:tc>
        <w:tc>
          <w:tcPr>
            <w:tcW w:w="1255" w:type="dxa"/>
            <w:vAlign w:val="center"/>
          </w:tcPr>
          <w:p w14:paraId="58E5A4B4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7CEC7E6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6B742D" w:rsidRPr="00B06E2B" w14:paraId="2F1CD41B" w14:textId="77777777" w:rsidTr="00172E91">
        <w:trPr>
          <w:trHeight w:val="225"/>
        </w:trPr>
        <w:tc>
          <w:tcPr>
            <w:tcW w:w="638" w:type="dxa"/>
          </w:tcPr>
          <w:p w14:paraId="3AAAF97D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C3</w:t>
            </w:r>
          </w:p>
        </w:tc>
        <w:tc>
          <w:tcPr>
            <w:tcW w:w="5950" w:type="dxa"/>
            <w:vAlign w:val="center"/>
          </w:tcPr>
          <w:p w14:paraId="4C320647" w14:textId="77777777" w:rsidR="006B742D" w:rsidRPr="002F0B07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F0B07">
              <w:rPr>
                <w:lang w:val="pl-PL"/>
              </w:rPr>
              <w:t>Sporządzanie przekładów technicznych instrukcji obsługi urządzeń oraz specyfikacji technicznych maszyn.</w:t>
            </w:r>
          </w:p>
        </w:tc>
        <w:tc>
          <w:tcPr>
            <w:tcW w:w="1255" w:type="dxa"/>
            <w:vAlign w:val="center"/>
          </w:tcPr>
          <w:p w14:paraId="3627B1C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2BDBECE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6B742D" w:rsidRPr="002A7FDF" w14:paraId="59416B76" w14:textId="77777777" w:rsidTr="00172E91">
        <w:trPr>
          <w:trHeight w:val="285"/>
        </w:trPr>
        <w:tc>
          <w:tcPr>
            <w:tcW w:w="638" w:type="dxa"/>
          </w:tcPr>
          <w:p w14:paraId="0001D665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C4</w:t>
            </w:r>
          </w:p>
        </w:tc>
        <w:tc>
          <w:tcPr>
            <w:tcW w:w="5950" w:type="dxa"/>
            <w:vAlign w:val="center"/>
          </w:tcPr>
          <w:p w14:paraId="618A9836" w14:textId="77777777" w:rsidR="006B742D" w:rsidRPr="002F0B07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F0B07">
              <w:rPr>
                <w:lang w:val="pl-PL"/>
              </w:rPr>
              <w:t>Ćwiczenia w zastosowaniu zwrotów z zakresu norm BHP, opisów patentowych oraz kart charakterystyki substancji niebezpiecznych.</w:t>
            </w:r>
          </w:p>
        </w:tc>
        <w:tc>
          <w:tcPr>
            <w:tcW w:w="1255" w:type="dxa"/>
            <w:vAlign w:val="center"/>
          </w:tcPr>
          <w:p w14:paraId="1CFE405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60F6059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3</w:t>
            </w:r>
          </w:p>
        </w:tc>
      </w:tr>
      <w:tr w:rsidR="006B742D" w:rsidRPr="002A7FDF" w14:paraId="00C09121" w14:textId="77777777" w:rsidTr="00172E91">
        <w:trPr>
          <w:trHeight w:val="345"/>
        </w:trPr>
        <w:tc>
          <w:tcPr>
            <w:tcW w:w="638" w:type="dxa"/>
          </w:tcPr>
          <w:p w14:paraId="3DC48681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C5</w:t>
            </w:r>
          </w:p>
        </w:tc>
        <w:tc>
          <w:tcPr>
            <w:tcW w:w="5950" w:type="dxa"/>
            <w:vAlign w:val="center"/>
          </w:tcPr>
          <w:p w14:paraId="3768C746" w14:textId="77777777" w:rsidR="006B742D" w:rsidRPr="002F0B07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F0B07">
              <w:rPr>
                <w:lang w:val="pl-PL"/>
              </w:rPr>
              <w:t>Tworzenie i redakcja specjalistycznych glosariuszy oraz weryfikacja błędów w tłumaczeniach tekstów technicznych i medycznych.</w:t>
            </w:r>
          </w:p>
        </w:tc>
        <w:tc>
          <w:tcPr>
            <w:tcW w:w="1255" w:type="dxa"/>
            <w:vAlign w:val="center"/>
          </w:tcPr>
          <w:p w14:paraId="49B19C0D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3DBC6D7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3</w:t>
            </w:r>
          </w:p>
        </w:tc>
      </w:tr>
      <w:tr w:rsidR="006B742D" w:rsidRPr="002A7FDF" w14:paraId="665F4A7B" w14:textId="77777777" w:rsidTr="00172E91">
        <w:tc>
          <w:tcPr>
            <w:tcW w:w="638" w:type="dxa"/>
          </w:tcPr>
          <w:p w14:paraId="768C4E1D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950" w:type="dxa"/>
          </w:tcPr>
          <w:p w14:paraId="7F9DB867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Razem liczba godzin ćwiczeń</w:t>
            </w:r>
          </w:p>
        </w:tc>
        <w:tc>
          <w:tcPr>
            <w:tcW w:w="1255" w:type="dxa"/>
            <w:vAlign w:val="center"/>
          </w:tcPr>
          <w:p w14:paraId="60B8353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30</w:t>
            </w:r>
          </w:p>
        </w:tc>
        <w:tc>
          <w:tcPr>
            <w:tcW w:w="1479" w:type="dxa"/>
            <w:vAlign w:val="center"/>
          </w:tcPr>
          <w:p w14:paraId="15DD505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18</w:t>
            </w:r>
          </w:p>
        </w:tc>
      </w:tr>
    </w:tbl>
    <w:p w14:paraId="70B931B7" w14:textId="77777777" w:rsidR="006B742D" w:rsidRPr="002A7FDF" w:rsidRDefault="006B742D" w:rsidP="006B742D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6B742D" w:rsidRPr="002A7FDF" w14:paraId="2439874E" w14:textId="77777777" w:rsidTr="00172E91">
        <w:tc>
          <w:tcPr>
            <w:tcW w:w="1666" w:type="dxa"/>
          </w:tcPr>
          <w:p w14:paraId="0BB51BF1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3DFD93BD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4419936D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6B742D" w:rsidRPr="008E61C1" w14:paraId="70D38DB3" w14:textId="77777777" w:rsidTr="00172E91">
        <w:tc>
          <w:tcPr>
            <w:tcW w:w="1666" w:type="dxa"/>
          </w:tcPr>
          <w:p w14:paraId="4E08727C" w14:textId="77777777" w:rsidR="006B742D" w:rsidRPr="001E5E8D" w:rsidRDefault="006B742D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1E5E8D">
              <w:rPr>
                <w:rFonts w:ascii="Cambria" w:hAnsi="Cambria"/>
                <w:bCs/>
                <w:lang w:val="pl-PL"/>
              </w:rPr>
              <w:t xml:space="preserve">Ćwiczenia </w:t>
            </w:r>
          </w:p>
        </w:tc>
        <w:tc>
          <w:tcPr>
            <w:tcW w:w="4963" w:type="dxa"/>
          </w:tcPr>
          <w:p w14:paraId="351CCCE6" w14:textId="77777777" w:rsidR="006B742D" w:rsidRPr="001E5E8D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1E5E8D">
              <w:rPr>
                <w:rFonts w:ascii="Cambria" w:eastAsia="Cambria" w:hAnsi="Cambria" w:cs="Cambria"/>
                <w:lang w:val="pl-PL"/>
              </w:rPr>
              <w:t>M1 – tłumaczenie właściwe z komentarzem,</w:t>
            </w:r>
          </w:p>
          <w:p w14:paraId="2CED62D5" w14:textId="77777777" w:rsidR="006B742D" w:rsidRPr="001E5E8D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1E5E8D">
              <w:rPr>
                <w:rFonts w:ascii="Cambria" w:eastAsia="Cambria" w:hAnsi="Cambria" w:cs="Cambria"/>
                <w:lang w:val="pl-PL"/>
              </w:rPr>
              <w:t xml:space="preserve">M2 –dyskusja dydaktyczna, </w:t>
            </w:r>
          </w:p>
          <w:p w14:paraId="29F53F9A" w14:textId="77777777" w:rsidR="006B742D" w:rsidRPr="001E5E8D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1E5E8D">
              <w:rPr>
                <w:rFonts w:ascii="Cambria" w:eastAsia="Cambria" w:hAnsi="Cambria" w:cs="Cambria"/>
                <w:lang w:val="pl-PL"/>
              </w:rPr>
              <w:t xml:space="preserve">M3 – prezentacja multimedialna,  </w:t>
            </w:r>
          </w:p>
          <w:p w14:paraId="4095AF97" w14:textId="77777777" w:rsidR="006B742D" w:rsidRPr="001E5E8D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1E5E8D">
              <w:rPr>
                <w:rFonts w:ascii="Cambria" w:eastAsia="Cambria" w:hAnsi="Cambria" w:cs="Cambria"/>
                <w:lang w:val="pl-PL"/>
              </w:rPr>
              <w:t xml:space="preserve">M4 – parafrazowanie tekstów, </w:t>
            </w:r>
          </w:p>
          <w:p w14:paraId="497E19FC" w14:textId="77777777" w:rsidR="006B742D" w:rsidRPr="001E5E8D" w:rsidRDefault="006B742D" w:rsidP="00172E91">
            <w:pPr>
              <w:rPr>
                <w:rFonts w:ascii="Cambria" w:hAnsi="Cambria"/>
                <w:lang w:val="pl-PL"/>
              </w:rPr>
            </w:pPr>
            <w:r w:rsidRPr="001E5E8D">
              <w:rPr>
                <w:rFonts w:ascii="Cambria" w:eastAsia="Cambria" w:hAnsi="Cambria" w:cs="Cambria"/>
                <w:lang w:val="pl-PL"/>
              </w:rPr>
              <w:t>M5 - analiza tłumaczeniowa</w:t>
            </w:r>
          </w:p>
        </w:tc>
        <w:tc>
          <w:tcPr>
            <w:tcW w:w="2693" w:type="dxa"/>
          </w:tcPr>
          <w:p w14:paraId="05B7A221" w14:textId="77777777" w:rsidR="006B742D" w:rsidRPr="002A7FDF" w:rsidRDefault="006B742D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tekst, interaktywne karty pracy (worksheets), test, komputery z dostępem do internetu</w:t>
            </w:r>
          </w:p>
        </w:tc>
      </w:tr>
    </w:tbl>
    <w:p w14:paraId="7EEFF154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560A1388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354"/>
        <w:gridCol w:w="3509"/>
      </w:tblGrid>
      <w:tr w:rsidR="006B742D" w:rsidRPr="008E61C1" w14:paraId="666289ED" w14:textId="77777777" w:rsidTr="00172E91">
        <w:tc>
          <w:tcPr>
            <w:tcW w:w="1459" w:type="dxa"/>
            <w:vAlign w:val="center"/>
          </w:tcPr>
          <w:p w14:paraId="5B9C3786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354" w:type="dxa"/>
            <w:vAlign w:val="center"/>
          </w:tcPr>
          <w:p w14:paraId="130AF7D5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26D26C4A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509" w:type="dxa"/>
            <w:vAlign w:val="center"/>
          </w:tcPr>
          <w:p w14:paraId="7191186A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6B742D" w:rsidRPr="008E61C1" w14:paraId="4E928479" w14:textId="77777777" w:rsidTr="00172E91">
        <w:tc>
          <w:tcPr>
            <w:tcW w:w="1459" w:type="dxa"/>
          </w:tcPr>
          <w:p w14:paraId="6D5226D5" w14:textId="77777777" w:rsidR="006B742D" w:rsidRPr="001E5E8D" w:rsidRDefault="006B742D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1E5E8D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354" w:type="dxa"/>
          </w:tcPr>
          <w:p w14:paraId="03A89C23" w14:textId="77777777" w:rsidR="006B742D" w:rsidRPr="001E5E8D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1E5E8D">
              <w:rPr>
                <w:rFonts w:ascii="Cambria" w:eastAsia="Cambria" w:hAnsi="Cambria" w:cs="Cambria"/>
                <w:lang w:val="pl-PL"/>
              </w:rPr>
              <w:t>F1 – sprawdzian pisemny wiedzy</w:t>
            </w:r>
          </w:p>
          <w:p w14:paraId="767AADC6" w14:textId="77777777" w:rsidR="006B742D" w:rsidRPr="001E5E8D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1E5E8D">
              <w:rPr>
                <w:rFonts w:ascii="Cambria" w:eastAsia="Cambria" w:hAnsi="Cambria" w:cs="Cambria"/>
                <w:lang w:val="pl-PL"/>
              </w:rPr>
              <w:t xml:space="preserve">F2 – </w:t>
            </w:r>
            <w:r w:rsidRPr="0007733E">
              <w:rPr>
                <w:rFonts w:ascii="Cambria" w:eastAsia="Times New Roman" w:hAnsi="Cambria"/>
                <w:lang w:val="pl-PL"/>
              </w:rPr>
              <w:t>obserwacja/aktywność</w:t>
            </w:r>
            <w:r>
              <w:rPr>
                <w:rFonts w:ascii="Cambria" w:eastAsia="Times New Roman" w:hAnsi="Cambria"/>
                <w:lang w:val="pl-PL"/>
              </w:rPr>
              <w:t xml:space="preserve"> na zajęciach (</w:t>
            </w:r>
            <w:r w:rsidRPr="003D6C7A">
              <w:rPr>
                <w:rFonts w:ascii="Cambria" w:eastAsia="Times New Roman" w:hAnsi="Cambria"/>
                <w:lang w:val="pl-PL"/>
              </w:rPr>
              <w:t>merytoryczny udział w dyskusji, aktywne wykonywanie ćwiczeń</w:t>
            </w:r>
            <w:r>
              <w:rPr>
                <w:rFonts w:ascii="Cambria" w:eastAsia="Times New Roman" w:hAnsi="Cambria"/>
                <w:lang w:val="pl-PL"/>
              </w:rPr>
              <w:t>)</w:t>
            </w:r>
          </w:p>
          <w:p w14:paraId="5B697492" w14:textId="77777777" w:rsidR="006B742D" w:rsidRPr="001E5E8D" w:rsidRDefault="006B742D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1E5E8D">
              <w:rPr>
                <w:rFonts w:ascii="Cambria" w:eastAsia="Cambria" w:hAnsi="Cambria" w:cs="Cambria"/>
                <w:lang w:val="pl-PL"/>
              </w:rPr>
              <w:t>F5 – ćwiczenie praktyczne z przekładu</w:t>
            </w:r>
          </w:p>
        </w:tc>
        <w:tc>
          <w:tcPr>
            <w:tcW w:w="3509" w:type="dxa"/>
          </w:tcPr>
          <w:p w14:paraId="77A9F7C0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P3 – ocena podsumowująca powstała na podstawie ocen formujących, uzyskanych w semestrze</w:t>
            </w:r>
          </w:p>
        </w:tc>
      </w:tr>
    </w:tbl>
    <w:p w14:paraId="65F0FC62" w14:textId="77777777" w:rsidR="006B742D" w:rsidRPr="002A7FDF" w:rsidRDefault="006B742D" w:rsidP="006B742D">
      <w:pPr>
        <w:spacing w:before="120" w:after="120"/>
        <w:jc w:val="both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12"/>
        <w:gridCol w:w="1960"/>
        <w:gridCol w:w="2370"/>
        <w:gridCol w:w="2094"/>
        <w:gridCol w:w="1586"/>
      </w:tblGrid>
      <w:tr w:rsidR="006B742D" w:rsidRPr="0091339B" w14:paraId="6E71ECA6" w14:textId="77777777" w:rsidTr="00172E91">
        <w:trPr>
          <w:trHeight w:val="128"/>
        </w:trPr>
        <w:tc>
          <w:tcPr>
            <w:tcW w:w="13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0F210D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  <w:r w:rsidRPr="0091339B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8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73EDAE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hAnsi="Cambria"/>
                <w:sz w:val="18"/>
                <w:szCs w:val="18"/>
                <w:lang w:val="pl-PL"/>
              </w:rPr>
            </w:pPr>
            <w:r w:rsidRPr="0091339B">
              <w:rPr>
                <w:rFonts w:ascii="Cambria" w:hAnsi="Cambria"/>
                <w:sz w:val="18"/>
                <w:szCs w:val="18"/>
                <w:lang w:val="pl-PL"/>
              </w:rPr>
              <w:t xml:space="preserve">Ćwiczenia </w:t>
            </w:r>
          </w:p>
        </w:tc>
      </w:tr>
      <w:tr w:rsidR="006B742D" w:rsidRPr="0091339B" w14:paraId="0154664F" w14:textId="77777777" w:rsidTr="00172E91">
        <w:trPr>
          <w:trHeight w:val="279"/>
        </w:trPr>
        <w:tc>
          <w:tcPr>
            <w:tcW w:w="1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07E3D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7AD38" w14:textId="77777777" w:rsidR="006B742D" w:rsidRPr="00F54148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16"/>
                <w:szCs w:val="16"/>
                <w:lang w:val="pl-PL"/>
              </w:rPr>
            </w:pPr>
            <w:r w:rsidRPr="0091339B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F1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CD2CFD" w14:textId="77777777" w:rsidR="006B742D" w:rsidRPr="00F54148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16"/>
                <w:szCs w:val="16"/>
                <w:lang w:val="pl-PL"/>
              </w:rPr>
            </w:pPr>
            <w:r w:rsidRPr="0091339B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F5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43B243" w14:textId="77777777" w:rsidR="006B742D" w:rsidRPr="00F54148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16"/>
                <w:szCs w:val="16"/>
                <w:lang w:val="pl-PL"/>
              </w:rPr>
            </w:pPr>
            <w:r w:rsidRPr="0091339B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F2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1A91B3" w14:textId="77777777" w:rsidR="006B742D" w:rsidRPr="0091339B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</w:pPr>
            <w:r w:rsidRPr="0091339B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P3</w:t>
            </w:r>
          </w:p>
        </w:tc>
      </w:tr>
      <w:tr w:rsidR="006B742D" w:rsidRPr="0091339B" w14:paraId="78224FC6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595DB" w14:textId="77777777" w:rsidR="006B742D" w:rsidRPr="0091339B" w:rsidRDefault="006B742D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91339B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AC09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91339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7E7A18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1EE257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DE1041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1339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91339B" w14:paraId="2A25E081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B47AE" w14:textId="77777777" w:rsidR="006B742D" w:rsidRPr="0091339B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91339B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B5A7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91339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1AA089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8D6B94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64F55E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1339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91339B" w14:paraId="26F3DEEB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2880A" w14:textId="77777777" w:rsidR="006B742D" w:rsidRPr="0091339B" w:rsidRDefault="006B742D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91339B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8C92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22ABEE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91339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2AC311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91339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8A5BE3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1339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91339B" w14:paraId="4FB6C769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BB3D6" w14:textId="77777777" w:rsidR="006B742D" w:rsidRPr="0091339B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91339B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0A1B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63A744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91339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14C667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91339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0C2A12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1339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91339B" w14:paraId="4A37316E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CDCF0" w14:textId="77777777" w:rsidR="006B742D" w:rsidRPr="0091339B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91339B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BC34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34E8A4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1339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CD9592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1339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EFF283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1339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91339B" w14:paraId="106CAB28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01863" w14:textId="77777777" w:rsidR="006B742D" w:rsidRPr="0091339B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91339B">
              <w:rPr>
                <w:rFonts w:ascii="Cambria" w:hAnsi="Cambria"/>
                <w:lang w:val="pl-PL"/>
              </w:rPr>
              <w:t>U_04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6D1F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BB3253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1339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8681DA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1339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307105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1339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91339B" w14:paraId="5BFCD7EB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EC4F2" w14:textId="77777777" w:rsidR="006B742D" w:rsidRPr="0091339B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91339B">
              <w:rPr>
                <w:rFonts w:ascii="Cambria" w:hAnsi="Cambria"/>
                <w:lang w:val="pl-PL"/>
              </w:rPr>
              <w:t>U_05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4038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DA890D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1339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C86FFF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1339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7D4CEC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1339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91339B" w14:paraId="620A7E7D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43894" w14:textId="77777777" w:rsidR="006B742D" w:rsidRPr="0091339B" w:rsidRDefault="006B742D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91339B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2FF3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DB613C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2DFA42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91339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E6B069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1339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91339B" w14:paraId="238AAE48" w14:textId="77777777" w:rsidTr="00172E91">
        <w:trPr>
          <w:trHeight w:val="263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37327" w14:textId="77777777" w:rsidR="006B742D" w:rsidRPr="0091339B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91339B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6EAA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F3653E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7FF489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91339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D4ECBC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1339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91339B" w14:paraId="39D084BC" w14:textId="77777777" w:rsidTr="00172E91">
        <w:trPr>
          <w:trHeight w:val="263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CCCA9" w14:textId="77777777" w:rsidR="006B742D" w:rsidRPr="0091339B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91339B">
              <w:rPr>
                <w:rFonts w:ascii="Cambria" w:hAnsi="Cambria"/>
                <w:lang w:val="pl-PL"/>
              </w:rPr>
              <w:t>K_03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3455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68588D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19F17D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1339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522134" w14:textId="77777777" w:rsidR="006B742D" w:rsidRPr="0091339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91339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</w:tbl>
    <w:p w14:paraId="0F80E6A8" w14:textId="77777777" w:rsidR="006B742D" w:rsidRPr="00AF5F54" w:rsidRDefault="006B742D" w:rsidP="006B742D">
      <w:pPr>
        <w:jc w:val="both"/>
        <w:rPr>
          <w:rFonts w:ascii="Cambria" w:hAnsi="Cambria"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9. Opis sposobu ustalania oceny końcowej (</w:t>
      </w:r>
      <w:r w:rsidRPr="00AF5F54">
        <w:rPr>
          <w:rFonts w:ascii="Cambria" w:hAnsi="Cambria"/>
          <w:bCs/>
          <w:lang w:val="pl-PL"/>
        </w:rPr>
        <w:t>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6B742D" w:rsidRPr="008E61C1" w14:paraId="760738FF" w14:textId="77777777" w:rsidTr="00172E91">
        <w:trPr>
          <w:trHeight w:val="93"/>
        </w:trPr>
        <w:tc>
          <w:tcPr>
            <w:tcW w:w="9322" w:type="dxa"/>
          </w:tcPr>
          <w:p w14:paraId="5F1D8403" w14:textId="77777777" w:rsidR="006B742D" w:rsidRPr="002A7FDF" w:rsidRDefault="006B742D" w:rsidP="00172E91">
            <w:pPr>
              <w:pStyle w:val="karta"/>
              <w:rPr>
                <w:rFonts w:ascii="Cambria" w:hAnsi="Cambria"/>
                <w:i/>
                <w:iCs/>
              </w:rPr>
            </w:pPr>
            <w:r w:rsidRPr="002A7FDF">
              <w:rPr>
                <w:rFonts w:ascii="Cambria" w:hAnsi="Cambria"/>
              </w:rPr>
              <w:t>Ocena końcowa wynika z procentowego podsumowania liczby uzyskanych punktów w ramach poszczególnych form oceny przedmiotu.</w:t>
            </w:r>
          </w:p>
          <w:p w14:paraId="0A5E3DC9" w14:textId="77777777" w:rsidR="006B742D" w:rsidRDefault="006B742D" w:rsidP="00172E91">
            <w:pPr>
              <w:pStyle w:val="karta"/>
              <w:rPr>
                <w:rFonts w:ascii="Cambria" w:hAnsi="Cambria"/>
              </w:rPr>
            </w:pPr>
          </w:p>
          <w:p w14:paraId="5C750190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9048E2">
              <w:rPr>
                <w:rFonts w:ascii="Cambria" w:hAnsi="Cambria"/>
              </w:rPr>
              <w:t>Zastosowanie systemu punktowego – oceny według następującej skali (wyrażone w %):</w:t>
            </w:r>
          </w:p>
          <w:p w14:paraId="0FC9DE56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9048E2">
              <w:rPr>
                <w:rFonts w:ascii="Cambria" w:hAnsi="Cambria"/>
              </w:rPr>
              <w:t>90%– 100% ocena 5.0; 80%– 89% ocena  4.5; 70% – 79% ocena 4.0; 60%– 69% ocena 3.5; 50%– 59%  ocena 3.0; 0%– 49% ocena 2.0</w:t>
            </w:r>
          </w:p>
          <w:p w14:paraId="4E6347BB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7B73AA">
              <w:rPr>
                <w:rFonts w:ascii="Cambria" w:hAnsi="Cambria"/>
                <w:b/>
                <w:bCs w:val="0"/>
              </w:rPr>
              <w:t>Bardzo dobry (5,0):</w:t>
            </w:r>
            <w:r w:rsidRPr="009048E2">
              <w:rPr>
                <w:rFonts w:ascii="Cambria" w:hAnsi="Cambria"/>
              </w:rPr>
              <w:t xml:space="preserve"> Student w pełni lub w wysokim stopniu opanował treści ćwiczeń we wskazanych obszarach wiedzy, umiejętności i kompetencji społecznych.</w:t>
            </w:r>
          </w:p>
          <w:p w14:paraId="51C3BD81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7B73AA">
              <w:rPr>
                <w:rFonts w:ascii="Cambria" w:hAnsi="Cambria"/>
                <w:b/>
                <w:bCs w:val="0"/>
              </w:rPr>
              <w:t>Dobry/dobry plus (4/4,5):</w:t>
            </w:r>
            <w:r w:rsidRPr="009048E2">
              <w:rPr>
                <w:rFonts w:ascii="Cambria" w:hAnsi="Cambria"/>
              </w:rPr>
              <w:t xml:space="preserve"> Student w dobrym stopniu opanował treści ćwiczeń we wskazanych obszarach wiedzy, umiejętności i kompetencji społecznych.</w:t>
            </w:r>
          </w:p>
          <w:p w14:paraId="5D49DF45" w14:textId="77777777" w:rsidR="006B742D" w:rsidRPr="002A7FDF" w:rsidRDefault="006B742D" w:rsidP="00172E91">
            <w:pPr>
              <w:pStyle w:val="karta"/>
              <w:rPr>
                <w:rFonts w:ascii="Cambria" w:hAnsi="Cambria"/>
                <w:b/>
                <w:bCs w:val="0"/>
              </w:rPr>
            </w:pPr>
            <w:r w:rsidRPr="007B73AA">
              <w:rPr>
                <w:rFonts w:ascii="Cambria" w:hAnsi="Cambria"/>
                <w:b/>
                <w:bCs w:val="0"/>
              </w:rPr>
              <w:t>Dostateczny /dostateczny plus (3/3,5):</w:t>
            </w:r>
            <w:r w:rsidRPr="009048E2">
              <w:rPr>
                <w:rFonts w:ascii="Cambria" w:hAnsi="Cambria"/>
              </w:rPr>
              <w:t xml:space="preserve"> Student w dostatecznym opanował stopniu treści ćwiczeń we wskazanych obszarach wiedzy, umiejętności i kompetencji społecznych.</w:t>
            </w:r>
          </w:p>
        </w:tc>
      </w:tr>
    </w:tbl>
    <w:p w14:paraId="0E22942A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6B742D" w:rsidRPr="002A7FDF" w14:paraId="4D618CA9" w14:textId="77777777" w:rsidTr="00172E91">
        <w:trPr>
          <w:trHeight w:val="540"/>
        </w:trPr>
        <w:tc>
          <w:tcPr>
            <w:tcW w:w="9284" w:type="dxa"/>
          </w:tcPr>
          <w:p w14:paraId="5F9AB6BE" w14:textId="77777777" w:rsidR="006B742D" w:rsidRPr="002A7FDF" w:rsidRDefault="006B742D" w:rsidP="00172E91">
            <w:pPr>
              <w:spacing w:before="120" w:after="120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Zaliczenie z oceną</w:t>
            </w:r>
          </w:p>
        </w:tc>
      </w:tr>
    </w:tbl>
    <w:p w14:paraId="325E0FFA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b w:val="0"/>
          <w:bCs w:val="0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 xml:space="preserve">11. Obciążenie pracą studenta </w:t>
      </w:r>
      <w:r w:rsidRPr="002A7FDF">
        <w:rPr>
          <w:rFonts w:ascii="Cambria" w:hAnsi="Cambria"/>
          <w:b w:val="0"/>
          <w:bCs w:val="0"/>
          <w:sz w:val="22"/>
          <w:szCs w:val="22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6B742D" w:rsidRPr="002A7FDF" w14:paraId="5E827C05" w14:textId="77777777" w:rsidTr="00172E91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97C8D4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00532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Liczba godzin</w:t>
            </w:r>
          </w:p>
        </w:tc>
      </w:tr>
      <w:tr w:rsidR="006B742D" w:rsidRPr="002A7FDF" w14:paraId="1E033E69" w14:textId="77777777" w:rsidTr="00172E91">
        <w:trPr>
          <w:trHeight w:val="291"/>
        </w:trPr>
        <w:tc>
          <w:tcPr>
            <w:tcW w:w="5920" w:type="dxa"/>
            <w:vMerge/>
            <w:vAlign w:val="center"/>
          </w:tcPr>
          <w:p w14:paraId="4EDCB3E4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3EE172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FFA3D0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niestacjonarnych</w:t>
            </w:r>
          </w:p>
        </w:tc>
      </w:tr>
      <w:tr w:rsidR="006B742D" w:rsidRPr="0000282F" w14:paraId="139679C8" w14:textId="77777777" w:rsidTr="00172E91">
        <w:trPr>
          <w:trHeight w:val="291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D7DFCF6" w14:textId="77777777" w:rsidR="006B742D" w:rsidRPr="0000282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00282F">
              <w:rPr>
                <w:rFonts w:ascii="Cambria" w:hAnsi="Cambria"/>
                <w:lang w:val="pl-PL"/>
              </w:rPr>
              <w:t>Zajęcia realizowane z udziałem nauczyciela akademickiego</w:t>
            </w:r>
          </w:p>
          <w:p w14:paraId="655E59C2" w14:textId="77777777" w:rsidR="006B742D" w:rsidRPr="0000282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00282F">
              <w:rPr>
                <w:rFonts w:ascii="Cambria" w:hAnsi="Cambria"/>
                <w:lang w:val="pl-PL"/>
              </w:rPr>
              <w:t>lub innych osób prowadzących zajęcia (zgodnie z planem</w:t>
            </w:r>
          </w:p>
          <w:p w14:paraId="6FA652FF" w14:textId="77777777" w:rsidR="006B742D" w:rsidRPr="0000282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00282F">
              <w:rPr>
                <w:rFonts w:ascii="Cambria" w:hAnsi="Cambria"/>
                <w:lang w:val="pl-PL"/>
              </w:rPr>
              <w:t>studiów)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F393" w14:textId="77777777" w:rsidR="006B742D" w:rsidRPr="0000282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00282F">
              <w:rPr>
                <w:rFonts w:ascii="Cambria" w:hAnsi="Cambria"/>
                <w:b/>
                <w:iCs/>
                <w:lang w:val="pl-PL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40D2" w14:textId="77777777" w:rsidR="006B742D" w:rsidRPr="0000282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00282F">
              <w:rPr>
                <w:rFonts w:ascii="Cambria" w:hAnsi="Cambria"/>
                <w:b/>
                <w:iCs/>
                <w:lang w:val="pl-PL"/>
              </w:rPr>
              <w:t>18</w:t>
            </w:r>
          </w:p>
        </w:tc>
      </w:tr>
      <w:tr w:rsidR="006B742D" w:rsidRPr="0000282F" w14:paraId="0D2A3752" w14:textId="77777777" w:rsidTr="00172E91">
        <w:trPr>
          <w:trHeight w:val="435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97B2" w14:textId="77777777" w:rsidR="006B742D" w:rsidRPr="0000282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00282F">
              <w:rPr>
                <w:rFonts w:ascii="Cambria" w:hAnsi="Cambria"/>
                <w:b/>
                <w:iCs/>
                <w:lang w:val="pl-PL"/>
              </w:rPr>
              <w:t>Praca własna studenta:</w:t>
            </w:r>
          </w:p>
        </w:tc>
      </w:tr>
      <w:tr w:rsidR="006B742D" w:rsidRPr="0000282F" w14:paraId="620F2B45" w14:textId="77777777" w:rsidTr="00172E91">
        <w:trPr>
          <w:trHeight w:val="391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990C59" w14:textId="77777777" w:rsidR="006B742D" w:rsidRPr="0000282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00282F">
              <w:rPr>
                <w:rFonts w:ascii="Cambria" w:hAnsi="Cambria"/>
                <w:lang w:val="pl-PL"/>
              </w:rPr>
              <w:t>przygotowanie do kolokwium zaliczeniowych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7B77B7" w14:textId="77777777" w:rsidR="006B742D" w:rsidRPr="0000282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00282F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AC88F6" w14:textId="77777777" w:rsidR="006B742D" w:rsidRPr="0000282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00282F">
              <w:rPr>
                <w:rFonts w:ascii="Cambria" w:eastAsia="Cambria" w:hAnsi="Cambria" w:cs="Cambria"/>
                <w:lang w:val="pl-PL"/>
              </w:rPr>
              <w:t>12</w:t>
            </w:r>
          </w:p>
        </w:tc>
      </w:tr>
      <w:tr w:rsidR="006B742D" w:rsidRPr="0000282F" w14:paraId="68884E1D" w14:textId="77777777" w:rsidTr="00172E91">
        <w:trPr>
          <w:trHeight w:val="412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BD11A" w14:textId="77777777" w:rsidR="006B742D" w:rsidRPr="0000282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00282F">
              <w:rPr>
                <w:rFonts w:ascii="Cambria" w:eastAsia="Cambria" w:hAnsi="Cambria" w:cs="Cambria"/>
                <w:lang w:val="pl-PL"/>
              </w:rPr>
              <w:t>przekład pisemny w domu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91C6E3" w14:textId="77777777" w:rsidR="006B742D" w:rsidRPr="0000282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00282F">
              <w:rPr>
                <w:rFonts w:ascii="Cambria" w:eastAsia="Cambria" w:hAnsi="Cambria" w:cs="Cambria"/>
                <w:lang w:val="pl-PL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87B06E" w14:textId="77777777" w:rsidR="006B742D" w:rsidRPr="0000282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00282F">
              <w:rPr>
                <w:rFonts w:ascii="Cambria" w:eastAsia="Cambria" w:hAnsi="Cambria" w:cs="Cambria"/>
                <w:lang w:val="pl-PL"/>
              </w:rPr>
              <w:t>20</w:t>
            </w:r>
          </w:p>
        </w:tc>
      </w:tr>
      <w:tr w:rsidR="006B742D" w:rsidRPr="0000282F" w14:paraId="03882806" w14:textId="77777777" w:rsidTr="00172E91">
        <w:trPr>
          <w:trHeight w:val="467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9ACCA" w14:textId="77777777" w:rsidR="006B742D" w:rsidRPr="0000282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00282F">
              <w:rPr>
                <w:rFonts w:ascii="Cambria" w:hAnsi="Cambria"/>
                <w:lang w:val="pl-PL"/>
              </w:rPr>
              <w:t xml:space="preserve">przygotowanie do zajęć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D69DB1" w14:textId="77777777" w:rsidR="006B742D" w:rsidRPr="0000282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00282F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6C871C" w14:textId="77777777" w:rsidR="006B742D" w:rsidRPr="0000282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00282F">
              <w:rPr>
                <w:rFonts w:ascii="Cambria" w:hAnsi="Cambria"/>
                <w:lang w:val="pl-PL"/>
              </w:rPr>
              <w:t>20</w:t>
            </w:r>
          </w:p>
        </w:tc>
      </w:tr>
      <w:tr w:rsidR="006B742D" w:rsidRPr="0000282F" w14:paraId="4E3045E9" w14:textId="77777777" w:rsidTr="00172E91">
        <w:trPr>
          <w:trHeight w:val="453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42268" w14:textId="77777777" w:rsidR="006B742D" w:rsidRPr="0000282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00282F">
              <w:rPr>
                <w:rFonts w:ascii="Cambria" w:hAnsi="Cambria"/>
                <w:lang w:val="pl-PL"/>
              </w:rPr>
              <w:t>zapoznanie z literaturą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58BA6A" w14:textId="77777777" w:rsidR="006B742D" w:rsidRPr="0000282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00282F">
              <w:rPr>
                <w:rFonts w:ascii="Cambria" w:hAnsi="Cambria"/>
                <w:lang w:val="pl-PL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F424B0" w14:textId="77777777" w:rsidR="006B742D" w:rsidRPr="0000282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00282F">
              <w:rPr>
                <w:rFonts w:ascii="Cambria" w:hAnsi="Cambria"/>
                <w:lang w:val="pl-PL"/>
              </w:rPr>
              <w:t>5</w:t>
            </w:r>
          </w:p>
        </w:tc>
      </w:tr>
      <w:tr w:rsidR="006B742D" w:rsidRPr="0000282F" w14:paraId="7176896A" w14:textId="77777777" w:rsidTr="00172E91">
        <w:trPr>
          <w:trHeight w:val="360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F6CA8C" w14:textId="77777777" w:rsidR="006B742D" w:rsidRPr="0000282F" w:rsidRDefault="006B742D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00282F">
              <w:rPr>
                <w:rFonts w:ascii="Cambria" w:hAnsi="Cambria"/>
                <w:b/>
                <w:lang w:val="pl-PL"/>
              </w:rPr>
              <w:t>suma godzin: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C51A9A" w14:textId="77777777" w:rsidR="006B742D" w:rsidRPr="0000282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00282F">
              <w:rPr>
                <w:rFonts w:ascii="Cambria" w:hAnsi="Cambria"/>
                <w:b/>
                <w:lang w:val="pl-PL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9A5333" w14:textId="77777777" w:rsidR="006B742D" w:rsidRPr="0000282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00282F">
              <w:rPr>
                <w:rFonts w:ascii="Cambria" w:hAnsi="Cambria"/>
                <w:b/>
                <w:lang w:val="pl-PL"/>
              </w:rPr>
              <w:t>75</w:t>
            </w:r>
          </w:p>
        </w:tc>
      </w:tr>
      <w:tr w:rsidR="006B742D" w:rsidRPr="0000282F" w14:paraId="6F699F90" w14:textId="77777777" w:rsidTr="00172E91">
        <w:trPr>
          <w:trHeight w:val="300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82A90E" w14:textId="77777777" w:rsidR="006B742D" w:rsidRPr="0000282F" w:rsidRDefault="006B742D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00282F">
              <w:rPr>
                <w:rFonts w:ascii="Cambria" w:hAnsi="Cambria"/>
                <w:b/>
                <w:lang w:val="pl-PL"/>
              </w:rPr>
              <w:t xml:space="preserve">liczba pkt ECTS przypisana do </w:t>
            </w:r>
            <w:r w:rsidRPr="0000282F">
              <w:rPr>
                <w:rFonts w:ascii="Cambria" w:hAnsi="Cambria"/>
                <w:b/>
                <w:bCs/>
                <w:lang w:val="pl-PL"/>
              </w:rPr>
              <w:t>zajęć</w:t>
            </w:r>
            <w:r w:rsidRPr="0000282F">
              <w:rPr>
                <w:rFonts w:ascii="Cambria" w:hAnsi="Cambria"/>
                <w:b/>
                <w:lang w:val="pl-PL"/>
              </w:rPr>
              <w:t xml:space="preserve">: </w:t>
            </w:r>
            <w:r w:rsidRPr="0000282F">
              <w:rPr>
                <w:rFonts w:ascii="Cambria" w:hAnsi="Cambria"/>
                <w:b/>
                <w:lang w:val="pl-PL"/>
              </w:rPr>
              <w:br/>
            </w:r>
            <w:r w:rsidRPr="0000282F">
              <w:rPr>
                <w:rFonts w:ascii="Cambria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9C808A" w14:textId="77777777" w:rsidR="006B742D" w:rsidRPr="0000282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00282F">
              <w:rPr>
                <w:rFonts w:ascii="Cambria" w:hAnsi="Cambria"/>
                <w:b/>
                <w:lang w:val="pl-PL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FBEAC0" w14:textId="77777777" w:rsidR="006B742D" w:rsidRPr="0000282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00282F">
              <w:rPr>
                <w:rFonts w:ascii="Cambria" w:hAnsi="Cambria"/>
                <w:b/>
                <w:lang w:val="pl-PL"/>
              </w:rPr>
              <w:t>3</w:t>
            </w:r>
          </w:p>
        </w:tc>
      </w:tr>
    </w:tbl>
    <w:p w14:paraId="421B5305" w14:textId="77777777" w:rsidR="006B742D" w:rsidRPr="0000282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00282F">
        <w:rPr>
          <w:rFonts w:ascii="Cambria" w:hAnsi="Cambria"/>
          <w:sz w:val="22"/>
          <w:szCs w:val="22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6B742D" w:rsidRPr="0000282F" w14:paraId="1B2F2711" w14:textId="77777777" w:rsidTr="00172E91">
        <w:tc>
          <w:tcPr>
            <w:tcW w:w="9322" w:type="dxa"/>
          </w:tcPr>
          <w:p w14:paraId="2D4CBC76" w14:textId="77777777" w:rsidR="006B742D" w:rsidRPr="0000282F" w:rsidRDefault="006B742D" w:rsidP="00172E91">
            <w:pPr>
              <w:rPr>
                <w:rFonts w:ascii="Cambria" w:hAnsi="Cambria"/>
                <w:b/>
                <w:lang w:val="pl-PL"/>
              </w:rPr>
            </w:pPr>
            <w:r w:rsidRPr="0000282F">
              <w:rPr>
                <w:rFonts w:ascii="Cambria" w:hAnsi="Cambria"/>
                <w:b/>
                <w:lang w:val="pl-PL"/>
              </w:rPr>
              <w:t>Literatura obowiązkowa:</w:t>
            </w:r>
          </w:p>
          <w:p w14:paraId="73E6C5F1" w14:textId="77777777" w:rsidR="006B742D" w:rsidRPr="0000282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00282F">
              <w:rPr>
                <w:rFonts w:ascii="Cambria" w:eastAsia="Cambria" w:hAnsi="Cambria" w:cs="Cambria"/>
                <w:lang w:val="pl-PL"/>
              </w:rPr>
              <w:t>Materiały autentyczne opracowane przez nauczyciela.</w:t>
            </w:r>
          </w:p>
          <w:p w14:paraId="7744AEE6" w14:textId="77777777" w:rsidR="006B742D" w:rsidRPr="0000282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00282F">
              <w:rPr>
                <w:rFonts w:ascii="Cambria" w:eastAsia="Cambria" w:hAnsi="Cambria" w:cs="Cambria"/>
                <w:lang w:val="pl-PL"/>
              </w:rPr>
              <w:t>Słowniki jedno- i dwujęzyczne.</w:t>
            </w:r>
          </w:p>
          <w:p w14:paraId="20F6B39B" w14:textId="77777777" w:rsidR="006B742D" w:rsidRPr="0000282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00282F">
              <w:rPr>
                <w:rFonts w:ascii="Cambria" w:eastAsia="Cambria" w:hAnsi="Cambria" w:cs="Cambria"/>
                <w:lang w:val="pl-PL"/>
              </w:rPr>
              <w:t>Słowniki terminologiczne.</w:t>
            </w:r>
          </w:p>
          <w:p w14:paraId="3354F323" w14:textId="77777777" w:rsidR="006B742D" w:rsidRPr="0000282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00282F">
              <w:rPr>
                <w:rFonts w:ascii="Cambria" w:eastAsia="Cambria" w:hAnsi="Cambria" w:cs="Cambria"/>
                <w:lang w:val="pl-PL"/>
              </w:rPr>
              <w:t>Słowniki języka polskiego.</w:t>
            </w:r>
          </w:p>
          <w:p w14:paraId="5D005789" w14:textId="77777777" w:rsidR="006B742D" w:rsidRPr="0000282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00282F">
              <w:rPr>
                <w:rFonts w:ascii="Cambria" w:eastAsia="Cambria" w:hAnsi="Cambria" w:cs="Cambria"/>
                <w:lang w:val="pl-PL"/>
              </w:rPr>
              <w:t>Teksty paralelne.</w:t>
            </w:r>
          </w:p>
          <w:p w14:paraId="712B0A18" w14:textId="77777777" w:rsidR="006B742D" w:rsidRPr="0000282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de-DE"/>
              </w:rPr>
            </w:pPr>
            <w:r w:rsidRPr="0000282F">
              <w:rPr>
                <w:rFonts w:ascii="Cambria" w:eastAsia="Cambria" w:hAnsi="Cambria" w:cs="Cambria"/>
                <w:lang w:val="de-DE"/>
              </w:rPr>
              <w:t>Bazy terminologiczne.</w:t>
            </w:r>
          </w:p>
        </w:tc>
      </w:tr>
      <w:tr w:rsidR="006B742D" w:rsidRPr="0000282F" w14:paraId="27B8F1AD" w14:textId="77777777" w:rsidTr="00172E91">
        <w:tc>
          <w:tcPr>
            <w:tcW w:w="9322" w:type="dxa"/>
          </w:tcPr>
          <w:p w14:paraId="7AFA83D3" w14:textId="77777777" w:rsidR="006B742D" w:rsidRPr="0000282F" w:rsidRDefault="006B742D" w:rsidP="00172E91">
            <w:pPr>
              <w:pStyle w:val="Akapitzlist"/>
              <w:ind w:left="0" w:right="-567"/>
              <w:rPr>
                <w:rFonts w:ascii="Cambria" w:hAnsi="Cambria"/>
                <w:b/>
                <w:lang w:val="pl-PL"/>
              </w:rPr>
            </w:pPr>
            <w:r w:rsidRPr="0000282F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77A02EE2" w14:textId="77777777" w:rsidR="006B742D" w:rsidRPr="0000282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 w:hanging="2"/>
              <w:rPr>
                <w:rFonts w:ascii="Cambria" w:eastAsia="Cambria" w:hAnsi="Cambria" w:cs="Cambria"/>
                <w:lang w:val="pl-PL"/>
              </w:rPr>
            </w:pPr>
            <w:r w:rsidRPr="0000282F">
              <w:rPr>
                <w:rFonts w:ascii="Cambria" w:eastAsia="Cambria" w:hAnsi="Cambria" w:cs="Cambria"/>
                <w:lang w:val="pl-PL"/>
              </w:rPr>
              <w:t xml:space="preserve">Cieślik B., Laska L., Rojewski M., 2014. </w:t>
            </w:r>
            <w:r w:rsidRPr="0000282F">
              <w:rPr>
                <w:rFonts w:ascii="Cambria" w:eastAsia="Cambria" w:hAnsi="Cambria" w:cs="Cambria"/>
                <w:i/>
                <w:lang w:val="pl-PL"/>
              </w:rPr>
              <w:t>Egzamin na tłumacza przysięgłego. Komentarz, teksty egzaminacyjne, dokumenty</w:t>
            </w:r>
            <w:r w:rsidRPr="0000282F">
              <w:rPr>
                <w:rFonts w:ascii="Cambria" w:eastAsia="Cambria" w:hAnsi="Cambria" w:cs="Cambria"/>
                <w:lang w:val="pl-PL"/>
              </w:rPr>
              <w:t>. Warszawa: Wydawnictwo C.H. Beck.</w:t>
            </w:r>
          </w:p>
          <w:p w14:paraId="57339068" w14:textId="77777777" w:rsidR="006B742D" w:rsidRPr="0000282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right="151"/>
              <w:rPr>
                <w:rFonts w:ascii="Cambria" w:eastAsia="Cambria" w:hAnsi="Cambria" w:cs="Cambria"/>
                <w:lang w:val="pl-PL"/>
              </w:rPr>
            </w:pPr>
            <w:r w:rsidRPr="0000282F">
              <w:rPr>
                <w:rFonts w:ascii="Cambria" w:eastAsia="Cambria" w:hAnsi="Cambria" w:cs="Cambria"/>
                <w:lang w:val="pl-PL"/>
              </w:rPr>
              <w:t xml:space="preserve">Kozłowska Z., 2007. </w:t>
            </w:r>
            <w:r w:rsidRPr="0000282F">
              <w:rPr>
                <w:rFonts w:ascii="Cambria" w:eastAsia="Cambria" w:hAnsi="Cambria" w:cs="Cambria"/>
                <w:i/>
                <w:lang w:val="pl-PL"/>
              </w:rPr>
              <w:t>O przekładzie tekstu naukowego (na materiale tekstów językoznawczych),</w:t>
            </w:r>
            <w:r w:rsidRPr="0000282F">
              <w:rPr>
                <w:rFonts w:ascii="Cambria" w:eastAsia="Cambria" w:hAnsi="Cambria" w:cs="Cambria"/>
                <w:lang w:val="pl-PL"/>
              </w:rPr>
              <w:t xml:space="preserve"> Warszawa: Wydawnictwa Uniwersytetu Warszawskiego.</w:t>
            </w:r>
          </w:p>
          <w:p w14:paraId="7037CCCE" w14:textId="77777777" w:rsidR="006B742D" w:rsidRPr="0000282F" w:rsidRDefault="006B742D" w:rsidP="00172E91">
            <w:pPr>
              <w:pStyle w:val="Akapitzlist"/>
              <w:ind w:left="0" w:right="151"/>
              <w:rPr>
                <w:rFonts w:ascii="Cambria" w:hAnsi="Cambria"/>
                <w:lang w:val="pl-PL"/>
              </w:rPr>
            </w:pPr>
            <w:r w:rsidRPr="0000282F">
              <w:rPr>
                <w:rFonts w:ascii="Cambria" w:eastAsia="Cambria" w:hAnsi="Cambria" w:cs="Cambria"/>
                <w:lang w:val="de-DE"/>
              </w:rPr>
              <w:t xml:space="preserve">Gambier Y., van Doorslaer L. (red.) 2014. </w:t>
            </w:r>
            <w:r w:rsidRPr="0000282F">
              <w:rPr>
                <w:rFonts w:ascii="Cambria" w:eastAsia="Cambria" w:hAnsi="Cambria" w:cs="Cambria"/>
                <w:i/>
                <w:lang w:val="de-DE"/>
              </w:rPr>
              <w:t>Handbook of Translation Studies - 4 volumes.</w:t>
            </w:r>
            <w:r w:rsidRPr="0000282F">
              <w:rPr>
                <w:rFonts w:ascii="Cambria" w:eastAsia="Cambria" w:hAnsi="Cambria" w:cs="Cambria"/>
                <w:lang w:val="de-DE"/>
              </w:rPr>
              <w:t xml:space="preserve"> </w:t>
            </w:r>
            <w:r w:rsidRPr="0000282F">
              <w:rPr>
                <w:rFonts w:ascii="Cambria" w:eastAsia="Cambria" w:hAnsi="Cambria" w:cs="Cambria"/>
                <w:lang w:val="pl-PL"/>
              </w:rPr>
              <w:t>Amsterdam/Philadelphia: John Benjamins</w:t>
            </w:r>
          </w:p>
        </w:tc>
      </w:tr>
    </w:tbl>
    <w:p w14:paraId="7D1C309E" w14:textId="77777777" w:rsidR="006B742D" w:rsidRPr="002A7FDF" w:rsidRDefault="006B742D" w:rsidP="006B742D">
      <w:pPr>
        <w:pStyle w:val="Legenda"/>
        <w:spacing w:before="240" w:after="120" w:line="240" w:lineRule="auto"/>
        <w:rPr>
          <w:rFonts w:ascii="Cambria" w:hAnsi="Cambria"/>
          <w:sz w:val="22"/>
          <w:szCs w:val="22"/>
        </w:rPr>
      </w:pPr>
      <w:r w:rsidRPr="0000282F">
        <w:rPr>
          <w:rFonts w:ascii="Cambria" w:hAnsi="Cambria"/>
          <w:sz w:val="22"/>
          <w:szCs w:val="22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6B742D" w:rsidRPr="008E61C1" w14:paraId="1BAF7EE3" w14:textId="77777777" w:rsidTr="00172E91">
        <w:tc>
          <w:tcPr>
            <w:tcW w:w="3846" w:type="dxa"/>
          </w:tcPr>
          <w:p w14:paraId="3D821522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sporządzającego</w:t>
            </w:r>
          </w:p>
        </w:tc>
        <w:tc>
          <w:tcPr>
            <w:tcW w:w="5476" w:type="dxa"/>
          </w:tcPr>
          <w:p w14:paraId="42719D62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mgr Wojciech Januchowski, dr Urszula Paradowska</w:t>
            </w:r>
          </w:p>
        </w:tc>
      </w:tr>
      <w:tr w:rsidR="006B742D" w:rsidRPr="002A7FDF" w14:paraId="2D589AE3" w14:textId="77777777" w:rsidTr="00172E91">
        <w:tc>
          <w:tcPr>
            <w:tcW w:w="3846" w:type="dxa"/>
          </w:tcPr>
          <w:p w14:paraId="36A38C7A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476" w:type="dxa"/>
          </w:tcPr>
          <w:p w14:paraId="3B50FF22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10.06.202</w:t>
            </w: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6B742D" w:rsidRPr="008E61C1" w14:paraId="2B813CF8" w14:textId="77777777" w:rsidTr="00172E91">
        <w:tc>
          <w:tcPr>
            <w:tcW w:w="3846" w:type="dxa"/>
          </w:tcPr>
          <w:p w14:paraId="3B3AC0A5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476" w:type="dxa"/>
          </w:tcPr>
          <w:p w14:paraId="57FD4D09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wjanuchowski@ajp.edu.pl, uparadowska@ajp.edu.pl</w:t>
            </w:r>
          </w:p>
        </w:tc>
      </w:tr>
      <w:tr w:rsidR="006B742D" w:rsidRPr="002A7FDF" w14:paraId="2B4F75C5" w14:textId="77777777" w:rsidTr="00172E91">
        <w:tc>
          <w:tcPr>
            <w:tcW w:w="3846" w:type="dxa"/>
            <w:tcBorders>
              <w:bottom w:val="single" w:sz="4" w:space="0" w:color="000000" w:themeColor="text1"/>
            </w:tcBorders>
          </w:tcPr>
          <w:p w14:paraId="180CC2C0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51"/>
            </w:r>
          </w:p>
        </w:tc>
        <w:tc>
          <w:tcPr>
            <w:tcW w:w="5476" w:type="dxa"/>
            <w:tcBorders>
              <w:bottom w:val="single" w:sz="4" w:space="0" w:color="000000" w:themeColor="text1"/>
            </w:tcBorders>
          </w:tcPr>
          <w:p w14:paraId="3C97EC42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2265DF95" w14:textId="77777777" w:rsidR="006B742D" w:rsidRPr="002A7FDF" w:rsidRDefault="006B742D" w:rsidP="006B742D">
      <w:pPr>
        <w:spacing w:before="60" w:after="60"/>
        <w:rPr>
          <w:rFonts w:ascii="Cambria" w:hAnsi="Cambria"/>
          <w:lang w:val="pl-PL"/>
        </w:rPr>
      </w:pPr>
      <w:r w:rsidRPr="002A7FDF">
        <w:rPr>
          <w:rFonts w:ascii="Cambria" w:hAnsi="Cambria"/>
          <w:lang w:val="pl-PL"/>
        </w:rPr>
        <w:br w:type="page"/>
      </w:r>
    </w:p>
    <w:p w14:paraId="393F28E0" w14:textId="77777777" w:rsidR="006B742D" w:rsidRDefault="006B742D" w:rsidP="006B742D"/>
    <w:tbl>
      <w:tblPr>
        <w:tblpPr w:leftFromText="141" w:rightFromText="141" w:vertAnchor="page" w:horzAnchor="margin" w:tblpXSpec="center" w:tblpY="1831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224"/>
      </w:tblGrid>
      <w:tr w:rsidR="006B742D" w:rsidRPr="002A7FDF" w14:paraId="58C43550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470FF9BC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386D23E9" wp14:editId="4E077C45">
                  <wp:extent cx="1066800" cy="1066800"/>
                  <wp:effectExtent l="0" t="0" r="0" b="0"/>
                  <wp:docPr id="27" name="Obraz 27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Obraz 27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4AEC6B67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6AE11A8B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6B742D" w:rsidRPr="008E61C1" w14:paraId="0A72EE2D" w14:textId="77777777" w:rsidTr="00172E91">
        <w:trPr>
          <w:trHeight w:val="275"/>
        </w:trPr>
        <w:tc>
          <w:tcPr>
            <w:tcW w:w="1968" w:type="dxa"/>
            <w:vMerge/>
          </w:tcPr>
          <w:p w14:paraId="7A3E30C6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3EE21FA7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03E53019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6B742D" w:rsidRPr="002A7FDF" w14:paraId="660934B6" w14:textId="77777777" w:rsidTr="00172E91">
        <w:trPr>
          <w:trHeight w:val="139"/>
        </w:trPr>
        <w:tc>
          <w:tcPr>
            <w:tcW w:w="1968" w:type="dxa"/>
            <w:vMerge/>
          </w:tcPr>
          <w:p w14:paraId="7627E593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739F1F33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3A7CEFD3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6B742D" w:rsidRPr="002A7FDF" w14:paraId="4B0AE264" w14:textId="77777777" w:rsidTr="00172E91">
        <w:trPr>
          <w:trHeight w:val="139"/>
        </w:trPr>
        <w:tc>
          <w:tcPr>
            <w:tcW w:w="1968" w:type="dxa"/>
            <w:vMerge/>
          </w:tcPr>
          <w:p w14:paraId="0A3819C4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25411A0B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4D90E76B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6B742D" w:rsidRPr="002A7FDF" w14:paraId="04158C00" w14:textId="77777777" w:rsidTr="00172E91">
        <w:trPr>
          <w:trHeight w:val="139"/>
        </w:trPr>
        <w:tc>
          <w:tcPr>
            <w:tcW w:w="1968" w:type="dxa"/>
            <w:vMerge/>
          </w:tcPr>
          <w:p w14:paraId="7B9BED17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27E39899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224" w:type="dxa"/>
            <w:vAlign w:val="center"/>
          </w:tcPr>
          <w:p w14:paraId="6161E831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6B742D" w:rsidRPr="002A7FDF" w14:paraId="4BD57D7B" w14:textId="77777777" w:rsidTr="00172E91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9A89A91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643E79DA" w14:textId="77777777" w:rsidR="006B742D" w:rsidRPr="00CA54AC" w:rsidRDefault="006B742D" w:rsidP="00172E91">
            <w:pPr>
              <w:rPr>
                <w:rFonts w:ascii="Cambria" w:hAnsi="Cambria"/>
                <w:sz w:val="24"/>
                <w:szCs w:val="24"/>
                <w:lang w:val="pl-PL"/>
              </w:rPr>
            </w:pPr>
            <w:r w:rsidRPr="00CA54AC">
              <w:rPr>
                <w:rFonts w:ascii="Cambria" w:hAnsi="Cambria"/>
                <w:bCs/>
                <w:sz w:val="24"/>
                <w:szCs w:val="24"/>
                <w:lang w:val="pl-PL"/>
              </w:rPr>
              <w:t>19/19</w:t>
            </w:r>
          </w:p>
        </w:tc>
      </w:tr>
    </w:tbl>
    <w:p w14:paraId="583BB6FE" w14:textId="77777777" w:rsidR="006B742D" w:rsidRPr="002A7FDF" w:rsidRDefault="006B742D" w:rsidP="006B742D">
      <w:pPr>
        <w:spacing w:before="240" w:after="240"/>
        <w:ind w:left="-426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05E809EA" w14:textId="77777777" w:rsidR="006B742D" w:rsidRPr="002A7FDF" w:rsidRDefault="006B742D" w:rsidP="006B742D">
      <w:pPr>
        <w:spacing w:before="120" w:after="120"/>
        <w:ind w:firstLine="142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6B742D" w:rsidRPr="002A7FDF" w14:paraId="151A9109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31D10F1B" w14:textId="77777777" w:rsidR="006B742D" w:rsidRPr="002A7FDF" w:rsidRDefault="006B742D" w:rsidP="00172E91">
            <w:pPr>
              <w:pStyle w:val="akarta"/>
            </w:pPr>
            <w:r w:rsidRPr="002A7FDF">
              <w:t>Nazwa zajęć</w:t>
            </w:r>
          </w:p>
        </w:tc>
        <w:tc>
          <w:tcPr>
            <w:tcW w:w="5103" w:type="dxa"/>
            <w:vAlign w:val="center"/>
          </w:tcPr>
          <w:p w14:paraId="3C3D4205" w14:textId="77777777" w:rsidR="006B742D" w:rsidRPr="002A7FDF" w:rsidRDefault="006B742D" w:rsidP="00172E91">
            <w:pPr>
              <w:pStyle w:val="akarta"/>
            </w:pPr>
            <w:r w:rsidRPr="002A7FDF">
              <w:t>Przekład tekstów literackich</w:t>
            </w:r>
          </w:p>
        </w:tc>
      </w:tr>
      <w:tr w:rsidR="006B742D" w:rsidRPr="002A7FDF" w14:paraId="231666C9" w14:textId="77777777" w:rsidTr="00172E91">
        <w:tc>
          <w:tcPr>
            <w:tcW w:w="4219" w:type="dxa"/>
            <w:vAlign w:val="center"/>
          </w:tcPr>
          <w:p w14:paraId="373ACA3B" w14:textId="77777777" w:rsidR="006B742D" w:rsidRPr="002A7FDF" w:rsidRDefault="006B742D" w:rsidP="00172E91">
            <w:pPr>
              <w:pStyle w:val="akarta"/>
            </w:pPr>
            <w:r w:rsidRPr="002A7FDF">
              <w:t>Punkty ECTS</w:t>
            </w:r>
          </w:p>
        </w:tc>
        <w:tc>
          <w:tcPr>
            <w:tcW w:w="5103" w:type="dxa"/>
            <w:vAlign w:val="center"/>
          </w:tcPr>
          <w:p w14:paraId="656D099B" w14:textId="77777777" w:rsidR="006B742D" w:rsidRPr="002A7FDF" w:rsidRDefault="006B742D" w:rsidP="00172E91">
            <w:pPr>
              <w:pStyle w:val="akarta"/>
            </w:pPr>
            <w:r w:rsidRPr="002A7FDF">
              <w:t>2</w:t>
            </w:r>
          </w:p>
        </w:tc>
      </w:tr>
      <w:tr w:rsidR="006B742D" w:rsidRPr="002A7FDF" w14:paraId="15D5AE40" w14:textId="77777777" w:rsidTr="00172E91">
        <w:tc>
          <w:tcPr>
            <w:tcW w:w="4219" w:type="dxa"/>
            <w:vAlign w:val="center"/>
          </w:tcPr>
          <w:p w14:paraId="2D7200F1" w14:textId="77777777" w:rsidR="006B742D" w:rsidRPr="002A7FDF" w:rsidRDefault="006B742D" w:rsidP="00172E91">
            <w:pPr>
              <w:pStyle w:val="akarta"/>
            </w:pPr>
            <w:r w:rsidRPr="002A7FDF">
              <w:t>Rodzaj zajęć</w:t>
            </w:r>
          </w:p>
        </w:tc>
        <w:tc>
          <w:tcPr>
            <w:tcW w:w="5103" w:type="dxa"/>
            <w:vAlign w:val="center"/>
          </w:tcPr>
          <w:p w14:paraId="099AE1D0" w14:textId="77777777" w:rsidR="006B742D" w:rsidRPr="002A7FDF" w:rsidRDefault="006B742D" w:rsidP="00172E91">
            <w:pPr>
              <w:pStyle w:val="akarta"/>
            </w:pPr>
            <w:r w:rsidRPr="0049272F">
              <w:t>Obowiązkowe, obieralne</w:t>
            </w:r>
          </w:p>
        </w:tc>
      </w:tr>
      <w:tr w:rsidR="006B742D" w:rsidRPr="008E61C1" w14:paraId="5AEF3911" w14:textId="77777777" w:rsidTr="00172E91">
        <w:tc>
          <w:tcPr>
            <w:tcW w:w="4219" w:type="dxa"/>
            <w:vAlign w:val="center"/>
          </w:tcPr>
          <w:p w14:paraId="418A7DE1" w14:textId="77777777" w:rsidR="006B742D" w:rsidRPr="002A7FDF" w:rsidRDefault="006B742D" w:rsidP="00172E91">
            <w:pPr>
              <w:pStyle w:val="akarta"/>
            </w:pPr>
            <w:r w:rsidRPr="002A7FDF">
              <w:t>Moduł/specjalizacja</w:t>
            </w:r>
          </w:p>
        </w:tc>
        <w:tc>
          <w:tcPr>
            <w:tcW w:w="5103" w:type="dxa"/>
            <w:vAlign w:val="center"/>
          </w:tcPr>
          <w:p w14:paraId="790BF627" w14:textId="77777777" w:rsidR="006B742D" w:rsidRPr="002A7FDF" w:rsidRDefault="006B742D" w:rsidP="00172E91">
            <w:pPr>
              <w:pStyle w:val="akarta"/>
            </w:pPr>
            <w:r w:rsidRPr="002A7FDF">
              <w:t>Przedmioty kierunkowe w zakresie kształcenia translatorskiego / translatorska</w:t>
            </w:r>
          </w:p>
        </w:tc>
      </w:tr>
      <w:tr w:rsidR="006B742D" w:rsidRPr="002A7FDF" w14:paraId="28A234A6" w14:textId="77777777" w:rsidTr="00172E91">
        <w:tc>
          <w:tcPr>
            <w:tcW w:w="4219" w:type="dxa"/>
            <w:vAlign w:val="center"/>
          </w:tcPr>
          <w:p w14:paraId="266D279B" w14:textId="77777777" w:rsidR="006B742D" w:rsidRPr="002A7FDF" w:rsidRDefault="006B742D" w:rsidP="00172E91">
            <w:pPr>
              <w:pStyle w:val="akarta"/>
            </w:pPr>
            <w:r w:rsidRPr="002A7FDF"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44952466" w14:textId="77777777" w:rsidR="006B742D" w:rsidRPr="002A7FDF" w:rsidRDefault="006B742D" w:rsidP="00172E91">
            <w:pPr>
              <w:pStyle w:val="akarta"/>
            </w:pPr>
            <w:r w:rsidRPr="002A7FDF">
              <w:t>język angielski</w:t>
            </w:r>
          </w:p>
        </w:tc>
      </w:tr>
      <w:tr w:rsidR="006B742D" w:rsidRPr="002A7FDF" w14:paraId="7408D010" w14:textId="77777777" w:rsidTr="00172E91">
        <w:tc>
          <w:tcPr>
            <w:tcW w:w="4219" w:type="dxa"/>
            <w:vAlign w:val="center"/>
          </w:tcPr>
          <w:p w14:paraId="71CA84BE" w14:textId="77777777" w:rsidR="006B742D" w:rsidRPr="002A7FDF" w:rsidRDefault="006B742D" w:rsidP="00172E91">
            <w:pPr>
              <w:pStyle w:val="akarta"/>
            </w:pPr>
            <w:r w:rsidRPr="002A7FDF">
              <w:t>Rok studiów</w:t>
            </w:r>
          </w:p>
        </w:tc>
        <w:tc>
          <w:tcPr>
            <w:tcW w:w="5103" w:type="dxa"/>
            <w:vAlign w:val="center"/>
          </w:tcPr>
          <w:p w14:paraId="01534EF5" w14:textId="77777777" w:rsidR="006B742D" w:rsidRPr="002A7FDF" w:rsidRDefault="006B742D" w:rsidP="00172E91">
            <w:pPr>
              <w:pStyle w:val="akarta"/>
            </w:pPr>
            <w:r w:rsidRPr="002A7FDF">
              <w:t>I</w:t>
            </w:r>
          </w:p>
        </w:tc>
      </w:tr>
      <w:tr w:rsidR="006B742D" w:rsidRPr="002A7FDF" w14:paraId="58B38DEB" w14:textId="77777777" w:rsidTr="00172E91">
        <w:tc>
          <w:tcPr>
            <w:tcW w:w="4219" w:type="dxa"/>
            <w:vAlign w:val="center"/>
          </w:tcPr>
          <w:p w14:paraId="1122E576" w14:textId="77777777" w:rsidR="006B742D" w:rsidRPr="002A7FDF" w:rsidRDefault="006B742D" w:rsidP="00172E91">
            <w:pPr>
              <w:pStyle w:val="akarta"/>
            </w:pPr>
            <w:r w:rsidRPr="002A7FDF"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02C99140" w14:textId="77777777" w:rsidR="006B742D" w:rsidRPr="002A7FDF" w:rsidRDefault="006B742D" w:rsidP="00172E91">
            <w:pPr>
              <w:pStyle w:val="akarta"/>
            </w:pPr>
            <w:r w:rsidRPr="002A7FDF">
              <w:t>dr Urszula Paradowska</w:t>
            </w:r>
          </w:p>
          <w:p w14:paraId="09D5EC44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iCs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iCs/>
                <w:lang w:val="pl-PL"/>
              </w:rPr>
              <w:t>prowadzący:</w:t>
            </w:r>
          </w:p>
          <w:p w14:paraId="6ED5A007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iCs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iCs/>
                <w:lang w:val="pl-PL"/>
              </w:rPr>
              <w:t>prof. AJP dr hab. Wojciech Klepuszewski</w:t>
            </w:r>
          </w:p>
          <w:p w14:paraId="14692DA3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iCs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iCs/>
                <w:lang w:val="pl-PL"/>
              </w:rPr>
              <w:t>dr Urszula Paradowska</w:t>
            </w:r>
          </w:p>
          <w:p w14:paraId="22088F92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iCs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iCs/>
                <w:lang w:val="pl-PL"/>
              </w:rPr>
              <w:t>mgr Wojciech Januchowski</w:t>
            </w:r>
          </w:p>
          <w:p w14:paraId="3D78A736" w14:textId="77777777" w:rsidR="006B742D" w:rsidRPr="002A7FDF" w:rsidRDefault="006B742D" w:rsidP="00172E91">
            <w:pPr>
              <w:pStyle w:val="akarta"/>
            </w:pPr>
            <w:r w:rsidRPr="002A7FDF">
              <w:t>mgr Bożena Franków-Czerwonko</w:t>
            </w:r>
          </w:p>
        </w:tc>
      </w:tr>
    </w:tbl>
    <w:p w14:paraId="7B585F43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2"/>
        <w:gridCol w:w="2918"/>
        <w:gridCol w:w="2209"/>
        <w:gridCol w:w="1773"/>
      </w:tblGrid>
      <w:tr w:rsidR="006B742D" w:rsidRPr="008E61C1" w14:paraId="2A33EA4B" w14:textId="77777777" w:rsidTr="00172E91">
        <w:tc>
          <w:tcPr>
            <w:tcW w:w="2422" w:type="dxa"/>
            <w:vAlign w:val="center"/>
          </w:tcPr>
          <w:p w14:paraId="084B86F4" w14:textId="77777777" w:rsidR="006B742D" w:rsidRPr="002A7FDF" w:rsidRDefault="006B742D" w:rsidP="00172E91">
            <w:pPr>
              <w:spacing w:before="60" w:after="60"/>
              <w:ind w:left="-4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18" w:type="dxa"/>
            <w:vAlign w:val="center"/>
          </w:tcPr>
          <w:p w14:paraId="5484EA9F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0A29C782" w14:textId="77777777" w:rsidR="006B742D" w:rsidRPr="002A7FDF" w:rsidRDefault="006B742D" w:rsidP="00172E91">
            <w:pPr>
              <w:spacing w:before="60" w:after="60"/>
              <w:ind w:left="-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09" w:type="dxa"/>
            <w:vAlign w:val="center"/>
          </w:tcPr>
          <w:p w14:paraId="7FD76F5C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773" w:type="dxa"/>
            <w:vAlign w:val="center"/>
          </w:tcPr>
          <w:p w14:paraId="06D811EA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6B742D" w:rsidRPr="002A7FDF" w14:paraId="0CB87DC9" w14:textId="77777777" w:rsidTr="00172E91">
        <w:tc>
          <w:tcPr>
            <w:tcW w:w="2422" w:type="dxa"/>
          </w:tcPr>
          <w:p w14:paraId="24B00023" w14:textId="77777777" w:rsidR="006B742D" w:rsidRPr="002A7FDF" w:rsidRDefault="006B742D" w:rsidP="00172E91">
            <w:pPr>
              <w:spacing w:before="60" w:after="60"/>
              <w:ind w:left="36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18" w:type="dxa"/>
            <w:vAlign w:val="center"/>
          </w:tcPr>
          <w:p w14:paraId="0F01FDBC" w14:textId="77777777" w:rsidR="006B742D" w:rsidRPr="002A7FDF" w:rsidRDefault="006B742D" w:rsidP="00172E91">
            <w:pPr>
              <w:spacing w:before="60" w:after="60"/>
              <w:ind w:left="-114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</w:tc>
        <w:tc>
          <w:tcPr>
            <w:tcW w:w="2209" w:type="dxa"/>
            <w:vAlign w:val="center"/>
          </w:tcPr>
          <w:p w14:paraId="5A6FBF8E" w14:textId="77777777" w:rsidR="006B742D" w:rsidRPr="002A7FDF" w:rsidRDefault="006B742D" w:rsidP="00172E91">
            <w:pPr>
              <w:spacing w:before="60" w:after="60"/>
              <w:ind w:left="-4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II/3</w:t>
            </w:r>
          </w:p>
        </w:tc>
        <w:tc>
          <w:tcPr>
            <w:tcW w:w="1773" w:type="dxa"/>
            <w:vAlign w:val="center"/>
          </w:tcPr>
          <w:p w14:paraId="0C149583" w14:textId="77777777" w:rsidR="006B742D" w:rsidRPr="002A7FDF" w:rsidRDefault="006B742D" w:rsidP="00172E91">
            <w:pPr>
              <w:spacing w:before="60" w:after="60"/>
              <w:ind w:left="-141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</w:tbl>
    <w:p w14:paraId="1CBE4E88" w14:textId="77777777" w:rsidR="006B742D" w:rsidRPr="002A7FDF" w:rsidRDefault="006B742D" w:rsidP="006B742D">
      <w:pPr>
        <w:spacing w:before="12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6B742D" w:rsidRPr="002A7FDF" w14:paraId="21BC16D2" w14:textId="77777777" w:rsidTr="00172E91">
        <w:trPr>
          <w:trHeight w:val="301"/>
        </w:trPr>
        <w:tc>
          <w:tcPr>
            <w:tcW w:w="9284" w:type="dxa"/>
          </w:tcPr>
          <w:p w14:paraId="4BD767F6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Brak</w:t>
            </w:r>
          </w:p>
        </w:tc>
      </w:tr>
    </w:tbl>
    <w:p w14:paraId="47C43095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pPr w:leftFromText="141" w:rightFromText="141" w:vertAnchor="text" w:horzAnchor="margin" w:tblpXSpec="center" w:tblpY="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6B742D" w:rsidRPr="008E61C1" w14:paraId="3A806E5C" w14:textId="77777777" w:rsidTr="00172E91">
        <w:tc>
          <w:tcPr>
            <w:tcW w:w="9180" w:type="dxa"/>
          </w:tcPr>
          <w:p w14:paraId="4C88AA1B" w14:textId="77777777" w:rsidR="006B742D" w:rsidRPr="003C0B68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3C0B68">
              <w:rPr>
                <w:rFonts w:ascii="Cambria" w:hAnsi="Cambria"/>
                <w:lang w:val="pl-PL"/>
              </w:rPr>
              <w:t>C1 –  Zapoznanie studentów z terminologią i specyfiką przekładu literackiego</w:t>
            </w:r>
          </w:p>
          <w:p w14:paraId="31F2AFD1" w14:textId="77777777" w:rsidR="006B742D" w:rsidRPr="00FB079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3C0B68">
              <w:rPr>
                <w:rFonts w:ascii="Cambria" w:hAnsi="Cambria"/>
                <w:lang w:val="pl-PL"/>
              </w:rPr>
              <w:t>C2 –  Rozwijanie</w:t>
            </w:r>
            <w:r w:rsidRPr="009E4853">
              <w:rPr>
                <w:rFonts w:ascii="Cambria" w:hAnsi="Cambria"/>
                <w:lang w:val="pl-PL"/>
              </w:rPr>
              <w:t xml:space="preserve"> </w:t>
            </w:r>
            <w:r w:rsidRPr="00FB079F">
              <w:rPr>
                <w:rFonts w:ascii="Cambria" w:hAnsi="Cambria"/>
                <w:lang w:val="pl-PL"/>
              </w:rPr>
              <w:t>umiejętności pisemnego tłumaczenia tekstów literackich z wykorzystaniem wiedzy przekładoznawczej i literaturoznawczej</w:t>
            </w:r>
          </w:p>
          <w:p w14:paraId="464FAEE1" w14:textId="77777777" w:rsidR="006B742D" w:rsidRPr="00FB079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FB079F">
              <w:rPr>
                <w:rFonts w:ascii="Cambria" w:hAnsi="Cambria"/>
                <w:lang w:val="pl-PL"/>
              </w:rPr>
              <w:t>C3 –  Kształtowanie umiejętności wyszukiwania, doboru, krytycznej analizy i wykorzystania źródeł oraz materiałów paralelnych potrzebnych do pracy nad przekładem literackim</w:t>
            </w:r>
          </w:p>
          <w:p w14:paraId="79F4D24A" w14:textId="77777777" w:rsidR="006B742D" w:rsidRPr="00FB079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FB079F">
              <w:rPr>
                <w:rFonts w:ascii="Cambria" w:hAnsi="Cambria"/>
                <w:lang w:val="pl-PL"/>
              </w:rPr>
              <w:t>C4 – Rozwijanie umiejętności analizy i oceny przekładu wybranych tekstów literackich</w:t>
            </w:r>
          </w:p>
          <w:p w14:paraId="403457F2" w14:textId="77777777" w:rsidR="006B742D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FB079F">
              <w:rPr>
                <w:rFonts w:ascii="Cambria" w:hAnsi="Cambria"/>
                <w:lang w:val="pl-PL"/>
              </w:rPr>
              <w:t>C5 –  Przygotowanie studentów do stosowania odpowiednich metod i narzędzi w pracy nad przekładem tekstów literackich</w:t>
            </w:r>
          </w:p>
          <w:p w14:paraId="331EAA85" w14:textId="77777777" w:rsidR="006B742D" w:rsidRPr="006565D5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C6 – </w:t>
            </w:r>
            <w:r w:rsidRPr="00151BFD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Kształtowanie odpowiedzialnej postawy zawodowej, krytycznej oceny własnych decyzji translatorskich oraz świadomości znaczenia wiedzy w pracy tłumacza tekstów</w:t>
            </w:r>
            <w: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 literackich</w:t>
            </w:r>
          </w:p>
        </w:tc>
      </w:tr>
    </w:tbl>
    <w:p w14:paraId="6C16822E" w14:textId="77777777" w:rsidR="006B742D" w:rsidRPr="002A7FDF" w:rsidRDefault="006B742D" w:rsidP="006B742D">
      <w:pPr>
        <w:spacing w:before="24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6302"/>
        <w:gridCol w:w="1540"/>
      </w:tblGrid>
      <w:tr w:rsidR="006B742D" w:rsidRPr="002A7FDF" w14:paraId="6B5B1986" w14:textId="77777777" w:rsidTr="00172E91">
        <w:tc>
          <w:tcPr>
            <w:tcW w:w="1480" w:type="dxa"/>
            <w:vAlign w:val="center"/>
          </w:tcPr>
          <w:p w14:paraId="368D18D8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302" w:type="dxa"/>
            <w:vAlign w:val="center"/>
          </w:tcPr>
          <w:p w14:paraId="5DFEF34E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540" w:type="dxa"/>
            <w:vAlign w:val="center"/>
          </w:tcPr>
          <w:p w14:paraId="18C8D333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6B742D" w:rsidRPr="008E61C1" w14:paraId="12A7EEF5" w14:textId="77777777" w:rsidTr="00172E91">
        <w:tc>
          <w:tcPr>
            <w:tcW w:w="9322" w:type="dxa"/>
            <w:gridSpan w:val="3"/>
          </w:tcPr>
          <w:p w14:paraId="20EF2D42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bCs/>
                <w:lang w:val="pl-PL" w:eastAsia="de-DE"/>
              </w:rPr>
              <w:t>WIEDZA: absolwent zna i rozumie</w:t>
            </w:r>
          </w:p>
        </w:tc>
      </w:tr>
      <w:tr w:rsidR="006B742D" w:rsidRPr="002A7FDF" w14:paraId="111D7606" w14:textId="77777777" w:rsidTr="00172E91">
        <w:tc>
          <w:tcPr>
            <w:tcW w:w="1480" w:type="dxa"/>
            <w:vAlign w:val="center"/>
          </w:tcPr>
          <w:p w14:paraId="4F86E666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6302" w:type="dxa"/>
          </w:tcPr>
          <w:p w14:paraId="0541B625" w14:textId="77777777" w:rsidR="006B742D" w:rsidRPr="00282778" w:rsidRDefault="006B742D" w:rsidP="00172E91">
            <w:pPr>
              <w:spacing w:before="60" w:after="60"/>
              <w:rPr>
                <w:rFonts w:ascii="Cambria" w:hAnsi="Cambria"/>
                <w:highlight w:val="yellow"/>
                <w:lang w:val="pl-PL"/>
              </w:rPr>
            </w:pPr>
            <w:r w:rsidRPr="0075103F">
              <w:rPr>
                <w:rFonts w:ascii="Cambria" w:eastAsiaTheme="minorEastAsia" w:hAnsi="Cambria" w:cstheme="minorBidi"/>
                <w:lang w:val="pl-PL"/>
              </w:rPr>
              <w:t xml:space="preserve">w pogłębionym stopniu terminologię z zakresu przekładoznawstwa odnoszącą się do przekładu </w:t>
            </w:r>
            <w:r>
              <w:rPr>
                <w:rFonts w:ascii="Cambria" w:eastAsiaTheme="minorEastAsia" w:hAnsi="Cambria" w:cstheme="minorBidi"/>
                <w:lang w:val="pl-PL"/>
              </w:rPr>
              <w:t>literackiego</w:t>
            </w:r>
            <w:r w:rsidRPr="0075103F">
              <w:rPr>
                <w:rFonts w:ascii="Cambria" w:eastAsiaTheme="minorEastAsia" w:hAnsi="Cambria" w:cstheme="minorBidi"/>
                <w:lang w:val="pl-PL"/>
              </w:rPr>
              <w:t xml:space="preserve"> oraz wskazuje możliwości </w:t>
            </w:r>
            <w:r w:rsidRPr="0075103F">
              <w:rPr>
                <w:rFonts w:ascii="Cambria" w:eastAsia="Cambria" w:hAnsi="Cambria" w:cs="Cambria"/>
                <w:lang w:val="pl"/>
              </w:rPr>
              <w:t>zastosowania praktycznego tej wiedzy w działalności zawodowej</w:t>
            </w:r>
            <w:r w:rsidRPr="0075103F">
              <w:rPr>
                <w:rFonts w:ascii="Cambria" w:eastAsiaTheme="minorEastAsia" w:hAnsi="Cambria" w:cstheme="minorBidi"/>
                <w:lang w:val="pl-PL"/>
              </w:rPr>
              <w:t xml:space="preserve"> tłumacza</w:t>
            </w:r>
            <w:r>
              <w:rPr>
                <w:rFonts w:ascii="Cambria" w:eastAsiaTheme="minorEastAsia" w:hAnsi="Cambria" w:cstheme="minorBidi"/>
                <w:lang w:val="pl-PL"/>
              </w:rPr>
              <w:t xml:space="preserve"> literatury</w:t>
            </w:r>
          </w:p>
        </w:tc>
        <w:tc>
          <w:tcPr>
            <w:tcW w:w="1540" w:type="dxa"/>
          </w:tcPr>
          <w:p w14:paraId="44F549CF" w14:textId="77777777" w:rsidR="006B742D" w:rsidRPr="00282778" w:rsidRDefault="006B742D" w:rsidP="00172E91">
            <w:pPr>
              <w:spacing w:before="60" w:after="60"/>
              <w:jc w:val="center"/>
              <w:rPr>
                <w:rFonts w:ascii="Cambria" w:hAnsi="Cambria"/>
                <w:highlight w:val="yellow"/>
                <w:lang w:val="pl-PL"/>
              </w:rPr>
            </w:pPr>
            <w:r w:rsidRPr="0075103F">
              <w:rPr>
                <w:rFonts w:ascii="Cambria" w:eastAsia="Cambria" w:hAnsi="Cambria" w:cs="Cambria"/>
                <w:lang w:val="pl-PL"/>
              </w:rPr>
              <w:t>K_W01</w:t>
            </w:r>
          </w:p>
        </w:tc>
      </w:tr>
      <w:tr w:rsidR="006B742D" w:rsidRPr="002A7FDF" w14:paraId="199CE96C" w14:textId="77777777" w:rsidTr="00172E91">
        <w:tc>
          <w:tcPr>
            <w:tcW w:w="1480" w:type="dxa"/>
            <w:vAlign w:val="center"/>
          </w:tcPr>
          <w:p w14:paraId="32458645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6302" w:type="dxa"/>
          </w:tcPr>
          <w:p w14:paraId="303CC07C" w14:textId="77777777" w:rsidR="006B742D" w:rsidRPr="00AF32E9" w:rsidRDefault="006B742D" w:rsidP="00172E91">
            <w:pPr>
              <w:spacing w:before="60" w:after="60"/>
              <w:rPr>
                <w:rFonts w:ascii="Cambria" w:eastAsiaTheme="minorEastAsia" w:hAnsi="Cambria" w:cstheme="minorBidi"/>
                <w:lang w:val="pl-PL"/>
              </w:rPr>
            </w:pPr>
            <w:r w:rsidRPr="00AF32E9">
              <w:rPr>
                <w:rFonts w:ascii="Cambria" w:eastAsiaTheme="minorEastAsia" w:hAnsi="Cambria" w:cstheme="minorBidi"/>
                <w:lang w:val="pl-PL"/>
              </w:rPr>
              <w:t xml:space="preserve">w pogłębionym stopniu terminologię z zakresu literaturoznawstwa odnoszącą się do przekładu literackiego oraz wskazuje możliwości </w:t>
            </w:r>
            <w:r w:rsidRPr="00AF32E9">
              <w:rPr>
                <w:rFonts w:ascii="Cambria" w:eastAsia="Cambria" w:hAnsi="Cambria" w:cs="Cambria"/>
                <w:lang w:val="pl"/>
              </w:rPr>
              <w:t>zastosowania praktycznego tej wiedzy w działalności zawodowej</w:t>
            </w:r>
            <w:r w:rsidRPr="00AF32E9">
              <w:rPr>
                <w:rFonts w:ascii="Cambria" w:eastAsiaTheme="minorEastAsia" w:hAnsi="Cambria" w:cstheme="minorBidi"/>
                <w:lang w:val="pl-PL"/>
              </w:rPr>
              <w:t xml:space="preserve"> tłumacza literatury</w:t>
            </w:r>
          </w:p>
        </w:tc>
        <w:tc>
          <w:tcPr>
            <w:tcW w:w="1540" w:type="dxa"/>
          </w:tcPr>
          <w:p w14:paraId="25B13076" w14:textId="77777777" w:rsidR="006B742D" w:rsidRPr="0075103F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75103F">
              <w:rPr>
                <w:rFonts w:ascii="Cambria" w:eastAsia="Cambria" w:hAnsi="Cambria" w:cs="Cambria"/>
                <w:lang w:val="pl-PL"/>
              </w:rPr>
              <w:t>K_W0</w:t>
            </w:r>
            <w:r>
              <w:rPr>
                <w:rFonts w:ascii="Cambria" w:eastAsia="Cambria" w:hAnsi="Cambria" w:cs="Cambria"/>
                <w:lang w:val="pl-PL"/>
              </w:rPr>
              <w:t>4</w:t>
            </w:r>
          </w:p>
        </w:tc>
      </w:tr>
      <w:tr w:rsidR="006B742D" w:rsidRPr="002A7FDF" w14:paraId="0DA0124C" w14:textId="77777777" w:rsidTr="00172E91">
        <w:tc>
          <w:tcPr>
            <w:tcW w:w="9322" w:type="dxa"/>
            <w:gridSpan w:val="3"/>
            <w:vAlign w:val="center"/>
          </w:tcPr>
          <w:p w14:paraId="33B3A3CF" w14:textId="77777777" w:rsidR="006B742D" w:rsidRPr="00AF32E9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AF32E9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6B742D" w:rsidRPr="002A7FDF" w14:paraId="13BA426A" w14:textId="77777777" w:rsidTr="00172E91">
        <w:tc>
          <w:tcPr>
            <w:tcW w:w="1480" w:type="dxa"/>
            <w:vAlign w:val="center"/>
          </w:tcPr>
          <w:p w14:paraId="50EA95C5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866681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6302" w:type="dxa"/>
          </w:tcPr>
          <w:p w14:paraId="52808E31" w14:textId="77777777" w:rsidR="006B742D" w:rsidRPr="00AF32E9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AF32E9">
              <w:rPr>
                <w:rFonts w:ascii="Cambria" w:eastAsia="Cambria" w:hAnsi="Cambria" w:cs="Cambria"/>
                <w:lang w:val="pl"/>
              </w:rPr>
              <w:t>tłumaczyć  pisemnie teksty literackie</w:t>
            </w:r>
            <w:r w:rsidRPr="00AF32E9">
              <w:rPr>
                <w:rFonts w:ascii="Cambria" w:eastAsiaTheme="minorEastAsia" w:hAnsi="Cambria" w:cstheme="minorBidi"/>
                <w:lang w:val="pl-PL"/>
              </w:rPr>
              <w:t xml:space="preserve">, </w:t>
            </w:r>
            <w:r w:rsidRPr="00AF32E9">
              <w:rPr>
                <w:rFonts w:ascii="Cambria" w:eastAsia="Cambria" w:hAnsi="Cambria" w:cs="Cambria"/>
                <w:lang w:val="pl"/>
              </w:rPr>
              <w:t xml:space="preserve">wykorzystując posiadaną wiedzę przekładoznawczą i literaturoznawczą, </w:t>
            </w:r>
            <w:r w:rsidRPr="00AF32E9">
              <w:rPr>
                <w:rFonts w:ascii="Cambria" w:eastAsiaTheme="minorEastAsia" w:hAnsi="Cambria" w:cstheme="minorBidi"/>
                <w:lang w:val="pl-PL"/>
              </w:rPr>
              <w:t>oraz formułować i rozwiązywać nietypowe i złożone problemy występujące w polsko-angielskim przekładzie tekstów literackich</w:t>
            </w:r>
          </w:p>
        </w:tc>
        <w:tc>
          <w:tcPr>
            <w:tcW w:w="1540" w:type="dxa"/>
          </w:tcPr>
          <w:p w14:paraId="28DBCFA9" w14:textId="77777777" w:rsidR="006B742D" w:rsidRPr="00282778" w:rsidRDefault="006B742D" w:rsidP="00172E91">
            <w:pPr>
              <w:spacing w:before="60" w:after="60"/>
              <w:jc w:val="center"/>
              <w:rPr>
                <w:rFonts w:ascii="Cambria" w:hAnsi="Cambria"/>
                <w:highlight w:val="yellow"/>
                <w:lang w:val="pl-PL"/>
              </w:rPr>
            </w:pPr>
            <w:r w:rsidRPr="00B95CC0">
              <w:rPr>
                <w:rFonts w:ascii="Cambria" w:eastAsia="Cambria" w:hAnsi="Cambria" w:cs="Cambria"/>
                <w:lang w:val="pl-PL"/>
              </w:rPr>
              <w:t>K_U01</w:t>
            </w:r>
          </w:p>
        </w:tc>
      </w:tr>
      <w:tr w:rsidR="006B742D" w:rsidRPr="002A7FDF" w14:paraId="2FA90EC5" w14:textId="77777777" w:rsidTr="00172E91">
        <w:tc>
          <w:tcPr>
            <w:tcW w:w="1480" w:type="dxa"/>
            <w:vAlign w:val="center"/>
          </w:tcPr>
          <w:p w14:paraId="6B92A2F0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866681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6302" w:type="dxa"/>
          </w:tcPr>
          <w:p w14:paraId="7381C77F" w14:textId="77777777" w:rsidR="006B742D" w:rsidRPr="00282778" w:rsidRDefault="006B742D" w:rsidP="00172E91">
            <w:pPr>
              <w:spacing w:before="60" w:after="60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4602EF">
              <w:rPr>
                <w:rFonts w:ascii="Cambria" w:eastAsia="Cambria" w:hAnsi="Cambria" w:cs="Cambria"/>
                <w:lang w:val="pl"/>
              </w:rPr>
              <w:t>dobierać źródła i</w:t>
            </w:r>
            <w:r w:rsidRPr="00536D2E">
              <w:rPr>
                <w:rFonts w:ascii="Cambria" w:eastAsia="Cambria" w:hAnsi="Cambria" w:cs="Cambria"/>
                <w:lang w:val="pl"/>
              </w:rPr>
              <w:t xml:space="preserve"> informacje z nich pochodzące, dokonywać oceny i krytycznej analizy tych informacji w celu </w:t>
            </w:r>
            <w:r w:rsidRPr="00536D2E">
              <w:rPr>
                <w:rFonts w:ascii="Cambria" w:eastAsia="Times New Roman" w:hAnsi="Cambria"/>
                <w:lang w:val="pl-PL" w:eastAsia="de-DE"/>
              </w:rPr>
              <w:t>wykonywania zadań związanych z </w:t>
            </w:r>
            <w:r w:rsidRPr="00536D2E">
              <w:rPr>
                <w:rFonts w:ascii="Cambria" w:eastAsia="Cambria" w:hAnsi="Cambria" w:cs="Cambria"/>
                <w:lang w:val="pl-PL"/>
              </w:rPr>
              <w:t xml:space="preserve">tłumaczeniem tekstów </w:t>
            </w:r>
            <w:r>
              <w:rPr>
                <w:rFonts w:ascii="Cambria" w:eastAsia="Cambria" w:hAnsi="Cambria" w:cs="Cambria"/>
                <w:lang w:val="pl-PL"/>
              </w:rPr>
              <w:t>literackich</w:t>
            </w:r>
          </w:p>
        </w:tc>
        <w:tc>
          <w:tcPr>
            <w:tcW w:w="1540" w:type="dxa"/>
          </w:tcPr>
          <w:p w14:paraId="54CF4C25" w14:textId="77777777" w:rsidR="006B742D" w:rsidRPr="00282778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B95CC0">
              <w:rPr>
                <w:rFonts w:ascii="Cambria" w:eastAsia="Cambria" w:hAnsi="Cambria" w:cs="Cambria"/>
                <w:lang w:val="pl-PL"/>
              </w:rPr>
              <w:t>K_U02</w:t>
            </w:r>
          </w:p>
        </w:tc>
      </w:tr>
      <w:tr w:rsidR="006B742D" w:rsidRPr="002A7FDF" w14:paraId="3EE9C0E6" w14:textId="77777777" w:rsidTr="00172E91">
        <w:tc>
          <w:tcPr>
            <w:tcW w:w="1480" w:type="dxa"/>
            <w:vAlign w:val="center"/>
          </w:tcPr>
          <w:p w14:paraId="03A8618E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AF1445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6302" w:type="dxa"/>
          </w:tcPr>
          <w:p w14:paraId="6DB32AB9" w14:textId="77777777" w:rsidR="006B742D" w:rsidRPr="00282778" w:rsidRDefault="006B742D" w:rsidP="00172E91">
            <w:pPr>
              <w:spacing w:before="60" w:after="60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4602EF">
              <w:rPr>
                <w:rFonts w:ascii="Cambria" w:eastAsia="Cambria" w:hAnsi="Cambria" w:cs="Cambria"/>
                <w:lang w:val="pl"/>
              </w:rPr>
              <w:t>dobierać oraz stosować właściwe metody i narzędzia w tym zaawansowane techniki informacyjno-komunikacyjne</w:t>
            </w:r>
            <w:r w:rsidRPr="00746083">
              <w:rPr>
                <w:rFonts w:ascii="Cambria" w:eastAsia="Cambria" w:hAnsi="Cambria" w:cs="Cambria"/>
                <w:lang w:val="pl"/>
              </w:rPr>
              <w:t xml:space="preserve"> do wykonywania zadań</w:t>
            </w:r>
            <w:r>
              <w:rPr>
                <w:rFonts w:ascii="Cambria" w:eastAsia="Cambria" w:hAnsi="Cambria" w:cs="Cambria"/>
                <w:lang w:val="pl"/>
              </w:rPr>
              <w:t xml:space="preserve"> </w:t>
            </w:r>
            <w:r w:rsidRPr="00536D2E">
              <w:rPr>
                <w:rFonts w:ascii="Cambria" w:eastAsia="Times New Roman" w:hAnsi="Cambria"/>
                <w:lang w:val="pl-PL" w:eastAsia="de-DE"/>
              </w:rPr>
              <w:t>związanych z </w:t>
            </w:r>
            <w:r w:rsidRPr="00536D2E">
              <w:rPr>
                <w:rFonts w:ascii="Cambria" w:eastAsia="Cambria" w:hAnsi="Cambria" w:cs="Cambria"/>
                <w:lang w:val="pl-PL"/>
              </w:rPr>
              <w:t xml:space="preserve">tłumaczeniem tekstów </w:t>
            </w:r>
            <w:r>
              <w:rPr>
                <w:rFonts w:ascii="Cambria" w:eastAsia="Cambria" w:hAnsi="Cambria" w:cs="Cambria"/>
                <w:lang w:val="pl-PL"/>
              </w:rPr>
              <w:t>literackich</w:t>
            </w:r>
          </w:p>
        </w:tc>
        <w:tc>
          <w:tcPr>
            <w:tcW w:w="1540" w:type="dxa"/>
          </w:tcPr>
          <w:p w14:paraId="0D7AE682" w14:textId="77777777" w:rsidR="006B742D" w:rsidRPr="00282778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B95CC0">
              <w:rPr>
                <w:rFonts w:ascii="Cambria" w:eastAsia="Cambria" w:hAnsi="Cambria" w:cs="Cambria"/>
                <w:lang w:val="pl-PL"/>
              </w:rPr>
              <w:t>K_U0</w:t>
            </w:r>
            <w:r>
              <w:rPr>
                <w:rFonts w:ascii="Cambria" w:eastAsia="Cambria" w:hAnsi="Cambria" w:cs="Cambria"/>
                <w:lang w:val="pl-PL"/>
              </w:rPr>
              <w:t>3</w:t>
            </w:r>
          </w:p>
        </w:tc>
      </w:tr>
      <w:tr w:rsidR="006B742D" w:rsidRPr="002A7FDF" w14:paraId="4BC2E650" w14:textId="77777777" w:rsidTr="00172E91">
        <w:tc>
          <w:tcPr>
            <w:tcW w:w="1480" w:type="dxa"/>
            <w:vAlign w:val="center"/>
          </w:tcPr>
          <w:p w14:paraId="289A0FD2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AF1445">
              <w:rPr>
                <w:rFonts w:ascii="Cambria" w:hAnsi="Cambria"/>
                <w:lang w:val="pl-PL"/>
              </w:rPr>
              <w:t>U_0</w:t>
            </w:r>
            <w:r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6302" w:type="dxa"/>
          </w:tcPr>
          <w:p w14:paraId="395DC414" w14:textId="77777777" w:rsidR="006B742D" w:rsidRPr="00282778" w:rsidRDefault="006B742D" w:rsidP="00172E91">
            <w:pPr>
              <w:spacing w:before="60" w:after="60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3A7A6A">
              <w:rPr>
                <w:rFonts w:ascii="Cambria" w:eastAsia="Cambria" w:hAnsi="Cambria" w:cs="Cambria"/>
                <w:lang w:val="pl"/>
              </w:rPr>
              <w:t>formułować i rozwiązywać problemy</w:t>
            </w:r>
            <w:r w:rsidRPr="0016073E">
              <w:rPr>
                <w:rFonts w:ascii="Cambria" w:eastAsia="Cambria" w:hAnsi="Cambria" w:cs="Cambria"/>
                <w:lang w:val="pl"/>
              </w:rPr>
              <w:t xml:space="preserve"> oraz wykonywać typowe zadania związane z przekładem </w:t>
            </w:r>
            <w:r>
              <w:rPr>
                <w:rFonts w:ascii="Cambria" w:eastAsia="Cambria" w:hAnsi="Cambria" w:cs="Cambria"/>
                <w:lang w:val="pl"/>
              </w:rPr>
              <w:t>literackim</w:t>
            </w:r>
          </w:p>
        </w:tc>
        <w:tc>
          <w:tcPr>
            <w:tcW w:w="1540" w:type="dxa"/>
          </w:tcPr>
          <w:p w14:paraId="5D381678" w14:textId="77777777" w:rsidR="006B742D" w:rsidRPr="00282778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16073E">
              <w:rPr>
                <w:rFonts w:ascii="Cambria" w:eastAsia="Cambria" w:hAnsi="Cambria" w:cs="Cambria"/>
                <w:lang w:val="pl-PL"/>
              </w:rPr>
              <w:t>K_U05</w:t>
            </w:r>
          </w:p>
        </w:tc>
      </w:tr>
      <w:tr w:rsidR="006B742D" w:rsidRPr="002A7FDF" w14:paraId="7128964E" w14:textId="77777777" w:rsidTr="00172E91">
        <w:tc>
          <w:tcPr>
            <w:tcW w:w="1480" w:type="dxa"/>
            <w:vAlign w:val="center"/>
          </w:tcPr>
          <w:p w14:paraId="0F0A7A69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U_05</w:t>
            </w:r>
          </w:p>
        </w:tc>
        <w:tc>
          <w:tcPr>
            <w:tcW w:w="6302" w:type="dxa"/>
          </w:tcPr>
          <w:p w14:paraId="2006BE7A" w14:textId="77777777" w:rsidR="006B742D" w:rsidRPr="003A44F1" w:rsidRDefault="006B742D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3A44F1">
              <w:rPr>
                <w:rFonts w:ascii="Cambria" w:eastAsia="Cambria" w:hAnsi="Cambria" w:cs="Cambria"/>
                <w:lang w:val="pl"/>
              </w:rPr>
              <w:t>samodzielnie planować swoj</w:t>
            </w:r>
            <w:r>
              <w:rPr>
                <w:rFonts w:ascii="Cambria" w:eastAsia="Cambria" w:hAnsi="Cambria" w:cs="Cambria"/>
                <w:lang w:val="pl"/>
              </w:rPr>
              <w:t>ą</w:t>
            </w:r>
            <w:r w:rsidRPr="003A44F1">
              <w:rPr>
                <w:rFonts w:ascii="Cambria" w:eastAsia="Cambria" w:hAnsi="Cambria" w:cs="Cambria"/>
                <w:lang w:val="pl"/>
              </w:rPr>
              <w:t xml:space="preserve"> własn</w:t>
            </w:r>
            <w:r>
              <w:rPr>
                <w:rFonts w:ascii="Cambria" w:eastAsia="Cambria" w:hAnsi="Cambria" w:cs="Cambria"/>
                <w:lang w:val="pl"/>
              </w:rPr>
              <w:t>ą</w:t>
            </w:r>
            <w:r w:rsidRPr="003A44F1">
              <w:rPr>
                <w:rFonts w:ascii="Cambria" w:eastAsia="Cambria" w:hAnsi="Cambria" w:cs="Cambria"/>
                <w:lang w:val="pl"/>
              </w:rPr>
              <w:t xml:space="preserve"> pracę tłumaczeniową w zakresie przekładu tekstów </w:t>
            </w:r>
            <w:r w:rsidRPr="003A44F1">
              <w:rPr>
                <w:rFonts w:ascii="Cambria" w:eastAsia="Cambria" w:hAnsi="Cambria" w:cs="Cambria"/>
                <w:lang w:val="pl-PL"/>
              </w:rPr>
              <w:t>literackich</w:t>
            </w:r>
          </w:p>
        </w:tc>
        <w:tc>
          <w:tcPr>
            <w:tcW w:w="1540" w:type="dxa"/>
          </w:tcPr>
          <w:p w14:paraId="3DC607DE" w14:textId="77777777" w:rsidR="006B742D" w:rsidRPr="00282778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16073E">
              <w:rPr>
                <w:rFonts w:ascii="Cambria" w:eastAsia="Cambria" w:hAnsi="Cambria" w:cs="Cambria"/>
                <w:lang w:val="pl-PL"/>
              </w:rPr>
              <w:t>K_U</w:t>
            </w:r>
            <w:r>
              <w:rPr>
                <w:rFonts w:ascii="Cambria" w:eastAsia="Cambria" w:hAnsi="Cambria" w:cs="Cambria"/>
                <w:lang w:val="pl-PL"/>
              </w:rPr>
              <w:t>13</w:t>
            </w:r>
          </w:p>
        </w:tc>
      </w:tr>
      <w:tr w:rsidR="006B742D" w:rsidRPr="008E61C1" w14:paraId="52BC0528" w14:textId="77777777" w:rsidTr="00172E91">
        <w:tc>
          <w:tcPr>
            <w:tcW w:w="9322" w:type="dxa"/>
            <w:gridSpan w:val="3"/>
            <w:vAlign w:val="center"/>
          </w:tcPr>
          <w:p w14:paraId="3D1B1331" w14:textId="77777777" w:rsidR="006B742D" w:rsidRPr="003A44F1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3A44F1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3A44F1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6B742D" w:rsidRPr="002A7FDF" w14:paraId="64F3ACA6" w14:textId="77777777" w:rsidTr="00172E91">
        <w:tc>
          <w:tcPr>
            <w:tcW w:w="1480" w:type="dxa"/>
            <w:vAlign w:val="center"/>
          </w:tcPr>
          <w:p w14:paraId="121EBEE1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6302" w:type="dxa"/>
            <w:vAlign w:val="center"/>
          </w:tcPr>
          <w:p w14:paraId="408D6E11" w14:textId="77777777" w:rsidR="006B742D" w:rsidRPr="003A44F1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3A44F1">
              <w:rPr>
                <w:rFonts w:ascii="Cambria" w:eastAsia="Times New Roman" w:hAnsi="Cambria"/>
                <w:lang w:val="pl-PL" w:eastAsia="de-DE"/>
              </w:rPr>
              <w:t xml:space="preserve">krytycznej oceny posiadanej wiedzy i odbieranych treści związanych z przekładem </w:t>
            </w:r>
            <w:r w:rsidRPr="003A44F1">
              <w:rPr>
                <w:rFonts w:ascii="Cambria" w:eastAsia="Cambria" w:hAnsi="Cambria" w:cs="Cambria"/>
                <w:lang w:val="pl"/>
              </w:rPr>
              <w:t xml:space="preserve">tekstów </w:t>
            </w:r>
            <w:r w:rsidRPr="003A44F1">
              <w:rPr>
                <w:rFonts w:ascii="Cambria" w:eastAsia="Cambria" w:hAnsi="Cambria" w:cs="Cambria"/>
                <w:lang w:val="pl-PL"/>
              </w:rPr>
              <w:t>literackich</w:t>
            </w:r>
          </w:p>
        </w:tc>
        <w:tc>
          <w:tcPr>
            <w:tcW w:w="1540" w:type="dxa"/>
          </w:tcPr>
          <w:p w14:paraId="0CC46216" w14:textId="77777777" w:rsidR="006B742D" w:rsidRPr="00282778" w:rsidRDefault="006B742D" w:rsidP="00172E91">
            <w:pPr>
              <w:spacing w:before="60" w:after="60"/>
              <w:jc w:val="center"/>
              <w:rPr>
                <w:rFonts w:ascii="Cambria" w:hAnsi="Cambria"/>
                <w:highlight w:val="yellow"/>
                <w:lang w:val="pl-PL"/>
              </w:rPr>
            </w:pPr>
            <w:r w:rsidRPr="006664D6"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  <w:tr w:rsidR="006B742D" w:rsidRPr="002A7FDF" w14:paraId="59CE2000" w14:textId="77777777" w:rsidTr="00172E91">
        <w:tc>
          <w:tcPr>
            <w:tcW w:w="1480" w:type="dxa"/>
            <w:vAlign w:val="center"/>
          </w:tcPr>
          <w:p w14:paraId="73334128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6302" w:type="dxa"/>
            <w:vAlign w:val="center"/>
          </w:tcPr>
          <w:p w14:paraId="1057881B" w14:textId="77777777" w:rsidR="006B742D" w:rsidRPr="00282778" w:rsidRDefault="006B742D" w:rsidP="00172E91">
            <w:pPr>
              <w:spacing w:before="60" w:after="60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B352C7">
              <w:rPr>
                <w:rFonts w:ascii="Cambria" w:eastAsia="Times New Roman" w:hAnsi="Cambria"/>
                <w:lang w:val="pl-PL" w:eastAsia="de-DE"/>
              </w:rPr>
              <w:t xml:space="preserve">uznawania znaczenia wiedzy w rozwiązywaniu problemów związanych z przekładem </w:t>
            </w:r>
            <w:r w:rsidRPr="00B352C7">
              <w:rPr>
                <w:rFonts w:ascii="Cambria" w:eastAsia="Cambria" w:hAnsi="Cambria" w:cs="Cambria"/>
                <w:lang w:val="pl-PL"/>
              </w:rPr>
              <w:t xml:space="preserve">tekstów </w:t>
            </w:r>
            <w:r>
              <w:rPr>
                <w:rFonts w:ascii="Cambria" w:eastAsia="Cambria" w:hAnsi="Cambria" w:cs="Cambria"/>
                <w:lang w:val="pl-PL"/>
              </w:rPr>
              <w:t>literackich</w:t>
            </w:r>
          </w:p>
        </w:tc>
        <w:tc>
          <w:tcPr>
            <w:tcW w:w="1540" w:type="dxa"/>
          </w:tcPr>
          <w:p w14:paraId="090D2EEE" w14:textId="77777777" w:rsidR="006B742D" w:rsidRPr="00282778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B352C7">
              <w:rPr>
                <w:rFonts w:ascii="Cambria" w:eastAsia="Cambria" w:hAnsi="Cambria" w:cs="Cambria"/>
                <w:lang w:val="pl-PL"/>
              </w:rPr>
              <w:t>K_K02</w:t>
            </w:r>
          </w:p>
        </w:tc>
      </w:tr>
      <w:tr w:rsidR="006B742D" w:rsidRPr="002A7FDF" w14:paraId="7CBF980A" w14:textId="77777777" w:rsidTr="00172E91">
        <w:tc>
          <w:tcPr>
            <w:tcW w:w="1480" w:type="dxa"/>
            <w:vAlign w:val="center"/>
          </w:tcPr>
          <w:p w14:paraId="53AE7B09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K_03</w:t>
            </w:r>
          </w:p>
        </w:tc>
        <w:tc>
          <w:tcPr>
            <w:tcW w:w="6302" w:type="dxa"/>
          </w:tcPr>
          <w:p w14:paraId="67B2FCB5" w14:textId="77777777" w:rsidR="006B742D" w:rsidRPr="00282778" w:rsidRDefault="006B742D" w:rsidP="00172E91">
            <w:pPr>
              <w:spacing w:before="60" w:after="60"/>
              <w:rPr>
                <w:rFonts w:ascii="Cambria" w:hAnsi="Cambria"/>
                <w:highlight w:val="yellow"/>
                <w:lang w:val="pl-PL"/>
              </w:rPr>
            </w:pPr>
            <w:r w:rsidRPr="002B4FA5">
              <w:rPr>
                <w:rFonts w:ascii="Cambria" w:eastAsia="Times New Roman" w:hAnsi="Cambria"/>
                <w:lang w:val="pl-PL" w:eastAsia="de-DE"/>
              </w:rPr>
              <w:t xml:space="preserve">odpowiedzialnego pełnienia roli tłumacza </w:t>
            </w:r>
            <w:r w:rsidRPr="002B4FA5">
              <w:rPr>
                <w:rFonts w:ascii="Cambria" w:eastAsia="Cambria" w:hAnsi="Cambria" w:cs="Cambria"/>
                <w:lang w:val="pl-PL"/>
              </w:rPr>
              <w:t xml:space="preserve">tekstów </w:t>
            </w:r>
            <w:r>
              <w:rPr>
                <w:rFonts w:ascii="Cambria" w:eastAsia="Cambria" w:hAnsi="Cambria" w:cs="Cambria"/>
                <w:lang w:val="pl-PL"/>
              </w:rPr>
              <w:t>literackich</w:t>
            </w:r>
            <w:r w:rsidRPr="002B4FA5">
              <w:rPr>
                <w:rFonts w:ascii="Cambria" w:eastAsia="Times New Roman" w:hAnsi="Cambria"/>
                <w:lang w:val="pl-PL" w:eastAsia="de-DE"/>
              </w:rPr>
              <w:t xml:space="preserve"> z uwzględnieniem zmieniających się potrzeb społecznych</w:t>
            </w:r>
          </w:p>
        </w:tc>
        <w:tc>
          <w:tcPr>
            <w:tcW w:w="1540" w:type="dxa"/>
          </w:tcPr>
          <w:p w14:paraId="58958FEF" w14:textId="77777777" w:rsidR="006B742D" w:rsidRPr="00282778" w:rsidRDefault="006B742D" w:rsidP="00172E91">
            <w:pPr>
              <w:spacing w:before="60" w:after="60"/>
              <w:jc w:val="center"/>
              <w:rPr>
                <w:rFonts w:ascii="Cambria" w:hAnsi="Cambria"/>
                <w:highlight w:val="yellow"/>
                <w:lang w:val="pl-PL"/>
              </w:rPr>
            </w:pPr>
            <w:r w:rsidRPr="002B4FA5">
              <w:rPr>
                <w:rFonts w:ascii="Cambria" w:eastAsia="Cambria" w:hAnsi="Cambria" w:cs="Cambria"/>
                <w:lang w:val="pl-PL"/>
              </w:rPr>
              <w:t>K_K06</w:t>
            </w:r>
          </w:p>
        </w:tc>
      </w:tr>
    </w:tbl>
    <w:p w14:paraId="5D38BE21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827"/>
        <w:gridCol w:w="1276"/>
        <w:gridCol w:w="1559"/>
      </w:tblGrid>
      <w:tr w:rsidR="006B742D" w:rsidRPr="002A7FDF" w14:paraId="336C79AF" w14:textId="77777777" w:rsidTr="00172E91">
        <w:trPr>
          <w:trHeight w:val="340"/>
        </w:trPr>
        <w:tc>
          <w:tcPr>
            <w:tcW w:w="660" w:type="dxa"/>
            <w:vMerge w:val="restart"/>
            <w:vAlign w:val="center"/>
          </w:tcPr>
          <w:p w14:paraId="64E2D3A0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Lp.</w:t>
            </w:r>
          </w:p>
        </w:tc>
        <w:tc>
          <w:tcPr>
            <w:tcW w:w="5827" w:type="dxa"/>
            <w:vMerge w:val="restart"/>
            <w:vAlign w:val="center"/>
          </w:tcPr>
          <w:p w14:paraId="6CDD8095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Treści ćwiczeń</w:t>
            </w:r>
          </w:p>
        </w:tc>
        <w:tc>
          <w:tcPr>
            <w:tcW w:w="2835" w:type="dxa"/>
            <w:gridSpan w:val="2"/>
            <w:vAlign w:val="center"/>
          </w:tcPr>
          <w:p w14:paraId="089ABDB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6B742D" w:rsidRPr="002A7FDF" w14:paraId="7191288C" w14:textId="77777777" w:rsidTr="00172E91">
        <w:trPr>
          <w:trHeight w:val="516"/>
        </w:trPr>
        <w:tc>
          <w:tcPr>
            <w:tcW w:w="660" w:type="dxa"/>
            <w:vMerge/>
          </w:tcPr>
          <w:p w14:paraId="6384F980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827" w:type="dxa"/>
            <w:vMerge/>
          </w:tcPr>
          <w:p w14:paraId="7F6495E9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276" w:type="dxa"/>
          </w:tcPr>
          <w:p w14:paraId="50D819D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559" w:type="dxa"/>
          </w:tcPr>
          <w:p w14:paraId="0D64DD7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6B742D" w:rsidRPr="002A7FDF" w14:paraId="22BA3E6A" w14:textId="77777777" w:rsidTr="00172E91">
        <w:trPr>
          <w:trHeight w:val="225"/>
        </w:trPr>
        <w:tc>
          <w:tcPr>
            <w:tcW w:w="660" w:type="dxa"/>
          </w:tcPr>
          <w:p w14:paraId="68CD6889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C1</w:t>
            </w:r>
          </w:p>
        </w:tc>
        <w:tc>
          <w:tcPr>
            <w:tcW w:w="5827" w:type="dxa"/>
            <w:vAlign w:val="center"/>
          </w:tcPr>
          <w:p w14:paraId="2B303C58" w14:textId="77777777" w:rsidR="006B742D" w:rsidRPr="00282778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 w:rsidRPr="002C3376">
              <w:rPr>
                <w:lang w:val="pl-PL"/>
              </w:rPr>
              <w:t>Analizowanie i interpretowanie stylu oraz głównego przesłania tekstu literackiego w celu przygotowania strategii tłumaczeniowej</w:t>
            </w:r>
          </w:p>
        </w:tc>
        <w:tc>
          <w:tcPr>
            <w:tcW w:w="1276" w:type="dxa"/>
            <w:vAlign w:val="center"/>
          </w:tcPr>
          <w:p w14:paraId="7487B70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D447A2">
              <w:t>4</w:t>
            </w:r>
          </w:p>
        </w:tc>
        <w:tc>
          <w:tcPr>
            <w:tcW w:w="1559" w:type="dxa"/>
            <w:vAlign w:val="center"/>
          </w:tcPr>
          <w:p w14:paraId="1584CD0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D447A2">
              <w:t>2</w:t>
            </w:r>
          </w:p>
        </w:tc>
      </w:tr>
      <w:tr w:rsidR="006B742D" w:rsidRPr="002A7FDF" w14:paraId="28CB3BE6" w14:textId="77777777" w:rsidTr="00172E91">
        <w:trPr>
          <w:trHeight w:val="285"/>
        </w:trPr>
        <w:tc>
          <w:tcPr>
            <w:tcW w:w="660" w:type="dxa"/>
          </w:tcPr>
          <w:p w14:paraId="5DF93D2D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C2</w:t>
            </w:r>
          </w:p>
        </w:tc>
        <w:tc>
          <w:tcPr>
            <w:tcW w:w="5827" w:type="dxa"/>
            <w:vAlign w:val="center"/>
          </w:tcPr>
          <w:p w14:paraId="3DACCAEE" w14:textId="77777777" w:rsidR="006B742D" w:rsidRPr="00282778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 w:rsidRPr="002C3376">
              <w:rPr>
                <w:lang w:val="pl-PL"/>
              </w:rPr>
              <w:t>Wykonywanie przekładu wybranych fragmentów współczesnej prozy z zachowaniem cech języka bohatera</w:t>
            </w:r>
          </w:p>
        </w:tc>
        <w:tc>
          <w:tcPr>
            <w:tcW w:w="1276" w:type="dxa"/>
            <w:vAlign w:val="center"/>
          </w:tcPr>
          <w:p w14:paraId="28F1CF4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D447A2">
              <w:t>6</w:t>
            </w:r>
          </w:p>
        </w:tc>
        <w:tc>
          <w:tcPr>
            <w:tcW w:w="1559" w:type="dxa"/>
            <w:vAlign w:val="center"/>
          </w:tcPr>
          <w:p w14:paraId="5FAA715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D447A2">
              <w:t>4</w:t>
            </w:r>
          </w:p>
        </w:tc>
      </w:tr>
      <w:tr w:rsidR="006B742D" w:rsidRPr="002A7FDF" w14:paraId="538D7554" w14:textId="77777777" w:rsidTr="00172E91">
        <w:trPr>
          <w:trHeight w:val="345"/>
        </w:trPr>
        <w:tc>
          <w:tcPr>
            <w:tcW w:w="660" w:type="dxa"/>
          </w:tcPr>
          <w:p w14:paraId="17C5B4DC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C3</w:t>
            </w:r>
          </w:p>
        </w:tc>
        <w:tc>
          <w:tcPr>
            <w:tcW w:w="5827" w:type="dxa"/>
            <w:vAlign w:val="center"/>
          </w:tcPr>
          <w:p w14:paraId="16B80848" w14:textId="77777777" w:rsidR="006B742D" w:rsidRPr="00282778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 w:rsidRPr="002C3376">
              <w:rPr>
                <w:lang w:val="pl-PL"/>
              </w:rPr>
              <w:t>Rozwiązywanie problemów związanych z nieprzetłumaczalnością realiów kulturowych (np. nazwy własne, potrawy, instytucje)</w:t>
            </w:r>
          </w:p>
        </w:tc>
        <w:tc>
          <w:tcPr>
            <w:tcW w:w="1276" w:type="dxa"/>
            <w:vAlign w:val="center"/>
          </w:tcPr>
          <w:p w14:paraId="2D227A04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D447A2">
              <w:t>4</w:t>
            </w:r>
          </w:p>
        </w:tc>
        <w:tc>
          <w:tcPr>
            <w:tcW w:w="1559" w:type="dxa"/>
            <w:vAlign w:val="center"/>
          </w:tcPr>
          <w:p w14:paraId="1EAFA65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D447A2">
              <w:t>2</w:t>
            </w:r>
          </w:p>
        </w:tc>
      </w:tr>
      <w:tr w:rsidR="006B742D" w:rsidRPr="002A7FDF" w14:paraId="1D0DA6AC" w14:textId="77777777" w:rsidTr="00172E91">
        <w:trPr>
          <w:trHeight w:val="345"/>
        </w:trPr>
        <w:tc>
          <w:tcPr>
            <w:tcW w:w="660" w:type="dxa"/>
          </w:tcPr>
          <w:p w14:paraId="74DAFEEA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C4</w:t>
            </w:r>
          </w:p>
        </w:tc>
        <w:tc>
          <w:tcPr>
            <w:tcW w:w="5827" w:type="dxa"/>
            <w:vAlign w:val="center"/>
          </w:tcPr>
          <w:p w14:paraId="10724A53" w14:textId="77777777" w:rsidR="006B742D" w:rsidRPr="00282778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 w:rsidRPr="002C3376">
              <w:rPr>
                <w:lang w:val="pl-PL"/>
              </w:rPr>
              <w:t>Opracowywanie i tworzenie przekładu tekstów rymowanych oraz literatury dla dzieci, z uwzględnieniem gier słownych</w:t>
            </w:r>
          </w:p>
        </w:tc>
        <w:tc>
          <w:tcPr>
            <w:tcW w:w="1276" w:type="dxa"/>
            <w:vAlign w:val="center"/>
          </w:tcPr>
          <w:p w14:paraId="0B9A1A9D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D447A2">
              <w:t>6</w:t>
            </w:r>
          </w:p>
        </w:tc>
        <w:tc>
          <w:tcPr>
            <w:tcW w:w="1559" w:type="dxa"/>
            <w:vAlign w:val="center"/>
          </w:tcPr>
          <w:p w14:paraId="31FB9EF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D447A2">
              <w:t>4</w:t>
            </w:r>
          </w:p>
        </w:tc>
      </w:tr>
      <w:tr w:rsidR="006B742D" w:rsidRPr="002A7FDF" w14:paraId="07FA34D4" w14:textId="77777777" w:rsidTr="00172E91">
        <w:trPr>
          <w:trHeight w:val="345"/>
        </w:trPr>
        <w:tc>
          <w:tcPr>
            <w:tcW w:w="660" w:type="dxa"/>
          </w:tcPr>
          <w:p w14:paraId="2FBFD885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C5</w:t>
            </w:r>
          </w:p>
        </w:tc>
        <w:tc>
          <w:tcPr>
            <w:tcW w:w="5827" w:type="dxa"/>
            <w:vAlign w:val="center"/>
          </w:tcPr>
          <w:p w14:paraId="6DE23D75" w14:textId="77777777" w:rsidR="006B742D" w:rsidRPr="00282778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 w:rsidRPr="002C3376">
              <w:rPr>
                <w:lang w:val="pl-PL"/>
              </w:rPr>
              <w:t>Analizowanie i tłumaczenie metafor, idiomów oraz innych środków stylistycznych charakterystycznych dla języka literatury</w:t>
            </w:r>
          </w:p>
        </w:tc>
        <w:tc>
          <w:tcPr>
            <w:tcW w:w="1276" w:type="dxa"/>
            <w:vAlign w:val="center"/>
          </w:tcPr>
          <w:p w14:paraId="1B5C94DD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D447A2">
              <w:t>6</w:t>
            </w:r>
          </w:p>
        </w:tc>
        <w:tc>
          <w:tcPr>
            <w:tcW w:w="1559" w:type="dxa"/>
            <w:vAlign w:val="center"/>
          </w:tcPr>
          <w:p w14:paraId="49C7905E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D447A2">
              <w:t>4</w:t>
            </w:r>
          </w:p>
        </w:tc>
      </w:tr>
      <w:tr w:rsidR="006B742D" w:rsidRPr="002A7FDF" w14:paraId="1E780D2C" w14:textId="77777777" w:rsidTr="00172E91">
        <w:trPr>
          <w:trHeight w:val="345"/>
        </w:trPr>
        <w:tc>
          <w:tcPr>
            <w:tcW w:w="660" w:type="dxa"/>
          </w:tcPr>
          <w:p w14:paraId="24C951DB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C6</w:t>
            </w:r>
          </w:p>
        </w:tc>
        <w:tc>
          <w:tcPr>
            <w:tcW w:w="5827" w:type="dxa"/>
            <w:vAlign w:val="center"/>
          </w:tcPr>
          <w:p w14:paraId="5A55F1CF" w14:textId="77777777" w:rsidR="006B742D" w:rsidRPr="00282778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 w:rsidRPr="002C3376">
              <w:rPr>
                <w:lang w:val="pl-PL"/>
              </w:rPr>
              <w:t>Interpretowanie i tłumaczenie dialogów w tekstach dramatycznych pod kątem ich naturalnego brzmienia w języku docelowym</w:t>
            </w:r>
          </w:p>
        </w:tc>
        <w:tc>
          <w:tcPr>
            <w:tcW w:w="1276" w:type="dxa"/>
            <w:vAlign w:val="center"/>
          </w:tcPr>
          <w:p w14:paraId="2E2A755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D447A2">
              <w:t>4</w:t>
            </w:r>
          </w:p>
        </w:tc>
        <w:tc>
          <w:tcPr>
            <w:tcW w:w="1559" w:type="dxa"/>
            <w:vAlign w:val="center"/>
          </w:tcPr>
          <w:p w14:paraId="2DE3FD4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D447A2">
              <w:t>2</w:t>
            </w:r>
          </w:p>
        </w:tc>
      </w:tr>
      <w:tr w:rsidR="006B742D" w:rsidRPr="002A7FDF" w14:paraId="23A04C95" w14:textId="77777777" w:rsidTr="00172E91">
        <w:tc>
          <w:tcPr>
            <w:tcW w:w="660" w:type="dxa"/>
          </w:tcPr>
          <w:p w14:paraId="7E9E00EF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827" w:type="dxa"/>
          </w:tcPr>
          <w:p w14:paraId="0E96DA9F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276" w:type="dxa"/>
            <w:vAlign w:val="center"/>
          </w:tcPr>
          <w:p w14:paraId="4C4DBAB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</w:t>
            </w:r>
          </w:p>
        </w:tc>
        <w:tc>
          <w:tcPr>
            <w:tcW w:w="1559" w:type="dxa"/>
            <w:vAlign w:val="center"/>
          </w:tcPr>
          <w:p w14:paraId="5D01A83E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18</w:t>
            </w:r>
          </w:p>
        </w:tc>
      </w:tr>
    </w:tbl>
    <w:p w14:paraId="57A6C5D9" w14:textId="77777777" w:rsidR="006B742D" w:rsidRPr="002A7FDF" w:rsidRDefault="006B742D" w:rsidP="006B742D">
      <w:pPr>
        <w:spacing w:before="60" w:after="60"/>
        <w:rPr>
          <w:rFonts w:ascii="Cambria" w:hAnsi="Cambria"/>
          <w:b/>
          <w:sz w:val="8"/>
          <w:szCs w:val="8"/>
          <w:lang w:val="pl-PL"/>
        </w:rPr>
      </w:pPr>
    </w:p>
    <w:p w14:paraId="3400E7E1" w14:textId="77777777" w:rsidR="006B742D" w:rsidRPr="002A7FDF" w:rsidRDefault="006B742D" w:rsidP="006B742D">
      <w:pPr>
        <w:spacing w:before="120" w:after="120"/>
        <w:ind w:left="142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6B742D" w:rsidRPr="002A7FDF" w14:paraId="2FAEAFBF" w14:textId="77777777" w:rsidTr="00172E91">
        <w:tc>
          <w:tcPr>
            <w:tcW w:w="1666" w:type="dxa"/>
          </w:tcPr>
          <w:p w14:paraId="21CC789C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3C3BB24B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5933B4DF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6B742D" w:rsidRPr="008E61C1" w14:paraId="2DE944A0" w14:textId="77777777" w:rsidTr="00172E91">
        <w:tc>
          <w:tcPr>
            <w:tcW w:w="1666" w:type="dxa"/>
          </w:tcPr>
          <w:p w14:paraId="5B98F8F8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Ćwiczenia </w:t>
            </w:r>
          </w:p>
        </w:tc>
        <w:tc>
          <w:tcPr>
            <w:tcW w:w="4963" w:type="dxa"/>
          </w:tcPr>
          <w:p w14:paraId="16941FFB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M5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 – ćwiczenia translatorskie, analiza tłumaczeniowa, tłumaczenie właściwe, prezentacja tłumaczonych tekstów  </w:t>
            </w:r>
          </w:p>
        </w:tc>
        <w:tc>
          <w:tcPr>
            <w:tcW w:w="2693" w:type="dxa"/>
          </w:tcPr>
          <w:p w14:paraId="4B9BAA83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tekst literacki, karty pracy, komputery z dostępem do internetu</w:t>
            </w:r>
          </w:p>
        </w:tc>
      </w:tr>
    </w:tbl>
    <w:p w14:paraId="68FA6A37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69C9B3BE" w14:textId="77777777" w:rsidR="006B742D" w:rsidRPr="002A7FDF" w:rsidRDefault="006B742D" w:rsidP="006B742D">
      <w:pPr>
        <w:spacing w:before="240" w:after="48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354"/>
        <w:gridCol w:w="3509"/>
      </w:tblGrid>
      <w:tr w:rsidR="006B742D" w:rsidRPr="008E61C1" w14:paraId="012E6C18" w14:textId="77777777" w:rsidTr="00172E91">
        <w:tc>
          <w:tcPr>
            <w:tcW w:w="1459" w:type="dxa"/>
            <w:vAlign w:val="center"/>
          </w:tcPr>
          <w:p w14:paraId="7A017236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354" w:type="dxa"/>
            <w:vAlign w:val="center"/>
          </w:tcPr>
          <w:p w14:paraId="24877AEE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7C83B2EE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509" w:type="dxa"/>
            <w:vAlign w:val="center"/>
          </w:tcPr>
          <w:p w14:paraId="637456A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6B742D" w:rsidRPr="008E61C1" w14:paraId="57A0E203" w14:textId="77777777" w:rsidTr="00172E91">
        <w:tc>
          <w:tcPr>
            <w:tcW w:w="1459" w:type="dxa"/>
          </w:tcPr>
          <w:p w14:paraId="6CF57323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354" w:type="dxa"/>
          </w:tcPr>
          <w:p w14:paraId="1F4EFC2E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F1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 – sprawdzian pisemny wiedzy</w:t>
            </w:r>
            <w:r>
              <w:rPr>
                <w:rFonts w:ascii="Cambria" w:eastAsia="Cambria" w:hAnsi="Cambria" w:cs="Cambria"/>
                <w:lang w:val="pl-PL"/>
              </w:rPr>
              <w:t xml:space="preserve">, 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sprawdzian pisemny </w:t>
            </w:r>
            <w:r>
              <w:rPr>
                <w:rFonts w:ascii="Cambria" w:eastAsia="Cambria" w:hAnsi="Cambria" w:cs="Cambria"/>
                <w:lang w:val="pl-PL"/>
              </w:rPr>
              <w:t>umiejętności</w:t>
            </w:r>
          </w:p>
          <w:p w14:paraId="342D3678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F3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 – praca pisemna </w:t>
            </w:r>
          </w:p>
          <w:p w14:paraId="458F778E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</w:p>
        </w:tc>
        <w:tc>
          <w:tcPr>
            <w:tcW w:w="3509" w:type="dxa"/>
          </w:tcPr>
          <w:p w14:paraId="2BEA53E2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P3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 – ocena podsumowująca powstała na podstawie ocen formujących, uzyskanych w semestrze</w:t>
            </w:r>
          </w:p>
        </w:tc>
      </w:tr>
    </w:tbl>
    <w:p w14:paraId="520B6FEB" w14:textId="77777777" w:rsidR="006B742D" w:rsidRPr="002A7FDF" w:rsidRDefault="006B742D" w:rsidP="006B742D">
      <w:pPr>
        <w:spacing w:before="120" w:after="120"/>
        <w:jc w:val="both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49"/>
        <w:gridCol w:w="2463"/>
        <w:gridCol w:w="2977"/>
        <w:gridCol w:w="2233"/>
      </w:tblGrid>
      <w:tr w:rsidR="006B742D" w:rsidRPr="002A7FDF" w14:paraId="62BFC694" w14:textId="77777777" w:rsidTr="00172E91">
        <w:trPr>
          <w:trHeight w:val="125"/>
        </w:trPr>
        <w:tc>
          <w:tcPr>
            <w:tcW w:w="16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D17A9E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59B69F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hAnsi="Cambria"/>
                <w:sz w:val="18"/>
                <w:szCs w:val="18"/>
                <w:lang w:val="pl-PL"/>
              </w:rPr>
            </w:pPr>
            <w:r w:rsidRPr="002A7FDF">
              <w:rPr>
                <w:rFonts w:ascii="Cambria" w:hAnsi="Cambria"/>
                <w:sz w:val="18"/>
                <w:szCs w:val="18"/>
                <w:lang w:val="pl-PL"/>
              </w:rPr>
              <w:t xml:space="preserve">Ćwiczenia </w:t>
            </w:r>
          </w:p>
        </w:tc>
      </w:tr>
      <w:tr w:rsidR="006B742D" w:rsidRPr="002A7FDF" w14:paraId="08E5DBA1" w14:textId="77777777" w:rsidTr="00172E91">
        <w:trPr>
          <w:trHeight w:val="272"/>
        </w:trPr>
        <w:tc>
          <w:tcPr>
            <w:tcW w:w="1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20D47" w14:textId="77777777" w:rsidR="006B742D" w:rsidRPr="002A7FDF" w:rsidRDefault="006B742D" w:rsidP="00172E91">
            <w:pPr>
              <w:spacing w:before="20" w:after="20"/>
              <w:ind w:left="1" w:hanging="3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4641E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F1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F1882C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F3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01DF71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hAnsi="Cambria"/>
                <w:bCs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P3</w:t>
            </w:r>
          </w:p>
        </w:tc>
      </w:tr>
      <w:tr w:rsidR="006B742D" w:rsidRPr="002A7FDF" w14:paraId="26F68A68" w14:textId="77777777" w:rsidTr="00172E91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76057" w14:textId="77777777" w:rsidR="006B742D" w:rsidRPr="002A7FDF" w:rsidRDefault="006B742D" w:rsidP="00172E91">
            <w:pPr>
              <w:spacing w:before="20" w:after="20"/>
              <w:ind w:right="-108" w:hanging="2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7D3EF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7A21B5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6C0B34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3D0486C0" w14:textId="77777777" w:rsidTr="00172E91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87A51" w14:textId="77777777" w:rsidR="006B742D" w:rsidRPr="002A7FDF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 w:hanging="2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5AA8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47A1B8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13DCA5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74004363" w14:textId="77777777" w:rsidTr="00172E91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2414C" w14:textId="77777777" w:rsidR="006B742D" w:rsidRPr="002A7FDF" w:rsidRDefault="006B742D" w:rsidP="00172E91">
            <w:pPr>
              <w:autoSpaceDE w:val="0"/>
              <w:autoSpaceDN w:val="0"/>
              <w:spacing w:before="20" w:after="20"/>
              <w:ind w:right="-108" w:hanging="2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000BC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A91D83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DE1609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6AB26180" w14:textId="77777777" w:rsidTr="00172E91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6314A" w14:textId="77777777" w:rsidR="006B742D" w:rsidRPr="002A7FDF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 w:hanging="2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B554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62425D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98C45F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599FA46A" w14:textId="77777777" w:rsidTr="00172E91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6868" w14:textId="77777777" w:rsidR="006B742D" w:rsidRPr="002A7FDF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 w:hanging="2"/>
              <w:jc w:val="center"/>
              <w:rPr>
                <w:rFonts w:ascii="Cambria" w:hAnsi="Cambria"/>
                <w:lang w:val="pl-PL"/>
              </w:rPr>
            </w:pPr>
            <w:r w:rsidRPr="000B6165">
              <w:rPr>
                <w:rFonts w:ascii="Cambria" w:hAnsi="Cambria"/>
                <w:lang w:val="pl-PL"/>
              </w:rPr>
              <w:t>U_0</w:t>
            </w:r>
            <w:r>
              <w:rPr>
                <w:rFonts w:ascii="Cambria" w:hAnsi="Cambria"/>
                <w:lang w:val="pl-PL"/>
              </w:rPr>
              <w:t>3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2FC2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hAnsi="Cambria"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09CE04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312D31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28C1A6A6" w14:textId="77777777" w:rsidTr="00172E91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5AC3" w14:textId="77777777" w:rsidR="006B742D" w:rsidRPr="002A7FDF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 w:hanging="2"/>
              <w:jc w:val="center"/>
              <w:rPr>
                <w:rFonts w:ascii="Cambria" w:hAnsi="Cambria"/>
                <w:lang w:val="pl-PL"/>
              </w:rPr>
            </w:pPr>
            <w:r w:rsidRPr="000B6165">
              <w:rPr>
                <w:rFonts w:ascii="Cambria" w:hAnsi="Cambria"/>
                <w:lang w:val="pl-PL"/>
              </w:rPr>
              <w:t>U_0</w:t>
            </w:r>
            <w:r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C607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hAnsi="Cambria"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52D68F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FDE185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574E1CF4" w14:textId="77777777" w:rsidTr="00172E91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078C" w14:textId="77777777" w:rsidR="006B742D" w:rsidRPr="002A7FDF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 w:hanging="2"/>
              <w:jc w:val="center"/>
              <w:rPr>
                <w:rFonts w:ascii="Cambria" w:hAnsi="Cambria"/>
                <w:lang w:val="pl-PL"/>
              </w:rPr>
            </w:pPr>
            <w:r w:rsidRPr="000B6165">
              <w:rPr>
                <w:rFonts w:ascii="Cambria" w:hAnsi="Cambria"/>
                <w:lang w:val="pl-PL"/>
              </w:rPr>
              <w:t>U_0</w:t>
            </w:r>
            <w:r>
              <w:rPr>
                <w:rFonts w:ascii="Cambria" w:hAnsi="Cambria"/>
                <w:lang w:val="pl-PL"/>
              </w:rPr>
              <w:t>5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54625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hAnsi="Cambria"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C0F3CD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55CAB3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2787E2F1" w14:textId="77777777" w:rsidTr="00172E91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99401" w14:textId="77777777" w:rsidR="006B742D" w:rsidRPr="002A7FDF" w:rsidRDefault="006B742D" w:rsidP="00172E91">
            <w:pPr>
              <w:autoSpaceDE w:val="0"/>
              <w:autoSpaceDN w:val="0"/>
              <w:spacing w:before="20" w:after="20"/>
              <w:ind w:right="-108" w:hanging="2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FE29F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55DC0F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E7ED50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13497B0D" w14:textId="77777777" w:rsidTr="00172E91">
        <w:trPr>
          <w:trHeight w:val="25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9F8F7" w14:textId="77777777" w:rsidR="006B742D" w:rsidRPr="002A7FDF" w:rsidRDefault="006B742D" w:rsidP="00172E91">
            <w:pPr>
              <w:pStyle w:val="Akapitzlist"/>
              <w:spacing w:before="20" w:after="20"/>
              <w:ind w:left="0" w:right="-108" w:hanging="2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E529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143009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839074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3091CF85" w14:textId="77777777" w:rsidTr="00172E91">
        <w:trPr>
          <w:trHeight w:val="25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24B16" w14:textId="77777777" w:rsidR="006B742D" w:rsidRPr="002A7FDF" w:rsidRDefault="006B742D" w:rsidP="00172E91">
            <w:pPr>
              <w:pStyle w:val="Akapitzlist"/>
              <w:spacing w:before="20" w:after="20"/>
              <w:ind w:left="0" w:right="-108" w:hanging="2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K_03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48A9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7B41AD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hAnsi="Cambria"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93723A" w14:textId="77777777" w:rsidR="006B742D" w:rsidRPr="002A7FDF" w:rsidRDefault="006B742D" w:rsidP="00172E91">
            <w:pPr>
              <w:spacing w:before="20" w:after="20"/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</w:tbl>
    <w:p w14:paraId="64D300D9" w14:textId="77777777" w:rsidR="006B742D" w:rsidRPr="009A68EE" w:rsidRDefault="006B742D" w:rsidP="006B742D">
      <w:pPr>
        <w:jc w:val="both"/>
        <w:rPr>
          <w:rFonts w:ascii="Cambria" w:hAnsi="Cambria"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9. Opis sposobu ustalania oceny końcowej (</w:t>
      </w:r>
      <w:r w:rsidRPr="009A68EE">
        <w:rPr>
          <w:rFonts w:ascii="Cambria" w:hAnsi="Cambria"/>
          <w:bCs/>
          <w:lang w:val="pl-PL"/>
        </w:rPr>
        <w:t>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6B742D" w:rsidRPr="008E61C1" w14:paraId="6C940EFE" w14:textId="77777777" w:rsidTr="00172E91">
        <w:trPr>
          <w:trHeight w:val="93"/>
        </w:trPr>
        <w:tc>
          <w:tcPr>
            <w:tcW w:w="9322" w:type="dxa"/>
          </w:tcPr>
          <w:p w14:paraId="0DD47561" w14:textId="77777777" w:rsidR="006B742D" w:rsidRPr="002A7FDF" w:rsidRDefault="006B742D" w:rsidP="00172E91">
            <w:pPr>
              <w:pStyle w:val="karta"/>
              <w:rPr>
                <w:rFonts w:ascii="Cambria" w:hAnsi="Cambria"/>
                <w:i/>
                <w:iCs/>
              </w:rPr>
            </w:pPr>
            <w:r w:rsidRPr="002A7FDF">
              <w:rPr>
                <w:rFonts w:ascii="Cambria" w:hAnsi="Cambria"/>
              </w:rPr>
              <w:t>Ocena końcowa wynika z procentowego podsumowania liczby uzyskanych punktów w ramach poszczególnych form oceny przedmiotu.</w:t>
            </w:r>
          </w:p>
          <w:p w14:paraId="2AA7B6F9" w14:textId="77777777" w:rsidR="006B742D" w:rsidRPr="002A7FDF" w:rsidRDefault="006B742D" w:rsidP="00172E91">
            <w:pPr>
              <w:pStyle w:val="karta"/>
              <w:rPr>
                <w:rFonts w:ascii="Cambria" w:hAnsi="Cambria"/>
                <w:i/>
                <w:iCs/>
              </w:rPr>
            </w:pPr>
            <w:r w:rsidRPr="002A7FDF">
              <w:rPr>
                <w:rFonts w:ascii="Cambria" w:hAnsi="Cambria"/>
              </w:rPr>
              <w:t>Ocena końcowa wynika z procentowego podsumowania liczby uzyskanych punktów w ramach poszczególnych form oceny przedmiotu.</w:t>
            </w:r>
          </w:p>
          <w:p w14:paraId="7F2332CA" w14:textId="77777777" w:rsidR="006B742D" w:rsidRPr="002A7FDF" w:rsidRDefault="006B742D" w:rsidP="00172E91">
            <w:pPr>
              <w:pStyle w:val="karta"/>
              <w:rPr>
                <w:rFonts w:ascii="Cambria" w:hAnsi="Cambria"/>
              </w:rPr>
            </w:pPr>
          </w:p>
          <w:p w14:paraId="04606267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9048E2">
              <w:rPr>
                <w:rFonts w:ascii="Cambria" w:hAnsi="Cambria"/>
              </w:rPr>
              <w:t>Zastosowanie systemu punktowego – oceny według następującej skali (wyrażone w %):</w:t>
            </w:r>
          </w:p>
          <w:p w14:paraId="00ABB601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9048E2">
              <w:rPr>
                <w:rFonts w:ascii="Cambria" w:hAnsi="Cambria"/>
              </w:rPr>
              <w:t>90%– 100% ocena 5.0; 80%– 89% ocena  4.5; 70% – 79% ocena 4.0; 60%– 69% ocena 3.5; 50%– 59%  ocena 3.0; 0%– 49% ocena 2.0</w:t>
            </w:r>
          </w:p>
          <w:p w14:paraId="5671FAC3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7B73AA">
              <w:rPr>
                <w:rFonts w:ascii="Cambria" w:hAnsi="Cambria"/>
                <w:b/>
                <w:bCs w:val="0"/>
              </w:rPr>
              <w:t>Bardzo dobry (5,0):</w:t>
            </w:r>
            <w:r w:rsidRPr="009048E2">
              <w:rPr>
                <w:rFonts w:ascii="Cambria" w:hAnsi="Cambria"/>
              </w:rPr>
              <w:t xml:space="preserve"> Student w pełni lub w wysokim stopniu opanował treści ćwiczeń we wskazanych obszarach wiedzy, umiejętności i kompetencji społecznych.</w:t>
            </w:r>
          </w:p>
          <w:p w14:paraId="6DADDFBB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7B73AA">
              <w:rPr>
                <w:rFonts w:ascii="Cambria" w:hAnsi="Cambria"/>
                <w:b/>
                <w:bCs w:val="0"/>
              </w:rPr>
              <w:t>Dobry/dobry plus (4/4,5):</w:t>
            </w:r>
            <w:r w:rsidRPr="009048E2">
              <w:rPr>
                <w:rFonts w:ascii="Cambria" w:hAnsi="Cambria"/>
              </w:rPr>
              <w:t xml:space="preserve"> Student w dobrym stopniu opanował treści ćwiczeń we wskazanych obszarach wiedzy, umiejętności i kompetencji społecznych.</w:t>
            </w:r>
          </w:p>
          <w:p w14:paraId="426D0CE2" w14:textId="77777777" w:rsidR="006B742D" w:rsidRPr="002A7FDF" w:rsidRDefault="006B742D" w:rsidP="00172E91">
            <w:pPr>
              <w:pStyle w:val="karta"/>
              <w:rPr>
                <w:rFonts w:ascii="Cambria" w:hAnsi="Cambria"/>
                <w:b/>
                <w:bCs w:val="0"/>
              </w:rPr>
            </w:pPr>
            <w:r w:rsidRPr="007B73AA">
              <w:rPr>
                <w:rFonts w:ascii="Cambria" w:hAnsi="Cambria"/>
                <w:b/>
                <w:bCs w:val="0"/>
              </w:rPr>
              <w:t>Dostateczny /dostateczny plus (3/3,5):</w:t>
            </w:r>
            <w:r w:rsidRPr="009048E2">
              <w:rPr>
                <w:rFonts w:ascii="Cambria" w:hAnsi="Cambria"/>
              </w:rPr>
              <w:t xml:space="preserve"> Student w dostatecznym opanował stopniu treści ćwiczeń we wskazanych obszarach wiedzy, umiejętności i kompetencji społecznych.</w:t>
            </w:r>
          </w:p>
        </w:tc>
      </w:tr>
    </w:tbl>
    <w:p w14:paraId="07101EC3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6B742D" w:rsidRPr="002A7FDF" w14:paraId="069C39EE" w14:textId="77777777" w:rsidTr="00172E91">
        <w:trPr>
          <w:trHeight w:val="540"/>
        </w:trPr>
        <w:tc>
          <w:tcPr>
            <w:tcW w:w="9284" w:type="dxa"/>
          </w:tcPr>
          <w:p w14:paraId="1078D551" w14:textId="77777777" w:rsidR="006B742D" w:rsidRPr="002A7FDF" w:rsidRDefault="006B742D" w:rsidP="00172E91">
            <w:pPr>
              <w:spacing w:before="120" w:after="120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Zaliczenie z oceną</w:t>
            </w:r>
          </w:p>
        </w:tc>
      </w:tr>
    </w:tbl>
    <w:p w14:paraId="32670719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b w:val="0"/>
          <w:bCs w:val="0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 xml:space="preserve">11. Obciążenie pracą studenta </w:t>
      </w:r>
      <w:r w:rsidRPr="002A7FDF">
        <w:rPr>
          <w:rFonts w:ascii="Cambria" w:hAnsi="Cambria"/>
          <w:b w:val="0"/>
          <w:bCs w:val="0"/>
          <w:sz w:val="22"/>
          <w:szCs w:val="22"/>
        </w:rPr>
        <w:t>(sposób wyznaczenia punktów ECTS):</w:t>
      </w:r>
    </w:p>
    <w:tbl>
      <w:tblPr>
        <w:tblW w:w="93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46"/>
        <w:gridCol w:w="1581"/>
        <w:gridCol w:w="1792"/>
      </w:tblGrid>
      <w:tr w:rsidR="006B742D" w:rsidRPr="002A7FDF" w14:paraId="2BB29A41" w14:textId="77777777" w:rsidTr="00172E91">
        <w:trPr>
          <w:trHeight w:val="285"/>
        </w:trPr>
        <w:tc>
          <w:tcPr>
            <w:tcW w:w="5946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588274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4358409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Liczba godzin</w:t>
            </w:r>
          </w:p>
        </w:tc>
      </w:tr>
      <w:tr w:rsidR="006B742D" w:rsidRPr="002A7FDF" w14:paraId="5F90113E" w14:textId="77777777" w:rsidTr="00172E91">
        <w:trPr>
          <w:trHeight w:val="285"/>
        </w:trPr>
        <w:tc>
          <w:tcPr>
            <w:tcW w:w="5946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7DD46855" w14:textId="77777777" w:rsidR="006B742D" w:rsidRPr="002A7FDF" w:rsidRDefault="006B742D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8B371F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stacjonarnych</w:t>
            </w:r>
          </w:p>
        </w:tc>
        <w:tc>
          <w:tcPr>
            <w:tcW w:w="17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728494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niestacjonarnych</w:t>
            </w:r>
          </w:p>
        </w:tc>
      </w:tr>
      <w:tr w:rsidR="006B742D" w:rsidRPr="002A7FDF" w14:paraId="4ACBCE13" w14:textId="77777777" w:rsidTr="00172E91">
        <w:trPr>
          <w:trHeight w:val="285"/>
        </w:trPr>
        <w:tc>
          <w:tcPr>
            <w:tcW w:w="59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4F25975" w14:textId="77777777" w:rsidR="006B742D" w:rsidRPr="00021529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021529">
              <w:rPr>
                <w:rFonts w:ascii="Cambria" w:eastAsia="Cambria" w:hAnsi="Cambria" w:cs="Cambria"/>
                <w:lang w:val="pl-PL"/>
              </w:rPr>
              <w:t>Zajęcia realizowane z udziałem nauczyciela akademickiego</w:t>
            </w:r>
          </w:p>
          <w:p w14:paraId="505EA07D" w14:textId="77777777" w:rsidR="006B742D" w:rsidRPr="00021529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021529">
              <w:rPr>
                <w:rFonts w:ascii="Cambria" w:eastAsia="Cambria" w:hAnsi="Cambria" w:cs="Cambria"/>
                <w:lang w:val="pl-PL"/>
              </w:rPr>
              <w:t>lub innych osób prowadzących zajęcia (zgodnie z planem</w:t>
            </w:r>
          </w:p>
          <w:p w14:paraId="593FC415" w14:textId="77777777" w:rsidR="006B742D" w:rsidRPr="002A7FDF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021529">
              <w:rPr>
                <w:rFonts w:ascii="Cambria" w:eastAsia="Cambria" w:hAnsi="Cambria" w:cs="Cambria"/>
                <w:lang w:val="pl-PL"/>
              </w:rPr>
              <w:t>studiów)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E52505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30</w:t>
            </w:r>
          </w:p>
        </w:tc>
        <w:tc>
          <w:tcPr>
            <w:tcW w:w="179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6E0027A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18</w:t>
            </w:r>
          </w:p>
        </w:tc>
      </w:tr>
      <w:tr w:rsidR="006B742D" w:rsidRPr="00D90016" w14:paraId="254FEA9F" w14:textId="77777777" w:rsidTr="00172E91">
        <w:trPr>
          <w:trHeight w:val="435"/>
        </w:trPr>
        <w:tc>
          <w:tcPr>
            <w:tcW w:w="93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07AD7AE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Praca własna studenta</w:t>
            </w:r>
            <w:r>
              <w:rPr>
                <w:rFonts w:ascii="Cambria" w:eastAsia="Cambria" w:hAnsi="Cambria" w:cs="Cambria"/>
                <w:b/>
                <w:bCs/>
                <w:lang w:val="pl-PL"/>
              </w:rPr>
              <w:t>:</w:t>
            </w:r>
          </w:p>
        </w:tc>
      </w:tr>
      <w:tr w:rsidR="006B742D" w:rsidRPr="002A7FDF" w14:paraId="46ACBB36" w14:textId="77777777" w:rsidTr="00172E91">
        <w:trPr>
          <w:trHeight w:val="390"/>
        </w:trPr>
        <w:tc>
          <w:tcPr>
            <w:tcW w:w="59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5E8AA49" w14:textId="77777777" w:rsidR="006B742D" w:rsidRPr="006D62A5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6D62A5">
              <w:rPr>
                <w:rFonts w:ascii="Cambria" w:eastAsia="Cambria" w:hAnsi="Cambria" w:cs="Cambria"/>
                <w:lang w:val="pl-PL"/>
              </w:rPr>
              <w:t>przygotowanie do kolokwium zaliczeniowych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9D961CD" w14:textId="77777777" w:rsidR="006B742D" w:rsidRPr="006D62A5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6D62A5">
              <w:rPr>
                <w:rFonts w:ascii="Cambria" w:eastAsia="Cambria" w:hAnsi="Cambria" w:cs="Cambria"/>
                <w:lang w:val="pl-PL"/>
              </w:rPr>
              <w:t>5</w:t>
            </w:r>
          </w:p>
        </w:tc>
        <w:tc>
          <w:tcPr>
            <w:tcW w:w="17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389C08D" w14:textId="77777777" w:rsidR="006B742D" w:rsidRPr="006D62A5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6D62A5">
              <w:rPr>
                <w:rFonts w:ascii="Cambria" w:eastAsia="Cambria" w:hAnsi="Cambria" w:cs="Cambria"/>
                <w:lang w:val="pl-PL"/>
              </w:rPr>
              <w:t>8</w:t>
            </w:r>
          </w:p>
        </w:tc>
      </w:tr>
      <w:tr w:rsidR="006B742D" w:rsidRPr="002A7FDF" w14:paraId="49E1055E" w14:textId="77777777" w:rsidTr="00172E91">
        <w:trPr>
          <w:trHeight w:val="405"/>
        </w:trPr>
        <w:tc>
          <w:tcPr>
            <w:tcW w:w="59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B96E639" w14:textId="77777777" w:rsidR="006B742D" w:rsidRPr="006D62A5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6D62A5">
              <w:rPr>
                <w:rFonts w:ascii="Cambria" w:eastAsia="Cambria" w:hAnsi="Cambria" w:cs="Cambria"/>
                <w:lang w:val="pl-PL"/>
              </w:rPr>
              <w:t>przekład pisemny w domu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70B1038" w14:textId="77777777" w:rsidR="006B742D" w:rsidRPr="006D62A5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6D62A5">
              <w:rPr>
                <w:rFonts w:ascii="Cambria" w:eastAsia="Cambria" w:hAnsi="Cambria" w:cs="Cambria"/>
                <w:lang w:val="pl-PL"/>
              </w:rPr>
              <w:t>5</w:t>
            </w:r>
          </w:p>
        </w:tc>
        <w:tc>
          <w:tcPr>
            <w:tcW w:w="17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E7A0365" w14:textId="77777777" w:rsidR="006B742D" w:rsidRPr="006D62A5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6D62A5">
              <w:rPr>
                <w:rFonts w:ascii="Cambria" w:eastAsia="Cambria" w:hAnsi="Cambria" w:cs="Cambria"/>
                <w:lang w:val="pl-PL"/>
              </w:rPr>
              <w:t>14</w:t>
            </w:r>
          </w:p>
        </w:tc>
      </w:tr>
      <w:tr w:rsidR="006B742D" w:rsidRPr="002A7FDF" w14:paraId="1031F7FE" w14:textId="77777777" w:rsidTr="00172E91">
        <w:trPr>
          <w:trHeight w:val="390"/>
        </w:trPr>
        <w:tc>
          <w:tcPr>
            <w:tcW w:w="59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897D285" w14:textId="77777777" w:rsidR="006B742D" w:rsidRPr="006D62A5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6D62A5">
              <w:rPr>
                <w:rFonts w:ascii="Cambria" w:eastAsia="Cambria" w:hAnsi="Cambria" w:cs="Cambria"/>
                <w:lang w:val="pl-PL"/>
              </w:rPr>
              <w:t xml:space="preserve">przygotowanie do zajęć 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3741D52" w14:textId="77777777" w:rsidR="006B742D" w:rsidRPr="006D62A5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6D62A5">
              <w:rPr>
                <w:rFonts w:ascii="Cambria" w:eastAsia="Cambria" w:hAnsi="Cambria" w:cs="Cambria"/>
                <w:lang w:val="pl-PL"/>
              </w:rPr>
              <w:t>5</w:t>
            </w:r>
          </w:p>
        </w:tc>
        <w:tc>
          <w:tcPr>
            <w:tcW w:w="17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895A6EF" w14:textId="77777777" w:rsidR="006B742D" w:rsidRPr="006D62A5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6D62A5">
              <w:rPr>
                <w:rFonts w:ascii="Cambria" w:eastAsia="Cambria" w:hAnsi="Cambria" w:cs="Cambria"/>
                <w:lang w:val="pl-PL"/>
              </w:rPr>
              <w:t>5</w:t>
            </w:r>
          </w:p>
        </w:tc>
      </w:tr>
      <w:tr w:rsidR="006B742D" w:rsidRPr="002A7FDF" w14:paraId="12C5252B" w14:textId="77777777" w:rsidTr="00172E91">
        <w:trPr>
          <w:trHeight w:val="450"/>
        </w:trPr>
        <w:tc>
          <w:tcPr>
            <w:tcW w:w="59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8038497" w14:textId="77777777" w:rsidR="006B742D" w:rsidRPr="006D62A5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6D62A5">
              <w:rPr>
                <w:rFonts w:ascii="Cambria" w:eastAsia="Cambria" w:hAnsi="Cambria" w:cs="Cambria"/>
                <w:lang w:val="pl-PL"/>
              </w:rPr>
              <w:t>zapoznanie z literaturą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A029355" w14:textId="77777777" w:rsidR="006B742D" w:rsidRPr="006D62A5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6D62A5">
              <w:rPr>
                <w:rFonts w:ascii="Cambria" w:eastAsia="Cambria" w:hAnsi="Cambria" w:cs="Cambria"/>
                <w:lang w:val="pl-PL"/>
              </w:rPr>
              <w:t>5</w:t>
            </w:r>
          </w:p>
        </w:tc>
        <w:tc>
          <w:tcPr>
            <w:tcW w:w="17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FDB1518" w14:textId="77777777" w:rsidR="006B742D" w:rsidRPr="006D62A5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6D62A5">
              <w:rPr>
                <w:rFonts w:ascii="Cambria" w:eastAsia="Cambria" w:hAnsi="Cambria" w:cs="Cambria"/>
                <w:lang w:val="pl-PL"/>
              </w:rPr>
              <w:t>5</w:t>
            </w:r>
          </w:p>
        </w:tc>
      </w:tr>
      <w:tr w:rsidR="006B742D" w:rsidRPr="002A7FDF" w14:paraId="7BB6238F" w14:textId="77777777" w:rsidTr="00172E91">
        <w:trPr>
          <w:trHeight w:val="360"/>
        </w:trPr>
        <w:tc>
          <w:tcPr>
            <w:tcW w:w="59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02FA861" w14:textId="77777777" w:rsidR="006B742D" w:rsidRPr="002A7FDF" w:rsidRDefault="006B742D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suma godzin: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F5B6F3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50</w:t>
            </w:r>
          </w:p>
        </w:tc>
        <w:tc>
          <w:tcPr>
            <w:tcW w:w="17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1C5C8D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50</w:t>
            </w:r>
          </w:p>
        </w:tc>
      </w:tr>
      <w:tr w:rsidR="006B742D" w:rsidRPr="002A7FDF" w14:paraId="03E06F97" w14:textId="77777777" w:rsidTr="00172E91">
        <w:trPr>
          <w:trHeight w:val="300"/>
        </w:trPr>
        <w:tc>
          <w:tcPr>
            <w:tcW w:w="59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57F2E25" w14:textId="77777777" w:rsidR="006B742D" w:rsidRPr="002A7FDF" w:rsidRDefault="006B742D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 xml:space="preserve">liczba pkt ECTS przypisana do zajęć: </w:t>
            </w:r>
            <w:r w:rsidRPr="002A7FDF">
              <w:rPr>
                <w:rFonts w:ascii="Cambria" w:hAnsi="Cambria"/>
                <w:lang w:val="pl-PL"/>
              </w:rPr>
              <w:br/>
            </w:r>
            <w:r w:rsidRPr="00E4591C">
              <w:rPr>
                <w:rFonts w:ascii="Cambria" w:eastAsia="Cambria" w:hAnsi="Cambria" w:cs="Cambria"/>
                <w:lang w:val="pl-PL"/>
              </w:rPr>
              <w:t>(1 pkt ECTS odpowiada od 25 do 30 godzin aktywności studenta)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B1A0B6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2</w:t>
            </w:r>
          </w:p>
        </w:tc>
        <w:tc>
          <w:tcPr>
            <w:tcW w:w="17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134063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2</w:t>
            </w:r>
          </w:p>
        </w:tc>
      </w:tr>
    </w:tbl>
    <w:p w14:paraId="54259905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6B742D" w:rsidRPr="008E61C1" w14:paraId="40697BF0" w14:textId="77777777" w:rsidTr="00172E91">
        <w:tc>
          <w:tcPr>
            <w:tcW w:w="9322" w:type="dxa"/>
          </w:tcPr>
          <w:p w14:paraId="416C3241" w14:textId="77777777" w:rsidR="006B742D" w:rsidRPr="002A7FDF" w:rsidRDefault="006B742D" w:rsidP="00172E91">
            <w:pPr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obowiązkowa:</w:t>
            </w:r>
          </w:p>
          <w:p w14:paraId="6ED0AE7E" w14:textId="77777777" w:rsidR="006B742D" w:rsidRPr="002A7FDF" w:rsidRDefault="006B742D" w:rsidP="00172E91">
            <w:pPr>
              <w:pStyle w:val="Akapitzlist"/>
              <w:ind w:left="0" w:right="-567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Barańczak, S. 2004. </w:t>
            </w:r>
            <w:r w:rsidRPr="002A7FDF">
              <w:rPr>
                <w:rFonts w:ascii="Cambria" w:eastAsia="Cambria" w:hAnsi="Cambria" w:cs="Cambria"/>
                <w:i/>
                <w:iCs/>
                <w:lang w:val="pl-PL"/>
              </w:rPr>
              <w:t>Ocalone w tłumaczeniu</w:t>
            </w:r>
            <w:r w:rsidRPr="002A7FDF">
              <w:rPr>
                <w:rFonts w:ascii="Cambria" w:eastAsia="Cambria" w:hAnsi="Cambria" w:cs="Cambria"/>
                <w:lang w:val="pl-PL"/>
              </w:rPr>
              <w:t>. Kraków: a5.</w:t>
            </w:r>
          </w:p>
          <w:p w14:paraId="56C31188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Bukowski P., Heydel M. 2009. </w:t>
            </w:r>
            <w:r w:rsidRPr="002A7FDF">
              <w:rPr>
                <w:rFonts w:ascii="Cambria" w:eastAsia="Cambria" w:hAnsi="Cambria" w:cs="Cambria"/>
                <w:i/>
                <w:lang w:val="pl-PL"/>
              </w:rPr>
              <w:t>Współczesne teorie przekładu. Antologie</w:t>
            </w:r>
            <w:r w:rsidRPr="002A7FDF">
              <w:rPr>
                <w:rFonts w:ascii="Cambria" w:eastAsia="Cambria" w:hAnsi="Cambria" w:cs="Cambria"/>
                <w:lang w:val="pl-PL"/>
              </w:rPr>
              <w:t>. Kraków: Znak.</w:t>
            </w:r>
          </w:p>
          <w:p w14:paraId="14846EB1" w14:textId="77777777" w:rsidR="006B742D" w:rsidRPr="002A7FDF" w:rsidRDefault="006B742D" w:rsidP="00172E91">
            <w:pPr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Zaleska Z. 2016. </w:t>
            </w:r>
            <w:r w:rsidRPr="002A7FDF">
              <w:rPr>
                <w:rFonts w:ascii="Cambria" w:eastAsia="Cambria" w:hAnsi="Cambria" w:cs="Cambria"/>
                <w:i/>
                <w:iCs/>
                <w:lang w:val="pl-PL"/>
              </w:rPr>
              <w:t>Przejęzyczenie. Rozmowy o przekładzie</w:t>
            </w:r>
            <w:r w:rsidRPr="002A7FDF">
              <w:rPr>
                <w:rFonts w:ascii="Cambria" w:eastAsia="Cambria" w:hAnsi="Cambria" w:cs="Cambria"/>
                <w:lang w:val="pl-PL"/>
              </w:rPr>
              <w:t>. Wołowiec: Wydawnictwo Czarne.</w:t>
            </w:r>
          </w:p>
          <w:p w14:paraId="37973F70" w14:textId="77777777" w:rsidR="006B742D" w:rsidRPr="002A7FDF" w:rsidRDefault="006B742D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Materiały autentyczne przygotowane przez prowadzącego.</w:t>
            </w:r>
          </w:p>
        </w:tc>
      </w:tr>
      <w:tr w:rsidR="006B742D" w:rsidRPr="008E61C1" w14:paraId="1B61AED0" w14:textId="77777777" w:rsidTr="00172E91">
        <w:tc>
          <w:tcPr>
            <w:tcW w:w="9322" w:type="dxa"/>
          </w:tcPr>
          <w:p w14:paraId="29C46E45" w14:textId="77777777" w:rsidR="006B742D" w:rsidRPr="002A7FDF" w:rsidRDefault="006B742D" w:rsidP="00172E91">
            <w:pPr>
              <w:pStyle w:val="Akapitzlist"/>
              <w:ind w:left="0" w:right="-567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6FC71CDD" w14:textId="77777777" w:rsidR="006B742D" w:rsidRPr="002A7FDF" w:rsidRDefault="006B742D" w:rsidP="00172E91">
            <w:pPr>
              <w:ind w:right="7"/>
              <w:contextualSpacing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Hejwowski K., 2016. Iluzja przekładu. K.Hejwowski i Stowarzyszenie Inicjatyw Wydawniczych</w:t>
            </w:r>
          </w:p>
          <w:p w14:paraId="44AB3548" w14:textId="77777777" w:rsidR="006B742D" w:rsidRPr="002A7FDF" w:rsidRDefault="006B742D" w:rsidP="00172E91">
            <w:pPr>
              <w:ind w:right="7"/>
              <w:contextualSpacing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Pieńkos J. </w:t>
            </w:r>
            <w:r w:rsidRPr="002A7FDF">
              <w:rPr>
                <w:rFonts w:ascii="Cambria" w:hAnsi="Cambria"/>
                <w:bCs/>
                <w:i/>
                <w:iCs/>
                <w:lang w:val="pl-PL"/>
              </w:rPr>
              <w:t>Podstawy przekładoznawstwa. Od teorii do praktyki</w:t>
            </w:r>
            <w:r w:rsidRPr="002A7FDF">
              <w:rPr>
                <w:rFonts w:ascii="Cambria" w:hAnsi="Cambria"/>
                <w:bCs/>
                <w:lang w:val="pl-PL"/>
              </w:rPr>
              <w:t>, Kraków: „Kantor Wydawniczy Zakamycze” 2003;</w:t>
            </w:r>
          </w:p>
          <w:p w14:paraId="7727F3AE" w14:textId="77777777" w:rsidR="006B742D" w:rsidRPr="00B11325" w:rsidRDefault="006B742D" w:rsidP="00172E91">
            <w:pPr>
              <w:ind w:right="7"/>
              <w:contextualSpacing/>
              <w:rPr>
                <w:rFonts w:ascii="Cambria" w:hAnsi="Cambria"/>
                <w:bCs/>
                <w:lang w:val="en-US"/>
              </w:rPr>
            </w:pPr>
            <w:r w:rsidRPr="00B11325">
              <w:rPr>
                <w:rFonts w:ascii="Cambria" w:hAnsi="Cambria"/>
                <w:bCs/>
                <w:lang w:val="en-US"/>
              </w:rPr>
              <w:t>Piotrowska M</w:t>
            </w:r>
            <w:r w:rsidRPr="00B11325">
              <w:rPr>
                <w:rFonts w:ascii="Cambria" w:hAnsi="Cambria"/>
                <w:bCs/>
                <w:i/>
                <w:iCs/>
                <w:lang w:val="en-US"/>
              </w:rPr>
              <w:t>., Learning Translation: Learning the Impossible</w:t>
            </w:r>
            <w:r w:rsidRPr="00B11325">
              <w:rPr>
                <w:rFonts w:ascii="Cambria" w:hAnsi="Cambria"/>
                <w:bCs/>
                <w:lang w:val="en-US"/>
              </w:rPr>
              <w:t>, Kraków: Universitas, 2013.</w:t>
            </w:r>
          </w:p>
          <w:p w14:paraId="52BC42F6" w14:textId="77777777" w:rsidR="006B742D" w:rsidRPr="002A7FDF" w:rsidRDefault="006B742D" w:rsidP="00172E91">
            <w:pPr>
              <w:pStyle w:val="Akapitzlist"/>
              <w:ind w:left="0" w:right="7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 xml:space="preserve">Pisarska A., Tomaszkiewicz T., </w:t>
            </w:r>
            <w:r w:rsidRPr="002A7FDF">
              <w:rPr>
                <w:rFonts w:ascii="Cambria" w:hAnsi="Cambria"/>
                <w:bCs/>
                <w:i/>
                <w:iCs/>
                <w:lang w:val="pl-PL"/>
              </w:rPr>
              <w:t>Współczesne tendencje przekładoznawcze</w:t>
            </w:r>
            <w:r w:rsidRPr="002A7FDF">
              <w:rPr>
                <w:rFonts w:ascii="Cambria" w:hAnsi="Cambria"/>
                <w:bCs/>
                <w:lang w:val="pl-PL"/>
              </w:rPr>
              <w:t>, Poznań: „Wydawnictwo UAM” 1998</w:t>
            </w:r>
          </w:p>
        </w:tc>
      </w:tr>
    </w:tbl>
    <w:p w14:paraId="0D7C1411" w14:textId="77777777" w:rsidR="006B742D" w:rsidRPr="009A68EE" w:rsidRDefault="006B742D" w:rsidP="006B742D">
      <w:pPr>
        <w:pStyle w:val="Legenda"/>
        <w:spacing w:before="120" w:after="120" w:line="240" w:lineRule="auto"/>
        <w:rPr>
          <w:rFonts w:ascii="Cambria" w:hAnsi="Cambria"/>
        </w:rPr>
      </w:pPr>
      <w:r w:rsidRPr="009A68EE">
        <w:rPr>
          <w:rFonts w:ascii="Cambria" w:hAnsi="Cambria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6B742D" w:rsidRPr="008E61C1" w14:paraId="2E676229" w14:textId="77777777" w:rsidTr="00172E91">
        <w:tc>
          <w:tcPr>
            <w:tcW w:w="3846" w:type="dxa"/>
          </w:tcPr>
          <w:p w14:paraId="6C1A93FC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 sporządzającego</w:t>
            </w:r>
          </w:p>
        </w:tc>
        <w:tc>
          <w:tcPr>
            <w:tcW w:w="5476" w:type="dxa"/>
          </w:tcPr>
          <w:p w14:paraId="52AC1325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mgr Bożena Franków-Czerwonko, dr Urszula Paradowska</w:t>
            </w:r>
          </w:p>
        </w:tc>
      </w:tr>
      <w:tr w:rsidR="006B742D" w:rsidRPr="002A7FDF" w14:paraId="742D7436" w14:textId="77777777" w:rsidTr="00172E91">
        <w:tc>
          <w:tcPr>
            <w:tcW w:w="3846" w:type="dxa"/>
          </w:tcPr>
          <w:p w14:paraId="4F2D9210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476" w:type="dxa"/>
          </w:tcPr>
          <w:p w14:paraId="2249617B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10.06.202</w:t>
            </w: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6B742D" w:rsidRPr="008E61C1" w14:paraId="06FA0841" w14:textId="77777777" w:rsidTr="00172E91">
        <w:tc>
          <w:tcPr>
            <w:tcW w:w="3846" w:type="dxa"/>
          </w:tcPr>
          <w:p w14:paraId="0ED0353B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476" w:type="dxa"/>
          </w:tcPr>
          <w:p w14:paraId="6496C46A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bfrankow-czerwonko@ajp.edu.pl, uparadowska@ajp.edu.pl</w:t>
            </w:r>
          </w:p>
        </w:tc>
      </w:tr>
      <w:tr w:rsidR="006B742D" w:rsidRPr="002A7FDF" w14:paraId="1E476606" w14:textId="77777777" w:rsidTr="00172E91">
        <w:tc>
          <w:tcPr>
            <w:tcW w:w="3846" w:type="dxa"/>
            <w:tcBorders>
              <w:bottom w:val="single" w:sz="4" w:space="0" w:color="000000"/>
            </w:tcBorders>
          </w:tcPr>
          <w:p w14:paraId="411B4EC0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52"/>
            </w:r>
          </w:p>
        </w:tc>
        <w:tc>
          <w:tcPr>
            <w:tcW w:w="5476" w:type="dxa"/>
            <w:tcBorders>
              <w:bottom w:val="single" w:sz="4" w:space="0" w:color="000000"/>
            </w:tcBorders>
          </w:tcPr>
          <w:p w14:paraId="4FA8EAE0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3421B512" w14:textId="77777777" w:rsidR="006B742D" w:rsidRPr="002A7FDF" w:rsidRDefault="006B742D" w:rsidP="006B742D">
      <w:pPr>
        <w:spacing w:before="60" w:after="60"/>
        <w:rPr>
          <w:rFonts w:ascii="Cambria" w:hAnsi="Cambria"/>
          <w:lang w:val="pl-PL"/>
        </w:rPr>
      </w:pPr>
    </w:p>
    <w:p w14:paraId="0C2C328F" w14:textId="77777777" w:rsidR="006B742D" w:rsidRPr="002A7FDF" w:rsidRDefault="006B742D" w:rsidP="006B742D">
      <w:pPr>
        <w:spacing w:before="60" w:after="60"/>
        <w:rPr>
          <w:rFonts w:ascii="Cambria" w:hAnsi="Cambria"/>
          <w:lang w:val="pl-PL"/>
        </w:rPr>
      </w:pPr>
      <w:r w:rsidRPr="002A7FDF">
        <w:rPr>
          <w:rFonts w:ascii="Cambria" w:hAnsi="Cambria"/>
          <w:lang w:val="pl-PL"/>
        </w:rPr>
        <w:br w:type="page"/>
      </w:r>
    </w:p>
    <w:tbl>
      <w:tblPr>
        <w:tblpPr w:leftFromText="141" w:rightFromText="141" w:vertAnchor="page" w:horzAnchor="margin" w:tblpXSpec="center" w:tblpY="1771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224"/>
      </w:tblGrid>
      <w:tr w:rsidR="006B742D" w:rsidRPr="002A7FDF" w14:paraId="135453CB" w14:textId="77777777" w:rsidTr="00172E91">
        <w:trPr>
          <w:trHeight w:val="421"/>
        </w:trPr>
        <w:tc>
          <w:tcPr>
            <w:tcW w:w="1968" w:type="dxa"/>
            <w:vMerge w:val="restart"/>
          </w:tcPr>
          <w:p w14:paraId="169C4236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10374454" wp14:editId="3344F527">
                  <wp:extent cx="1066800" cy="1066800"/>
                  <wp:effectExtent l="0" t="0" r="0" b="0"/>
                  <wp:docPr id="28" name="Obraz 28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Obraz 28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03A4D62E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65B95DE7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6B742D" w:rsidRPr="008E61C1" w14:paraId="0B00EACF" w14:textId="77777777" w:rsidTr="00172E91">
        <w:trPr>
          <w:trHeight w:val="275"/>
        </w:trPr>
        <w:tc>
          <w:tcPr>
            <w:tcW w:w="1968" w:type="dxa"/>
            <w:vMerge/>
          </w:tcPr>
          <w:p w14:paraId="251F434D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3B65AF6C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4707A2E4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6B742D" w:rsidRPr="002A7FDF" w14:paraId="5A492F14" w14:textId="77777777" w:rsidTr="00172E91">
        <w:trPr>
          <w:trHeight w:val="139"/>
        </w:trPr>
        <w:tc>
          <w:tcPr>
            <w:tcW w:w="1968" w:type="dxa"/>
            <w:vMerge/>
          </w:tcPr>
          <w:p w14:paraId="3D3CC2D8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5F0BA26C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5C62EDC9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6B742D" w:rsidRPr="002A7FDF" w14:paraId="1EB38138" w14:textId="77777777" w:rsidTr="00172E91">
        <w:trPr>
          <w:trHeight w:val="139"/>
        </w:trPr>
        <w:tc>
          <w:tcPr>
            <w:tcW w:w="1968" w:type="dxa"/>
            <w:vMerge/>
          </w:tcPr>
          <w:p w14:paraId="44A00428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49CC4FF7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3E24A3FA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6B742D" w:rsidRPr="002A7FDF" w14:paraId="5412B516" w14:textId="77777777" w:rsidTr="00172E91">
        <w:trPr>
          <w:trHeight w:val="139"/>
        </w:trPr>
        <w:tc>
          <w:tcPr>
            <w:tcW w:w="1968" w:type="dxa"/>
            <w:vMerge/>
          </w:tcPr>
          <w:p w14:paraId="6770FB30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746142F7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224" w:type="dxa"/>
            <w:vAlign w:val="center"/>
          </w:tcPr>
          <w:p w14:paraId="5252F876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6B742D" w:rsidRPr="002A7FDF" w14:paraId="7A5BFE5C" w14:textId="77777777" w:rsidTr="00172E91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6CB9EE3F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33F5DE40" w14:textId="77777777" w:rsidR="006B742D" w:rsidRPr="002A7FDF" w:rsidRDefault="006B742D" w:rsidP="00172E91">
            <w:pPr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sz w:val="24"/>
                <w:szCs w:val="24"/>
                <w:lang w:val="pl-PL"/>
              </w:rPr>
              <w:t>20/20</w:t>
            </w:r>
          </w:p>
        </w:tc>
      </w:tr>
    </w:tbl>
    <w:p w14:paraId="363A09B5" w14:textId="77777777" w:rsidR="006B742D" w:rsidRPr="002A7FDF" w:rsidRDefault="006B742D" w:rsidP="006B742D">
      <w:pPr>
        <w:spacing w:before="240" w:after="240"/>
        <w:ind w:left="-426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6B932903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6B742D" w:rsidRPr="008E61C1" w14:paraId="7A67B9E9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07994424" w14:textId="77777777" w:rsidR="006B742D" w:rsidRPr="002A7FDF" w:rsidRDefault="006B742D" w:rsidP="00172E91">
            <w:pPr>
              <w:pStyle w:val="akarta"/>
            </w:pPr>
            <w:r w:rsidRPr="002A7FDF">
              <w:t>Nazwa zajęć</w:t>
            </w:r>
          </w:p>
        </w:tc>
        <w:tc>
          <w:tcPr>
            <w:tcW w:w="5103" w:type="dxa"/>
            <w:vAlign w:val="center"/>
          </w:tcPr>
          <w:p w14:paraId="1DD7C9DC" w14:textId="77777777" w:rsidR="006B742D" w:rsidRPr="002A7FDF" w:rsidRDefault="006B742D" w:rsidP="00172E91">
            <w:pPr>
              <w:pStyle w:val="akarta"/>
            </w:pPr>
            <w:r w:rsidRPr="002A7FDF">
              <w:t>Technologie informacyjne w pracy tłumacza 2</w:t>
            </w:r>
          </w:p>
        </w:tc>
      </w:tr>
      <w:tr w:rsidR="006B742D" w:rsidRPr="002A7FDF" w14:paraId="0AF4074B" w14:textId="77777777" w:rsidTr="00172E91">
        <w:tc>
          <w:tcPr>
            <w:tcW w:w="4219" w:type="dxa"/>
            <w:vAlign w:val="center"/>
          </w:tcPr>
          <w:p w14:paraId="78541A4D" w14:textId="77777777" w:rsidR="006B742D" w:rsidRPr="002A7FDF" w:rsidRDefault="006B742D" w:rsidP="00172E91">
            <w:pPr>
              <w:pStyle w:val="akarta"/>
            </w:pPr>
            <w:r w:rsidRPr="002A7FDF">
              <w:t>Punkty ECTS</w:t>
            </w:r>
          </w:p>
        </w:tc>
        <w:tc>
          <w:tcPr>
            <w:tcW w:w="5103" w:type="dxa"/>
            <w:vAlign w:val="center"/>
          </w:tcPr>
          <w:p w14:paraId="4D81E326" w14:textId="77777777" w:rsidR="006B742D" w:rsidRPr="002A7FDF" w:rsidRDefault="006B742D" w:rsidP="00172E91">
            <w:pPr>
              <w:pStyle w:val="akarta"/>
            </w:pPr>
            <w:r>
              <w:t>3</w:t>
            </w:r>
          </w:p>
        </w:tc>
      </w:tr>
      <w:tr w:rsidR="006B742D" w:rsidRPr="002A7FDF" w14:paraId="657C9D64" w14:textId="77777777" w:rsidTr="00172E91">
        <w:tc>
          <w:tcPr>
            <w:tcW w:w="4219" w:type="dxa"/>
            <w:vAlign w:val="center"/>
          </w:tcPr>
          <w:p w14:paraId="4EC87D98" w14:textId="77777777" w:rsidR="006B742D" w:rsidRPr="002A7FDF" w:rsidRDefault="006B742D" w:rsidP="00172E91">
            <w:pPr>
              <w:pStyle w:val="akarta"/>
            </w:pPr>
            <w:r w:rsidRPr="002A7FDF">
              <w:t>Rodzaj zajęć</w:t>
            </w:r>
          </w:p>
        </w:tc>
        <w:tc>
          <w:tcPr>
            <w:tcW w:w="5103" w:type="dxa"/>
            <w:vAlign w:val="center"/>
          </w:tcPr>
          <w:p w14:paraId="7C8716A4" w14:textId="77777777" w:rsidR="006B742D" w:rsidRPr="002A7FDF" w:rsidRDefault="006B742D" w:rsidP="00172E91">
            <w:pPr>
              <w:pStyle w:val="akarta"/>
            </w:pPr>
            <w:r w:rsidRPr="0049272F">
              <w:t>Obowiązkowe, obieralne</w:t>
            </w:r>
          </w:p>
        </w:tc>
      </w:tr>
      <w:tr w:rsidR="006B742D" w:rsidRPr="008E61C1" w14:paraId="0719B7DF" w14:textId="77777777" w:rsidTr="00172E91">
        <w:tc>
          <w:tcPr>
            <w:tcW w:w="4219" w:type="dxa"/>
            <w:vAlign w:val="center"/>
          </w:tcPr>
          <w:p w14:paraId="78AF036E" w14:textId="77777777" w:rsidR="006B742D" w:rsidRPr="002A7FDF" w:rsidRDefault="006B742D" w:rsidP="00172E91">
            <w:pPr>
              <w:pStyle w:val="akarta"/>
            </w:pPr>
            <w:r w:rsidRPr="002A7FDF">
              <w:t>Moduł/specjalizacja</w:t>
            </w:r>
          </w:p>
        </w:tc>
        <w:tc>
          <w:tcPr>
            <w:tcW w:w="5103" w:type="dxa"/>
            <w:vAlign w:val="center"/>
          </w:tcPr>
          <w:p w14:paraId="6D2387B2" w14:textId="77777777" w:rsidR="006B742D" w:rsidRPr="002A7FDF" w:rsidRDefault="006B742D" w:rsidP="00172E91">
            <w:pPr>
              <w:pStyle w:val="akarta"/>
            </w:pPr>
            <w:r w:rsidRPr="002A7FDF">
              <w:t>Przedmioty kierunkowe w zakresie kształcenia translatorskiego / translatorska</w:t>
            </w:r>
          </w:p>
        </w:tc>
      </w:tr>
      <w:tr w:rsidR="006B742D" w:rsidRPr="002A7FDF" w14:paraId="7393ACD3" w14:textId="77777777" w:rsidTr="00172E91">
        <w:tc>
          <w:tcPr>
            <w:tcW w:w="4219" w:type="dxa"/>
            <w:vAlign w:val="center"/>
          </w:tcPr>
          <w:p w14:paraId="00AF9166" w14:textId="77777777" w:rsidR="006B742D" w:rsidRPr="002A7FDF" w:rsidRDefault="006B742D" w:rsidP="00172E91">
            <w:pPr>
              <w:pStyle w:val="akarta"/>
            </w:pPr>
            <w:r w:rsidRPr="002A7FDF"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6A69B00C" w14:textId="77777777" w:rsidR="006B742D" w:rsidRPr="002A7FDF" w:rsidRDefault="006B742D" w:rsidP="00172E91">
            <w:pPr>
              <w:pStyle w:val="akarta"/>
            </w:pPr>
            <w:r w:rsidRPr="002A7FDF">
              <w:t>język angielski</w:t>
            </w:r>
          </w:p>
        </w:tc>
      </w:tr>
      <w:tr w:rsidR="006B742D" w:rsidRPr="002A7FDF" w14:paraId="618EC8F9" w14:textId="77777777" w:rsidTr="00172E91">
        <w:tc>
          <w:tcPr>
            <w:tcW w:w="4219" w:type="dxa"/>
            <w:vAlign w:val="center"/>
          </w:tcPr>
          <w:p w14:paraId="035A189C" w14:textId="77777777" w:rsidR="006B742D" w:rsidRPr="002A7FDF" w:rsidRDefault="006B742D" w:rsidP="00172E91">
            <w:pPr>
              <w:pStyle w:val="akarta"/>
            </w:pPr>
            <w:r w:rsidRPr="002A7FDF">
              <w:t>Rok studiów</w:t>
            </w:r>
          </w:p>
        </w:tc>
        <w:tc>
          <w:tcPr>
            <w:tcW w:w="5103" w:type="dxa"/>
            <w:vAlign w:val="center"/>
          </w:tcPr>
          <w:p w14:paraId="326ED930" w14:textId="77777777" w:rsidR="006B742D" w:rsidRPr="002A7FDF" w:rsidRDefault="006B742D" w:rsidP="00172E91">
            <w:pPr>
              <w:pStyle w:val="akarta"/>
            </w:pPr>
            <w:r w:rsidRPr="002A7FDF">
              <w:t>I</w:t>
            </w:r>
          </w:p>
        </w:tc>
      </w:tr>
      <w:tr w:rsidR="006B742D" w:rsidRPr="002A7FDF" w14:paraId="09FEA5EE" w14:textId="77777777" w:rsidTr="00172E91">
        <w:tc>
          <w:tcPr>
            <w:tcW w:w="4219" w:type="dxa"/>
            <w:vAlign w:val="center"/>
          </w:tcPr>
          <w:p w14:paraId="3DC0DDB0" w14:textId="77777777" w:rsidR="006B742D" w:rsidRPr="002A7FDF" w:rsidRDefault="006B742D" w:rsidP="00172E91">
            <w:pPr>
              <w:pStyle w:val="akarta"/>
            </w:pPr>
            <w:r w:rsidRPr="002A7FDF"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2B056BA0" w14:textId="77777777" w:rsidR="006B742D" w:rsidRPr="002A7FDF" w:rsidRDefault="006B742D" w:rsidP="00172E91">
            <w:pPr>
              <w:pStyle w:val="akarta"/>
            </w:pPr>
            <w:r w:rsidRPr="002A7FDF">
              <w:t>dr Urszula Paradowska</w:t>
            </w:r>
          </w:p>
        </w:tc>
      </w:tr>
    </w:tbl>
    <w:p w14:paraId="093055E9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2944"/>
        <w:gridCol w:w="2184"/>
        <w:gridCol w:w="1764"/>
      </w:tblGrid>
      <w:tr w:rsidR="006B742D" w:rsidRPr="008E61C1" w14:paraId="4AE78C0C" w14:textId="77777777" w:rsidTr="00172E91">
        <w:tc>
          <w:tcPr>
            <w:tcW w:w="2430" w:type="dxa"/>
            <w:vAlign w:val="center"/>
          </w:tcPr>
          <w:p w14:paraId="1E5C72D6" w14:textId="77777777" w:rsidR="006B742D" w:rsidRPr="002A7FDF" w:rsidRDefault="006B742D" w:rsidP="00172E91">
            <w:pPr>
              <w:spacing w:before="60" w:after="60"/>
              <w:ind w:left="-4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5BAE2F24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44536925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184" w:type="dxa"/>
            <w:vAlign w:val="center"/>
          </w:tcPr>
          <w:p w14:paraId="4EF58DF4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764" w:type="dxa"/>
            <w:vAlign w:val="center"/>
          </w:tcPr>
          <w:p w14:paraId="3D53977E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6B742D" w:rsidRPr="002A7FDF" w14:paraId="23C0D68C" w14:textId="77777777" w:rsidTr="00172E91">
        <w:tc>
          <w:tcPr>
            <w:tcW w:w="2430" w:type="dxa"/>
          </w:tcPr>
          <w:p w14:paraId="2FF488F1" w14:textId="77777777" w:rsidR="006B742D" w:rsidRPr="002A7FDF" w:rsidRDefault="006B742D" w:rsidP="00172E91">
            <w:pPr>
              <w:spacing w:before="60" w:after="60"/>
              <w:ind w:left="36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laboratoria</w:t>
            </w:r>
          </w:p>
        </w:tc>
        <w:tc>
          <w:tcPr>
            <w:tcW w:w="2944" w:type="dxa"/>
            <w:vAlign w:val="center"/>
          </w:tcPr>
          <w:p w14:paraId="5336648F" w14:textId="77777777" w:rsidR="006B742D" w:rsidRPr="002A7FDF" w:rsidRDefault="006B742D" w:rsidP="00172E91">
            <w:pPr>
              <w:spacing w:before="60" w:after="60"/>
              <w:ind w:left="-99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</w:tc>
        <w:tc>
          <w:tcPr>
            <w:tcW w:w="2184" w:type="dxa"/>
            <w:vAlign w:val="center"/>
          </w:tcPr>
          <w:p w14:paraId="68BCA813" w14:textId="77777777" w:rsidR="006B742D" w:rsidRPr="002A7FDF" w:rsidRDefault="006B742D" w:rsidP="00172E91">
            <w:pPr>
              <w:spacing w:before="60" w:after="60"/>
              <w:ind w:left="-77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I/2</w:t>
            </w:r>
          </w:p>
        </w:tc>
        <w:tc>
          <w:tcPr>
            <w:tcW w:w="1764" w:type="dxa"/>
            <w:vAlign w:val="center"/>
          </w:tcPr>
          <w:p w14:paraId="2888D0D9" w14:textId="77777777" w:rsidR="006B742D" w:rsidRPr="002A7FDF" w:rsidRDefault="006B742D" w:rsidP="00172E91">
            <w:pPr>
              <w:spacing w:before="60" w:after="60"/>
              <w:ind w:left="-14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3</w:t>
            </w:r>
          </w:p>
        </w:tc>
      </w:tr>
    </w:tbl>
    <w:p w14:paraId="37F377CD" w14:textId="77777777" w:rsidR="006B742D" w:rsidRPr="002A7FDF" w:rsidRDefault="006B742D" w:rsidP="006B742D">
      <w:pPr>
        <w:spacing w:before="12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6B742D" w:rsidRPr="002A7FDF" w14:paraId="652F63AB" w14:textId="77777777" w:rsidTr="00172E91">
        <w:trPr>
          <w:trHeight w:val="301"/>
        </w:trPr>
        <w:tc>
          <w:tcPr>
            <w:tcW w:w="9284" w:type="dxa"/>
          </w:tcPr>
          <w:p w14:paraId="1247BD21" w14:textId="77777777" w:rsidR="006B742D" w:rsidRPr="009A68EE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Brak</w:t>
            </w:r>
          </w:p>
        </w:tc>
      </w:tr>
    </w:tbl>
    <w:p w14:paraId="660F784D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pPr w:leftFromText="141" w:rightFromText="141" w:vertAnchor="text" w:horzAnchor="margin" w:tblpXSpec="center" w:tblpY="6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6B742D" w:rsidRPr="008E61C1" w14:paraId="0828CF9D" w14:textId="77777777" w:rsidTr="00172E91">
        <w:tc>
          <w:tcPr>
            <w:tcW w:w="9464" w:type="dxa"/>
          </w:tcPr>
          <w:p w14:paraId="7A87125D" w14:textId="77777777" w:rsidR="006B742D" w:rsidRPr="00CE66C9" w:rsidRDefault="006B742D" w:rsidP="00172E91">
            <w:pPr>
              <w:tabs>
                <w:tab w:val="left" w:pos="1053"/>
              </w:tabs>
              <w:spacing w:before="60" w:after="60"/>
              <w:rPr>
                <w:rFonts w:ascii="Cambria" w:hAnsi="Cambria"/>
                <w:lang w:val="pl-PL"/>
              </w:rPr>
            </w:pPr>
            <w:r w:rsidRPr="00CE66C9">
              <w:rPr>
                <w:rFonts w:ascii="Cambria" w:hAnsi="Cambria"/>
                <w:lang w:val="pl-PL"/>
              </w:rPr>
              <w:t>C1 – Zapoznanie studentów z najważniejszymi pojęciami i zjawiskami związanymi z tłumaczeniem wspomaganym komputerowo</w:t>
            </w:r>
          </w:p>
          <w:p w14:paraId="2AD8654F" w14:textId="77777777" w:rsidR="006B742D" w:rsidRPr="00CE66C9" w:rsidRDefault="006B742D" w:rsidP="00172E91">
            <w:pPr>
              <w:tabs>
                <w:tab w:val="left" w:pos="1053"/>
              </w:tabs>
              <w:spacing w:before="60" w:after="60"/>
              <w:rPr>
                <w:rFonts w:ascii="Cambria" w:hAnsi="Cambria"/>
                <w:lang w:val="pl-PL"/>
              </w:rPr>
            </w:pPr>
            <w:r w:rsidRPr="00CE66C9">
              <w:rPr>
                <w:rFonts w:ascii="Cambria" w:hAnsi="Cambria"/>
                <w:lang w:val="pl-PL"/>
              </w:rPr>
              <w:t>C2 – Uświadomienie studentom dylematów związanych z wykorzystaniem technologii w branży usług językowych oraz rozwijanie refleksyjnego i odpowiedzialnego podejścia do pracy tłumacza</w:t>
            </w:r>
          </w:p>
          <w:p w14:paraId="4AB3545A" w14:textId="77777777" w:rsidR="006B742D" w:rsidRPr="00CE66C9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CE66C9">
              <w:rPr>
                <w:rFonts w:ascii="Cambria" w:hAnsi="Cambria"/>
                <w:lang w:val="pl-PL"/>
              </w:rPr>
              <w:t>C3 - Rozwijanie umiejętności efektywnego wyszukiwania informacji w zasobach internetowych</w:t>
            </w:r>
          </w:p>
          <w:p w14:paraId="5CB7D391" w14:textId="77777777" w:rsidR="006B742D" w:rsidRPr="00CE66C9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CE66C9">
              <w:rPr>
                <w:rFonts w:ascii="Cambria" w:hAnsi="Cambria"/>
                <w:lang w:val="pl-PL"/>
              </w:rPr>
              <w:t>C4 - Rozwijanie umiejętności posługiwania się programami CAT oraz narzędziami opartymi na SI</w:t>
            </w:r>
          </w:p>
          <w:p w14:paraId="133C3779" w14:textId="77777777" w:rsidR="006B742D" w:rsidRPr="00E9156E" w:rsidRDefault="006B742D" w:rsidP="00172E91">
            <w:pPr>
              <w:spacing w:before="60" w:after="60"/>
              <w:rPr>
                <w:rFonts w:ascii="Cambria" w:hAnsi="Cambria"/>
                <w:highlight w:val="yellow"/>
                <w:lang w:val="pl-PL"/>
              </w:rPr>
            </w:pPr>
            <w:r w:rsidRPr="00CE66C9">
              <w:rPr>
                <w:rFonts w:ascii="Cambria" w:hAnsi="Cambria"/>
                <w:lang w:val="pl-PL"/>
              </w:rPr>
              <w:t>C5 - Rozwijanie potrzeby krytycznej oceny znalezionych informacji przydatnych w przekładzie</w:t>
            </w:r>
          </w:p>
        </w:tc>
      </w:tr>
    </w:tbl>
    <w:p w14:paraId="20B1656C" w14:textId="77777777" w:rsidR="006B742D" w:rsidRPr="002A7FDF" w:rsidRDefault="006B742D" w:rsidP="006B742D">
      <w:pPr>
        <w:spacing w:before="60" w:after="60"/>
        <w:rPr>
          <w:rFonts w:ascii="Cambria" w:hAnsi="Cambria"/>
          <w:b/>
          <w:bCs/>
          <w:sz w:val="8"/>
          <w:szCs w:val="8"/>
          <w:lang w:val="pl-PL"/>
        </w:rPr>
      </w:pPr>
    </w:p>
    <w:p w14:paraId="508C9A3A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5670"/>
        <w:gridCol w:w="567"/>
        <w:gridCol w:w="142"/>
        <w:gridCol w:w="1417"/>
      </w:tblGrid>
      <w:tr w:rsidR="006B742D" w:rsidRPr="002A7FDF" w14:paraId="14F05164" w14:textId="77777777" w:rsidTr="00172E91">
        <w:tc>
          <w:tcPr>
            <w:tcW w:w="1526" w:type="dxa"/>
            <w:vAlign w:val="center"/>
          </w:tcPr>
          <w:p w14:paraId="3D05938A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5670" w:type="dxa"/>
            <w:vAlign w:val="center"/>
          </w:tcPr>
          <w:p w14:paraId="19F9E143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2126" w:type="dxa"/>
            <w:gridSpan w:val="3"/>
            <w:vAlign w:val="center"/>
          </w:tcPr>
          <w:p w14:paraId="22438FCC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6B742D" w:rsidRPr="008E61C1" w14:paraId="5B2CA275" w14:textId="77777777" w:rsidTr="00172E91">
        <w:tc>
          <w:tcPr>
            <w:tcW w:w="9322" w:type="dxa"/>
            <w:gridSpan w:val="5"/>
          </w:tcPr>
          <w:p w14:paraId="626F195B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bCs/>
                <w:lang w:val="pl-PL" w:eastAsia="de-DE"/>
              </w:rPr>
              <w:t>WIEDZA: absolwent zna i rozumie</w:t>
            </w:r>
          </w:p>
        </w:tc>
      </w:tr>
      <w:tr w:rsidR="006B742D" w:rsidRPr="002A7FDF" w14:paraId="7704E204" w14:textId="77777777" w:rsidTr="00172E91">
        <w:tc>
          <w:tcPr>
            <w:tcW w:w="1526" w:type="dxa"/>
            <w:vAlign w:val="center"/>
          </w:tcPr>
          <w:p w14:paraId="5A6139A5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6379" w:type="dxa"/>
            <w:gridSpan w:val="3"/>
          </w:tcPr>
          <w:p w14:paraId="5EED524B" w14:textId="77777777" w:rsidR="006B742D" w:rsidRPr="002F67EE" w:rsidRDefault="006B742D" w:rsidP="00172E91">
            <w:pPr>
              <w:tabs>
                <w:tab w:val="left" w:pos="1680"/>
              </w:tabs>
              <w:spacing w:before="60" w:after="60"/>
              <w:rPr>
                <w:rFonts w:ascii="Cambria" w:hAnsi="Cambria"/>
                <w:lang w:val="pl-PL"/>
              </w:rPr>
            </w:pPr>
            <w:r w:rsidRPr="002F67EE">
              <w:rPr>
                <w:rFonts w:ascii="Cambria" w:eastAsia="Cambria" w:hAnsi="Cambria" w:cs="Cambria"/>
                <w:lang w:val="pl-PL"/>
              </w:rPr>
              <w:t>zjawiska i pojęcia dotyczące procesu tłumaczenia wspomaganego komputerowo – omawia różne typy narzędzi oraz zastosowanie  wybranych technologii w przekładzie pisemnym, a także wskazuje na zastosowania praktyczne tej wiedzy w pracy tłumacza pisemnego</w:t>
            </w:r>
          </w:p>
        </w:tc>
        <w:tc>
          <w:tcPr>
            <w:tcW w:w="1417" w:type="dxa"/>
          </w:tcPr>
          <w:p w14:paraId="517B01E7" w14:textId="77777777" w:rsidR="006B742D" w:rsidRPr="002F67EE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F67EE">
              <w:rPr>
                <w:rFonts w:ascii="Cambria" w:eastAsia="Cambria" w:hAnsi="Cambria" w:cs="Cambria"/>
                <w:lang w:val="pl-PL"/>
              </w:rPr>
              <w:t>K_W01</w:t>
            </w:r>
          </w:p>
        </w:tc>
      </w:tr>
      <w:tr w:rsidR="006B742D" w:rsidRPr="002A7FDF" w14:paraId="699B6148" w14:textId="77777777" w:rsidTr="00172E91">
        <w:tc>
          <w:tcPr>
            <w:tcW w:w="1526" w:type="dxa"/>
            <w:vAlign w:val="center"/>
          </w:tcPr>
          <w:p w14:paraId="115FB143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6379" w:type="dxa"/>
            <w:gridSpan w:val="3"/>
          </w:tcPr>
          <w:p w14:paraId="1F2009EB" w14:textId="77777777" w:rsidR="006B742D" w:rsidRPr="0091021F" w:rsidRDefault="006B742D" w:rsidP="00172E91">
            <w:pPr>
              <w:spacing w:before="60" w:after="60"/>
              <w:rPr>
                <w:rFonts w:ascii="Cambria" w:eastAsia="Times New Roman" w:hAnsi="Cambria"/>
                <w:highlight w:val="yellow"/>
                <w:lang w:val="pl-PL" w:eastAsia="de-DE"/>
              </w:rPr>
            </w:pPr>
            <w:r w:rsidRPr="00406DEA">
              <w:rPr>
                <w:rFonts w:ascii="Cambria" w:eastAsia="Cambria" w:hAnsi="Cambria" w:cs="Cambria"/>
                <w:lang w:val="pl"/>
              </w:rPr>
              <w:t xml:space="preserve">fundamentalne dylematy </w:t>
            </w:r>
            <w:r w:rsidRPr="00961BF9">
              <w:rPr>
                <w:rFonts w:ascii="Cambria" w:eastAsia="Cambria" w:hAnsi="Cambria" w:cs="Cambria"/>
                <w:lang w:val="pl"/>
              </w:rPr>
              <w:t xml:space="preserve">współczesnej cywilizacji związane z wykorzystaniem technologii w </w:t>
            </w:r>
            <w:r w:rsidRPr="00961BF9">
              <w:rPr>
                <w:rFonts w:ascii="Cambria" w:eastAsia="Times New Roman" w:hAnsi="Cambria"/>
                <w:lang w:val="pl-PL" w:eastAsia="de-DE"/>
              </w:rPr>
              <w:t>branży usług językowych</w:t>
            </w:r>
            <w:r w:rsidRPr="00961BF9">
              <w:rPr>
                <w:rFonts w:ascii="Cambria" w:eastAsia="Cambria" w:hAnsi="Cambria" w:cs="Cambria"/>
                <w:lang w:val="pl"/>
              </w:rPr>
              <w:t xml:space="preserve"> i objaśnia </w:t>
            </w:r>
            <w:r w:rsidRPr="00961BF9">
              <w:rPr>
                <w:rFonts w:ascii="Cambria" w:eastAsia="Cambria" w:hAnsi="Cambria" w:cs="Cambria"/>
                <w:lang w:val="pl-PL"/>
              </w:rPr>
              <w:t>sposoby, w jakie można na nie odpowiedzieć</w:t>
            </w:r>
            <w:r w:rsidRPr="0087771E">
              <w:rPr>
                <w:rFonts w:ascii="Cambria" w:eastAsia="Cambria" w:hAnsi="Cambria" w:cs="Cambria"/>
                <w:lang w:val="pl-PL"/>
              </w:rPr>
              <w:t xml:space="preserve"> w zawodzie tłumacza</w:t>
            </w:r>
          </w:p>
        </w:tc>
        <w:tc>
          <w:tcPr>
            <w:tcW w:w="1417" w:type="dxa"/>
          </w:tcPr>
          <w:p w14:paraId="2B294727" w14:textId="77777777" w:rsidR="006B742D" w:rsidRPr="00C83301" w:rsidRDefault="006B742D" w:rsidP="00172E91">
            <w:pPr>
              <w:spacing w:before="60" w:after="60"/>
              <w:jc w:val="center"/>
              <w:rPr>
                <w:rFonts w:ascii="Cambria" w:hAnsi="Cambria"/>
                <w:highlight w:val="yellow"/>
                <w:lang w:val="pl-PL"/>
              </w:rPr>
            </w:pPr>
            <w:r w:rsidRPr="006036B2">
              <w:rPr>
                <w:rFonts w:ascii="Cambria" w:eastAsia="Cambria" w:hAnsi="Cambria" w:cs="Cambria"/>
                <w:lang w:val="pl-PL"/>
              </w:rPr>
              <w:t>K_W05</w:t>
            </w:r>
          </w:p>
        </w:tc>
      </w:tr>
      <w:tr w:rsidR="006B742D" w:rsidRPr="002A7FDF" w14:paraId="78ED21E5" w14:textId="77777777" w:rsidTr="00172E91">
        <w:tc>
          <w:tcPr>
            <w:tcW w:w="9322" w:type="dxa"/>
            <w:gridSpan w:val="5"/>
            <w:vAlign w:val="center"/>
          </w:tcPr>
          <w:p w14:paraId="08EFF741" w14:textId="77777777" w:rsidR="006B742D" w:rsidRPr="0091021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91021F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6B742D" w:rsidRPr="002A7FDF" w14:paraId="542CF812" w14:textId="77777777" w:rsidTr="00172E91">
        <w:tc>
          <w:tcPr>
            <w:tcW w:w="1526" w:type="dxa"/>
            <w:vAlign w:val="center"/>
          </w:tcPr>
          <w:p w14:paraId="3C3A519E" w14:textId="77777777" w:rsidR="006B742D" w:rsidRPr="0091021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91021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6379" w:type="dxa"/>
            <w:gridSpan w:val="3"/>
          </w:tcPr>
          <w:p w14:paraId="2459E4F4" w14:textId="77777777" w:rsidR="006B742D" w:rsidRPr="0091021F" w:rsidRDefault="006B742D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91021F">
              <w:rPr>
                <w:rFonts w:ascii="Cambria" w:eastAsia="Cambria" w:hAnsi="Cambria" w:cs="Cambria"/>
                <w:lang w:val="pl-PL"/>
              </w:rPr>
              <w:t xml:space="preserve">efektywnie wyszukiwać informacje podczas tłumaczenia, korzystając z zasobów internetowych (zaawansowane funkcje wyszukiwarki Google, bazy terminologiczne, narzędzia SI, itp.) i </w:t>
            </w:r>
            <w:r w:rsidRPr="0091021F">
              <w:rPr>
                <w:rFonts w:ascii="Cambria" w:eastAsia="Times New Roman" w:hAnsi="Cambria"/>
                <w:lang w:val="pl-PL" w:eastAsia="de-DE"/>
              </w:rPr>
              <w:t>dokonywać ich krytycznej oceny</w:t>
            </w:r>
          </w:p>
        </w:tc>
        <w:tc>
          <w:tcPr>
            <w:tcW w:w="1417" w:type="dxa"/>
          </w:tcPr>
          <w:p w14:paraId="27B13437" w14:textId="77777777" w:rsidR="006B742D" w:rsidRPr="0091021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91021F">
              <w:rPr>
                <w:rFonts w:ascii="Cambria" w:eastAsia="Cambria" w:hAnsi="Cambria" w:cs="Cambria"/>
                <w:lang w:val="pl-PL"/>
              </w:rPr>
              <w:t>K_U02</w:t>
            </w:r>
          </w:p>
        </w:tc>
      </w:tr>
      <w:tr w:rsidR="006B742D" w:rsidRPr="002A7FDF" w14:paraId="3A3552B2" w14:textId="77777777" w:rsidTr="00172E91">
        <w:tc>
          <w:tcPr>
            <w:tcW w:w="1526" w:type="dxa"/>
            <w:vAlign w:val="center"/>
          </w:tcPr>
          <w:p w14:paraId="5C35BF6D" w14:textId="77777777" w:rsidR="006B742D" w:rsidRPr="00402219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402219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6379" w:type="dxa"/>
            <w:gridSpan w:val="3"/>
          </w:tcPr>
          <w:p w14:paraId="14FDA03A" w14:textId="77777777" w:rsidR="006B742D" w:rsidRPr="00402219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402219">
              <w:rPr>
                <w:rFonts w:ascii="Cambria" w:eastAsia="Times New Roman" w:hAnsi="Cambria"/>
                <w:lang w:val="pl-PL" w:eastAsia="de-DE"/>
              </w:rPr>
              <w:t xml:space="preserve">dobierać oraz stosować właściwe metody i narzędzia w tym zaawansowane techniki informacyjno-komunikacyjne do wykonywania zadań związanych z działalnością zawodową tłumacza; </w:t>
            </w:r>
            <w:r w:rsidRPr="00402219">
              <w:rPr>
                <w:rFonts w:ascii="Cambria" w:eastAsia="Cambria" w:hAnsi="Cambria" w:cs="Cambria"/>
                <w:lang w:val="pl-PL"/>
              </w:rPr>
              <w:t>potrafi posługiwać się zaawansowanymi funkcjami edytora tekstu MS Word, programami komputerowymi wspomagającymi tłumaczenie (CAT), korzystać z technologii optycznego rozpoznawania tekstu (OCR) i narzędziami opartymi na SI do postedycji i korekty tekstu</w:t>
            </w:r>
          </w:p>
        </w:tc>
        <w:tc>
          <w:tcPr>
            <w:tcW w:w="1417" w:type="dxa"/>
          </w:tcPr>
          <w:p w14:paraId="60F88C90" w14:textId="77777777" w:rsidR="006B742D" w:rsidRPr="00402219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402219">
              <w:rPr>
                <w:rFonts w:ascii="Cambria" w:eastAsia="Cambria" w:hAnsi="Cambria" w:cs="Cambria"/>
                <w:lang w:val="pl-PL"/>
              </w:rPr>
              <w:t>K_U03</w:t>
            </w:r>
          </w:p>
        </w:tc>
      </w:tr>
      <w:tr w:rsidR="006B742D" w:rsidRPr="008E61C1" w14:paraId="12DEB809" w14:textId="77777777" w:rsidTr="00172E91">
        <w:tc>
          <w:tcPr>
            <w:tcW w:w="9322" w:type="dxa"/>
            <w:gridSpan w:val="5"/>
            <w:vAlign w:val="center"/>
          </w:tcPr>
          <w:p w14:paraId="2AB23D19" w14:textId="77777777" w:rsidR="006B742D" w:rsidRPr="000B0AB3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0B0AB3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0B0AB3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6B742D" w:rsidRPr="002A7FDF" w14:paraId="10C787AA" w14:textId="77777777" w:rsidTr="00172E91">
        <w:tc>
          <w:tcPr>
            <w:tcW w:w="1526" w:type="dxa"/>
            <w:vAlign w:val="center"/>
          </w:tcPr>
          <w:p w14:paraId="0546DD7B" w14:textId="77777777" w:rsidR="006B742D" w:rsidRPr="000B0AB3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0B0AB3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6237" w:type="dxa"/>
            <w:gridSpan w:val="2"/>
          </w:tcPr>
          <w:p w14:paraId="0AAB719B" w14:textId="77777777" w:rsidR="006B742D" w:rsidRPr="000B0AB3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0B0AB3">
              <w:rPr>
                <w:rFonts w:ascii="Cambria" w:eastAsia="Times New Roman" w:hAnsi="Cambria"/>
                <w:lang w:val="pl-PL" w:eastAsia="de-DE"/>
              </w:rPr>
              <w:t xml:space="preserve">krytycznej oceny posiadanej swojej wiedzy i umiejętności w zakresie </w:t>
            </w:r>
            <w:r w:rsidRPr="000B0AB3">
              <w:rPr>
                <w:rFonts w:ascii="Cambria" w:eastAsia="Cambria" w:hAnsi="Cambria" w:cs="Cambria"/>
                <w:lang w:val="pl-PL"/>
              </w:rPr>
              <w:t>efektywnego wykorzystywania komputera podczas tłumaczenia</w:t>
            </w:r>
          </w:p>
        </w:tc>
        <w:tc>
          <w:tcPr>
            <w:tcW w:w="1559" w:type="dxa"/>
            <w:gridSpan w:val="2"/>
          </w:tcPr>
          <w:p w14:paraId="6E320A71" w14:textId="77777777" w:rsidR="006B742D" w:rsidRPr="000B0AB3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0B0AB3"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  <w:tr w:rsidR="006B742D" w:rsidRPr="002A7FDF" w14:paraId="3233ACBD" w14:textId="77777777" w:rsidTr="00172E91">
        <w:tc>
          <w:tcPr>
            <w:tcW w:w="1526" w:type="dxa"/>
            <w:vAlign w:val="center"/>
          </w:tcPr>
          <w:p w14:paraId="51AC4CEA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</w:t>
            </w:r>
            <w:r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6237" w:type="dxa"/>
            <w:gridSpan w:val="2"/>
          </w:tcPr>
          <w:p w14:paraId="5A0F83C6" w14:textId="77777777" w:rsidR="006B742D" w:rsidRPr="00085D44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085D44">
              <w:rPr>
                <w:rFonts w:ascii="Cambria" w:eastAsia="Times New Roman" w:hAnsi="Cambria"/>
                <w:lang w:val="pl-PL" w:eastAsia="de-DE"/>
              </w:rPr>
              <w:t xml:space="preserve">odpowiedzialnego pełnienia roli tłumacza (specjalisty językowego) z uwzględnieniem zmian branży usług językowych wskutek </w:t>
            </w:r>
            <w:r w:rsidRPr="00085D44">
              <w:rPr>
                <w:rFonts w:ascii="Cambria" w:eastAsia="Cambria" w:hAnsi="Cambria" w:cs="Cambria"/>
                <w:lang w:val="pl-PL"/>
              </w:rPr>
              <w:t>rozwoju nowoczesnych technologii</w:t>
            </w:r>
          </w:p>
        </w:tc>
        <w:tc>
          <w:tcPr>
            <w:tcW w:w="1559" w:type="dxa"/>
            <w:gridSpan w:val="2"/>
          </w:tcPr>
          <w:p w14:paraId="203F29CF" w14:textId="77777777" w:rsidR="006B742D" w:rsidRPr="00085D44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085D44">
              <w:rPr>
                <w:rFonts w:ascii="Cambria" w:eastAsia="Cambria" w:hAnsi="Cambria" w:cs="Cambria"/>
                <w:lang w:val="pl-PL"/>
              </w:rPr>
              <w:t>K_K06</w:t>
            </w:r>
          </w:p>
        </w:tc>
      </w:tr>
    </w:tbl>
    <w:p w14:paraId="03768D87" w14:textId="77777777" w:rsidR="006B742D" w:rsidRPr="002A7FDF" w:rsidRDefault="006B742D" w:rsidP="006B742D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5949"/>
        <w:gridCol w:w="1255"/>
        <w:gridCol w:w="1479"/>
      </w:tblGrid>
      <w:tr w:rsidR="006B742D" w:rsidRPr="002A7FDF" w14:paraId="2FD3623B" w14:textId="77777777" w:rsidTr="00172E91">
        <w:trPr>
          <w:trHeight w:val="340"/>
        </w:trPr>
        <w:tc>
          <w:tcPr>
            <w:tcW w:w="644" w:type="dxa"/>
            <w:vMerge w:val="restart"/>
            <w:vAlign w:val="center"/>
          </w:tcPr>
          <w:p w14:paraId="762036BA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Lp.</w:t>
            </w:r>
          </w:p>
        </w:tc>
        <w:tc>
          <w:tcPr>
            <w:tcW w:w="6086" w:type="dxa"/>
            <w:vMerge w:val="restart"/>
            <w:vAlign w:val="center"/>
          </w:tcPr>
          <w:p w14:paraId="4CE070BC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Treści laboratoriów</w:t>
            </w:r>
          </w:p>
        </w:tc>
        <w:tc>
          <w:tcPr>
            <w:tcW w:w="2592" w:type="dxa"/>
            <w:gridSpan w:val="2"/>
            <w:vAlign w:val="center"/>
          </w:tcPr>
          <w:p w14:paraId="5951BD2E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6B742D" w:rsidRPr="002A7FDF" w14:paraId="7E97D02E" w14:textId="77777777" w:rsidTr="00172E91">
        <w:trPr>
          <w:trHeight w:val="196"/>
        </w:trPr>
        <w:tc>
          <w:tcPr>
            <w:tcW w:w="644" w:type="dxa"/>
            <w:vMerge/>
          </w:tcPr>
          <w:p w14:paraId="5B6C4713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6086" w:type="dxa"/>
            <w:vMerge/>
          </w:tcPr>
          <w:p w14:paraId="63EF9558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255" w:type="dxa"/>
          </w:tcPr>
          <w:p w14:paraId="79412AF4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337" w:type="dxa"/>
          </w:tcPr>
          <w:p w14:paraId="5419D89D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6B742D" w:rsidRPr="002A7FDF" w14:paraId="13B68BA4" w14:textId="77777777" w:rsidTr="00172E91">
        <w:trPr>
          <w:trHeight w:val="225"/>
        </w:trPr>
        <w:tc>
          <w:tcPr>
            <w:tcW w:w="644" w:type="dxa"/>
          </w:tcPr>
          <w:p w14:paraId="211A6A0D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L1</w:t>
            </w:r>
          </w:p>
        </w:tc>
        <w:tc>
          <w:tcPr>
            <w:tcW w:w="6086" w:type="dxa"/>
          </w:tcPr>
          <w:p w14:paraId="0D633996" w14:textId="77777777" w:rsidR="006B742D" w:rsidRPr="00D570E2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D570E2">
              <w:rPr>
                <w:rFonts w:ascii="Cambria" w:eastAsia="Cambria" w:hAnsi="Cambria" w:cs="Cambria"/>
                <w:lang w:val="pl-PL"/>
              </w:rPr>
              <w:t>Tłumaczenie wspomagane komputerowo i przekład automatyczny – wprowadzenie</w:t>
            </w:r>
            <w:r>
              <w:rPr>
                <w:rFonts w:ascii="Cambria" w:eastAsia="Cambria" w:hAnsi="Cambria" w:cs="Cambria"/>
                <w:lang w:val="pl-PL"/>
              </w:rPr>
              <w:t xml:space="preserve"> i ćwiczenia praktyczne</w:t>
            </w:r>
          </w:p>
        </w:tc>
        <w:tc>
          <w:tcPr>
            <w:tcW w:w="1255" w:type="dxa"/>
            <w:vAlign w:val="center"/>
          </w:tcPr>
          <w:p w14:paraId="32A4E03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337" w:type="dxa"/>
            <w:vAlign w:val="center"/>
          </w:tcPr>
          <w:p w14:paraId="7A39BA8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6B742D" w:rsidRPr="002A7FDF" w14:paraId="3E403577" w14:textId="77777777" w:rsidTr="00172E91">
        <w:trPr>
          <w:trHeight w:val="285"/>
        </w:trPr>
        <w:tc>
          <w:tcPr>
            <w:tcW w:w="644" w:type="dxa"/>
          </w:tcPr>
          <w:p w14:paraId="5D17D2F1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L2</w:t>
            </w:r>
          </w:p>
        </w:tc>
        <w:tc>
          <w:tcPr>
            <w:tcW w:w="6086" w:type="dxa"/>
          </w:tcPr>
          <w:p w14:paraId="76044283" w14:textId="77777777" w:rsidR="006B742D" w:rsidRPr="00D570E2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D570E2">
              <w:rPr>
                <w:rFonts w:ascii="Cambria" w:eastAsia="Cambria" w:hAnsi="Cambria" w:cs="Cambria"/>
                <w:lang w:val="pl-PL"/>
              </w:rPr>
              <w:t>Ćwiczenia praktyczne w zakresie zaawansowanych funkcji edytora tekstu MS Word i wykorzystania technologii OCR w pracy tłumacza</w:t>
            </w:r>
          </w:p>
        </w:tc>
        <w:tc>
          <w:tcPr>
            <w:tcW w:w="1255" w:type="dxa"/>
            <w:vAlign w:val="center"/>
          </w:tcPr>
          <w:p w14:paraId="1C78891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337" w:type="dxa"/>
            <w:vAlign w:val="center"/>
          </w:tcPr>
          <w:p w14:paraId="572EECD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6B742D" w:rsidRPr="002A7FDF" w14:paraId="7E2E7B6F" w14:textId="77777777" w:rsidTr="00172E91">
        <w:trPr>
          <w:trHeight w:val="345"/>
        </w:trPr>
        <w:tc>
          <w:tcPr>
            <w:tcW w:w="644" w:type="dxa"/>
          </w:tcPr>
          <w:p w14:paraId="404FF5C4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L3</w:t>
            </w:r>
          </w:p>
        </w:tc>
        <w:tc>
          <w:tcPr>
            <w:tcW w:w="6086" w:type="dxa"/>
          </w:tcPr>
          <w:p w14:paraId="56942A62" w14:textId="77777777" w:rsidR="006B742D" w:rsidRPr="00D570E2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D570E2">
              <w:rPr>
                <w:rFonts w:ascii="Cambria" w:eastAsia="Cambria" w:hAnsi="Cambria" w:cs="Cambria"/>
                <w:lang w:val="pl-PL"/>
              </w:rPr>
              <w:t>Ćwiczenia praktyczne w zakresie korzystania z zasobów internetowych (bazy terminologiczne, korpusy językowe, przydatne strony, narzędzia SI) podczas tłumaczenia tekstów</w:t>
            </w:r>
          </w:p>
        </w:tc>
        <w:tc>
          <w:tcPr>
            <w:tcW w:w="1255" w:type="dxa"/>
            <w:vAlign w:val="center"/>
          </w:tcPr>
          <w:p w14:paraId="0D2AC4B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337" w:type="dxa"/>
            <w:vAlign w:val="center"/>
          </w:tcPr>
          <w:p w14:paraId="3CC8CB5D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6B742D" w:rsidRPr="002A7FDF" w14:paraId="17D0A902" w14:textId="77777777" w:rsidTr="00172E91">
        <w:trPr>
          <w:trHeight w:val="345"/>
        </w:trPr>
        <w:tc>
          <w:tcPr>
            <w:tcW w:w="644" w:type="dxa"/>
          </w:tcPr>
          <w:p w14:paraId="58424A8F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L4</w:t>
            </w:r>
          </w:p>
        </w:tc>
        <w:tc>
          <w:tcPr>
            <w:tcW w:w="6086" w:type="dxa"/>
          </w:tcPr>
          <w:p w14:paraId="023325E5" w14:textId="77777777" w:rsidR="006B742D" w:rsidRPr="00D570E2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D570E2">
              <w:rPr>
                <w:rFonts w:ascii="Cambria" w:eastAsia="Cambria" w:hAnsi="Cambria" w:cs="Cambria"/>
                <w:lang w:val="pl-PL"/>
              </w:rPr>
              <w:t>Ćwiczenia praktyczne w zakresie wyszukiwania informacji z wykorzystaniem z zasobów internetowych i narzędzi sztucznej inteligencji podczas tłumaczenia tekstów</w:t>
            </w:r>
          </w:p>
        </w:tc>
        <w:tc>
          <w:tcPr>
            <w:tcW w:w="1255" w:type="dxa"/>
            <w:vAlign w:val="center"/>
          </w:tcPr>
          <w:p w14:paraId="7F4182C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337" w:type="dxa"/>
            <w:vAlign w:val="center"/>
          </w:tcPr>
          <w:p w14:paraId="0F42FC2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4</w:t>
            </w:r>
          </w:p>
        </w:tc>
      </w:tr>
      <w:tr w:rsidR="006B742D" w:rsidRPr="002A7FDF" w14:paraId="58780B41" w14:textId="77777777" w:rsidTr="00172E91">
        <w:trPr>
          <w:trHeight w:val="345"/>
        </w:trPr>
        <w:tc>
          <w:tcPr>
            <w:tcW w:w="644" w:type="dxa"/>
          </w:tcPr>
          <w:p w14:paraId="3AF06BB9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L5</w:t>
            </w:r>
          </w:p>
        </w:tc>
        <w:tc>
          <w:tcPr>
            <w:tcW w:w="6086" w:type="dxa"/>
          </w:tcPr>
          <w:p w14:paraId="34616250" w14:textId="77777777" w:rsidR="006B742D" w:rsidRPr="00D570E2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D570E2">
              <w:rPr>
                <w:rFonts w:ascii="Cambria" w:eastAsia="Cambria" w:hAnsi="Cambria" w:cs="Cambria"/>
                <w:lang w:val="pl-PL"/>
              </w:rPr>
              <w:t xml:space="preserve">Ćwiczenia praktyczne w zakresie wykorzystania </w:t>
            </w:r>
            <w:r>
              <w:rPr>
                <w:rFonts w:ascii="Cambria" w:eastAsia="Cambria" w:hAnsi="Cambria" w:cs="Cambria"/>
                <w:lang w:val="pl-PL"/>
              </w:rPr>
              <w:t xml:space="preserve">z </w:t>
            </w:r>
            <w:r w:rsidRPr="00D570E2">
              <w:rPr>
                <w:rFonts w:ascii="Cambria" w:eastAsia="Cambria" w:hAnsi="Cambria" w:cs="Cambria"/>
                <w:lang w:val="pl-PL"/>
              </w:rPr>
              <w:t>narzędzi wspomagających tłumaczenie (CAT), tj. Phrase TMS</w:t>
            </w:r>
            <w:r>
              <w:rPr>
                <w:rFonts w:ascii="Cambria" w:eastAsia="Cambria" w:hAnsi="Cambria" w:cs="Cambria"/>
                <w:lang w:val="pl-PL"/>
              </w:rPr>
              <w:t xml:space="preserve"> (licencja akademicka, dostęp przez przeglądarkę)</w:t>
            </w:r>
            <w:r w:rsidRPr="00D570E2">
              <w:rPr>
                <w:rFonts w:ascii="Cambria" w:eastAsia="Cambria" w:hAnsi="Cambria" w:cs="Cambria"/>
                <w:lang w:val="pl-PL"/>
              </w:rPr>
              <w:t xml:space="preserve">, </w:t>
            </w:r>
            <w:r>
              <w:rPr>
                <w:rFonts w:ascii="Cambria" w:eastAsia="Cambria" w:hAnsi="Cambria" w:cs="Cambria"/>
                <w:lang w:val="pl-PL"/>
              </w:rPr>
              <w:t>MemoQ (licencja akademicka do użytku domowego)</w:t>
            </w:r>
          </w:p>
        </w:tc>
        <w:tc>
          <w:tcPr>
            <w:tcW w:w="1255" w:type="dxa"/>
            <w:vAlign w:val="center"/>
          </w:tcPr>
          <w:p w14:paraId="1705633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337" w:type="dxa"/>
            <w:vAlign w:val="center"/>
          </w:tcPr>
          <w:p w14:paraId="44BB174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4</w:t>
            </w:r>
          </w:p>
        </w:tc>
      </w:tr>
      <w:tr w:rsidR="006B742D" w:rsidRPr="002A7FDF" w14:paraId="35851C6E" w14:textId="77777777" w:rsidTr="00172E91">
        <w:trPr>
          <w:trHeight w:val="345"/>
        </w:trPr>
        <w:tc>
          <w:tcPr>
            <w:tcW w:w="644" w:type="dxa"/>
          </w:tcPr>
          <w:p w14:paraId="10549302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L6</w:t>
            </w:r>
          </w:p>
        </w:tc>
        <w:tc>
          <w:tcPr>
            <w:tcW w:w="6086" w:type="dxa"/>
          </w:tcPr>
          <w:p w14:paraId="179877C4" w14:textId="77777777" w:rsidR="006B742D" w:rsidRPr="00D570E2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D570E2">
              <w:rPr>
                <w:rFonts w:ascii="Cambria" w:eastAsia="Cambria" w:hAnsi="Cambria" w:cs="Cambria"/>
                <w:lang w:val="pl-PL"/>
              </w:rPr>
              <w:t>Ćwiczenia praktyczne w zakresie wykorzystania narzędzi wykorzystujących duże modele językowe (GenAI) do tłumaczenia</w:t>
            </w:r>
            <w:r>
              <w:rPr>
                <w:rFonts w:ascii="Cambria" w:eastAsia="Cambria" w:hAnsi="Cambria" w:cs="Cambria"/>
                <w:lang w:val="pl-PL"/>
              </w:rPr>
              <w:t>, postedycji</w:t>
            </w:r>
            <w:r w:rsidRPr="00D570E2">
              <w:rPr>
                <w:rFonts w:ascii="Cambria" w:eastAsia="Cambria" w:hAnsi="Cambria" w:cs="Cambria"/>
                <w:lang w:val="pl-PL"/>
              </w:rPr>
              <w:t xml:space="preserve"> </w:t>
            </w:r>
            <w:r>
              <w:rPr>
                <w:rFonts w:ascii="Cambria" w:eastAsia="Cambria" w:hAnsi="Cambria" w:cs="Cambria"/>
                <w:lang w:val="pl-PL"/>
              </w:rPr>
              <w:t xml:space="preserve">oraz </w:t>
            </w:r>
            <w:r w:rsidRPr="00D570E2">
              <w:rPr>
                <w:rFonts w:ascii="Cambria" w:eastAsia="Cambria" w:hAnsi="Cambria" w:cs="Cambria"/>
                <w:lang w:val="pl-PL"/>
              </w:rPr>
              <w:t xml:space="preserve">korekty tekstów </w:t>
            </w:r>
          </w:p>
        </w:tc>
        <w:tc>
          <w:tcPr>
            <w:tcW w:w="1255" w:type="dxa"/>
            <w:vAlign w:val="center"/>
          </w:tcPr>
          <w:p w14:paraId="4F374AF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337" w:type="dxa"/>
            <w:vAlign w:val="center"/>
          </w:tcPr>
          <w:p w14:paraId="1744628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4</w:t>
            </w:r>
          </w:p>
        </w:tc>
      </w:tr>
      <w:tr w:rsidR="006B742D" w:rsidRPr="002A7FDF" w14:paraId="1143AD31" w14:textId="77777777" w:rsidTr="00172E91">
        <w:tc>
          <w:tcPr>
            <w:tcW w:w="644" w:type="dxa"/>
          </w:tcPr>
          <w:p w14:paraId="4EA068B3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6086" w:type="dxa"/>
          </w:tcPr>
          <w:p w14:paraId="7ADD7277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Razem liczba godzin laboratoriów</w:t>
            </w:r>
          </w:p>
        </w:tc>
        <w:tc>
          <w:tcPr>
            <w:tcW w:w="1255" w:type="dxa"/>
            <w:vAlign w:val="center"/>
          </w:tcPr>
          <w:p w14:paraId="1C7D3E7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30</w:t>
            </w:r>
          </w:p>
        </w:tc>
        <w:tc>
          <w:tcPr>
            <w:tcW w:w="1337" w:type="dxa"/>
            <w:vAlign w:val="center"/>
          </w:tcPr>
          <w:p w14:paraId="0BD1F8D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18</w:t>
            </w:r>
          </w:p>
        </w:tc>
      </w:tr>
    </w:tbl>
    <w:p w14:paraId="6C57F1E9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6B742D" w:rsidRPr="002A7FDF" w14:paraId="7BA75AD1" w14:textId="77777777" w:rsidTr="00172E91">
        <w:tc>
          <w:tcPr>
            <w:tcW w:w="1666" w:type="dxa"/>
          </w:tcPr>
          <w:p w14:paraId="04E871EE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64677BB8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71022DE3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6B742D" w:rsidRPr="008E61C1" w14:paraId="5F72724E" w14:textId="77777777" w:rsidTr="00172E91">
        <w:tc>
          <w:tcPr>
            <w:tcW w:w="1666" w:type="dxa"/>
          </w:tcPr>
          <w:p w14:paraId="5E53FFC8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Laboratoria</w:t>
            </w:r>
          </w:p>
        </w:tc>
        <w:tc>
          <w:tcPr>
            <w:tcW w:w="4963" w:type="dxa"/>
          </w:tcPr>
          <w:p w14:paraId="57887F3C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M1 – objaśnienie, elementy wykładu</w:t>
            </w:r>
          </w:p>
          <w:p w14:paraId="2A8609FF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M2 – wykład interaktywny, dyskusja</w:t>
            </w:r>
          </w:p>
          <w:p w14:paraId="733A565F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M3 – prezentacja materiału audiowizualnego</w:t>
            </w:r>
          </w:p>
          <w:p w14:paraId="20107971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M4 – wykład słowno-graficzny z wykorzystaniem źródeł internetowych</w:t>
            </w:r>
          </w:p>
          <w:p w14:paraId="330FB280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M5 – ćwiczenia przedmiotowe i translatorskie (realizacja projektów indywidualnych i w grupach)</w:t>
            </w:r>
          </w:p>
          <w:p w14:paraId="7C3FB927" w14:textId="77777777" w:rsidR="006B742D" w:rsidRPr="002A7FDF" w:rsidRDefault="006B742D" w:rsidP="00172E91">
            <w:pPr>
              <w:rPr>
                <w:rFonts w:ascii="Cambria" w:eastAsia="Times New Roman" w:hAnsi="Cambria"/>
                <w:lang w:val="pl-PL" w:eastAsia="pl-PL"/>
              </w:rPr>
            </w:pPr>
          </w:p>
        </w:tc>
        <w:tc>
          <w:tcPr>
            <w:tcW w:w="2693" w:type="dxa"/>
          </w:tcPr>
          <w:p w14:paraId="33AF1982" w14:textId="77777777" w:rsidR="006B742D" w:rsidRPr="002A7FDF" w:rsidRDefault="006B742D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tekst, interaktywne karty pracy (worksheets), test, komputery z dostępem do internetu</w:t>
            </w:r>
          </w:p>
        </w:tc>
      </w:tr>
    </w:tbl>
    <w:p w14:paraId="4498119F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18E8E132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212"/>
        <w:gridCol w:w="3651"/>
      </w:tblGrid>
      <w:tr w:rsidR="006B742D" w:rsidRPr="008E61C1" w14:paraId="7F4A6D57" w14:textId="77777777" w:rsidTr="00172E91">
        <w:tc>
          <w:tcPr>
            <w:tcW w:w="1459" w:type="dxa"/>
            <w:vAlign w:val="center"/>
          </w:tcPr>
          <w:p w14:paraId="39140C3D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212" w:type="dxa"/>
            <w:vAlign w:val="center"/>
          </w:tcPr>
          <w:p w14:paraId="5126482A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44AB6274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651" w:type="dxa"/>
            <w:vAlign w:val="center"/>
          </w:tcPr>
          <w:p w14:paraId="7DECC4E4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6B742D" w:rsidRPr="008E61C1" w14:paraId="32606A95" w14:textId="77777777" w:rsidTr="00172E91">
        <w:trPr>
          <w:trHeight w:val="1134"/>
        </w:trPr>
        <w:tc>
          <w:tcPr>
            <w:tcW w:w="1459" w:type="dxa"/>
          </w:tcPr>
          <w:p w14:paraId="65518F06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Laboratoria</w:t>
            </w:r>
          </w:p>
        </w:tc>
        <w:tc>
          <w:tcPr>
            <w:tcW w:w="4212" w:type="dxa"/>
          </w:tcPr>
          <w:p w14:paraId="04E8D318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F1 – sprawdzian pisemny wiedzy</w:t>
            </w:r>
          </w:p>
          <w:p w14:paraId="72F6E122" w14:textId="77777777" w:rsidR="006B742D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Times New Roman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F2 – </w:t>
            </w:r>
            <w:r w:rsidRPr="0007733E">
              <w:rPr>
                <w:rFonts w:ascii="Cambria" w:eastAsia="Times New Roman" w:hAnsi="Cambria"/>
                <w:lang w:val="pl-PL"/>
              </w:rPr>
              <w:t>obserwacja/aktywność</w:t>
            </w:r>
            <w:r>
              <w:rPr>
                <w:rFonts w:ascii="Cambria" w:eastAsia="Times New Roman" w:hAnsi="Cambria"/>
                <w:lang w:val="pl-PL"/>
              </w:rPr>
              <w:t xml:space="preserve"> na zajęciach (</w:t>
            </w:r>
            <w:r w:rsidRPr="003D6C7A">
              <w:rPr>
                <w:rFonts w:ascii="Cambria" w:eastAsia="Times New Roman" w:hAnsi="Cambria"/>
                <w:lang w:val="pl-PL"/>
              </w:rPr>
              <w:t>merytoryczny udział w dyskusji, aktywne wykonywanie ćwiczeń</w:t>
            </w:r>
            <w:r>
              <w:rPr>
                <w:rFonts w:ascii="Cambria" w:eastAsia="Times New Roman" w:hAnsi="Cambria"/>
                <w:lang w:val="pl-PL"/>
              </w:rPr>
              <w:t>)</w:t>
            </w:r>
          </w:p>
          <w:p w14:paraId="0427D602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F5 – ćwiczenia sprawdzające umiejętności</w:t>
            </w:r>
          </w:p>
        </w:tc>
        <w:tc>
          <w:tcPr>
            <w:tcW w:w="3651" w:type="dxa"/>
          </w:tcPr>
          <w:p w14:paraId="0749B98F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P3 – ocena podsumowująca powstała na podstawie ocen formujących, uzyskanych w semestrze</w:t>
            </w:r>
          </w:p>
        </w:tc>
      </w:tr>
    </w:tbl>
    <w:p w14:paraId="37E5A27B" w14:textId="77777777" w:rsidR="006B742D" w:rsidRPr="002A7FDF" w:rsidRDefault="006B742D" w:rsidP="006B742D">
      <w:pPr>
        <w:spacing w:before="120" w:after="120"/>
        <w:jc w:val="both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6"/>
        <w:gridCol w:w="1922"/>
        <w:gridCol w:w="2067"/>
        <w:gridCol w:w="1918"/>
        <w:gridCol w:w="1319"/>
      </w:tblGrid>
      <w:tr w:rsidR="006B742D" w:rsidRPr="002A7FDF" w14:paraId="36E30706" w14:textId="77777777" w:rsidTr="00172E91">
        <w:trPr>
          <w:trHeight w:val="137"/>
        </w:trPr>
        <w:tc>
          <w:tcPr>
            <w:tcW w:w="209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97260A" w14:textId="77777777" w:rsidR="006B742D" w:rsidRPr="00153F9B" w:rsidRDefault="006B742D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  <w:r w:rsidRPr="00153F9B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9B5A45" w14:textId="77777777" w:rsidR="006B742D" w:rsidRPr="00153F9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0"/>
                <w:lang w:val="pl-PL"/>
              </w:rPr>
            </w:pPr>
            <w:r w:rsidRPr="00153F9B">
              <w:rPr>
                <w:rFonts w:ascii="Cambria" w:hAnsi="Cambria"/>
                <w:bCs/>
                <w:sz w:val="16"/>
                <w:szCs w:val="10"/>
                <w:lang w:val="pl-PL"/>
              </w:rPr>
              <w:t>Laboratoria</w:t>
            </w:r>
          </w:p>
        </w:tc>
      </w:tr>
      <w:tr w:rsidR="006B742D" w:rsidRPr="002A7FDF" w14:paraId="5FF17B59" w14:textId="77777777" w:rsidTr="00172E91">
        <w:trPr>
          <w:trHeight w:val="298"/>
        </w:trPr>
        <w:tc>
          <w:tcPr>
            <w:tcW w:w="20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1319E" w14:textId="77777777" w:rsidR="006B742D" w:rsidRPr="00153F9B" w:rsidRDefault="006B742D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3295C54" w14:textId="77777777" w:rsidR="006B742D" w:rsidRPr="00703169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  <w:r w:rsidRPr="00153F9B">
              <w:rPr>
                <w:rFonts w:ascii="Cambria" w:eastAsia="Cambria" w:hAnsi="Cambria" w:cs="Cambria"/>
                <w:b/>
                <w:lang w:val="pl-PL"/>
              </w:rPr>
              <w:t>F1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4C7EBDD" w14:textId="77777777" w:rsidR="006B742D" w:rsidRPr="00703169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  <w:r w:rsidRPr="00153F9B">
              <w:rPr>
                <w:rFonts w:ascii="Cambria" w:eastAsia="Cambria" w:hAnsi="Cambria" w:cs="Cambria"/>
                <w:b/>
                <w:lang w:val="pl-PL"/>
              </w:rPr>
              <w:t>F2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4B065F6" w14:textId="77777777" w:rsidR="006B742D" w:rsidRPr="00703169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  <w:r w:rsidRPr="00153F9B">
              <w:rPr>
                <w:rFonts w:ascii="Cambria" w:eastAsia="Cambria" w:hAnsi="Cambria" w:cs="Cambria"/>
                <w:b/>
                <w:lang w:val="pl-PL"/>
              </w:rPr>
              <w:t>F5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E445EB1" w14:textId="77777777" w:rsidR="006B742D" w:rsidRPr="00153F9B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153F9B">
              <w:rPr>
                <w:rFonts w:ascii="Cambria" w:eastAsia="Cambria" w:hAnsi="Cambria" w:cs="Cambria"/>
                <w:b/>
                <w:lang w:val="pl-PL"/>
              </w:rPr>
              <w:t>P3</w:t>
            </w:r>
          </w:p>
        </w:tc>
      </w:tr>
      <w:tr w:rsidR="006B742D" w:rsidRPr="002A7FDF" w14:paraId="6C6E4B84" w14:textId="77777777" w:rsidTr="00172E91">
        <w:trPr>
          <w:trHeight w:val="293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5F75F" w14:textId="77777777" w:rsidR="006B742D" w:rsidRPr="00153F9B" w:rsidRDefault="006B742D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53F9B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1922" w:type="dxa"/>
            <w:tcBorders>
              <w:left w:val="single" w:sz="4" w:space="0" w:color="000000"/>
              <w:right w:val="single" w:sz="4" w:space="0" w:color="000000"/>
            </w:tcBorders>
          </w:tcPr>
          <w:p w14:paraId="3BBFE2E2" w14:textId="77777777" w:rsidR="006B742D" w:rsidRPr="00153F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153F9B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2067" w:type="dxa"/>
            <w:tcBorders>
              <w:left w:val="single" w:sz="4" w:space="0" w:color="000000"/>
              <w:right w:val="single" w:sz="4" w:space="0" w:color="000000"/>
            </w:tcBorders>
          </w:tcPr>
          <w:p w14:paraId="4B6FDD1B" w14:textId="77777777" w:rsidR="006B742D" w:rsidRPr="00153F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918" w:type="dxa"/>
            <w:tcBorders>
              <w:left w:val="single" w:sz="4" w:space="0" w:color="000000"/>
              <w:right w:val="single" w:sz="4" w:space="0" w:color="000000"/>
            </w:tcBorders>
          </w:tcPr>
          <w:p w14:paraId="1D8228F5" w14:textId="77777777" w:rsidR="006B742D" w:rsidRPr="00153F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319" w:type="dxa"/>
            <w:tcBorders>
              <w:left w:val="single" w:sz="4" w:space="0" w:color="000000"/>
              <w:right w:val="single" w:sz="4" w:space="0" w:color="000000"/>
            </w:tcBorders>
          </w:tcPr>
          <w:p w14:paraId="2569F1CF" w14:textId="77777777" w:rsidR="006B742D" w:rsidRPr="00153F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153F9B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6B742D" w:rsidRPr="002A7FDF" w14:paraId="6A67F22F" w14:textId="77777777" w:rsidTr="00172E91">
        <w:trPr>
          <w:trHeight w:val="293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4056E" w14:textId="77777777" w:rsidR="006B742D" w:rsidRPr="00153F9B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53F9B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1922" w:type="dxa"/>
            <w:tcBorders>
              <w:left w:val="single" w:sz="4" w:space="0" w:color="000000"/>
              <w:right w:val="single" w:sz="4" w:space="0" w:color="000000"/>
            </w:tcBorders>
          </w:tcPr>
          <w:p w14:paraId="58613E2D" w14:textId="77777777" w:rsidR="006B742D" w:rsidRPr="00153F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153F9B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2067" w:type="dxa"/>
            <w:tcBorders>
              <w:left w:val="single" w:sz="4" w:space="0" w:color="000000"/>
              <w:right w:val="single" w:sz="4" w:space="0" w:color="000000"/>
            </w:tcBorders>
          </w:tcPr>
          <w:p w14:paraId="259B2FCC" w14:textId="77777777" w:rsidR="006B742D" w:rsidRPr="00153F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918" w:type="dxa"/>
            <w:tcBorders>
              <w:left w:val="single" w:sz="4" w:space="0" w:color="000000"/>
              <w:right w:val="single" w:sz="4" w:space="0" w:color="000000"/>
            </w:tcBorders>
          </w:tcPr>
          <w:p w14:paraId="4D856AB8" w14:textId="77777777" w:rsidR="006B742D" w:rsidRPr="00153F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319" w:type="dxa"/>
            <w:tcBorders>
              <w:left w:val="single" w:sz="4" w:space="0" w:color="000000"/>
              <w:right w:val="single" w:sz="4" w:space="0" w:color="000000"/>
            </w:tcBorders>
          </w:tcPr>
          <w:p w14:paraId="125BE4DF" w14:textId="77777777" w:rsidR="006B742D" w:rsidRPr="00153F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153F9B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6B742D" w:rsidRPr="002A7FDF" w14:paraId="2F9D45FC" w14:textId="77777777" w:rsidTr="00172E91">
        <w:trPr>
          <w:trHeight w:val="293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2F79A" w14:textId="77777777" w:rsidR="006B742D" w:rsidRPr="00153F9B" w:rsidRDefault="006B742D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53F9B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1922" w:type="dxa"/>
            <w:tcBorders>
              <w:left w:val="single" w:sz="4" w:space="0" w:color="000000"/>
              <w:right w:val="single" w:sz="4" w:space="0" w:color="000000"/>
            </w:tcBorders>
          </w:tcPr>
          <w:p w14:paraId="42A19275" w14:textId="77777777" w:rsidR="006B742D" w:rsidRPr="00153F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67" w:type="dxa"/>
            <w:tcBorders>
              <w:left w:val="single" w:sz="4" w:space="0" w:color="000000"/>
              <w:right w:val="single" w:sz="4" w:space="0" w:color="000000"/>
            </w:tcBorders>
          </w:tcPr>
          <w:p w14:paraId="4B7C5F3B" w14:textId="77777777" w:rsidR="006B742D" w:rsidRPr="00153F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153F9B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918" w:type="dxa"/>
            <w:tcBorders>
              <w:left w:val="single" w:sz="4" w:space="0" w:color="000000"/>
              <w:right w:val="single" w:sz="4" w:space="0" w:color="000000"/>
            </w:tcBorders>
          </w:tcPr>
          <w:p w14:paraId="7D5E3445" w14:textId="77777777" w:rsidR="006B742D" w:rsidRPr="00153F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153F9B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319" w:type="dxa"/>
            <w:tcBorders>
              <w:left w:val="single" w:sz="4" w:space="0" w:color="000000"/>
              <w:right w:val="single" w:sz="4" w:space="0" w:color="000000"/>
            </w:tcBorders>
          </w:tcPr>
          <w:p w14:paraId="2208331B" w14:textId="77777777" w:rsidR="006B742D" w:rsidRPr="00153F9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53F9B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6B742D" w:rsidRPr="002A7FDF" w14:paraId="5EE714B3" w14:textId="77777777" w:rsidTr="00172E91">
        <w:trPr>
          <w:trHeight w:val="281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2B0B6" w14:textId="77777777" w:rsidR="006B742D" w:rsidRPr="00153F9B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53F9B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1922" w:type="dxa"/>
            <w:tcBorders>
              <w:left w:val="single" w:sz="4" w:space="0" w:color="000000"/>
              <w:right w:val="single" w:sz="4" w:space="0" w:color="000000"/>
            </w:tcBorders>
          </w:tcPr>
          <w:p w14:paraId="7991F9A0" w14:textId="77777777" w:rsidR="006B742D" w:rsidRPr="00153F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67" w:type="dxa"/>
            <w:tcBorders>
              <w:left w:val="single" w:sz="4" w:space="0" w:color="000000"/>
              <w:right w:val="single" w:sz="4" w:space="0" w:color="000000"/>
            </w:tcBorders>
          </w:tcPr>
          <w:p w14:paraId="70226236" w14:textId="77777777" w:rsidR="006B742D" w:rsidRPr="00153F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153F9B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918" w:type="dxa"/>
            <w:tcBorders>
              <w:left w:val="single" w:sz="4" w:space="0" w:color="000000"/>
              <w:right w:val="single" w:sz="4" w:space="0" w:color="000000"/>
            </w:tcBorders>
          </w:tcPr>
          <w:p w14:paraId="721EB1D1" w14:textId="77777777" w:rsidR="006B742D" w:rsidRPr="00153F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153F9B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319" w:type="dxa"/>
            <w:tcBorders>
              <w:left w:val="single" w:sz="4" w:space="0" w:color="000000"/>
              <w:right w:val="single" w:sz="4" w:space="0" w:color="000000"/>
            </w:tcBorders>
          </w:tcPr>
          <w:p w14:paraId="1E98970A" w14:textId="77777777" w:rsidR="006B742D" w:rsidRPr="00153F9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53F9B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6B742D" w:rsidRPr="002A7FDF" w14:paraId="1F883693" w14:textId="77777777" w:rsidTr="00172E91">
        <w:trPr>
          <w:trHeight w:val="293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20E76" w14:textId="77777777" w:rsidR="006B742D" w:rsidRPr="00153F9B" w:rsidRDefault="006B742D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153F9B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1922" w:type="dxa"/>
            <w:tcBorders>
              <w:left w:val="single" w:sz="4" w:space="0" w:color="000000"/>
              <w:right w:val="single" w:sz="4" w:space="0" w:color="000000"/>
            </w:tcBorders>
          </w:tcPr>
          <w:p w14:paraId="69C1B33C" w14:textId="77777777" w:rsidR="006B742D" w:rsidRPr="00153F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67" w:type="dxa"/>
            <w:tcBorders>
              <w:left w:val="single" w:sz="4" w:space="0" w:color="000000"/>
              <w:right w:val="single" w:sz="4" w:space="0" w:color="000000"/>
            </w:tcBorders>
          </w:tcPr>
          <w:p w14:paraId="4705F3FE" w14:textId="77777777" w:rsidR="006B742D" w:rsidRPr="00153F9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153F9B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1918" w:type="dxa"/>
            <w:tcBorders>
              <w:left w:val="single" w:sz="4" w:space="0" w:color="000000"/>
              <w:right w:val="single" w:sz="4" w:space="0" w:color="000000"/>
            </w:tcBorders>
          </w:tcPr>
          <w:p w14:paraId="4A6E2007" w14:textId="77777777" w:rsidR="006B742D" w:rsidRPr="00153F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153F9B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319" w:type="dxa"/>
            <w:tcBorders>
              <w:left w:val="single" w:sz="4" w:space="0" w:color="000000"/>
              <w:right w:val="single" w:sz="4" w:space="0" w:color="000000"/>
            </w:tcBorders>
          </w:tcPr>
          <w:p w14:paraId="7DCF94B1" w14:textId="77777777" w:rsidR="006B742D" w:rsidRPr="00153F9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53F9B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6B742D" w:rsidRPr="002A7FDF" w14:paraId="6286B8BD" w14:textId="77777777" w:rsidTr="00172E91">
        <w:trPr>
          <w:trHeight w:val="293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26B03" w14:textId="77777777" w:rsidR="006B742D" w:rsidRPr="00153F9B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153F9B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1922" w:type="dxa"/>
            <w:tcBorders>
              <w:left w:val="single" w:sz="4" w:space="0" w:color="000000"/>
              <w:right w:val="single" w:sz="4" w:space="0" w:color="000000"/>
            </w:tcBorders>
          </w:tcPr>
          <w:p w14:paraId="3CF0221D" w14:textId="77777777" w:rsidR="006B742D" w:rsidRPr="00153F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67" w:type="dxa"/>
            <w:tcBorders>
              <w:left w:val="single" w:sz="4" w:space="0" w:color="000000"/>
              <w:right w:val="single" w:sz="4" w:space="0" w:color="000000"/>
            </w:tcBorders>
          </w:tcPr>
          <w:p w14:paraId="63598C13" w14:textId="77777777" w:rsidR="006B742D" w:rsidRPr="00153F9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153F9B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918" w:type="dxa"/>
            <w:tcBorders>
              <w:left w:val="single" w:sz="4" w:space="0" w:color="000000"/>
              <w:right w:val="single" w:sz="4" w:space="0" w:color="000000"/>
            </w:tcBorders>
          </w:tcPr>
          <w:p w14:paraId="7D5F9110" w14:textId="77777777" w:rsidR="006B742D" w:rsidRPr="00153F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319" w:type="dxa"/>
            <w:tcBorders>
              <w:left w:val="single" w:sz="4" w:space="0" w:color="000000"/>
              <w:right w:val="single" w:sz="4" w:space="0" w:color="000000"/>
            </w:tcBorders>
          </w:tcPr>
          <w:p w14:paraId="564CFCAF" w14:textId="77777777" w:rsidR="006B742D" w:rsidRPr="00153F9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153F9B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</w:tbl>
    <w:p w14:paraId="656A0B77" w14:textId="77777777" w:rsidR="006B742D" w:rsidRPr="00D45B53" w:rsidRDefault="006B742D" w:rsidP="006B742D">
      <w:pPr>
        <w:jc w:val="both"/>
        <w:rPr>
          <w:rFonts w:ascii="Cambria" w:eastAsia="Calibri" w:hAnsi="Cambria"/>
          <w:bCs/>
          <w:kern w:val="0"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9. Opis sposobu ustalania oceny końcowej </w:t>
      </w:r>
      <w:r w:rsidRPr="00D45B53">
        <w:rPr>
          <w:rFonts w:ascii="Cambria" w:hAnsi="Cambria"/>
          <w:bCs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6B742D" w:rsidRPr="008E61C1" w14:paraId="13C8D3DE" w14:textId="77777777" w:rsidTr="00172E91">
        <w:trPr>
          <w:trHeight w:val="93"/>
        </w:trPr>
        <w:tc>
          <w:tcPr>
            <w:tcW w:w="9322" w:type="dxa"/>
          </w:tcPr>
          <w:p w14:paraId="3046C825" w14:textId="77777777" w:rsidR="006B742D" w:rsidRDefault="006B742D" w:rsidP="00172E91">
            <w:pPr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Ocena końcowa wynika z procentowego podsumowania liczby uzyskanych punktów w ramach poszczególnych form oceny przedmiotu.</w:t>
            </w:r>
          </w:p>
          <w:p w14:paraId="26790D35" w14:textId="77777777" w:rsidR="006B742D" w:rsidRPr="002A7FDF" w:rsidRDefault="006B742D" w:rsidP="00172E91">
            <w:pPr>
              <w:jc w:val="both"/>
              <w:rPr>
                <w:rFonts w:ascii="Cambria" w:hAnsi="Cambria"/>
                <w:lang w:val="pl-PL"/>
              </w:rPr>
            </w:pPr>
          </w:p>
          <w:p w14:paraId="0CFC74F6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9048E2">
              <w:rPr>
                <w:rFonts w:ascii="Cambria" w:hAnsi="Cambria"/>
              </w:rPr>
              <w:t>Zastosowanie systemu punktowego – oceny według następującej skali (wyrażone w %):</w:t>
            </w:r>
          </w:p>
          <w:p w14:paraId="4C1FB884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9048E2">
              <w:rPr>
                <w:rFonts w:ascii="Cambria" w:hAnsi="Cambria"/>
              </w:rPr>
              <w:t>90%– 100% ocena 5.0; 80%– 89% ocena  4.5; 70% – 79% ocena 4.0; 60%– 69% ocena 3.5; 50%– 59%  ocena 3.0; 0%– 49% ocena 2.0</w:t>
            </w:r>
          </w:p>
          <w:p w14:paraId="77F66DCD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7B73AA">
              <w:rPr>
                <w:rFonts w:ascii="Cambria" w:hAnsi="Cambria"/>
                <w:b/>
                <w:bCs w:val="0"/>
              </w:rPr>
              <w:t>Bardzo dobry (5,0):</w:t>
            </w:r>
            <w:r w:rsidRPr="009048E2">
              <w:rPr>
                <w:rFonts w:ascii="Cambria" w:hAnsi="Cambria"/>
              </w:rPr>
              <w:t xml:space="preserve"> Student w pełni lub w wysokim stopniu opanował treści ćwiczeń we wskazanych obszarach wiedzy, umiejętności i kompetencji społecznych.</w:t>
            </w:r>
          </w:p>
          <w:p w14:paraId="43DF471C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7B73AA">
              <w:rPr>
                <w:rFonts w:ascii="Cambria" w:hAnsi="Cambria"/>
                <w:b/>
                <w:bCs w:val="0"/>
              </w:rPr>
              <w:t>Dobry/dobry plus (4/4,5):</w:t>
            </w:r>
            <w:r w:rsidRPr="009048E2">
              <w:rPr>
                <w:rFonts w:ascii="Cambria" w:hAnsi="Cambria"/>
              </w:rPr>
              <w:t xml:space="preserve"> Student w dobrym stopniu opanował treści ćwiczeń we wskazanych obszarach wiedzy, umiejętności i kompetencji społecznych.</w:t>
            </w:r>
          </w:p>
          <w:p w14:paraId="67B7DDE7" w14:textId="77777777" w:rsidR="006B742D" w:rsidRPr="002A7FDF" w:rsidRDefault="006B742D" w:rsidP="00172E91">
            <w:pPr>
              <w:pStyle w:val="karta"/>
              <w:rPr>
                <w:rFonts w:ascii="Cambria" w:hAnsi="Cambria"/>
              </w:rPr>
            </w:pPr>
            <w:r w:rsidRPr="007B73AA">
              <w:rPr>
                <w:rFonts w:ascii="Cambria" w:hAnsi="Cambria"/>
                <w:b/>
                <w:bCs w:val="0"/>
              </w:rPr>
              <w:t>Dostateczny /dostateczny plus (3/3,5):</w:t>
            </w:r>
            <w:r w:rsidRPr="009048E2">
              <w:rPr>
                <w:rFonts w:ascii="Cambria" w:hAnsi="Cambria"/>
              </w:rPr>
              <w:t xml:space="preserve"> Student w dostatecznym opanował stopniu treści ćwiczeń we wskazanych obszarach wiedzy, umiejętności i kompetencji społecznych.</w:t>
            </w:r>
          </w:p>
        </w:tc>
      </w:tr>
    </w:tbl>
    <w:p w14:paraId="1A74A32C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6B742D" w:rsidRPr="002A7FDF" w14:paraId="509A7318" w14:textId="77777777" w:rsidTr="00172E91">
        <w:trPr>
          <w:trHeight w:val="540"/>
        </w:trPr>
        <w:tc>
          <w:tcPr>
            <w:tcW w:w="9284" w:type="dxa"/>
          </w:tcPr>
          <w:p w14:paraId="07A49951" w14:textId="77777777" w:rsidR="006B742D" w:rsidRPr="002A7FDF" w:rsidRDefault="006B742D" w:rsidP="00172E91">
            <w:pPr>
              <w:spacing w:before="120" w:after="120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Zaliczenie z oceną</w:t>
            </w:r>
          </w:p>
        </w:tc>
      </w:tr>
    </w:tbl>
    <w:p w14:paraId="503E422D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b w:val="0"/>
          <w:bCs w:val="0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 xml:space="preserve">11. Obciążenie pracą studenta </w:t>
      </w:r>
      <w:r w:rsidRPr="002A7FDF">
        <w:rPr>
          <w:rFonts w:ascii="Cambria" w:hAnsi="Cambria"/>
          <w:b w:val="0"/>
          <w:bCs w:val="0"/>
          <w:sz w:val="22"/>
          <w:szCs w:val="22"/>
        </w:rPr>
        <w:t>(sposób wyznaczenia punktów ECTS):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37"/>
        <w:gridCol w:w="1701"/>
        <w:gridCol w:w="1842"/>
      </w:tblGrid>
      <w:tr w:rsidR="006B742D" w:rsidRPr="002A7FDF" w14:paraId="24811AB7" w14:textId="77777777" w:rsidTr="00172E91">
        <w:trPr>
          <w:trHeight w:val="291"/>
        </w:trPr>
        <w:tc>
          <w:tcPr>
            <w:tcW w:w="56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D85B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0E29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Liczba godzin</w:t>
            </w:r>
          </w:p>
        </w:tc>
      </w:tr>
      <w:tr w:rsidR="006B742D" w:rsidRPr="002A7FDF" w14:paraId="0958B54C" w14:textId="77777777" w:rsidTr="00172E91">
        <w:trPr>
          <w:trHeight w:val="291"/>
        </w:trPr>
        <w:tc>
          <w:tcPr>
            <w:tcW w:w="56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EA94E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D5E50A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64828F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niestacjonarnych</w:t>
            </w:r>
          </w:p>
        </w:tc>
      </w:tr>
      <w:tr w:rsidR="006B742D" w:rsidRPr="002A7FDF" w14:paraId="131437D9" w14:textId="77777777" w:rsidTr="00172E91">
        <w:trPr>
          <w:trHeight w:val="29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2FDA1C" w14:textId="77777777" w:rsidR="006B742D" w:rsidRPr="0046091E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46091E">
              <w:rPr>
                <w:rFonts w:ascii="Cambria" w:hAnsi="Cambria"/>
                <w:lang w:val="pl-PL"/>
              </w:rPr>
              <w:t>Zajęcia realizowane z udziałem nauczyciela akademickiego</w:t>
            </w:r>
          </w:p>
          <w:p w14:paraId="65CF322C" w14:textId="77777777" w:rsidR="006B742D" w:rsidRPr="0046091E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46091E">
              <w:rPr>
                <w:rFonts w:ascii="Cambria" w:hAnsi="Cambria"/>
                <w:lang w:val="pl-PL"/>
              </w:rPr>
              <w:t>lub innych osób prowadzących zajęcia (zgodnie z planem</w:t>
            </w:r>
          </w:p>
          <w:p w14:paraId="58C49F32" w14:textId="77777777" w:rsidR="006B742D" w:rsidRPr="0046091E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46091E">
              <w:rPr>
                <w:rFonts w:ascii="Cambria" w:hAnsi="Cambria"/>
                <w:lang w:val="pl-PL"/>
              </w:rPr>
              <w:t>studiów)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198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499E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18</w:t>
            </w:r>
          </w:p>
        </w:tc>
      </w:tr>
      <w:tr w:rsidR="006B742D" w:rsidRPr="00D90016" w14:paraId="2435CE02" w14:textId="77777777" w:rsidTr="00172E91">
        <w:trPr>
          <w:trHeight w:val="435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AF46A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Praca własna studenta</w:t>
            </w:r>
            <w:r>
              <w:rPr>
                <w:rFonts w:ascii="Cambria" w:hAnsi="Cambria"/>
                <w:b/>
                <w:iCs/>
                <w:lang w:val="pl-PL"/>
              </w:rPr>
              <w:t>:</w:t>
            </w:r>
          </w:p>
        </w:tc>
      </w:tr>
      <w:tr w:rsidR="006B742D" w:rsidRPr="002A7FDF" w14:paraId="63FDE700" w14:textId="77777777" w:rsidTr="00172E91">
        <w:trPr>
          <w:trHeight w:val="39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CE0B1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przygotowanie do kolokwium zaliczeniowych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4C87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B086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4</w:t>
            </w:r>
          </w:p>
        </w:tc>
      </w:tr>
      <w:tr w:rsidR="006B742D" w:rsidRPr="002A7FDF" w14:paraId="594A5CE8" w14:textId="77777777" w:rsidTr="00172E91">
        <w:trPr>
          <w:trHeight w:val="456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E2D0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przygotowanie projektu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0A0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B48F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6</w:t>
            </w:r>
          </w:p>
        </w:tc>
      </w:tr>
      <w:tr w:rsidR="006B742D" w:rsidRPr="002A7FDF" w14:paraId="18CBDD49" w14:textId="77777777" w:rsidTr="00172E91">
        <w:trPr>
          <w:trHeight w:val="438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06D4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przygotowanie do zajęć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9EA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F2F0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12</w:t>
            </w:r>
          </w:p>
        </w:tc>
      </w:tr>
      <w:tr w:rsidR="006B742D" w:rsidRPr="002A7FDF" w14:paraId="47D5DA55" w14:textId="77777777" w:rsidTr="00172E91">
        <w:trPr>
          <w:trHeight w:val="453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06C5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zapoznanie z literaturą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197D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A2E7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</w:t>
            </w:r>
          </w:p>
        </w:tc>
      </w:tr>
      <w:tr w:rsidR="006B742D" w:rsidRPr="002A7FDF" w14:paraId="01C06C9E" w14:textId="77777777" w:rsidTr="00172E91">
        <w:trPr>
          <w:trHeight w:val="379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5CAD0" w14:textId="77777777" w:rsidR="006B742D" w:rsidRPr="002A7FDF" w:rsidRDefault="006B742D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suma godzin: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288E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75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A926E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50</w:t>
            </w:r>
          </w:p>
        </w:tc>
      </w:tr>
      <w:tr w:rsidR="006B742D" w:rsidRPr="002A7FDF" w14:paraId="7DF05474" w14:textId="77777777" w:rsidTr="00172E91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39707" w14:textId="77777777" w:rsidR="006B742D" w:rsidRPr="002A7FDF" w:rsidRDefault="006B742D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liczba pkt ECTS przypisana do 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zajęć</w:t>
            </w:r>
            <w:r w:rsidRPr="002A7FDF">
              <w:rPr>
                <w:rFonts w:ascii="Cambria" w:hAnsi="Cambria"/>
                <w:b/>
                <w:lang w:val="pl-PL"/>
              </w:rPr>
              <w:t xml:space="preserve">: </w:t>
            </w:r>
            <w:r w:rsidRPr="002A7FDF">
              <w:rPr>
                <w:rFonts w:ascii="Cambria" w:hAnsi="Cambria"/>
                <w:b/>
                <w:lang w:val="pl-PL"/>
              </w:rPr>
              <w:br/>
            </w:r>
            <w:r w:rsidRPr="002A7FDF">
              <w:rPr>
                <w:rFonts w:ascii="Cambria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5D92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7EC4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3</w:t>
            </w:r>
          </w:p>
        </w:tc>
      </w:tr>
    </w:tbl>
    <w:p w14:paraId="07E4DF4E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6B742D" w:rsidRPr="002A7FDF" w14:paraId="52225BE1" w14:textId="77777777" w:rsidTr="00172E91">
        <w:tc>
          <w:tcPr>
            <w:tcW w:w="9180" w:type="dxa"/>
          </w:tcPr>
          <w:p w14:paraId="72575BDF" w14:textId="77777777" w:rsidR="006B742D" w:rsidRPr="002A7FDF" w:rsidRDefault="006B742D" w:rsidP="00172E91">
            <w:pPr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obowiązkowa:</w:t>
            </w:r>
          </w:p>
          <w:p w14:paraId="1C6C5E1E" w14:textId="77777777" w:rsidR="006B742D" w:rsidRPr="002A7FDF" w:rsidRDefault="006B742D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Instrukcje obsługi wybranych narzędzi.</w:t>
            </w:r>
          </w:p>
          <w:p w14:paraId="04637227" w14:textId="77777777" w:rsidR="006B742D" w:rsidRPr="00766E5E" w:rsidRDefault="006B742D" w:rsidP="00172E91">
            <w:pPr>
              <w:rPr>
                <w:rFonts w:ascii="Cambria" w:hAnsi="Cambria"/>
                <w:lang w:val="pl-PL"/>
              </w:rPr>
            </w:pPr>
            <w:r w:rsidRPr="00766E5E">
              <w:rPr>
                <w:rFonts w:ascii="Cambria" w:hAnsi="Cambria"/>
                <w:lang w:val="pl-PL"/>
              </w:rPr>
              <w:t>Autentyczne i półautentyczne teksty źródłowe.</w:t>
            </w:r>
          </w:p>
          <w:p w14:paraId="761F000E" w14:textId="77777777" w:rsidR="006B742D" w:rsidRPr="004B69A0" w:rsidRDefault="006B742D" w:rsidP="00172E91">
            <w:pPr>
              <w:rPr>
                <w:rFonts w:ascii="Cambria" w:hAnsi="Cambria"/>
                <w:lang w:val="de-DE"/>
              </w:rPr>
            </w:pPr>
            <w:r w:rsidRPr="004B69A0">
              <w:rPr>
                <w:rFonts w:ascii="Cambria" w:hAnsi="Cambria"/>
                <w:lang w:val="de-DE"/>
              </w:rPr>
              <w:t>Pietrzak P., Kornacki M. 2021. Using CAT Tools in Freelance Translation. Insights from a Case Study. London, New York: Routledge.</w:t>
            </w:r>
          </w:p>
          <w:p w14:paraId="1E521AA4" w14:textId="77777777" w:rsidR="006B742D" w:rsidRPr="00FE03CF" w:rsidRDefault="006B742D" w:rsidP="00172E91">
            <w:pPr>
              <w:rPr>
                <w:rFonts w:ascii="Cambria" w:hAnsi="Cambria"/>
                <w:lang w:val="de-DE"/>
              </w:rPr>
            </w:pPr>
            <w:r w:rsidRPr="004B69A0">
              <w:rPr>
                <w:rFonts w:ascii="Cambria" w:hAnsi="Cambria"/>
                <w:lang w:val="de-DE"/>
              </w:rPr>
              <w:t>Rothwell A., Moorkens J., Fernández-Parra M., Drugan J., Austermuehl F. 2023. Translation Tools and Technologies. London, New York: Routledge.</w:t>
            </w:r>
          </w:p>
          <w:p w14:paraId="4ED4BB4D" w14:textId="77777777" w:rsidR="006B742D" w:rsidRPr="00FE03CF" w:rsidRDefault="006B742D" w:rsidP="00172E91">
            <w:pPr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O’Hagan, M. (red.) 2019. The Routledge Handbook of Translation and Technology, New York: Routledge</w:t>
            </w:r>
          </w:p>
        </w:tc>
      </w:tr>
      <w:tr w:rsidR="006B742D" w:rsidRPr="00DB1013" w14:paraId="0754F140" w14:textId="77777777" w:rsidTr="00172E91">
        <w:tc>
          <w:tcPr>
            <w:tcW w:w="9180" w:type="dxa"/>
          </w:tcPr>
          <w:p w14:paraId="0B2B9797" w14:textId="77777777" w:rsidR="006B742D" w:rsidRPr="002A7FDF" w:rsidRDefault="006B742D" w:rsidP="00172E91">
            <w:pPr>
              <w:pStyle w:val="Akapitzlist"/>
              <w:ind w:left="0" w:right="-567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22632EF5" w14:textId="77777777" w:rsidR="006B742D" w:rsidRPr="002A7FDF" w:rsidRDefault="006B742D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Bogucki Ł. 2009. Tłumaczenie wspomagane komputerowo. Warszawa: Wydawnictwo Naukowe PWN.</w:t>
            </w:r>
          </w:p>
          <w:p w14:paraId="520D4232" w14:textId="77777777" w:rsidR="006B742D" w:rsidRPr="00FE03CF" w:rsidRDefault="006B742D" w:rsidP="00172E91">
            <w:pPr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Enríquez Raído V. 2014. Translation and Web Searching. New York: Routledge</w:t>
            </w:r>
          </w:p>
          <w:p w14:paraId="61B16628" w14:textId="77777777" w:rsidR="006B742D" w:rsidRDefault="006B742D" w:rsidP="00172E91">
            <w:pPr>
              <w:rPr>
                <w:rFonts w:ascii="Cambria" w:hAnsi="Cambria"/>
              </w:rPr>
            </w:pPr>
            <w:r w:rsidRPr="00BF5252">
              <w:rPr>
                <w:rFonts w:ascii="Cambria" w:hAnsi="Cambria"/>
              </w:rPr>
              <w:t xml:space="preserve">Kenny D. 2022. </w:t>
            </w:r>
            <w:r w:rsidRPr="00BF5252">
              <w:rPr>
                <w:rFonts w:ascii="Cambria" w:hAnsi="Cambria"/>
                <w:i/>
                <w:iCs/>
              </w:rPr>
              <w:t>Machine translation for everyone: Empowering users in the age of artificial intelligence</w:t>
            </w:r>
            <w:r w:rsidRPr="00BF5252">
              <w:rPr>
                <w:rFonts w:ascii="Cambria" w:hAnsi="Cambria"/>
              </w:rPr>
              <w:t>. Berlin: Language Science Press.</w:t>
            </w:r>
            <w:r>
              <w:rPr>
                <w:rFonts w:ascii="Cambria" w:hAnsi="Cambria"/>
              </w:rPr>
              <w:t xml:space="preserve"> (</w:t>
            </w:r>
            <w:hyperlink r:id="rId52" w:history="1">
              <w:r w:rsidRPr="00DB1013">
                <w:rPr>
                  <w:rStyle w:val="Hipercze"/>
                  <w:rFonts w:ascii="Cambria" w:hAnsi="Cambria"/>
                </w:rPr>
                <w:t>https://library.oapen.org/bitstream/id/2bf04510-1edf-4f35-be06-662f1632ae8e/external_content.pdf</w:t>
              </w:r>
            </w:hyperlink>
            <w:r>
              <w:rPr>
                <w:rFonts w:ascii="Cambria" w:hAnsi="Cambria"/>
              </w:rPr>
              <w:t>)</w:t>
            </w:r>
          </w:p>
          <w:p w14:paraId="6DA8FF3E" w14:textId="77777777" w:rsidR="006B742D" w:rsidRPr="00FE03CF" w:rsidRDefault="006B742D" w:rsidP="00172E91">
            <w:pPr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Paradowska, U. (2020). “Web-based resources and web searching skills for translators with a specific focus on the Polish-English language pair”. Current Trends in Translation Teaching and Learning E, 7, 167-212.  (</w:t>
            </w:r>
            <w:hyperlink r:id="rId53" w:history="1">
              <w:r w:rsidRPr="00FD4697">
                <w:rPr>
                  <w:rStyle w:val="Hipercze"/>
                  <w:rFonts w:ascii="Cambria" w:hAnsi="Cambria"/>
                  <w:lang w:val="de-DE"/>
                </w:rPr>
                <w:t>http://www.cttl.org/uploads/5/2/4/3/5243866/cttl_e_2020_6_urszula_paradowska.pdf</w:t>
              </w:r>
            </w:hyperlink>
            <w:r w:rsidRPr="00FE03CF">
              <w:rPr>
                <w:rFonts w:ascii="Cambria" w:hAnsi="Cambria"/>
                <w:lang w:val="de-DE"/>
              </w:rPr>
              <w:t>)</w:t>
            </w:r>
          </w:p>
        </w:tc>
      </w:tr>
    </w:tbl>
    <w:p w14:paraId="60B7E450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334"/>
      </w:tblGrid>
      <w:tr w:rsidR="006B742D" w:rsidRPr="002A7FDF" w14:paraId="0AB0644D" w14:textId="77777777" w:rsidTr="00172E91">
        <w:tc>
          <w:tcPr>
            <w:tcW w:w="3846" w:type="dxa"/>
          </w:tcPr>
          <w:p w14:paraId="09BEB685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 sporządzającego</w:t>
            </w:r>
          </w:p>
        </w:tc>
        <w:tc>
          <w:tcPr>
            <w:tcW w:w="5334" w:type="dxa"/>
          </w:tcPr>
          <w:p w14:paraId="746CBD8B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dr Urszula Paradowska</w:t>
            </w:r>
          </w:p>
        </w:tc>
      </w:tr>
      <w:tr w:rsidR="006B742D" w:rsidRPr="002A7FDF" w14:paraId="0E4E535D" w14:textId="77777777" w:rsidTr="00172E91">
        <w:tc>
          <w:tcPr>
            <w:tcW w:w="3846" w:type="dxa"/>
          </w:tcPr>
          <w:p w14:paraId="2C04998B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334" w:type="dxa"/>
          </w:tcPr>
          <w:p w14:paraId="47832C7B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10.06.202</w:t>
            </w: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</w:tr>
      <w:tr w:rsidR="006B742D" w:rsidRPr="002A7FDF" w14:paraId="12B54A71" w14:textId="77777777" w:rsidTr="00172E91">
        <w:tc>
          <w:tcPr>
            <w:tcW w:w="3846" w:type="dxa"/>
          </w:tcPr>
          <w:p w14:paraId="6DE0C0BE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334" w:type="dxa"/>
          </w:tcPr>
          <w:p w14:paraId="624F2E6F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uparadowska@ajp.edu.pl</w:t>
            </w:r>
          </w:p>
        </w:tc>
      </w:tr>
      <w:tr w:rsidR="006B742D" w:rsidRPr="002A7FDF" w14:paraId="401B881E" w14:textId="77777777" w:rsidTr="00172E91">
        <w:trPr>
          <w:trHeight w:val="394"/>
        </w:trPr>
        <w:tc>
          <w:tcPr>
            <w:tcW w:w="3846" w:type="dxa"/>
            <w:tcBorders>
              <w:bottom w:val="single" w:sz="4" w:space="0" w:color="000000"/>
            </w:tcBorders>
          </w:tcPr>
          <w:p w14:paraId="4FF59D07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53"/>
            </w:r>
          </w:p>
        </w:tc>
        <w:tc>
          <w:tcPr>
            <w:tcW w:w="5334" w:type="dxa"/>
            <w:tcBorders>
              <w:bottom w:val="single" w:sz="4" w:space="0" w:color="000000"/>
            </w:tcBorders>
          </w:tcPr>
          <w:p w14:paraId="1C95F66E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7B41BC8A" w14:textId="77777777" w:rsidR="006B742D" w:rsidRPr="002A7FDF" w:rsidRDefault="006B742D" w:rsidP="006B742D">
      <w:pPr>
        <w:spacing w:before="60" w:after="60"/>
        <w:rPr>
          <w:rFonts w:ascii="Cambria" w:hAnsi="Cambria"/>
          <w:lang w:val="pl-PL"/>
        </w:rPr>
      </w:pPr>
    </w:p>
    <w:p w14:paraId="23EAEB94" w14:textId="77777777" w:rsidR="006B742D" w:rsidRDefault="006B742D" w:rsidP="006B742D">
      <w:pPr>
        <w:rPr>
          <w:rFonts w:ascii="Cambria" w:hAnsi="Cambria"/>
          <w:highlight w:val="yellow"/>
          <w:lang w:val="pl-PL"/>
        </w:rPr>
      </w:pPr>
      <w:r>
        <w:rPr>
          <w:rFonts w:ascii="Cambria" w:hAnsi="Cambria"/>
          <w:highlight w:val="yellow"/>
          <w:lang w:val="pl-PL"/>
        </w:rPr>
        <w:br w:type="page"/>
      </w:r>
    </w:p>
    <w:p w14:paraId="065C408C" w14:textId="77777777" w:rsidR="006B742D" w:rsidRPr="002A7FDF" w:rsidRDefault="006B742D" w:rsidP="006B742D">
      <w:pPr>
        <w:spacing w:before="60" w:after="60"/>
        <w:rPr>
          <w:rFonts w:ascii="Cambria" w:hAnsi="Cambria"/>
          <w:lang w:val="pl-PL"/>
        </w:rPr>
      </w:pPr>
    </w:p>
    <w:tbl>
      <w:tblPr>
        <w:tblpPr w:leftFromText="141" w:rightFromText="141" w:vertAnchor="page" w:horzAnchor="margin" w:tblpXSpec="center" w:tblpY="1818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224"/>
      </w:tblGrid>
      <w:tr w:rsidR="006B742D" w:rsidRPr="002A7FDF" w14:paraId="00C110CC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1C24DBAE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777D9A34" wp14:editId="2891B035">
                  <wp:extent cx="1066800" cy="1066800"/>
                  <wp:effectExtent l="0" t="0" r="0" b="0"/>
                  <wp:docPr id="30" name="Obraz 30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Obraz 30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4D0C6B1E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70762D9F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6B742D" w:rsidRPr="008E61C1" w14:paraId="024A9F13" w14:textId="77777777" w:rsidTr="00172E91">
        <w:trPr>
          <w:trHeight w:val="275"/>
        </w:trPr>
        <w:tc>
          <w:tcPr>
            <w:tcW w:w="1968" w:type="dxa"/>
            <w:vMerge/>
          </w:tcPr>
          <w:p w14:paraId="09AE021B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73938EC9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7ED9BD93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6B742D" w:rsidRPr="002A7FDF" w14:paraId="6CF66A62" w14:textId="77777777" w:rsidTr="00172E91">
        <w:trPr>
          <w:trHeight w:val="139"/>
        </w:trPr>
        <w:tc>
          <w:tcPr>
            <w:tcW w:w="1968" w:type="dxa"/>
            <w:vMerge/>
          </w:tcPr>
          <w:p w14:paraId="03C55A52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4526BB08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79E1F810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6B742D" w:rsidRPr="002A7FDF" w14:paraId="0DBB1B62" w14:textId="77777777" w:rsidTr="00172E91">
        <w:trPr>
          <w:trHeight w:val="139"/>
        </w:trPr>
        <w:tc>
          <w:tcPr>
            <w:tcW w:w="1968" w:type="dxa"/>
            <w:vMerge/>
          </w:tcPr>
          <w:p w14:paraId="445C1315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1B54F29C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24EC0651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6B742D" w:rsidRPr="002A7FDF" w14:paraId="11D8A2FD" w14:textId="77777777" w:rsidTr="00172E91">
        <w:trPr>
          <w:trHeight w:val="139"/>
        </w:trPr>
        <w:tc>
          <w:tcPr>
            <w:tcW w:w="1968" w:type="dxa"/>
            <w:vMerge/>
          </w:tcPr>
          <w:p w14:paraId="5E163CCA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16270872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224" w:type="dxa"/>
            <w:vAlign w:val="center"/>
          </w:tcPr>
          <w:p w14:paraId="727BC8F0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6B742D" w:rsidRPr="002A7FDF" w14:paraId="07EFEC2E" w14:textId="77777777" w:rsidTr="00172E91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EF18ADE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53694103" w14:textId="77777777" w:rsidR="006B742D" w:rsidRPr="002A7FDF" w:rsidRDefault="006B742D" w:rsidP="00172E91">
            <w:pPr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sz w:val="24"/>
                <w:szCs w:val="24"/>
                <w:lang w:val="pl-PL"/>
              </w:rPr>
              <w:t>21/21</w:t>
            </w:r>
          </w:p>
        </w:tc>
      </w:tr>
    </w:tbl>
    <w:p w14:paraId="1A445D41" w14:textId="77777777" w:rsidR="006B742D" w:rsidRPr="002A7FDF" w:rsidRDefault="006B742D" w:rsidP="006B742D">
      <w:pPr>
        <w:spacing w:before="240" w:after="240"/>
        <w:ind w:left="-426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4BBA5776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6B742D" w:rsidRPr="002A7FDF" w14:paraId="50022588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46BA2355" w14:textId="77777777" w:rsidR="006B742D" w:rsidRPr="002A7FDF" w:rsidRDefault="006B742D" w:rsidP="00172E91">
            <w:pPr>
              <w:pStyle w:val="akarta"/>
            </w:pPr>
            <w:r w:rsidRPr="002A7FDF">
              <w:t>Nazwa zajęć</w:t>
            </w:r>
          </w:p>
        </w:tc>
        <w:tc>
          <w:tcPr>
            <w:tcW w:w="5103" w:type="dxa"/>
            <w:vAlign w:val="center"/>
          </w:tcPr>
          <w:p w14:paraId="6DEA4912" w14:textId="77777777" w:rsidR="006B742D" w:rsidRPr="002A7FDF" w:rsidRDefault="006B742D" w:rsidP="00172E91">
            <w:pPr>
              <w:pStyle w:val="akarta"/>
            </w:pPr>
            <w:r>
              <w:t>Podstawy przedsiębiorczości dla tłumaczy</w:t>
            </w:r>
          </w:p>
        </w:tc>
      </w:tr>
      <w:tr w:rsidR="006B742D" w:rsidRPr="002A7FDF" w14:paraId="59EEA130" w14:textId="77777777" w:rsidTr="00172E91">
        <w:tc>
          <w:tcPr>
            <w:tcW w:w="4219" w:type="dxa"/>
            <w:vAlign w:val="center"/>
          </w:tcPr>
          <w:p w14:paraId="7D66C51E" w14:textId="77777777" w:rsidR="006B742D" w:rsidRPr="002A7FDF" w:rsidRDefault="006B742D" w:rsidP="00172E91">
            <w:pPr>
              <w:pStyle w:val="akarta"/>
            </w:pPr>
            <w:r w:rsidRPr="002A7FDF">
              <w:t>Punkty ECTS</w:t>
            </w:r>
          </w:p>
        </w:tc>
        <w:tc>
          <w:tcPr>
            <w:tcW w:w="5103" w:type="dxa"/>
            <w:vAlign w:val="center"/>
          </w:tcPr>
          <w:p w14:paraId="6AA5139F" w14:textId="77777777" w:rsidR="006B742D" w:rsidRPr="002A7FDF" w:rsidRDefault="006B742D" w:rsidP="00172E91">
            <w:pPr>
              <w:pStyle w:val="akarta"/>
            </w:pPr>
            <w:r w:rsidRPr="002A7FDF">
              <w:t>2</w:t>
            </w:r>
          </w:p>
        </w:tc>
      </w:tr>
      <w:tr w:rsidR="006B742D" w:rsidRPr="002A7FDF" w14:paraId="58F114AC" w14:textId="77777777" w:rsidTr="00172E91">
        <w:tc>
          <w:tcPr>
            <w:tcW w:w="4219" w:type="dxa"/>
            <w:vAlign w:val="center"/>
          </w:tcPr>
          <w:p w14:paraId="32AA93E4" w14:textId="77777777" w:rsidR="006B742D" w:rsidRPr="002A7FDF" w:rsidRDefault="006B742D" w:rsidP="00172E91">
            <w:pPr>
              <w:pStyle w:val="akarta"/>
            </w:pPr>
            <w:r w:rsidRPr="002A7FDF">
              <w:t>Rodzaj zajęć</w:t>
            </w:r>
          </w:p>
        </w:tc>
        <w:tc>
          <w:tcPr>
            <w:tcW w:w="5103" w:type="dxa"/>
            <w:vAlign w:val="center"/>
          </w:tcPr>
          <w:p w14:paraId="54F8696B" w14:textId="77777777" w:rsidR="006B742D" w:rsidRPr="002A7FDF" w:rsidRDefault="006B742D" w:rsidP="00172E91">
            <w:pPr>
              <w:pStyle w:val="akarta"/>
            </w:pPr>
            <w:r w:rsidRPr="0049272F">
              <w:t>Obowiązkowe, obieralne</w:t>
            </w:r>
          </w:p>
        </w:tc>
      </w:tr>
      <w:tr w:rsidR="006B742D" w:rsidRPr="008E61C1" w14:paraId="7E7CC53B" w14:textId="77777777" w:rsidTr="00172E91">
        <w:tc>
          <w:tcPr>
            <w:tcW w:w="4219" w:type="dxa"/>
            <w:vAlign w:val="center"/>
          </w:tcPr>
          <w:p w14:paraId="33B2EC6B" w14:textId="77777777" w:rsidR="006B742D" w:rsidRPr="002A7FDF" w:rsidRDefault="006B742D" w:rsidP="00172E91">
            <w:pPr>
              <w:pStyle w:val="akarta"/>
            </w:pPr>
            <w:r w:rsidRPr="002A7FDF">
              <w:t>Moduł/specjalizacja</w:t>
            </w:r>
          </w:p>
        </w:tc>
        <w:tc>
          <w:tcPr>
            <w:tcW w:w="5103" w:type="dxa"/>
            <w:vAlign w:val="center"/>
          </w:tcPr>
          <w:p w14:paraId="722487DB" w14:textId="77777777" w:rsidR="006B742D" w:rsidRPr="002A7FDF" w:rsidRDefault="006B742D" w:rsidP="00172E91">
            <w:pPr>
              <w:pStyle w:val="akarta"/>
            </w:pPr>
            <w:r w:rsidRPr="002A7FDF">
              <w:t>Przedmioty kierunkowe w zakresie kształcenia translatorskiego / translatorska</w:t>
            </w:r>
          </w:p>
        </w:tc>
      </w:tr>
      <w:tr w:rsidR="006B742D" w:rsidRPr="002A7FDF" w14:paraId="567DCD80" w14:textId="77777777" w:rsidTr="00172E91">
        <w:tc>
          <w:tcPr>
            <w:tcW w:w="4219" w:type="dxa"/>
            <w:vAlign w:val="center"/>
          </w:tcPr>
          <w:p w14:paraId="13A75F33" w14:textId="77777777" w:rsidR="006B742D" w:rsidRPr="002A7FDF" w:rsidRDefault="006B742D" w:rsidP="00172E91">
            <w:pPr>
              <w:pStyle w:val="akarta"/>
            </w:pPr>
            <w:r w:rsidRPr="002A7FDF"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16FBD742" w14:textId="77777777" w:rsidR="006B742D" w:rsidRPr="002A7FDF" w:rsidRDefault="006B742D" w:rsidP="00172E91">
            <w:pPr>
              <w:pStyle w:val="akarta"/>
            </w:pPr>
            <w:r w:rsidRPr="002A7FDF">
              <w:t>język polski</w:t>
            </w:r>
          </w:p>
        </w:tc>
      </w:tr>
      <w:tr w:rsidR="006B742D" w:rsidRPr="002A7FDF" w14:paraId="66457110" w14:textId="77777777" w:rsidTr="00172E91">
        <w:tc>
          <w:tcPr>
            <w:tcW w:w="4219" w:type="dxa"/>
            <w:vAlign w:val="center"/>
          </w:tcPr>
          <w:p w14:paraId="33418F20" w14:textId="77777777" w:rsidR="006B742D" w:rsidRPr="002A7FDF" w:rsidRDefault="006B742D" w:rsidP="00172E91">
            <w:pPr>
              <w:pStyle w:val="akarta"/>
            </w:pPr>
            <w:r w:rsidRPr="002A7FDF">
              <w:t>Rok studiów</w:t>
            </w:r>
          </w:p>
        </w:tc>
        <w:tc>
          <w:tcPr>
            <w:tcW w:w="5103" w:type="dxa"/>
            <w:vAlign w:val="center"/>
          </w:tcPr>
          <w:p w14:paraId="751CA07A" w14:textId="77777777" w:rsidR="006B742D" w:rsidRPr="002A7FDF" w:rsidRDefault="006B742D" w:rsidP="00172E91">
            <w:pPr>
              <w:pStyle w:val="akarta"/>
            </w:pPr>
            <w:r w:rsidRPr="002A7FDF">
              <w:t>I</w:t>
            </w:r>
          </w:p>
        </w:tc>
      </w:tr>
      <w:tr w:rsidR="006B742D" w:rsidRPr="008E61C1" w14:paraId="599EC3C3" w14:textId="77777777" w:rsidTr="00172E91">
        <w:tc>
          <w:tcPr>
            <w:tcW w:w="4219" w:type="dxa"/>
            <w:vAlign w:val="center"/>
          </w:tcPr>
          <w:p w14:paraId="110F5FB0" w14:textId="77777777" w:rsidR="006B742D" w:rsidRPr="002A7FDF" w:rsidRDefault="006B742D" w:rsidP="00172E91">
            <w:pPr>
              <w:pStyle w:val="akarta"/>
            </w:pPr>
            <w:r w:rsidRPr="002A7FDF"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15D6937E" w14:textId="77777777" w:rsidR="006B742D" w:rsidRPr="002A7FDF" w:rsidRDefault="006B742D" w:rsidP="00172E91">
            <w:pPr>
              <w:pStyle w:val="akarta"/>
            </w:pPr>
            <w:r w:rsidRPr="002A7FDF">
              <w:t>dr Urszula Paradowska</w:t>
            </w:r>
          </w:p>
          <w:p w14:paraId="63E51739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prowadzący:</w:t>
            </w:r>
          </w:p>
          <w:p w14:paraId="66B8C65D" w14:textId="77777777" w:rsidR="006B742D" w:rsidRPr="002A7FDF" w:rsidRDefault="006B742D" w:rsidP="00172E91">
            <w:pPr>
              <w:pStyle w:val="akarta"/>
            </w:pPr>
            <w:r>
              <w:rPr>
                <w:rFonts w:eastAsia="Calibri" w:cs="Times New Roman"/>
              </w:rPr>
              <w:t>dr Paweł Staszak</w:t>
            </w:r>
          </w:p>
        </w:tc>
      </w:tr>
    </w:tbl>
    <w:p w14:paraId="3AC8F1D9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2918"/>
        <w:gridCol w:w="2195"/>
        <w:gridCol w:w="1782"/>
      </w:tblGrid>
      <w:tr w:rsidR="006B742D" w:rsidRPr="008E61C1" w14:paraId="1E8B0B13" w14:textId="77777777" w:rsidTr="00172E91">
        <w:tc>
          <w:tcPr>
            <w:tcW w:w="2427" w:type="dxa"/>
            <w:vAlign w:val="center"/>
          </w:tcPr>
          <w:p w14:paraId="49F2DBC9" w14:textId="77777777" w:rsidR="006B742D" w:rsidRPr="002A7FDF" w:rsidRDefault="006B742D" w:rsidP="00172E91">
            <w:pPr>
              <w:spacing w:before="60" w:after="60"/>
              <w:ind w:left="-4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18" w:type="dxa"/>
            <w:vAlign w:val="center"/>
          </w:tcPr>
          <w:p w14:paraId="04E69294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1C91E21A" w14:textId="77777777" w:rsidR="006B742D" w:rsidRPr="002A7FDF" w:rsidRDefault="006B742D" w:rsidP="00172E91">
            <w:pPr>
              <w:spacing w:before="60" w:after="60"/>
              <w:ind w:left="-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195" w:type="dxa"/>
            <w:vAlign w:val="center"/>
          </w:tcPr>
          <w:p w14:paraId="239BCAFA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782" w:type="dxa"/>
            <w:vAlign w:val="center"/>
          </w:tcPr>
          <w:p w14:paraId="2AC68FE5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6B742D" w:rsidRPr="002A7FDF" w14:paraId="3294833B" w14:textId="77777777" w:rsidTr="00172E91">
        <w:tc>
          <w:tcPr>
            <w:tcW w:w="2427" w:type="dxa"/>
          </w:tcPr>
          <w:p w14:paraId="5734AB4C" w14:textId="77777777" w:rsidR="006B742D" w:rsidRPr="002A7FDF" w:rsidRDefault="006B742D" w:rsidP="00172E91">
            <w:pPr>
              <w:spacing w:before="60" w:after="60"/>
              <w:ind w:left="36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18" w:type="dxa"/>
            <w:vAlign w:val="center"/>
          </w:tcPr>
          <w:p w14:paraId="1A9C62D2" w14:textId="77777777" w:rsidR="006B742D" w:rsidRPr="002A7FDF" w:rsidRDefault="006B742D" w:rsidP="00172E91">
            <w:pPr>
              <w:spacing w:before="60" w:after="60"/>
              <w:ind w:left="-99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</w:tc>
        <w:tc>
          <w:tcPr>
            <w:tcW w:w="2195" w:type="dxa"/>
            <w:vAlign w:val="center"/>
          </w:tcPr>
          <w:p w14:paraId="7C87CE74" w14:textId="77777777" w:rsidR="006B742D" w:rsidRPr="002A7FDF" w:rsidRDefault="006B742D" w:rsidP="00172E91">
            <w:pPr>
              <w:spacing w:before="60" w:after="60"/>
              <w:ind w:left="-47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I/1</w:t>
            </w:r>
          </w:p>
        </w:tc>
        <w:tc>
          <w:tcPr>
            <w:tcW w:w="1782" w:type="dxa"/>
            <w:vAlign w:val="center"/>
          </w:tcPr>
          <w:p w14:paraId="010832E1" w14:textId="77777777" w:rsidR="006B742D" w:rsidRPr="002A7FDF" w:rsidRDefault="006B742D" w:rsidP="00172E91">
            <w:pPr>
              <w:spacing w:before="60" w:after="60"/>
              <w:ind w:left="-1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</w:tbl>
    <w:p w14:paraId="067B4FB2" w14:textId="77777777" w:rsidR="006B742D" w:rsidRPr="002A7FDF" w:rsidRDefault="006B742D" w:rsidP="006B742D">
      <w:pPr>
        <w:spacing w:before="12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6B742D" w:rsidRPr="00363AEA" w14:paraId="622A2928" w14:textId="77777777" w:rsidTr="00172E91">
        <w:trPr>
          <w:trHeight w:val="301"/>
        </w:trPr>
        <w:tc>
          <w:tcPr>
            <w:tcW w:w="9284" w:type="dxa"/>
          </w:tcPr>
          <w:p w14:paraId="43AD15CD" w14:textId="77777777" w:rsidR="006B742D" w:rsidRPr="00A80B22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Brak</w:t>
            </w:r>
          </w:p>
        </w:tc>
      </w:tr>
    </w:tbl>
    <w:p w14:paraId="0679D739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pPr w:leftFromText="141" w:rightFromText="141" w:vertAnchor="text" w:horzAnchor="margin" w:tblpXSpec="center" w:tblpY="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6B742D" w:rsidRPr="008E61C1" w14:paraId="2A8434AD" w14:textId="77777777" w:rsidTr="00172E91">
        <w:tc>
          <w:tcPr>
            <w:tcW w:w="9322" w:type="dxa"/>
          </w:tcPr>
          <w:p w14:paraId="0B426A92" w14:textId="77777777" w:rsidR="006B742D" w:rsidRPr="00B340B3" w:rsidRDefault="006B742D" w:rsidP="00172E91">
            <w:pPr>
              <w:tabs>
                <w:tab w:val="left" w:pos="907"/>
              </w:tabs>
              <w:spacing w:before="60" w:after="60"/>
              <w:rPr>
                <w:rFonts w:ascii="Cambria" w:hAnsi="Cambria"/>
                <w:lang w:val="pl-PL"/>
              </w:rPr>
            </w:pPr>
            <w:r w:rsidRPr="00B340B3">
              <w:rPr>
                <w:rFonts w:ascii="Cambria" w:hAnsi="Cambria"/>
                <w:lang w:val="pl-PL"/>
              </w:rPr>
              <w:t xml:space="preserve">C1 – Przekazanie wiedzy na temat istoty przedsiębiorczości jako postawy, procesu i czynnika decydującego o konkurencyjności </w:t>
            </w:r>
            <w:r>
              <w:rPr>
                <w:rFonts w:ascii="Cambria" w:hAnsi="Cambria"/>
                <w:lang w:val="pl-PL"/>
              </w:rPr>
              <w:t>na rynku usług tłumaczeniowych</w:t>
            </w:r>
            <w:r w:rsidRPr="00B340B3">
              <w:rPr>
                <w:rFonts w:ascii="Cambria" w:hAnsi="Cambria"/>
                <w:lang w:val="pl-PL"/>
              </w:rPr>
              <w:t xml:space="preserve">. </w:t>
            </w:r>
          </w:p>
          <w:p w14:paraId="0DFF13BF" w14:textId="77777777" w:rsidR="006B742D" w:rsidRPr="00B340B3" w:rsidRDefault="006B742D" w:rsidP="00172E91">
            <w:pPr>
              <w:tabs>
                <w:tab w:val="left" w:pos="907"/>
              </w:tabs>
              <w:spacing w:before="60" w:after="60"/>
              <w:rPr>
                <w:rFonts w:ascii="Cambria" w:hAnsi="Cambria"/>
                <w:lang w:val="pl-PL"/>
              </w:rPr>
            </w:pPr>
            <w:r w:rsidRPr="00B340B3">
              <w:rPr>
                <w:rFonts w:ascii="Cambria" w:hAnsi="Cambria"/>
                <w:lang w:val="pl-PL"/>
              </w:rPr>
              <w:t>C2 – Inspiracja i wspomaganie w poszukiwaniu przedsiębiorczych szans rozwoju</w:t>
            </w:r>
            <w:r>
              <w:rPr>
                <w:rFonts w:ascii="Cambria" w:hAnsi="Cambria"/>
                <w:lang w:val="pl-PL"/>
              </w:rPr>
              <w:t xml:space="preserve">  na rynku usług tłumaczeniowych</w:t>
            </w:r>
            <w:r w:rsidRPr="00B340B3">
              <w:rPr>
                <w:rFonts w:ascii="Cambria" w:hAnsi="Cambria"/>
                <w:lang w:val="pl-PL"/>
              </w:rPr>
              <w:t xml:space="preserve">. </w:t>
            </w:r>
          </w:p>
          <w:p w14:paraId="0DA53C6A" w14:textId="77777777" w:rsidR="006B742D" w:rsidRPr="00B340B3" w:rsidRDefault="006B742D" w:rsidP="00172E91">
            <w:pPr>
              <w:tabs>
                <w:tab w:val="left" w:pos="907"/>
              </w:tabs>
              <w:spacing w:before="60" w:after="60"/>
              <w:rPr>
                <w:rFonts w:ascii="Cambria" w:hAnsi="Cambria"/>
                <w:lang w:val="pl-PL"/>
              </w:rPr>
            </w:pPr>
            <w:r w:rsidRPr="00B340B3">
              <w:rPr>
                <w:rFonts w:ascii="Cambria" w:hAnsi="Cambria"/>
                <w:lang w:val="pl-PL"/>
              </w:rPr>
              <w:t xml:space="preserve">C3 – Kształtowanie umiejętności w zakresie realizacji przedsiębiorczych aktywności biznesowych </w:t>
            </w:r>
          </w:p>
          <w:p w14:paraId="170B6090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B340B3">
              <w:rPr>
                <w:rFonts w:ascii="Cambria" w:hAnsi="Cambria"/>
                <w:lang w:val="pl-PL"/>
              </w:rPr>
              <w:t>i społecznych</w:t>
            </w:r>
            <w:r>
              <w:rPr>
                <w:rFonts w:ascii="Cambria" w:hAnsi="Cambria"/>
                <w:lang w:val="pl-PL"/>
              </w:rPr>
              <w:t xml:space="preserve"> w odniesieniu do działalności zawodowej tłumacza</w:t>
            </w:r>
            <w:r w:rsidRPr="00B340B3">
              <w:rPr>
                <w:rFonts w:ascii="Cambria" w:hAnsi="Cambria"/>
                <w:lang w:val="pl-PL"/>
              </w:rPr>
              <w:t>.</w:t>
            </w:r>
          </w:p>
        </w:tc>
      </w:tr>
    </w:tbl>
    <w:p w14:paraId="2CE5ABD0" w14:textId="77777777" w:rsidR="006B742D" w:rsidRPr="002A7FDF" w:rsidRDefault="006B742D" w:rsidP="006B742D">
      <w:pPr>
        <w:spacing w:before="60" w:after="60"/>
        <w:rPr>
          <w:rFonts w:ascii="Cambria" w:hAnsi="Cambria"/>
          <w:b/>
          <w:bCs/>
          <w:sz w:val="8"/>
          <w:szCs w:val="8"/>
          <w:lang w:val="pl-PL"/>
        </w:rPr>
      </w:pPr>
    </w:p>
    <w:p w14:paraId="01FD11AC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5953"/>
        <w:gridCol w:w="1701"/>
      </w:tblGrid>
      <w:tr w:rsidR="006B742D" w:rsidRPr="002A7FDF" w14:paraId="0C649DD7" w14:textId="77777777" w:rsidTr="00172E91">
        <w:tc>
          <w:tcPr>
            <w:tcW w:w="1526" w:type="dxa"/>
            <w:vAlign w:val="center"/>
          </w:tcPr>
          <w:p w14:paraId="649BB56B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5953" w:type="dxa"/>
            <w:vAlign w:val="center"/>
          </w:tcPr>
          <w:p w14:paraId="448BC415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701" w:type="dxa"/>
            <w:vAlign w:val="center"/>
          </w:tcPr>
          <w:p w14:paraId="40EE2DEC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6B742D" w:rsidRPr="008E61C1" w14:paraId="4AE2CDF0" w14:textId="77777777" w:rsidTr="00172E91">
        <w:tc>
          <w:tcPr>
            <w:tcW w:w="9180" w:type="dxa"/>
            <w:gridSpan w:val="3"/>
          </w:tcPr>
          <w:p w14:paraId="0B07F230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bCs/>
                <w:lang w:val="pl-PL" w:eastAsia="de-DE"/>
              </w:rPr>
              <w:t>WIEDZA: absolwent zna i rozumie</w:t>
            </w:r>
          </w:p>
        </w:tc>
      </w:tr>
      <w:tr w:rsidR="006B742D" w:rsidRPr="002A7FDF" w14:paraId="70D47203" w14:textId="77777777" w:rsidTr="00172E91">
        <w:tc>
          <w:tcPr>
            <w:tcW w:w="1526" w:type="dxa"/>
            <w:vAlign w:val="center"/>
          </w:tcPr>
          <w:p w14:paraId="7A035A5C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5953" w:type="dxa"/>
          </w:tcPr>
          <w:p w14:paraId="6DAE6405" w14:textId="77777777" w:rsidR="006B742D" w:rsidRPr="009F3B2C" w:rsidRDefault="006B742D" w:rsidP="00172E91">
            <w:pPr>
              <w:tabs>
                <w:tab w:val="left" w:pos="1787"/>
              </w:tabs>
              <w:spacing w:before="60" w:after="60"/>
              <w:rPr>
                <w:rFonts w:ascii="Cambria" w:hAnsi="Cambria"/>
                <w:highlight w:val="yellow"/>
                <w:lang w:val="pl-PL"/>
              </w:rPr>
            </w:pPr>
            <w:r w:rsidRPr="00406DEA">
              <w:rPr>
                <w:rFonts w:ascii="Cambria" w:eastAsia="Cambria" w:hAnsi="Cambria" w:cs="Cambria"/>
                <w:lang w:val="pl"/>
              </w:rPr>
              <w:t xml:space="preserve">fundamentalne dylematy współczesnej cywilizacji związane z działalnością </w:t>
            </w:r>
            <w:r w:rsidRPr="00473452">
              <w:rPr>
                <w:rFonts w:ascii="Cambria" w:eastAsia="Cambria" w:hAnsi="Cambria" w:cs="Cambria"/>
                <w:lang w:val="pl-PL"/>
              </w:rPr>
              <w:t xml:space="preserve">zawodową </w:t>
            </w:r>
            <w:r w:rsidRPr="00406DEA">
              <w:rPr>
                <w:rFonts w:ascii="Cambria" w:eastAsia="Cambria" w:hAnsi="Cambria" w:cs="Cambria"/>
                <w:lang w:val="pl"/>
              </w:rPr>
              <w:t>tłumacza</w:t>
            </w:r>
            <w:r>
              <w:rPr>
                <w:rFonts w:ascii="Cambria" w:eastAsia="Cambria" w:hAnsi="Cambria" w:cs="Cambria"/>
                <w:lang w:val="pl"/>
              </w:rPr>
              <w:t xml:space="preserve"> i zmian na rynku pracy w branży usług tłumaczeniowych wskutek zmian technologicznych</w:t>
            </w:r>
          </w:p>
        </w:tc>
        <w:tc>
          <w:tcPr>
            <w:tcW w:w="1701" w:type="dxa"/>
            <w:vAlign w:val="center"/>
          </w:tcPr>
          <w:p w14:paraId="56400389" w14:textId="77777777" w:rsidR="006B742D" w:rsidRPr="009F3B2C" w:rsidRDefault="006B742D" w:rsidP="00172E91">
            <w:pPr>
              <w:spacing w:before="60" w:after="60"/>
              <w:jc w:val="center"/>
              <w:rPr>
                <w:rFonts w:ascii="Cambria" w:hAnsi="Cambria"/>
                <w:highlight w:val="yellow"/>
                <w:lang w:val="pl-PL"/>
              </w:rPr>
            </w:pPr>
            <w:r w:rsidRPr="00406DEA">
              <w:rPr>
                <w:rFonts w:ascii="Cambria" w:eastAsia="Cambria" w:hAnsi="Cambria" w:cs="Cambria"/>
                <w:lang w:val="pl"/>
              </w:rPr>
              <w:t>K_W05</w:t>
            </w:r>
          </w:p>
        </w:tc>
      </w:tr>
      <w:tr w:rsidR="006B742D" w:rsidRPr="002A7FDF" w14:paraId="5114555E" w14:textId="77777777" w:rsidTr="00172E91">
        <w:tc>
          <w:tcPr>
            <w:tcW w:w="1526" w:type="dxa"/>
            <w:vAlign w:val="center"/>
          </w:tcPr>
          <w:p w14:paraId="2126D5BA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5953" w:type="dxa"/>
          </w:tcPr>
          <w:p w14:paraId="69E20521" w14:textId="77777777" w:rsidR="006B742D" w:rsidRPr="003C5C50" w:rsidRDefault="006B742D" w:rsidP="00172E91">
            <w:pPr>
              <w:spacing w:before="60" w:after="60"/>
              <w:rPr>
                <w:rFonts w:ascii="Cambria" w:eastAsia="Cambria" w:hAnsi="Cambria" w:cs="Cambria"/>
                <w:highlight w:val="yellow"/>
                <w:lang w:val="pl-PL"/>
              </w:rPr>
            </w:pPr>
            <w:r>
              <w:rPr>
                <w:rFonts w:ascii="Cambria" w:eastAsia="Cambria" w:hAnsi="Cambria" w:cs="Cambria"/>
                <w:lang w:val="pl"/>
              </w:rPr>
              <w:t>e</w:t>
            </w:r>
            <w:r w:rsidRPr="00406DEA">
              <w:rPr>
                <w:rFonts w:ascii="Cambria" w:eastAsia="Cambria" w:hAnsi="Cambria" w:cs="Cambria"/>
                <w:lang w:val="pl"/>
              </w:rPr>
              <w:t>konomiczne</w:t>
            </w:r>
            <w:r>
              <w:rPr>
                <w:rFonts w:ascii="Cambria" w:eastAsia="Cambria" w:hAnsi="Cambria" w:cs="Cambria"/>
                <w:lang w:val="pl"/>
              </w:rPr>
              <w:t xml:space="preserve"> i </w:t>
            </w:r>
            <w:r w:rsidRPr="00406DEA">
              <w:rPr>
                <w:rFonts w:ascii="Cambria" w:eastAsia="Cambria" w:hAnsi="Cambria" w:cs="Cambria"/>
                <w:lang w:val="pl"/>
              </w:rPr>
              <w:t xml:space="preserve">prawne uwarunkowania </w:t>
            </w:r>
            <w:r w:rsidRPr="00473452">
              <w:rPr>
                <w:rFonts w:ascii="Cambria" w:eastAsia="Cambria" w:hAnsi="Cambria" w:cs="Cambria"/>
                <w:lang w:val="pl-PL"/>
              </w:rPr>
              <w:t>działalności zawodowej tłumacza</w:t>
            </w:r>
            <w:r>
              <w:rPr>
                <w:rFonts w:ascii="Cambria" w:eastAsia="Cambria" w:hAnsi="Cambria" w:cs="Cambria"/>
                <w:lang w:val="pl-PL"/>
              </w:rPr>
              <w:t xml:space="preserve"> oraz </w:t>
            </w:r>
            <w:r w:rsidRPr="003C5C50">
              <w:rPr>
                <w:rFonts w:ascii="Cambria" w:eastAsia="Cambria" w:hAnsi="Cambria" w:cs="Cambria"/>
                <w:lang w:val="pl-PL"/>
              </w:rPr>
              <w:t>formy przedsiębiorczości w zakresie usług tłumaczeniowych</w:t>
            </w:r>
          </w:p>
        </w:tc>
        <w:tc>
          <w:tcPr>
            <w:tcW w:w="1701" w:type="dxa"/>
            <w:vAlign w:val="center"/>
          </w:tcPr>
          <w:p w14:paraId="1EEBA48C" w14:textId="77777777" w:rsidR="006B742D" w:rsidRPr="009F3B2C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>
              <w:rPr>
                <w:rFonts w:ascii="Cambria" w:eastAsia="Calibri" w:hAnsi="Cambria"/>
                <w:lang w:val="pl-PL"/>
              </w:rPr>
              <w:t>K_W06</w:t>
            </w:r>
          </w:p>
        </w:tc>
      </w:tr>
      <w:tr w:rsidR="006B742D" w:rsidRPr="002A7FDF" w14:paraId="11E4C0A3" w14:textId="77777777" w:rsidTr="00172E91">
        <w:tc>
          <w:tcPr>
            <w:tcW w:w="1526" w:type="dxa"/>
            <w:vAlign w:val="center"/>
          </w:tcPr>
          <w:p w14:paraId="141BCE11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5953" w:type="dxa"/>
          </w:tcPr>
          <w:p w14:paraId="09BD30A1" w14:textId="77777777" w:rsidR="006B742D" w:rsidRPr="009F3B2C" w:rsidRDefault="006B742D" w:rsidP="00172E91">
            <w:pPr>
              <w:spacing w:before="60" w:after="60"/>
              <w:rPr>
                <w:rFonts w:ascii="Cambria" w:eastAsia="Times New Roman" w:hAnsi="Cambria"/>
                <w:highlight w:val="yellow"/>
                <w:lang w:val="pl-PL" w:eastAsia="de-DE"/>
              </w:rPr>
            </w:pPr>
            <w:r w:rsidRPr="00406DEA">
              <w:rPr>
                <w:rFonts w:ascii="Cambria" w:eastAsia="Cambria" w:hAnsi="Cambria" w:cs="Cambria"/>
                <w:lang w:val="pl"/>
              </w:rPr>
              <w:t xml:space="preserve">podstawowe zasady tworzenia i rozwoju indywidualnej przedsiębiorczości związanej z działalnością </w:t>
            </w:r>
            <w:r>
              <w:rPr>
                <w:rFonts w:ascii="Cambria" w:eastAsia="Cambria" w:hAnsi="Cambria" w:cs="Cambria"/>
                <w:lang w:val="pl"/>
              </w:rPr>
              <w:t xml:space="preserve">zawodową </w:t>
            </w:r>
            <w:r w:rsidRPr="00406DEA">
              <w:rPr>
                <w:rFonts w:ascii="Cambria" w:eastAsia="Cambria" w:hAnsi="Cambria" w:cs="Cambria"/>
                <w:lang w:val="pl"/>
              </w:rPr>
              <w:t>tłumacza</w:t>
            </w:r>
          </w:p>
        </w:tc>
        <w:tc>
          <w:tcPr>
            <w:tcW w:w="1701" w:type="dxa"/>
            <w:vAlign w:val="center"/>
          </w:tcPr>
          <w:p w14:paraId="39FF4AC8" w14:textId="77777777" w:rsidR="006B742D" w:rsidRPr="009F3B2C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406DEA">
              <w:rPr>
                <w:rFonts w:ascii="Cambria" w:eastAsia="Cambria" w:hAnsi="Cambria" w:cs="Cambria"/>
                <w:lang w:val="pl"/>
              </w:rPr>
              <w:t>K_W07</w:t>
            </w:r>
          </w:p>
        </w:tc>
      </w:tr>
      <w:tr w:rsidR="006B742D" w:rsidRPr="002A7FDF" w14:paraId="29F809E1" w14:textId="77777777" w:rsidTr="00172E91">
        <w:tc>
          <w:tcPr>
            <w:tcW w:w="9180" w:type="dxa"/>
            <w:gridSpan w:val="3"/>
            <w:vAlign w:val="center"/>
          </w:tcPr>
          <w:p w14:paraId="0FBEE8DC" w14:textId="77777777" w:rsidR="006B742D" w:rsidRPr="00A83B73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A83B73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6B742D" w:rsidRPr="0078686B" w14:paraId="1AEC71AC" w14:textId="77777777" w:rsidTr="00172E91">
        <w:tc>
          <w:tcPr>
            <w:tcW w:w="1526" w:type="dxa"/>
            <w:vAlign w:val="center"/>
          </w:tcPr>
          <w:p w14:paraId="2B9FBAEE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5953" w:type="dxa"/>
          </w:tcPr>
          <w:p w14:paraId="29D30D29" w14:textId="77777777" w:rsidR="006B742D" w:rsidRPr="00521E3C" w:rsidRDefault="006B742D" w:rsidP="00172E91">
            <w:pPr>
              <w:spacing w:before="60" w:after="60"/>
              <w:rPr>
                <w:rFonts w:ascii="Cambria" w:eastAsia="Cambria" w:hAnsi="Cambria" w:cs="Cambria"/>
                <w:lang w:val="pl"/>
              </w:rPr>
            </w:pPr>
            <w:r w:rsidRPr="00746083">
              <w:rPr>
                <w:rFonts w:ascii="Cambria" w:eastAsia="Cambria" w:hAnsi="Cambria" w:cs="Cambria"/>
                <w:lang w:val="pl"/>
              </w:rPr>
              <w:t xml:space="preserve">dobierać źródła i informacje z nich pochodzące, </w:t>
            </w:r>
            <w:r>
              <w:rPr>
                <w:rFonts w:ascii="Cambria" w:eastAsia="Cambria" w:hAnsi="Cambria" w:cs="Cambria"/>
                <w:lang w:val="pl"/>
              </w:rPr>
              <w:t xml:space="preserve">na </w:t>
            </w:r>
            <w:r w:rsidRPr="00A40229">
              <w:rPr>
                <w:rFonts w:ascii="Cambria" w:eastAsia="Cambria" w:hAnsi="Cambria" w:cs="Cambria"/>
                <w:lang w:val="pl-PL"/>
              </w:rPr>
              <w:t>temat przedsiębiorczości i prowadzenia działalności gospodarczej w zakresie usług tłumaczeniowych</w:t>
            </w:r>
            <w:r>
              <w:rPr>
                <w:rFonts w:ascii="Cambria" w:eastAsia="Cambria" w:hAnsi="Cambria" w:cs="Cambria"/>
                <w:lang w:val="pl-PL"/>
              </w:rPr>
              <w:t xml:space="preserve">, </w:t>
            </w:r>
            <w:r>
              <w:rPr>
                <w:rFonts w:ascii="Cambria" w:eastAsia="Cambria" w:hAnsi="Cambria" w:cs="Cambria"/>
                <w:lang w:val="pl"/>
              </w:rPr>
              <w:t xml:space="preserve">a także </w:t>
            </w:r>
            <w:r w:rsidRPr="00746083">
              <w:rPr>
                <w:rFonts w:ascii="Cambria" w:eastAsia="Cambria" w:hAnsi="Cambria" w:cs="Cambria"/>
                <w:lang w:val="pl"/>
              </w:rPr>
              <w:t>dokonywać oceny, krytycznej analizy</w:t>
            </w:r>
            <w:r>
              <w:rPr>
                <w:rFonts w:ascii="Cambria" w:eastAsia="Cambria" w:hAnsi="Cambria" w:cs="Cambria"/>
                <w:lang w:val="pl"/>
              </w:rPr>
              <w:t xml:space="preserve"> </w:t>
            </w:r>
            <w:r w:rsidRPr="00406DEA">
              <w:rPr>
                <w:rFonts w:ascii="Cambria" w:eastAsia="Cambria" w:hAnsi="Cambria" w:cs="Cambria"/>
                <w:lang w:val="pl"/>
              </w:rPr>
              <w:t xml:space="preserve">i prezentacji tych informacji </w:t>
            </w:r>
            <w:r w:rsidRPr="00A40229">
              <w:rPr>
                <w:rFonts w:ascii="Cambria" w:eastAsia="Cambria" w:hAnsi="Cambria" w:cs="Cambria"/>
                <w:lang w:val="pl-PL"/>
              </w:rPr>
              <w:t>do rozwiązywania złożonych i nietypowych problemów występujących w działalności zawodowej tłumacza</w:t>
            </w:r>
          </w:p>
        </w:tc>
        <w:tc>
          <w:tcPr>
            <w:tcW w:w="1701" w:type="dxa"/>
            <w:vAlign w:val="center"/>
          </w:tcPr>
          <w:p w14:paraId="20ACA96D" w14:textId="77777777" w:rsidR="006B742D" w:rsidRPr="009F3B2C" w:rsidRDefault="006B742D" w:rsidP="00172E91">
            <w:pPr>
              <w:spacing w:before="60" w:after="60"/>
              <w:jc w:val="center"/>
              <w:rPr>
                <w:rFonts w:ascii="Cambria" w:hAnsi="Cambria"/>
                <w:highlight w:val="yellow"/>
                <w:lang w:val="pl-PL"/>
              </w:rPr>
            </w:pPr>
            <w:r w:rsidRPr="00746083">
              <w:rPr>
                <w:rFonts w:ascii="Cambria" w:eastAsia="Cambria" w:hAnsi="Cambria" w:cs="Cambria"/>
                <w:lang w:val="pl"/>
              </w:rPr>
              <w:t>K_U0</w:t>
            </w:r>
            <w:r>
              <w:rPr>
                <w:rFonts w:ascii="Cambria" w:eastAsia="Cambria" w:hAnsi="Cambria" w:cs="Cambria"/>
                <w:lang w:val="pl"/>
              </w:rPr>
              <w:t>2</w:t>
            </w:r>
          </w:p>
        </w:tc>
      </w:tr>
      <w:tr w:rsidR="006B742D" w:rsidRPr="002A7FDF" w14:paraId="0DAF12CC" w14:textId="77777777" w:rsidTr="00172E91">
        <w:tc>
          <w:tcPr>
            <w:tcW w:w="1526" w:type="dxa"/>
            <w:vAlign w:val="center"/>
          </w:tcPr>
          <w:p w14:paraId="7BD19A5D" w14:textId="77777777" w:rsidR="006B742D" w:rsidRDefault="006B742D" w:rsidP="00172E91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5953" w:type="dxa"/>
          </w:tcPr>
          <w:p w14:paraId="331BDB8B" w14:textId="77777777" w:rsidR="006B742D" w:rsidRPr="00746083" w:rsidRDefault="006B742D" w:rsidP="00172E91">
            <w:pPr>
              <w:spacing w:before="60" w:after="60"/>
              <w:rPr>
                <w:rFonts w:ascii="Cambria" w:eastAsia="Cambria" w:hAnsi="Cambria" w:cs="Cambria"/>
                <w:lang w:val="pl"/>
              </w:rPr>
            </w:pPr>
            <w:r w:rsidRPr="00746083">
              <w:rPr>
                <w:rFonts w:ascii="Cambria" w:eastAsia="Cambria" w:hAnsi="Cambria" w:cs="Cambria"/>
                <w:lang w:val="pl"/>
              </w:rPr>
              <w:t xml:space="preserve">dobierać oraz stosować właściwe metody i narzędzia w tym zaawansowane techniki informacyjno-komunikacyjne do </w:t>
            </w:r>
            <w:r>
              <w:rPr>
                <w:rFonts w:ascii="Cambria" w:eastAsia="Cambria" w:hAnsi="Cambria" w:cs="Cambria"/>
                <w:lang w:val="pl"/>
              </w:rPr>
              <w:t xml:space="preserve">wyszukiwania informacji dotyczących </w:t>
            </w:r>
            <w:r w:rsidRPr="00A40229">
              <w:rPr>
                <w:rFonts w:ascii="Cambria" w:eastAsia="Cambria" w:hAnsi="Cambria" w:cs="Cambria"/>
                <w:lang w:val="pl-PL"/>
              </w:rPr>
              <w:t>przedsiębiorczości i prowadzenia działalności gospodarczej w zakresie usług tłumaczeniowych</w:t>
            </w:r>
          </w:p>
        </w:tc>
        <w:tc>
          <w:tcPr>
            <w:tcW w:w="1701" w:type="dxa"/>
            <w:vAlign w:val="center"/>
          </w:tcPr>
          <w:p w14:paraId="4EC243C7" w14:textId="77777777" w:rsidR="006B742D" w:rsidRPr="00746083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"/>
              </w:rPr>
            </w:pPr>
            <w:r w:rsidRPr="00746083">
              <w:rPr>
                <w:rFonts w:ascii="Cambria" w:eastAsia="Cambria" w:hAnsi="Cambria" w:cs="Cambria"/>
                <w:lang w:val="pl"/>
              </w:rPr>
              <w:t>K_U03</w:t>
            </w:r>
          </w:p>
        </w:tc>
      </w:tr>
      <w:tr w:rsidR="006B742D" w:rsidRPr="002A7FDF" w14:paraId="45085F93" w14:textId="77777777" w:rsidTr="00172E91">
        <w:tc>
          <w:tcPr>
            <w:tcW w:w="1526" w:type="dxa"/>
            <w:vAlign w:val="center"/>
          </w:tcPr>
          <w:p w14:paraId="1070C5FF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5953" w:type="dxa"/>
            <w:vAlign w:val="center"/>
          </w:tcPr>
          <w:p w14:paraId="51688FB8" w14:textId="77777777" w:rsidR="006B742D" w:rsidRPr="00FE78C8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FE78C8">
              <w:rPr>
                <w:rFonts w:ascii="Cambria" w:eastAsia="Cambria" w:hAnsi="Cambria" w:cs="Cambria"/>
                <w:lang w:val="pl"/>
              </w:rPr>
              <w:t>samodzielnie planować i realizować własne uczenie się przez całe życie</w:t>
            </w:r>
            <w:r w:rsidRPr="00FE78C8">
              <w:rPr>
                <w:rFonts w:ascii="Cambria" w:eastAsia="Cambria" w:hAnsi="Cambria" w:cs="Cambria"/>
                <w:lang w:val="pl-PL"/>
              </w:rPr>
              <w:t xml:space="preserve"> w zakresie różnych form przedsiębiorczości na rynku usług tłumaczeniowych i językowych </w:t>
            </w:r>
            <w:r w:rsidRPr="00FE78C8">
              <w:rPr>
                <w:rFonts w:ascii="Cambria" w:eastAsia="Cambria" w:hAnsi="Cambria" w:cs="Cambria"/>
                <w:lang w:val="pl"/>
              </w:rPr>
              <w:t>i ukierunkowywać innych w tym zakresie</w:t>
            </w:r>
          </w:p>
        </w:tc>
        <w:tc>
          <w:tcPr>
            <w:tcW w:w="1701" w:type="dxa"/>
            <w:vAlign w:val="center"/>
          </w:tcPr>
          <w:p w14:paraId="335E55A5" w14:textId="77777777" w:rsidR="006B742D" w:rsidRPr="009F3B2C" w:rsidRDefault="006B742D" w:rsidP="00172E91">
            <w:pPr>
              <w:spacing w:before="60" w:after="60"/>
              <w:jc w:val="center"/>
              <w:rPr>
                <w:rFonts w:ascii="Cambria" w:hAnsi="Cambria"/>
                <w:highlight w:val="yellow"/>
                <w:lang w:val="pl-PL"/>
              </w:rPr>
            </w:pPr>
            <w:r w:rsidRPr="00746083">
              <w:rPr>
                <w:rFonts w:ascii="Cambria" w:eastAsia="Cambria" w:hAnsi="Cambria" w:cs="Cambria"/>
                <w:lang w:val="pl"/>
              </w:rPr>
              <w:t>K_U</w:t>
            </w:r>
            <w:r>
              <w:rPr>
                <w:rFonts w:ascii="Cambria" w:eastAsia="Cambria" w:hAnsi="Cambria" w:cs="Cambria"/>
                <w:lang w:val="pl"/>
              </w:rPr>
              <w:t>1</w:t>
            </w:r>
            <w:r w:rsidRPr="00746083">
              <w:rPr>
                <w:rFonts w:ascii="Cambria" w:eastAsia="Cambria" w:hAnsi="Cambria" w:cs="Cambria"/>
                <w:lang w:val="pl"/>
              </w:rPr>
              <w:t>3</w:t>
            </w:r>
          </w:p>
        </w:tc>
      </w:tr>
      <w:tr w:rsidR="006B742D" w:rsidRPr="008E61C1" w14:paraId="6910D6D8" w14:textId="77777777" w:rsidTr="00172E91">
        <w:tc>
          <w:tcPr>
            <w:tcW w:w="9180" w:type="dxa"/>
            <w:gridSpan w:val="3"/>
            <w:vAlign w:val="center"/>
          </w:tcPr>
          <w:p w14:paraId="6D4772ED" w14:textId="77777777" w:rsidR="006B742D" w:rsidRPr="00FE78C8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FE78C8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FE78C8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6B742D" w:rsidRPr="002A7FDF" w14:paraId="4B192478" w14:textId="77777777" w:rsidTr="00172E91">
        <w:tc>
          <w:tcPr>
            <w:tcW w:w="1526" w:type="dxa"/>
            <w:vAlign w:val="center"/>
          </w:tcPr>
          <w:p w14:paraId="460F1A46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5953" w:type="dxa"/>
            <w:vAlign w:val="center"/>
          </w:tcPr>
          <w:p w14:paraId="4C6FC84B" w14:textId="77777777" w:rsidR="006B742D" w:rsidRPr="00FE78C8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FE78C8">
              <w:rPr>
                <w:rFonts w:ascii="Cambria" w:eastAsia="Times New Roman" w:hAnsi="Cambria"/>
                <w:lang w:val="pl-PL" w:eastAsia="de-DE"/>
              </w:rPr>
              <w:t xml:space="preserve">krytycznej oceny posiadanej wiedzy z zakresu przedsiębiorczości w działalności zawodowej tłumacza </w:t>
            </w:r>
          </w:p>
        </w:tc>
        <w:tc>
          <w:tcPr>
            <w:tcW w:w="1701" w:type="dxa"/>
          </w:tcPr>
          <w:p w14:paraId="7763CF6B" w14:textId="77777777" w:rsidR="006B742D" w:rsidRPr="006D72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6D72DF"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  <w:tr w:rsidR="006B742D" w:rsidRPr="002A7FDF" w14:paraId="4310FE0D" w14:textId="77777777" w:rsidTr="00172E91">
        <w:tc>
          <w:tcPr>
            <w:tcW w:w="1526" w:type="dxa"/>
            <w:vAlign w:val="center"/>
          </w:tcPr>
          <w:p w14:paraId="1E98FF50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5953" w:type="dxa"/>
          </w:tcPr>
          <w:p w14:paraId="6E87733B" w14:textId="77777777" w:rsidR="006B742D" w:rsidRPr="009F3B2C" w:rsidRDefault="006B742D" w:rsidP="00172E91">
            <w:pPr>
              <w:spacing w:before="60" w:after="60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746083">
              <w:rPr>
                <w:rFonts w:ascii="Cambria" w:eastAsia="Cambria" w:hAnsi="Cambria" w:cs="Cambria"/>
                <w:lang w:val="pl"/>
              </w:rPr>
              <w:t xml:space="preserve">myślenia i </w:t>
            </w:r>
            <w:r w:rsidRPr="00406DEA">
              <w:rPr>
                <w:rFonts w:ascii="Cambria" w:eastAsia="Cambria" w:hAnsi="Cambria" w:cs="Cambria"/>
                <w:lang w:val="pl"/>
              </w:rPr>
              <w:t>działania w sposób przedsiębiorczy przy realizacji działań zawodowych tłumacza</w:t>
            </w:r>
          </w:p>
        </w:tc>
        <w:tc>
          <w:tcPr>
            <w:tcW w:w="1701" w:type="dxa"/>
            <w:vAlign w:val="center"/>
          </w:tcPr>
          <w:p w14:paraId="5D5C9019" w14:textId="77777777" w:rsidR="006B742D" w:rsidRPr="009F3B2C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746083">
              <w:rPr>
                <w:rFonts w:ascii="Cambria" w:eastAsia="Cambria" w:hAnsi="Cambria" w:cs="Cambria"/>
                <w:lang w:val="pl"/>
              </w:rPr>
              <w:t>K_K05</w:t>
            </w:r>
          </w:p>
        </w:tc>
      </w:tr>
      <w:tr w:rsidR="006B742D" w:rsidRPr="002A7FDF" w14:paraId="2F89894C" w14:textId="77777777" w:rsidTr="00172E91">
        <w:tc>
          <w:tcPr>
            <w:tcW w:w="1526" w:type="dxa"/>
            <w:vAlign w:val="center"/>
          </w:tcPr>
          <w:p w14:paraId="7DEF12EF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K_03</w:t>
            </w:r>
          </w:p>
        </w:tc>
        <w:tc>
          <w:tcPr>
            <w:tcW w:w="5953" w:type="dxa"/>
          </w:tcPr>
          <w:p w14:paraId="57B64F56" w14:textId="77777777" w:rsidR="006B742D" w:rsidRPr="009F3B2C" w:rsidRDefault="006B742D" w:rsidP="00172E91">
            <w:pPr>
              <w:spacing w:before="60" w:after="60"/>
              <w:rPr>
                <w:rFonts w:ascii="Cambria" w:hAnsi="Cambria"/>
                <w:highlight w:val="yellow"/>
                <w:lang w:val="pl-PL"/>
              </w:rPr>
            </w:pPr>
            <w:r w:rsidRPr="00746083">
              <w:rPr>
                <w:rFonts w:ascii="Cambria" w:eastAsia="Cambria" w:hAnsi="Cambria" w:cs="Cambria"/>
                <w:lang w:val="pl"/>
              </w:rPr>
              <w:t>przestrzegania i rozwijania zasad etyki zawodowej oraz działania na rzecz  przestrzegania tych zasad w działalności zawodowej tłumacza</w:t>
            </w:r>
          </w:p>
        </w:tc>
        <w:tc>
          <w:tcPr>
            <w:tcW w:w="1701" w:type="dxa"/>
            <w:vAlign w:val="center"/>
          </w:tcPr>
          <w:p w14:paraId="080E8178" w14:textId="77777777" w:rsidR="006B742D" w:rsidRPr="009F3B2C" w:rsidRDefault="006B742D" w:rsidP="00172E91">
            <w:pPr>
              <w:spacing w:before="60" w:after="60"/>
              <w:jc w:val="center"/>
              <w:rPr>
                <w:rFonts w:ascii="Cambria" w:hAnsi="Cambria"/>
                <w:highlight w:val="yellow"/>
                <w:lang w:val="pl-PL"/>
              </w:rPr>
            </w:pPr>
            <w:r w:rsidRPr="00746083">
              <w:rPr>
                <w:rFonts w:ascii="Cambria" w:eastAsia="Cambria" w:hAnsi="Cambria" w:cs="Cambria"/>
                <w:lang w:val="pl"/>
              </w:rPr>
              <w:t>K_K07</w:t>
            </w:r>
          </w:p>
        </w:tc>
      </w:tr>
    </w:tbl>
    <w:p w14:paraId="4A6504FF" w14:textId="77777777" w:rsidR="006B742D" w:rsidRPr="002A7FDF" w:rsidRDefault="006B742D" w:rsidP="006B742D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p w14:paraId="207D830E" w14:textId="77777777" w:rsidR="006B742D" w:rsidRPr="002A7FDF" w:rsidRDefault="006B742D" w:rsidP="006B742D">
      <w:pPr>
        <w:spacing w:before="60" w:after="60"/>
        <w:rPr>
          <w:rFonts w:ascii="Cambria" w:hAnsi="Cambria"/>
          <w:b/>
          <w:sz w:val="8"/>
          <w:szCs w:val="8"/>
          <w:lang w:val="pl-P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544"/>
        <w:gridCol w:w="1417"/>
        <w:gridCol w:w="1559"/>
      </w:tblGrid>
      <w:tr w:rsidR="006B742D" w:rsidRPr="002A7FDF" w14:paraId="656A9049" w14:textId="77777777" w:rsidTr="00172E91">
        <w:trPr>
          <w:trHeight w:val="340"/>
        </w:trPr>
        <w:tc>
          <w:tcPr>
            <w:tcW w:w="660" w:type="dxa"/>
            <w:vMerge w:val="restart"/>
            <w:vAlign w:val="center"/>
          </w:tcPr>
          <w:p w14:paraId="0A197074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Lp.</w:t>
            </w:r>
          </w:p>
        </w:tc>
        <w:tc>
          <w:tcPr>
            <w:tcW w:w="5544" w:type="dxa"/>
            <w:vMerge w:val="restart"/>
            <w:vAlign w:val="center"/>
          </w:tcPr>
          <w:p w14:paraId="0CFBC6BE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Treści ćwiczeń</w:t>
            </w:r>
          </w:p>
        </w:tc>
        <w:tc>
          <w:tcPr>
            <w:tcW w:w="2976" w:type="dxa"/>
            <w:gridSpan w:val="2"/>
            <w:vAlign w:val="center"/>
          </w:tcPr>
          <w:p w14:paraId="32042E2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6B742D" w:rsidRPr="002A7FDF" w14:paraId="1F7E4737" w14:textId="77777777" w:rsidTr="00172E91">
        <w:trPr>
          <w:trHeight w:val="196"/>
        </w:trPr>
        <w:tc>
          <w:tcPr>
            <w:tcW w:w="660" w:type="dxa"/>
            <w:vMerge/>
          </w:tcPr>
          <w:p w14:paraId="442E3ABA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544" w:type="dxa"/>
            <w:vMerge/>
          </w:tcPr>
          <w:p w14:paraId="3C8FD53A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417" w:type="dxa"/>
          </w:tcPr>
          <w:p w14:paraId="74F3DBD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559" w:type="dxa"/>
          </w:tcPr>
          <w:p w14:paraId="4A46F6FE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6B742D" w:rsidRPr="002A7FDF" w14:paraId="3E24E0FA" w14:textId="77777777" w:rsidTr="00172E91">
        <w:trPr>
          <w:trHeight w:val="225"/>
        </w:trPr>
        <w:tc>
          <w:tcPr>
            <w:tcW w:w="660" w:type="dxa"/>
          </w:tcPr>
          <w:p w14:paraId="4A7ED3C2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eastAsia="Calibri" w:hAnsi="Cambria"/>
                <w:lang w:val="pl-PL"/>
              </w:rPr>
              <w:t>C1</w:t>
            </w:r>
          </w:p>
        </w:tc>
        <w:tc>
          <w:tcPr>
            <w:tcW w:w="5544" w:type="dxa"/>
          </w:tcPr>
          <w:p w14:paraId="7E8E9DF4" w14:textId="77777777" w:rsidR="006B742D" w:rsidRPr="007F2522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>
              <w:rPr>
                <w:rFonts w:ascii="Cambria" w:eastAsia="Calibri" w:hAnsi="Cambria"/>
                <w:lang w:val="pl-PL"/>
              </w:rPr>
              <w:t xml:space="preserve">Pojęcie przedsiębiorczości: typy przedsiębiorczości i organizacji przedsiębiorczych, intraprzedsiębiorczość w odniesieniu do działalności zawodowej tłumacza – </w:t>
            </w:r>
            <w:r w:rsidRPr="007F2522">
              <w:rPr>
                <w:rFonts w:ascii="Cambria" w:eastAsia="Calibri" w:hAnsi="Cambria"/>
                <w:lang w:val="pl-PL"/>
              </w:rPr>
              <w:t>ekonomiczno-prawne uwarunkowania zawodu tłumacz</w:t>
            </w:r>
            <w:r>
              <w:rPr>
                <w:rFonts w:ascii="Cambria" w:eastAsia="Calibri" w:hAnsi="Cambria"/>
                <w:lang w:val="pl-PL"/>
              </w:rPr>
              <w:t>a</w:t>
            </w:r>
          </w:p>
        </w:tc>
        <w:tc>
          <w:tcPr>
            <w:tcW w:w="1417" w:type="dxa"/>
            <w:vAlign w:val="center"/>
          </w:tcPr>
          <w:p w14:paraId="404E89B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2006C0F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6B742D" w:rsidRPr="002A7FDF" w14:paraId="5BB239A8" w14:textId="77777777" w:rsidTr="00172E91">
        <w:trPr>
          <w:trHeight w:val="285"/>
        </w:trPr>
        <w:tc>
          <w:tcPr>
            <w:tcW w:w="660" w:type="dxa"/>
          </w:tcPr>
          <w:p w14:paraId="27D7A13A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eastAsia="Calibri" w:hAnsi="Cambria"/>
                <w:lang w:val="pl-PL"/>
              </w:rPr>
              <w:t>C2</w:t>
            </w:r>
          </w:p>
        </w:tc>
        <w:tc>
          <w:tcPr>
            <w:tcW w:w="5544" w:type="dxa"/>
          </w:tcPr>
          <w:p w14:paraId="1650EFB6" w14:textId="77777777" w:rsidR="006B742D" w:rsidRPr="009F3B2C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>
              <w:rPr>
                <w:rFonts w:ascii="Cambria" w:eastAsia="Calibri" w:hAnsi="Cambria"/>
                <w:lang w:val="pl-PL"/>
              </w:rPr>
              <w:t>Cechy osoby przedsiębiorczej oraz orientacja przedsiębiorcza. Specyfika przedsiębiorczego zarządzania w działalności zawodowej tłumacza – ćwiczenia praktyczne</w:t>
            </w:r>
          </w:p>
        </w:tc>
        <w:tc>
          <w:tcPr>
            <w:tcW w:w="1417" w:type="dxa"/>
            <w:vAlign w:val="center"/>
          </w:tcPr>
          <w:p w14:paraId="3A08D11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7F4A2D2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1</w:t>
            </w:r>
          </w:p>
        </w:tc>
      </w:tr>
      <w:tr w:rsidR="006B742D" w:rsidRPr="002A7FDF" w14:paraId="16193CA2" w14:textId="77777777" w:rsidTr="00172E91">
        <w:trPr>
          <w:trHeight w:val="345"/>
        </w:trPr>
        <w:tc>
          <w:tcPr>
            <w:tcW w:w="660" w:type="dxa"/>
          </w:tcPr>
          <w:p w14:paraId="5F5AC6CF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eastAsia="Calibri" w:hAnsi="Cambria"/>
                <w:lang w:val="pl-PL"/>
              </w:rPr>
              <w:t>C3</w:t>
            </w:r>
          </w:p>
        </w:tc>
        <w:tc>
          <w:tcPr>
            <w:tcW w:w="5544" w:type="dxa"/>
          </w:tcPr>
          <w:p w14:paraId="3889D8CE" w14:textId="77777777" w:rsidR="006B742D" w:rsidRPr="009F3B2C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>
              <w:rPr>
                <w:rFonts w:ascii="Cambria" w:eastAsia="Calibri" w:hAnsi="Cambria"/>
                <w:lang w:val="pl-PL"/>
              </w:rPr>
              <w:t>Przedsiębiorczość jako proces: identyfikacja i ocena szans, planowanie przedsięwzięć, inkubacja pomysłu w zakresie działalności zawodowej tłumacza – ćwiczenia praktyczne</w:t>
            </w:r>
          </w:p>
        </w:tc>
        <w:tc>
          <w:tcPr>
            <w:tcW w:w="1417" w:type="dxa"/>
            <w:vAlign w:val="center"/>
          </w:tcPr>
          <w:p w14:paraId="1B4F160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440BDC8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1</w:t>
            </w:r>
          </w:p>
        </w:tc>
      </w:tr>
      <w:tr w:rsidR="006B742D" w:rsidRPr="002A7FDF" w14:paraId="312815F9" w14:textId="77777777" w:rsidTr="00172E91">
        <w:trPr>
          <w:trHeight w:val="345"/>
        </w:trPr>
        <w:tc>
          <w:tcPr>
            <w:tcW w:w="660" w:type="dxa"/>
          </w:tcPr>
          <w:p w14:paraId="6137CECB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eastAsia="Calibri" w:hAnsi="Cambria"/>
                <w:lang w:val="pl-PL"/>
              </w:rPr>
              <w:t>C4</w:t>
            </w:r>
          </w:p>
        </w:tc>
        <w:tc>
          <w:tcPr>
            <w:tcW w:w="5544" w:type="dxa"/>
          </w:tcPr>
          <w:p w14:paraId="35052793" w14:textId="77777777" w:rsidR="006B742D" w:rsidRPr="009F3B2C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>
              <w:rPr>
                <w:rFonts w:ascii="Cambria" w:eastAsia="Calibri" w:hAnsi="Cambria"/>
                <w:lang w:val="pl-PL"/>
              </w:rPr>
              <w:t>Wybrane modele rozwoju firm w branży tłumaczeniowej: zasoby i kompetencje w różnych fazach rozwoju, diagnoza potencjału wzrostowego – ćwiczenia praktyczne</w:t>
            </w:r>
          </w:p>
        </w:tc>
        <w:tc>
          <w:tcPr>
            <w:tcW w:w="1417" w:type="dxa"/>
            <w:vAlign w:val="center"/>
          </w:tcPr>
          <w:p w14:paraId="21CC067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6</w:t>
            </w:r>
          </w:p>
        </w:tc>
        <w:tc>
          <w:tcPr>
            <w:tcW w:w="1559" w:type="dxa"/>
            <w:vAlign w:val="center"/>
          </w:tcPr>
          <w:p w14:paraId="2B21222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4</w:t>
            </w:r>
          </w:p>
        </w:tc>
      </w:tr>
      <w:tr w:rsidR="006B742D" w:rsidRPr="002A7FDF" w14:paraId="10BD4D6B" w14:textId="77777777" w:rsidTr="00172E91">
        <w:trPr>
          <w:trHeight w:val="345"/>
        </w:trPr>
        <w:tc>
          <w:tcPr>
            <w:tcW w:w="660" w:type="dxa"/>
          </w:tcPr>
          <w:p w14:paraId="69DFC932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eastAsia="Calibri" w:hAnsi="Cambria"/>
                <w:lang w:val="pl-PL"/>
              </w:rPr>
              <w:t>C5</w:t>
            </w:r>
          </w:p>
        </w:tc>
        <w:tc>
          <w:tcPr>
            <w:tcW w:w="5544" w:type="dxa"/>
          </w:tcPr>
          <w:p w14:paraId="493677E7" w14:textId="77777777" w:rsidR="006B742D" w:rsidRPr="009F3B2C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>
              <w:rPr>
                <w:rFonts w:ascii="Cambria" w:eastAsia="Calibri" w:hAnsi="Cambria"/>
                <w:lang w:val="pl-PL"/>
              </w:rPr>
              <w:t>Wsparcie instytucjonalne działań przedsiębiorczych, infrastruktura wspierająca przedsiębiorczość w branży tłumaczeniowej – ćwiczenia praktyczne</w:t>
            </w:r>
          </w:p>
        </w:tc>
        <w:tc>
          <w:tcPr>
            <w:tcW w:w="1417" w:type="dxa"/>
            <w:vAlign w:val="center"/>
          </w:tcPr>
          <w:p w14:paraId="49A2B29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01AACE6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6B742D" w:rsidRPr="002A7FDF" w14:paraId="6AD789B8" w14:textId="77777777" w:rsidTr="00172E91">
        <w:trPr>
          <w:trHeight w:val="345"/>
        </w:trPr>
        <w:tc>
          <w:tcPr>
            <w:tcW w:w="660" w:type="dxa"/>
          </w:tcPr>
          <w:p w14:paraId="494FA8FC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eastAsia="Calibri" w:hAnsi="Cambria"/>
                <w:lang w:val="pl-PL"/>
              </w:rPr>
              <w:t>C6</w:t>
            </w:r>
          </w:p>
        </w:tc>
        <w:tc>
          <w:tcPr>
            <w:tcW w:w="5544" w:type="dxa"/>
          </w:tcPr>
          <w:p w14:paraId="1012B559" w14:textId="77777777" w:rsidR="006B742D" w:rsidRPr="009F3B2C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>
              <w:rPr>
                <w:rFonts w:ascii="Cambria" w:eastAsia="Calibri" w:hAnsi="Cambria"/>
                <w:lang w:val="pl-PL"/>
              </w:rPr>
              <w:t>Wybrane problemy zarządzania małymi i średnimi przedsiębiorstwami w branży tłumaczeniowej – ćwiczenia praktyczne</w:t>
            </w:r>
          </w:p>
        </w:tc>
        <w:tc>
          <w:tcPr>
            <w:tcW w:w="1417" w:type="dxa"/>
            <w:vAlign w:val="center"/>
          </w:tcPr>
          <w:p w14:paraId="38C3DD1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4D05995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4</w:t>
            </w:r>
          </w:p>
        </w:tc>
      </w:tr>
      <w:tr w:rsidR="006B742D" w:rsidRPr="002A7FDF" w14:paraId="070682A1" w14:textId="77777777" w:rsidTr="00172E91">
        <w:trPr>
          <w:trHeight w:val="345"/>
        </w:trPr>
        <w:tc>
          <w:tcPr>
            <w:tcW w:w="660" w:type="dxa"/>
          </w:tcPr>
          <w:p w14:paraId="69CB5B1E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eastAsia="Calibri" w:hAnsi="Cambria"/>
                <w:lang w:val="pl-PL"/>
              </w:rPr>
              <w:t>C7</w:t>
            </w:r>
          </w:p>
        </w:tc>
        <w:tc>
          <w:tcPr>
            <w:tcW w:w="5544" w:type="dxa"/>
          </w:tcPr>
          <w:p w14:paraId="397370BB" w14:textId="77777777" w:rsidR="006B742D" w:rsidRPr="009F3B2C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>
              <w:rPr>
                <w:rFonts w:ascii="Cambria" w:eastAsia="Calibri" w:hAnsi="Cambria"/>
                <w:lang w:val="pl-PL"/>
              </w:rPr>
              <w:t>Ekosystem przedsiębiorczości: obszary i formy działalności w branży tłumaczeniowej i językowej; powiązania między firmami w ramach sieci, klastrów, systemów innowacyjnych – ćwiczenia praktyczne</w:t>
            </w:r>
          </w:p>
        </w:tc>
        <w:tc>
          <w:tcPr>
            <w:tcW w:w="1417" w:type="dxa"/>
            <w:vAlign w:val="center"/>
          </w:tcPr>
          <w:p w14:paraId="1CB87FD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6D0C2C2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6B742D" w:rsidRPr="0023401B" w14:paraId="4E673207" w14:textId="77777777" w:rsidTr="00172E91">
        <w:trPr>
          <w:trHeight w:val="345"/>
        </w:trPr>
        <w:tc>
          <w:tcPr>
            <w:tcW w:w="660" w:type="dxa"/>
          </w:tcPr>
          <w:p w14:paraId="1FCDFF48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eastAsia="Calibri" w:hAnsi="Cambria"/>
                <w:lang w:val="pl-PL"/>
              </w:rPr>
              <w:t>C8</w:t>
            </w:r>
          </w:p>
        </w:tc>
        <w:tc>
          <w:tcPr>
            <w:tcW w:w="5544" w:type="dxa"/>
          </w:tcPr>
          <w:p w14:paraId="3CC727C0" w14:textId="77777777" w:rsidR="006B742D" w:rsidRPr="00D30D67" w:rsidRDefault="006B742D" w:rsidP="00172E91">
            <w:pPr>
              <w:spacing w:before="20" w:after="20"/>
              <w:rPr>
                <w:rFonts w:ascii="Cambria" w:hAnsi="Cambria"/>
                <w:highlight w:val="yellow"/>
                <w:lang w:val="pl-PL"/>
              </w:rPr>
            </w:pPr>
            <w:r w:rsidRPr="00EA70B5">
              <w:rPr>
                <w:rFonts w:ascii="Cambria" w:eastAsia="Calibri" w:hAnsi="Cambria"/>
                <w:lang w:val="pl-PL"/>
              </w:rPr>
              <w:t>Tłumacz i poruszanie się po rynku pracy – nowoczesne sposoby szukania zatrudnienia w zawodzie tłumacza i zawodach pokrewnych</w:t>
            </w:r>
            <w:r>
              <w:rPr>
                <w:rFonts w:ascii="Cambria" w:eastAsia="Calibri" w:hAnsi="Cambria"/>
                <w:lang w:val="pl-PL"/>
              </w:rPr>
              <w:t xml:space="preserve"> oraz dokumentowanie </w:t>
            </w:r>
            <w:r w:rsidRPr="00D30D67">
              <w:rPr>
                <w:rFonts w:ascii="Cambria" w:eastAsia="Calibri" w:hAnsi="Cambria"/>
                <w:lang w:val="pl-PL"/>
              </w:rPr>
              <w:t>dorobku tłumaczeniowego i jego prezentowanie w dokumentach składanych podczas poszukiwania zatrudnienia</w:t>
            </w:r>
          </w:p>
        </w:tc>
        <w:tc>
          <w:tcPr>
            <w:tcW w:w="1417" w:type="dxa"/>
            <w:vAlign w:val="center"/>
          </w:tcPr>
          <w:p w14:paraId="3F4CCC3D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004411B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6B742D" w:rsidRPr="002A7FDF" w14:paraId="24D66809" w14:textId="77777777" w:rsidTr="00172E91">
        <w:tc>
          <w:tcPr>
            <w:tcW w:w="660" w:type="dxa"/>
          </w:tcPr>
          <w:p w14:paraId="67F70D02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544" w:type="dxa"/>
          </w:tcPr>
          <w:p w14:paraId="0BBB057C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417" w:type="dxa"/>
            <w:vAlign w:val="center"/>
          </w:tcPr>
          <w:p w14:paraId="20CE0DE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30</w:t>
            </w:r>
          </w:p>
        </w:tc>
        <w:tc>
          <w:tcPr>
            <w:tcW w:w="1559" w:type="dxa"/>
            <w:vAlign w:val="center"/>
          </w:tcPr>
          <w:p w14:paraId="1BF86F6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18</w:t>
            </w:r>
          </w:p>
        </w:tc>
      </w:tr>
    </w:tbl>
    <w:p w14:paraId="5061DBCA" w14:textId="77777777" w:rsidR="006B742D" w:rsidRPr="002A7FDF" w:rsidRDefault="006B742D" w:rsidP="006B742D">
      <w:pPr>
        <w:spacing w:before="240" w:after="24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551"/>
      </w:tblGrid>
      <w:tr w:rsidR="006B742D" w:rsidRPr="002A7FDF" w14:paraId="6B3AEC51" w14:textId="77777777" w:rsidTr="00172E91">
        <w:tc>
          <w:tcPr>
            <w:tcW w:w="1666" w:type="dxa"/>
          </w:tcPr>
          <w:p w14:paraId="5539A8E7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20117B90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551" w:type="dxa"/>
          </w:tcPr>
          <w:p w14:paraId="59BE0E64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6B742D" w:rsidRPr="008E61C1" w14:paraId="109619B2" w14:textId="77777777" w:rsidTr="00172E91">
        <w:tc>
          <w:tcPr>
            <w:tcW w:w="1666" w:type="dxa"/>
          </w:tcPr>
          <w:p w14:paraId="4E88BF09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6F158D6A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1E2E74">
              <w:rPr>
                <w:rFonts w:ascii="Cambria" w:hAnsi="Cambria"/>
                <w:lang w:val="pl-PL"/>
              </w:rPr>
              <w:t>analiza zawartości portali internetowych, analiza artykułów, raportów, wyszukiwanie i selekcjonowanie informacji, praca własna z zaleconą literaturą, metoda projektów, ćwiczenia laboratoryjne</w:t>
            </w:r>
          </w:p>
        </w:tc>
        <w:tc>
          <w:tcPr>
            <w:tcW w:w="2551" w:type="dxa"/>
          </w:tcPr>
          <w:p w14:paraId="28DF10D9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370046">
              <w:rPr>
                <w:rFonts w:ascii="Cambria" w:hAnsi="Cambria"/>
                <w:lang w:val="pl-PL"/>
              </w:rPr>
              <w:t>komputer z dostępem do Internetu, projektor multimedialny, tablica</w:t>
            </w:r>
          </w:p>
        </w:tc>
      </w:tr>
    </w:tbl>
    <w:p w14:paraId="6964725E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4D845C89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354"/>
        <w:gridCol w:w="3367"/>
      </w:tblGrid>
      <w:tr w:rsidR="006B742D" w:rsidRPr="008E61C1" w14:paraId="5783F30C" w14:textId="77777777" w:rsidTr="00172E91">
        <w:tc>
          <w:tcPr>
            <w:tcW w:w="1459" w:type="dxa"/>
            <w:vAlign w:val="center"/>
          </w:tcPr>
          <w:p w14:paraId="69DECC2F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354" w:type="dxa"/>
            <w:vAlign w:val="center"/>
          </w:tcPr>
          <w:p w14:paraId="234C0DCE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37BA4C70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367" w:type="dxa"/>
            <w:vAlign w:val="center"/>
          </w:tcPr>
          <w:p w14:paraId="01132BC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6B742D" w:rsidRPr="008E61C1" w14:paraId="6F6E2070" w14:textId="77777777" w:rsidTr="00172E91">
        <w:tc>
          <w:tcPr>
            <w:tcW w:w="1459" w:type="dxa"/>
          </w:tcPr>
          <w:p w14:paraId="7C0FE734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354" w:type="dxa"/>
          </w:tcPr>
          <w:p w14:paraId="0925A503" w14:textId="77777777" w:rsidR="006B742D" w:rsidRDefault="006B742D" w:rsidP="00172E9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F1 – sprawdzian pisemny wiedzy</w:t>
            </w:r>
          </w:p>
          <w:p w14:paraId="043825F5" w14:textId="77777777" w:rsidR="006B742D" w:rsidRPr="00863099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3509B8">
              <w:rPr>
                <w:rFonts w:ascii="Cambria" w:hAnsi="Cambria"/>
                <w:lang w:val="pl-PL"/>
              </w:rPr>
              <w:t xml:space="preserve">F3 – </w:t>
            </w:r>
            <w:r>
              <w:rPr>
                <w:rFonts w:ascii="Cambria" w:hAnsi="Cambria"/>
                <w:lang w:val="pl-PL"/>
              </w:rPr>
              <w:t xml:space="preserve">projekt </w:t>
            </w:r>
            <w:r w:rsidRPr="00863099">
              <w:rPr>
                <w:rFonts w:ascii="Cambria" w:hAnsi="Cambria"/>
                <w:lang w:val="pl-PL"/>
              </w:rPr>
              <w:t>semestralny obejmujący przygotowanie biznesplanu</w:t>
            </w:r>
            <w:r>
              <w:rPr>
                <w:rFonts w:ascii="Cambria" w:hAnsi="Cambria"/>
                <w:lang w:val="pl-PL"/>
              </w:rPr>
              <w:t xml:space="preserve"> </w:t>
            </w:r>
            <w:r w:rsidRPr="00863099">
              <w:rPr>
                <w:rFonts w:ascii="Cambria" w:hAnsi="Cambria"/>
                <w:lang w:val="pl-PL"/>
              </w:rPr>
              <w:t>dla własnej działalności gospodarczej w zakresie usług</w:t>
            </w:r>
          </w:p>
          <w:p w14:paraId="7914CE84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863099">
              <w:rPr>
                <w:rFonts w:ascii="Cambria" w:hAnsi="Cambria"/>
                <w:lang w:val="pl-PL"/>
              </w:rPr>
              <w:t>tłumaczeniowych</w:t>
            </w:r>
          </w:p>
        </w:tc>
        <w:tc>
          <w:tcPr>
            <w:tcW w:w="3367" w:type="dxa"/>
          </w:tcPr>
          <w:p w14:paraId="2E4385BB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P3 ocena powstała na podstawie ocen formujących uzyskanych w semestrze</w:t>
            </w:r>
          </w:p>
        </w:tc>
      </w:tr>
    </w:tbl>
    <w:p w14:paraId="6EDF49CB" w14:textId="77777777" w:rsidR="006B742D" w:rsidRPr="002A7FDF" w:rsidRDefault="006B742D" w:rsidP="006B742D">
      <w:pPr>
        <w:spacing w:before="120" w:after="120"/>
        <w:jc w:val="both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73"/>
        <w:gridCol w:w="2117"/>
        <w:gridCol w:w="2551"/>
        <w:gridCol w:w="2239"/>
      </w:tblGrid>
      <w:tr w:rsidR="006B742D" w:rsidRPr="002A7FDF" w14:paraId="55B543C6" w14:textId="77777777" w:rsidTr="00172E91">
        <w:trPr>
          <w:trHeight w:val="111"/>
        </w:trPr>
        <w:tc>
          <w:tcPr>
            <w:tcW w:w="22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1EDA2D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  <w:r w:rsidRPr="00450037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690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5A49357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0"/>
                <w:lang w:val="pl-PL"/>
              </w:rPr>
            </w:pPr>
            <w:r w:rsidRPr="00450037">
              <w:rPr>
                <w:rFonts w:ascii="Cambria" w:hAnsi="Cambria"/>
                <w:bCs/>
                <w:sz w:val="16"/>
                <w:szCs w:val="10"/>
                <w:lang w:val="pl-PL"/>
              </w:rPr>
              <w:t xml:space="preserve">Ćwiczenia </w:t>
            </w:r>
          </w:p>
        </w:tc>
      </w:tr>
      <w:tr w:rsidR="006B742D" w:rsidRPr="002A7FDF" w14:paraId="38CC55DF" w14:textId="77777777" w:rsidTr="00172E91">
        <w:trPr>
          <w:trHeight w:val="240"/>
        </w:trPr>
        <w:tc>
          <w:tcPr>
            <w:tcW w:w="2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5F499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</w:p>
        </w:tc>
        <w:tc>
          <w:tcPr>
            <w:tcW w:w="21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B55A1C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16"/>
                <w:szCs w:val="16"/>
                <w:lang w:val="pl-PL"/>
              </w:rPr>
            </w:pPr>
            <w:r w:rsidRPr="00450037">
              <w:rPr>
                <w:rFonts w:ascii="Cambria" w:eastAsia="Cambria" w:hAnsi="Cambria" w:cs="Cambria"/>
                <w:sz w:val="16"/>
                <w:szCs w:val="16"/>
                <w:lang w:val="pl-PL"/>
              </w:rPr>
              <w:t>F1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4EDDC8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sz w:val="16"/>
                <w:szCs w:val="16"/>
                <w:lang w:val="pl-PL"/>
              </w:rPr>
            </w:pPr>
            <w:r w:rsidRPr="00450037">
              <w:rPr>
                <w:rFonts w:ascii="Cambria" w:eastAsia="Cambria" w:hAnsi="Cambria" w:cs="Cambria"/>
                <w:sz w:val="16"/>
                <w:szCs w:val="16"/>
                <w:lang w:val="pl-PL"/>
              </w:rPr>
              <w:t>F3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F13ED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6"/>
                <w:lang w:val="pl-PL"/>
              </w:rPr>
            </w:pPr>
            <w:r w:rsidRPr="00450037">
              <w:rPr>
                <w:rFonts w:ascii="Cambria" w:eastAsia="Cambria" w:hAnsi="Cambria" w:cs="Cambria"/>
                <w:sz w:val="16"/>
                <w:szCs w:val="16"/>
                <w:lang w:val="pl-PL"/>
              </w:rPr>
              <w:t>P3</w:t>
            </w:r>
          </w:p>
        </w:tc>
      </w:tr>
      <w:tr w:rsidR="006B742D" w:rsidRPr="002A7FDF" w14:paraId="311FEF91" w14:textId="77777777" w:rsidTr="00172E91">
        <w:trPr>
          <w:trHeight w:val="23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71FB6" w14:textId="77777777" w:rsidR="006B742D" w:rsidRPr="009F3B91" w:rsidRDefault="006B742D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9F3B91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583879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450037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7B4C00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F983C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450037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5C5846F3" w14:textId="77777777" w:rsidTr="00172E91">
        <w:trPr>
          <w:trHeight w:val="23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6693D" w14:textId="77777777" w:rsidR="006B742D" w:rsidRPr="009F3B91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9F3B91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7021A7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450037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C7CB00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395D8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450037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35909F10" w14:textId="77777777" w:rsidTr="00172E91">
        <w:trPr>
          <w:trHeight w:val="23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6BD0E" w14:textId="77777777" w:rsidR="006B742D" w:rsidRPr="009F3B91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9F3B91">
              <w:rPr>
                <w:rFonts w:ascii="Cambria" w:hAnsi="Cambria"/>
                <w:lang w:val="pl-PL"/>
              </w:rPr>
              <w:t>W_03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AFA7B1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450037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C0F077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5E3CA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450037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1C0A921B" w14:textId="77777777" w:rsidTr="00172E91">
        <w:trPr>
          <w:trHeight w:val="227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30B32" w14:textId="77777777" w:rsidR="006B742D" w:rsidRPr="009F3B91" w:rsidRDefault="006B742D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9F3B91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414399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CB1488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450037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F77FA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450037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39E7D66B" w14:textId="77777777" w:rsidTr="00172E91">
        <w:trPr>
          <w:trHeight w:val="23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3D8F1" w14:textId="77777777" w:rsidR="006B742D" w:rsidRPr="009F3B91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9F3B91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F68C2A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6BEF57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450037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9AC68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450037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461FE4AE" w14:textId="77777777" w:rsidTr="00172E91">
        <w:trPr>
          <w:trHeight w:val="23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98909" w14:textId="77777777" w:rsidR="006B742D" w:rsidRPr="009F3B91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9F3B91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AAE0A9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796453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450037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A8F16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450037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7B0F774F" w14:textId="77777777" w:rsidTr="00172E91">
        <w:trPr>
          <w:trHeight w:val="23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4CF10" w14:textId="77777777" w:rsidR="006B742D" w:rsidRPr="009F3B91" w:rsidRDefault="006B742D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9F3B91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D86935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4912A3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450037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BEC6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450037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0889FD22" w14:textId="77777777" w:rsidTr="00172E91">
        <w:trPr>
          <w:trHeight w:val="23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1198C" w14:textId="77777777" w:rsidR="006B742D" w:rsidRPr="009F3B91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9F3B91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1DCF78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AD36F6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450037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6BB0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450037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324298C2" w14:textId="77777777" w:rsidTr="00172E91">
        <w:trPr>
          <w:trHeight w:val="23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0ABB0" w14:textId="77777777" w:rsidR="006B742D" w:rsidRPr="009F3B91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9F3B91">
              <w:rPr>
                <w:rFonts w:ascii="Cambria" w:hAnsi="Cambria"/>
                <w:lang w:val="pl-PL"/>
              </w:rPr>
              <w:t>K_03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874A77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4094AA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450037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2B01" w14:textId="77777777" w:rsidR="006B742D" w:rsidRPr="00450037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450037">
              <w:rPr>
                <w:rFonts w:ascii="Cambria" w:hAnsi="Cambria"/>
                <w:b/>
                <w:sz w:val="24"/>
                <w:szCs w:val="24"/>
                <w:lang w:val="pl-PL"/>
              </w:rPr>
              <w:t>x</w:t>
            </w:r>
          </w:p>
        </w:tc>
      </w:tr>
    </w:tbl>
    <w:p w14:paraId="3FEB2AAF" w14:textId="77777777" w:rsidR="006B742D" w:rsidRPr="00CA54AC" w:rsidRDefault="006B742D" w:rsidP="006B742D">
      <w:pPr>
        <w:jc w:val="both"/>
        <w:rPr>
          <w:rFonts w:ascii="Cambria" w:hAnsi="Cambria"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9. Opis sposobu ustalania oceny końcowej </w:t>
      </w:r>
      <w:r w:rsidRPr="00CA54AC">
        <w:rPr>
          <w:rFonts w:ascii="Cambria" w:hAnsi="Cambria"/>
          <w:bCs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6B742D" w:rsidRPr="008E61C1" w14:paraId="0D925730" w14:textId="77777777" w:rsidTr="00172E91">
        <w:trPr>
          <w:trHeight w:val="93"/>
        </w:trPr>
        <w:tc>
          <w:tcPr>
            <w:tcW w:w="9180" w:type="dxa"/>
          </w:tcPr>
          <w:p w14:paraId="3BD15E1B" w14:textId="77777777" w:rsidR="006B742D" w:rsidRPr="002A7FDF" w:rsidRDefault="006B742D" w:rsidP="00172E91">
            <w:pPr>
              <w:jc w:val="both"/>
              <w:rPr>
                <w:rFonts w:ascii="Cambria" w:hAnsi="Cambria"/>
                <w:lang w:val="pl-PL"/>
              </w:rPr>
            </w:pPr>
            <w:bookmarkStart w:id="12" w:name="_Hlk123214472"/>
            <w:r w:rsidRPr="002A7FDF">
              <w:rPr>
                <w:rFonts w:ascii="Cambria" w:hAnsi="Cambria"/>
                <w:lang w:val="pl-PL"/>
              </w:rPr>
              <w:t>Ocena końcowa wynika z procentowego podsumowania liczby uzyskanych punktów w ramach poszczególnych form oceny przedmiotu.</w:t>
            </w:r>
          </w:p>
          <w:p w14:paraId="6A14062D" w14:textId="77777777" w:rsidR="006B742D" w:rsidRDefault="006B742D" w:rsidP="00172E91">
            <w:pPr>
              <w:pStyle w:val="karta"/>
              <w:rPr>
                <w:rFonts w:ascii="Cambria" w:hAnsi="Cambria"/>
              </w:rPr>
            </w:pPr>
          </w:p>
          <w:p w14:paraId="1D3DDA6B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9048E2">
              <w:rPr>
                <w:rFonts w:ascii="Cambria" w:hAnsi="Cambria"/>
              </w:rPr>
              <w:t>Zastosowanie systemu punktowego – oceny według następującej skali (wyrażone w %):</w:t>
            </w:r>
          </w:p>
          <w:p w14:paraId="68F10E30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9048E2">
              <w:rPr>
                <w:rFonts w:ascii="Cambria" w:hAnsi="Cambria"/>
              </w:rPr>
              <w:t>90%– 100% ocena 5.0; 80%– 89% ocena  4.5; 70% – 79% ocena 4.0; 60%– 69% ocena 3.5; 50%– 59%  ocena 3.0; 0%– 49% ocena 2.0</w:t>
            </w:r>
          </w:p>
          <w:p w14:paraId="02BA470B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7B73AA">
              <w:rPr>
                <w:rFonts w:ascii="Cambria" w:hAnsi="Cambria"/>
                <w:b/>
                <w:bCs w:val="0"/>
              </w:rPr>
              <w:t>Bardzo dobry (5,0):</w:t>
            </w:r>
            <w:r w:rsidRPr="009048E2">
              <w:rPr>
                <w:rFonts w:ascii="Cambria" w:hAnsi="Cambria"/>
              </w:rPr>
              <w:t xml:space="preserve"> Student w pełni lub w wysokim stopniu opanował treści ćwiczeń we wskazanych obszarach wiedzy, umiejętności i kompetencji społecznych.</w:t>
            </w:r>
          </w:p>
          <w:p w14:paraId="3F443149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7B73AA">
              <w:rPr>
                <w:rFonts w:ascii="Cambria" w:hAnsi="Cambria"/>
                <w:b/>
                <w:bCs w:val="0"/>
              </w:rPr>
              <w:t>Dobry/dobry plus (4/4,5):</w:t>
            </w:r>
            <w:r w:rsidRPr="009048E2">
              <w:rPr>
                <w:rFonts w:ascii="Cambria" w:hAnsi="Cambria"/>
              </w:rPr>
              <w:t xml:space="preserve"> Student w dobrym stopniu opanował treści ćwiczeń we wskazanych obszarach wiedzy, umiejętności i kompetencji społecznych.</w:t>
            </w:r>
          </w:p>
          <w:p w14:paraId="36239184" w14:textId="77777777" w:rsidR="006B742D" w:rsidRPr="002A7FDF" w:rsidRDefault="006B742D" w:rsidP="00172E91">
            <w:pPr>
              <w:pStyle w:val="karta"/>
              <w:rPr>
                <w:rFonts w:ascii="Cambria" w:hAnsi="Cambria"/>
                <w:b/>
                <w:bCs w:val="0"/>
              </w:rPr>
            </w:pPr>
            <w:r w:rsidRPr="007B73AA">
              <w:rPr>
                <w:rFonts w:ascii="Cambria" w:hAnsi="Cambria"/>
                <w:b/>
                <w:bCs w:val="0"/>
              </w:rPr>
              <w:t>Dostateczny /dostateczny plus (3/3,5):</w:t>
            </w:r>
            <w:r w:rsidRPr="009048E2">
              <w:rPr>
                <w:rFonts w:ascii="Cambria" w:hAnsi="Cambria"/>
              </w:rPr>
              <w:t xml:space="preserve"> Student w dostatecznym opanował stopniu treści ćwiczeń we wskazanych obszarach wiedzy, umiejętności i kompetencji społecznych.</w:t>
            </w:r>
          </w:p>
        </w:tc>
      </w:tr>
    </w:tbl>
    <w:bookmarkEnd w:id="12"/>
    <w:p w14:paraId="422784EF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10. Forma zaliczenia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6B742D" w:rsidRPr="002A7FDF" w14:paraId="4E4B7446" w14:textId="77777777" w:rsidTr="00172E91">
        <w:trPr>
          <w:trHeight w:val="540"/>
        </w:trPr>
        <w:tc>
          <w:tcPr>
            <w:tcW w:w="9142" w:type="dxa"/>
          </w:tcPr>
          <w:p w14:paraId="01239D05" w14:textId="77777777" w:rsidR="006B742D" w:rsidRPr="002A7FDF" w:rsidRDefault="006B742D" w:rsidP="00172E91">
            <w:pPr>
              <w:spacing w:before="120" w:after="120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Zaliczenie z oceną</w:t>
            </w:r>
          </w:p>
        </w:tc>
      </w:tr>
    </w:tbl>
    <w:p w14:paraId="3FB888C2" w14:textId="77777777" w:rsidR="006B742D" w:rsidRDefault="006B742D" w:rsidP="006B742D">
      <w:pPr>
        <w:pStyle w:val="Legenda"/>
        <w:spacing w:before="120" w:after="120" w:line="240" w:lineRule="auto"/>
        <w:rPr>
          <w:rFonts w:ascii="Cambria" w:hAnsi="Cambria"/>
          <w:b w:val="0"/>
          <w:bCs w:val="0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 xml:space="preserve">11. Obciążenie pracą studenta </w:t>
      </w:r>
      <w:r w:rsidRPr="002A7FDF">
        <w:rPr>
          <w:rFonts w:ascii="Cambria" w:hAnsi="Cambria"/>
          <w:b w:val="0"/>
          <w:bCs w:val="0"/>
          <w:sz w:val="22"/>
          <w:szCs w:val="22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6B742D" w:rsidRPr="00552CDD" w14:paraId="44B239B8" w14:textId="77777777" w:rsidTr="00172E91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34BED" w14:textId="77777777" w:rsidR="006B742D" w:rsidRPr="00552CDD" w:rsidRDefault="006B742D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552CDD">
              <w:rPr>
                <w:rFonts w:ascii="Cambria" w:eastAsia="Calibri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48794" w14:textId="77777777" w:rsidR="006B742D" w:rsidRPr="00552CDD" w:rsidRDefault="006B742D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552CDD">
              <w:rPr>
                <w:rFonts w:ascii="Cambria" w:eastAsia="Calibri" w:hAnsi="Cambria"/>
                <w:b/>
                <w:iCs/>
                <w:lang w:val="pl-PL"/>
              </w:rPr>
              <w:t>Liczba godzin</w:t>
            </w:r>
          </w:p>
        </w:tc>
      </w:tr>
      <w:tr w:rsidR="006B742D" w:rsidRPr="00552CDD" w14:paraId="0B555310" w14:textId="77777777" w:rsidTr="00172E91">
        <w:trPr>
          <w:trHeight w:val="291"/>
        </w:trPr>
        <w:tc>
          <w:tcPr>
            <w:tcW w:w="5920" w:type="dxa"/>
            <w:vMerge/>
            <w:vAlign w:val="center"/>
          </w:tcPr>
          <w:p w14:paraId="045D128D" w14:textId="77777777" w:rsidR="006B742D" w:rsidRPr="00552CDD" w:rsidRDefault="006B742D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19D6260" w14:textId="77777777" w:rsidR="006B742D" w:rsidRPr="00552CDD" w:rsidRDefault="006B742D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552CDD">
              <w:rPr>
                <w:rFonts w:ascii="Cambria" w:eastAsia="Calibri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DD3A45E" w14:textId="77777777" w:rsidR="006B742D" w:rsidRPr="00552CDD" w:rsidRDefault="006B742D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552CDD">
              <w:rPr>
                <w:rFonts w:ascii="Cambria" w:eastAsia="Calibri" w:hAnsi="Cambria"/>
                <w:b/>
                <w:iCs/>
                <w:lang w:val="pl-PL"/>
              </w:rPr>
              <w:t>na studiach niestacjonarnych</w:t>
            </w:r>
          </w:p>
        </w:tc>
      </w:tr>
      <w:tr w:rsidR="006B742D" w:rsidRPr="00552CDD" w14:paraId="26501958" w14:textId="77777777" w:rsidTr="00172E91">
        <w:trPr>
          <w:trHeight w:val="2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605288" w14:textId="77777777" w:rsidR="006B742D" w:rsidRPr="00552CDD" w:rsidRDefault="006B742D" w:rsidP="00172E91">
            <w:pPr>
              <w:spacing w:before="20" w:after="20"/>
              <w:rPr>
                <w:rFonts w:ascii="Cambria" w:eastAsia="Calibri" w:hAnsi="Cambria"/>
                <w:bCs/>
                <w:iCs/>
                <w:lang w:val="pl-PL"/>
              </w:rPr>
            </w:pPr>
            <w:r w:rsidRPr="00552CDD">
              <w:rPr>
                <w:rFonts w:ascii="Cambria" w:eastAsia="Calibri" w:hAnsi="Cambria"/>
                <w:bCs/>
                <w:iCs/>
                <w:lang w:val="pl-PL"/>
              </w:rPr>
              <w:t>Zajęcia realizowane z udziałem nauczyciela akademickiego</w:t>
            </w:r>
          </w:p>
          <w:p w14:paraId="014B1911" w14:textId="77777777" w:rsidR="006B742D" w:rsidRPr="00552CDD" w:rsidRDefault="006B742D" w:rsidP="00172E91">
            <w:pPr>
              <w:spacing w:before="20" w:after="20"/>
              <w:rPr>
                <w:rFonts w:ascii="Cambria" w:eastAsia="Calibri" w:hAnsi="Cambria"/>
                <w:bCs/>
                <w:iCs/>
                <w:lang w:val="pl-PL"/>
              </w:rPr>
            </w:pPr>
            <w:r w:rsidRPr="00552CDD">
              <w:rPr>
                <w:rFonts w:ascii="Cambria" w:eastAsia="Calibri" w:hAnsi="Cambria"/>
                <w:bCs/>
                <w:iCs/>
                <w:lang w:val="pl-PL"/>
              </w:rPr>
              <w:t>lub innych osób prowadzących zajęcia (zgodnie z planem</w:t>
            </w:r>
          </w:p>
          <w:p w14:paraId="390D6151" w14:textId="77777777" w:rsidR="006B742D" w:rsidRPr="00552CDD" w:rsidRDefault="006B742D" w:rsidP="00172E91">
            <w:pPr>
              <w:spacing w:before="20" w:after="20"/>
              <w:rPr>
                <w:rFonts w:ascii="Cambria" w:eastAsia="Calibri" w:hAnsi="Cambria"/>
                <w:bCs/>
                <w:iCs/>
                <w:lang w:val="pl-PL"/>
              </w:rPr>
            </w:pPr>
            <w:r w:rsidRPr="00552CDD">
              <w:rPr>
                <w:rFonts w:ascii="Cambria" w:eastAsia="Calibri" w:hAnsi="Cambria"/>
                <w:bCs/>
                <w:iCs/>
                <w:lang w:val="pl-PL"/>
              </w:rPr>
              <w:t>studiów)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B267C" w14:textId="77777777" w:rsidR="006B742D" w:rsidRPr="00552CDD" w:rsidRDefault="006B742D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>
              <w:rPr>
                <w:rFonts w:ascii="Cambria" w:eastAsia="Calibri" w:hAnsi="Cambria"/>
                <w:b/>
                <w:iCs/>
                <w:lang w:val="pl-PL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041FB" w14:textId="77777777" w:rsidR="006B742D" w:rsidRPr="00552CDD" w:rsidRDefault="006B742D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>
              <w:rPr>
                <w:rFonts w:ascii="Cambria" w:eastAsia="Calibri" w:hAnsi="Cambria"/>
                <w:b/>
                <w:iCs/>
                <w:lang w:val="pl-PL"/>
              </w:rPr>
              <w:t>18</w:t>
            </w:r>
          </w:p>
        </w:tc>
      </w:tr>
      <w:tr w:rsidR="006B742D" w:rsidRPr="00552CDD" w14:paraId="2D7E11D3" w14:textId="77777777" w:rsidTr="00172E91">
        <w:trPr>
          <w:trHeight w:val="435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E912AB" w14:textId="77777777" w:rsidR="006B742D" w:rsidRPr="00552CDD" w:rsidRDefault="006B742D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552CDD">
              <w:rPr>
                <w:rFonts w:ascii="Cambria" w:eastAsia="Calibri" w:hAnsi="Cambria"/>
                <w:b/>
                <w:iCs/>
                <w:lang w:val="pl-PL"/>
              </w:rPr>
              <w:t>Praca własna studenta:</w:t>
            </w:r>
          </w:p>
        </w:tc>
      </w:tr>
      <w:tr w:rsidR="006B742D" w:rsidRPr="0031374C" w14:paraId="4BC927CC" w14:textId="77777777" w:rsidTr="00172E91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E8E1D" w14:textId="77777777" w:rsidR="006B742D" w:rsidRPr="00DE1338" w:rsidRDefault="006B742D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DE1338">
              <w:rPr>
                <w:rFonts w:ascii="Cambria" w:eastAsia="Cambria" w:hAnsi="Cambria" w:cs="Cambria"/>
                <w:lang w:val="pl-PL"/>
              </w:rPr>
              <w:t xml:space="preserve">przygotowanie do </w:t>
            </w:r>
            <w:r>
              <w:rPr>
                <w:rFonts w:ascii="Cambria" w:eastAsia="Cambria" w:hAnsi="Cambria" w:cs="Cambria"/>
                <w:lang w:val="pl-PL"/>
              </w:rPr>
              <w:t>prezentacji biznesplanu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ECCCC" w14:textId="77777777" w:rsidR="006B742D" w:rsidRPr="00552CDD" w:rsidRDefault="006B742D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374EA" w14:textId="77777777" w:rsidR="006B742D" w:rsidRPr="00552CDD" w:rsidRDefault="006B742D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5</w:t>
            </w:r>
          </w:p>
        </w:tc>
      </w:tr>
      <w:tr w:rsidR="006B742D" w:rsidRPr="0031374C" w14:paraId="2350A27A" w14:textId="77777777" w:rsidTr="00172E91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A16F" w14:textId="77777777" w:rsidR="006B742D" w:rsidRPr="00DE1338" w:rsidRDefault="006B742D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DE1338">
              <w:rPr>
                <w:rFonts w:ascii="Cambria" w:eastAsia="Cambria" w:hAnsi="Cambria" w:cs="Cambria"/>
                <w:lang w:val="pl-PL"/>
              </w:rPr>
              <w:t>wykonanie ćwiczeń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627D9" w14:textId="77777777" w:rsidR="006B742D" w:rsidRPr="00552CDD" w:rsidRDefault="006B742D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36183" w14:textId="77777777" w:rsidR="006B742D" w:rsidRPr="00552CDD" w:rsidRDefault="006B742D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12</w:t>
            </w:r>
          </w:p>
        </w:tc>
      </w:tr>
      <w:tr w:rsidR="006B742D" w:rsidRPr="0031374C" w14:paraId="6E18A362" w14:textId="77777777" w:rsidTr="00172E91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EB86" w14:textId="77777777" w:rsidR="006B742D" w:rsidRPr="00DE1338" w:rsidRDefault="006B742D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DE1338">
              <w:rPr>
                <w:rFonts w:ascii="Cambria" w:eastAsia="Cambria" w:hAnsi="Cambria" w:cs="Cambria"/>
                <w:lang w:val="pl-PL"/>
              </w:rPr>
              <w:t>przygotowanie do zajęć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95F47" w14:textId="77777777" w:rsidR="006B742D" w:rsidRDefault="006B742D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8FA56" w14:textId="77777777" w:rsidR="006B742D" w:rsidRPr="00552CDD" w:rsidRDefault="006B742D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10</w:t>
            </w:r>
          </w:p>
        </w:tc>
      </w:tr>
      <w:tr w:rsidR="006B742D" w:rsidRPr="0031374C" w14:paraId="42359923" w14:textId="77777777" w:rsidTr="00172E91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E767" w14:textId="77777777" w:rsidR="006B742D" w:rsidRPr="00DE1338" w:rsidRDefault="006B742D" w:rsidP="00172E91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DE1338">
              <w:rPr>
                <w:rFonts w:ascii="Cambria" w:eastAsia="Cambria" w:hAnsi="Cambria" w:cs="Cambria"/>
                <w:lang w:val="pl-PL"/>
              </w:rPr>
              <w:t>zapoznanie z literaturą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A3D8C" w14:textId="77777777" w:rsidR="006B742D" w:rsidRDefault="006B742D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8099C" w14:textId="77777777" w:rsidR="006B742D" w:rsidRPr="00552CDD" w:rsidRDefault="006B742D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5</w:t>
            </w:r>
          </w:p>
        </w:tc>
      </w:tr>
      <w:tr w:rsidR="006B742D" w:rsidRPr="00552CDD" w14:paraId="1FCF6EA8" w14:textId="77777777" w:rsidTr="00172E91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0AA1C" w14:textId="77777777" w:rsidR="006B742D" w:rsidRPr="00552CDD" w:rsidRDefault="006B742D" w:rsidP="00172E91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</w:rPr>
            </w:pPr>
            <w:r w:rsidRPr="00552CDD">
              <w:rPr>
                <w:rFonts w:ascii="Cambria" w:eastAsia="Calibri" w:hAnsi="Cambria"/>
                <w:b/>
                <w:lang w:val="pl-PL"/>
              </w:rPr>
              <w:t>suma godzin:</w:t>
            </w:r>
          </w:p>
          <w:p w14:paraId="54CAB835" w14:textId="77777777" w:rsidR="006B742D" w:rsidRPr="00552CDD" w:rsidRDefault="006B742D" w:rsidP="00172E91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A066" w14:textId="77777777" w:rsidR="006B742D" w:rsidRPr="00552CDD" w:rsidRDefault="006B742D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>
              <w:rPr>
                <w:rFonts w:ascii="Cambria" w:eastAsia="Calibri" w:hAnsi="Cambria"/>
                <w:b/>
                <w:lang w:val="pl-PL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260D" w14:textId="77777777" w:rsidR="006B742D" w:rsidRPr="00552CDD" w:rsidRDefault="006B742D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>
              <w:rPr>
                <w:rFonts w:ascii="Cambria" w:eastAsia="Calibri" w:hAnsi="Cambria"/>
                <w:b/>
                <w:lang w:val="pl-PL"/>
              </w:rPr>
              <w:t>50</w:t>
            </w:r>
          </w:p>
        </w:tc>
      </w:tr>
      <w:tr w:rsidR="006B742D" w:rsidRPr="00271FD0" w14:paraId="6B56EE82" w14:textId="77777777" w:rsidTr="00172E91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4F16C" w14:textId="77777777" w:rsidR="006B742D" w:rsidRPr="00552CDD" w:rsidRDefault="006B742D" w:rsidP="00172E91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</w:rPr>
            </w:pPr>
            <w:r w:rsidRPr="00552CDD">
              <w:rPr>
                <w:rFonts w:ascii="Cambria" w:eastAsia="Calibri" w:hAnsi="Cambria"/>
                <w:b/>
                <w:lang w:val="pl-PL"/>
              </w:rPr>
              <w:t xml:space="preserve">liczba pkt ECTS przypisana do </w:t>
            </w:r>
            <w:r w:rsidRPr="00552CDD">
              <w:rPr>
                <w:rFonts w:ascii="Cambria" w:eastAsia="Calibri" w:hAnsi="Cambria"/>
                <w:b/>
                <w:bCs/>
                <w:lang w:val="pl-PL"/>
              </w:rPr>
              <w:t>zajęć</w:t>
            </w:r>
            <w:r w:rsidRPr="00552CDD">
              <w:rPr>
                <w:rFonts w:ascii="Cambria" w:eastAsia="Calibri" w:hAnsi="Cambria"/>
                <w:b/>
                <w:lang w:val="pl-PL"/>
              </w:rPr>
              <w:t>:</w:t>
            </w:r>
            <w:r w:rsidRPr="00552CDD">
              <w:rPr>
                <w:rFonts w:ascii="Cambria" w:eastAsia="Calibri" w:hAnsi="Cambria"/>
                <w:b/>
                <w:lang w:val="pl-PL"/>
              </w:rPr>
              <w:br/>
            </w:r>
            <w:r w:rsidRPr="00552CDD">
              <w:rPr>
                <w:rFonts w:ascii="Cambria" w:eastAsia="Calibri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B46B" w14:textId="77777777" w:rsidR="006B742D" w:rsidRPr="00552CDD" w:rsidRDefault="006B742D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>
              <w:rPr>
                <w:rFonts w:ascii="Cambria" w:eastAsia="Calibri" w:hAnsi="Cambria"/>
                <w:b/>
                <w:lang w:val="pl-PL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5433" w14:textId="77777777" w:rsidR="006B742D" w:rsidRPr="00552CDD" w:rsidRDefault="006B742D" w:rsidP="00172E91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>
              <w:rPr>
                <w:rFonts w:ascii="Cambria" w:eastAsia="Calibri" w:hAnsi="Cambria"/>
                <w:b/>
                <w:lang w:val="pl-PL"/>
              </w:rPr>
              <w:t>2</w:t>
            </w:r>
          </w:p>
        </w:tc>
      </w:tr>
    </w:tbl>
    <w:p w14:paraId="0108E419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6B742D" w:rsidRPr="008E61C1" w14:paraId="2FB3083D" w14:textId="77777777" w:rsidTr="00172E91">
        <w:tc>
          <w:tcPr>
            <w:tcW w:w="9180" w:type="dxa"/>
          </w:tcPr>
          <w:p w14:paraId="4D2331BA" w14:textId="77777777" w:rsidR="006B742D" w:rsidRDefault="006B742D" w:rsidP="00172E91">
            <w:pPr>
              <w:rPr>
                <w:rFonts w:ascii="Cambria" w:eastAsia="Calibri" w:hAnsi="Cambria"/>
                <w:b/>
                <w:lang w:val="pl-PL"/>
              </w:rPr>
            </w:pPr>
            <w:r w:rsidRPr="00552CDD">
              <w:rPr>
                <w:rFonts w:ascii="Cambria" w:eastAsia="Calibri" w:hAnsi="Cambria"/>
                <w:b/>
                <w:lang w:val="pl-PL"/>
              </w:rPr>
              <w:t>Literatura obowiązkowa:</w:t>
            </w:r>
          </w:p>
          <w:p w14:paraId="5A379193" w14:textId="77777777" w:rsidR="006B742D" w:rsidRPr="00AF1594" w:rsidRDefault="006B742D" w:rsidP="00172E91">
            <w:pPr>
              <w:pStyle w:val="Default"/>
              <w:rPr>
                <w:sz w:val="20"/>
                <w:szCs w:val="20"/>
              </w:rPr>
            </w:pPr>
            <w:r w:rsidRPr="00AF1594">
              <w:rPr>
                <w:sz w:val="20"/>
                <w:szCs w:val="20"/>
              </w:rPr>
              <w:t xml:space="preserve">Lewoc A., Suchecka J., Twardowska K., Wnuk Z., Fitak A., Neścioruk-Maniciak M., Wujec M. 2023. </w:t>
            </w:r>
            <w:r w:rsidRPr="00AF1594">
              <w:rPr>
                <w:i/>
                <w:iCs/>
                <w:sz w:val="20"/>
                <w:szCs w:val="20"/>
              </w:rPr>
              <w:t>Odnieś sukces na rynku tłumaczeń. Poradnik dla początkujących i zainteresowanych</w:t>
            </w:r>
            <w:r w:rsidRPr="00AF1594">
              <w:rPr>
                <w:sz w:val="20"/>
                <w:szCs w:val="20"/>
              </w:rPr>
              <w:t>. Warszawa: Textem.</w:t>
            </w:r>
          </w:p>
          <w:p w14:paraId="20D89403" w14:textId="77777777" w:rsidR="006B742D" w:rsidRPr="00AF1594" w:rsidRDefault="006B742D" w:rsidP="00172E91">
            <w:pPr>
              <w:pStyle w:val="Default"/>
              <w:rPr>
                <w:sz w:val="20"/>
                <w:szCs w:val="20"/>
              </w:rPr>
            </w:pPr>
            <w:r w:rsidRPr="00AF1594">
              <w:rPr>
                <w:sz w:val="20"/>
                <w:szCs w:val="20"/>
              </w:rPr>
              <w:t>Whyatt B., Nadstoga Z., Chmiel A., Korpal P., Kościuczuk T., Mazur I., Perdek M., Stachowiak K., Turski M., Tymczyńska M., Witczak O. 2016. Tłumacz – praktyczne aspekty zawodu. Poznań: Wydawnictwo Naukowe Uniwersytetu Adama Mickiewicza.</w:t>
            </w:r>
          </w:p>
        </w:tc>
      </w:tr>
      <w:tr w:rsidR="006B742D" w:rsidRPr="008E61C1" w14:paraId="5D7A8D3A" w14:textId="77777777" w:rsidTr="00172E91">
        <w:tc>
          <w:tcPr>
            <w:tcW w:w="9180" w:type="dxa"/>
          </w:tcPr>
          <w:p w14:paraId="024FDB23" w14:textId="77777777" w:rsidR="006B742D" w:rsidRPr="00552CDD" w:rsidRDefault="006B742D" w:rsidP="00172E91">
            <w:pPr>
              <w:ind w:right="-567"/>
              <w:contextualSpacing/>
              <w:rPr>
                <w:rFonts w:ascii="Cambria" w:eastAsia="Calibri" w:hAnsi="Cambria"/>
                <w:b/>
                <w:lang w:val="pl-PL"/>
              </w:rPr>
            </w:pPr>
            <w:r w:rsidRPr="00552CDD">
              <w:rPr>
                <w:rFonts w:ascii="Cambria" w:eastAsia="Calibri" w:hAnsi="Cambria"/>
                <w:b/>
                <w:lang w:val="pl-PL"/>
              </w:rPr>
              <w:t>Literatura zalecana / fakultatywna:</w:t>
            </w:r>
          </w:p>
          <w:p w14:paraId="4C96926C" w14:textId="77777777" w:rsidR="006B742D" w:rsidRPr="0031374C" w:rsidRDefault="006B742D" w:rsidP="00172E91">
            <w:pPr>
              <w:pStyle w:val="Default"/>
              <w:rPr>
                <w:sz w:val="20"/>
                <w:szCs w:val="20"/>
              </w:rPr>
            </w:pPr>
            <w:r w:rsidRPr="0031374C">
              <w:rPr>
                <w:sz w:val="20"/>
                <w:szCs w:val="20"/>
              </w:rPr>
              <w:t xml:space="preserve">Edvinsson L., Malone M.S., Kapitał intelektualny, Warszawa 2001. </w:t>
            </w:r>
          </w:p>
          <w:p w14:paraId="477C28BB" w14:textId="77777777" w:rsidR="006B742D" w:rsidRPr="0031374C" w:rsidRDefault="006B742D" w:rsidP="00172E91">
            <w:pPr>
              <w:pStyle w:val="Default"/>
              <w:rPr>
                <w:sz w:val="20"/>
                <w:szCs w:val="20"/>
              </w:rPr>
            </w:pPr>
            <w:r w:rsidRPr="0031374C">
              <w:rPr>
                <w:sz w:val="20"/>
                <w:szCs w:val="20"/>
              </w:rPr>
              <w:t xml:space="preserve">Kobyliński W., Podstawy współczesnego zarządzania, Warszawa 2005. </w:t>
            </w:r>
          </w:p>
          <w:p w14:paraId="01336335" w14:textId="77777777" w:rsidR="006B742D" w:rsidRPr="0031374C" w:rsidRDefault="006B742D" w:rsidP="00172E91">
            <w:pPr>
              <w:pStyle w:val="Default"/>
              <w:rPr>
                <w:sz w:val="20"/>
                <w:szCs w:val="20"/>
              </w:rPr>
            </w:pPr>
            <w:r w:rsidRPr="0031374C">
              <w:rPr>
                <w:sz w:val="20"/>
                <w:szCs w:val="20"/>
              </w:rPr>
              <w:t xml:space="preserve">Klimek S., Przedsiębiorczość kobiet w Polsce i jej wpływ na rozwój gospodarczy w kraju, Warszawa 2020. </w:t>
            </w:r>
          </w:p>
          <w:p w14:paraId="2B71907E" w14:textId="77777777" w:rsidR="006B742D" w:rsidRDefault="006B742D" w:rsidP="00172E91">
            <w:pPr>
              <w:pStyle w:val="Akapitzlist"/>
              <w:ind w:left="0" w:right="-567"/>
              <w:rPr>
                <w:rFonts w:ascii="Cambria" w:hAnsi="Cambria"/>
                <w:lang w:val="pl-PL"/>
              </w:rPr>
            </w:pPr>
            <w:r w:rsidRPr="0031374C">
              <w:rPr>
                <w:rFonts w:ascii="Cambria" w:hAnsi="Cambria"/>
                <w:lang w:val="pl-PL"/>
              </w:rPr>
              <w:t>Drucker. P. F. Natchnienie i fart czyli innowacja i przedsiębiorczość, Warszawa 2004.</w:t>
            </w:r>
          </w:p>
          <w:p w14:paraId="3EC0FA02" w14:textId="77777777" w:rsidR="006B742D" w:rsidRPr="0031374C" w:rsidRDefault="006B742D" w:rsidP="00172E91">
            <w:pPr>
              <w:pStyle w:val="Default"/>
              <w:rPr>
                <w:sz w:val="20"/>
                <w:szCs w:val="20"/>
              </w:rPr>
            </w:pPr>
            <w:r w:rsidRPr="0031374C">
              <w:rPr>
                <w:sz w:val="20"/>
                <w:szCs w:val="20"/>
              </w:rPr>
              <w:t xml:space="preserve">Rachwał T. (red.), Kształtowanie kompetencji przedsiębiorczych: Obszary: Przedsiębiorczość jako kompetencja kluczowa, Kształtowanie kompetencji przedsiębiorczych w edukacji, Doświadczenia międzynarodowe w zakresie kształtowania kompetencji przedsiębiorczych, Warszawa 2019. </w:t>
            </w:r>
          </w:p>
          <w:p w14:paraId="0C43E19B" w14:textId="77777777" w:rsidR="006B742D" w:rsidRPr="0031374C" w:rsidRDefault="006B742D" w:rsidP="00172E91">
            <w:pPr>
              <w:pStyle w:val="Default"/>
              <w:rPr>
                <w:sz w:val="20"/>
                <w:szCs w:val="20"/>
              </w:rPr>
            </w:pPr>
            <w:r w:rsidRPr="0031374C">
              <w:rPr>
                <w:sz w:val="20"/>
                <w:szCs w:val="20"/>
                <w:lang w:val="en-US"/>
              </w:rPr>
              <w:t xml:space="preserve">Makieła Z. J., Stuss. M. M., (red.) </w:t>
            </w:r>
            <w:r w:rsidRPr="0031374C">
              <w:rPr>
                <w:sz w:val="20"/>
                <w:szCs w:val="20"/>
              </w:rPr>
              <w:t xml:space="preserve">Przedsiębiorczość i zarządzanie innowacjami: wiedza, technologia, konkurencja, przedsiębiorstwo , Warszawa 2018. </w:t>
            </w:r>
          </w:p>
          <w:p w14:paraId="23329C07" w14:textId="77777777" w:rsidR="006B742D" w:rsidRPr="0031374C" w:rsidRDefault="006B742D" w:rsidP="00172E91">
            <w:pPr>
              <w:pStyle w:val="Default"/>
              <w:rPr>
                <w:sz w:val="20"/>
                <w:szCs w:val="20"/>
              </w:rPr>
            </w:pPr>
            <w:r w:rsidRPr="0031374C">
              <w:rPr>
                <w:sz w:val="20"/>
                <w:szCs w:val="20"/>
              </w:rPr>
              <w:t xml:space="preserve">Kuciński K. (red.) Przedsiębiorczość a rozwój regionalny w Polsce, Warszawa 2010. </w:t>
            </w:r>
          </w:p>
          <w:p w14:paraId="67986C2B" w14:textId="77777777" w:rsidR="006B742D" w:rsidRPr="009B1FFC" w:rsidRDefault="006B742D" w:rsidP="00172E91">
            <w:pPr>
              <w:pStyle w:val="Akapitzlist"/>
              <w:ind w:left="0" w:right="-567"/>
              <w:rPr>
                <w:rFonts w:ascii="Cambria" w:hAnsi="Cambria"/>
                <w:b/>
                <w:highlight w:val="yellow"/>
                <w:lang w:val="pl-PL"/>
              </w:rPr>
            </w:pPr>
            <w:r w:rsidRPr="0031374C">
              <w:rPr>
                <w:rFonts w:ascii="Cambria" w:hAnsi="Cambria"/>
                <w:lang w:val="pl-PL"/>
              </w:rPr>
              <w:t>Gudkova S., Rozwój małych przedsiębiorstw: wiedza, sieci osobistych powiązań, proces uczenia się, Warszawa 2008.</w:t>
            </w:r>
          </w:p>
        </w:tc>
      </w:tr>
    </w:tbl>
    <w:p w14:paraId="4188E195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334"/>
      </w:tblGrid>
      <w:tr w:rsidR="006B742D" w:rsidRPr="008E61C1" w14:paraId="75FE2772" w14:textId="77777777" w:rsidTr="00172E91">
        <w:tc>
          <w:tcPr>
            <w:tcW w:w="3846" w:type="dxa"/>
          </w:tcPr>
          <w:p w14:paraId="3B42E01B" w14:textId="77777777" w:rsidR="006B742D" w:rsidRPr="00467697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467697">
              <w:rPr>
                <w:rFonts w:ascii="Cambria" w:hAnsi="Cambria"/>
                <w:lang w:val="pl-PL"/>
              </w:rPr>
              <w:t>imię i nazwisko  sporządzającego</w:t>
            </w:r>
          </w:p>
        </w:tc>
        <w:tc>
          <w:tcPr>
            <w:tcW w:w="5334" w:type="dxa"/>
          </w:tcPr>
          <w:p w14:paraId="0F9C3085" w14:textId="77777777" w:rsidR="006B742D" w:rsidRPr="00467697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467697">
              <w:rPr>
                <w:rFonts w:ascii="Cambria" w:eastAsia="Cambria" w:hAnsi="Cambria" w:cs="Cambria"/>
                <w:lang w:val="pl-PL"/>
              </w:rPr>
              <w:t xml:space="preserve">dr Paweł </w:t>
            </w:r>
            <w:r w:rsidRPr="00467697">
              <w:rPr>
                <w:rFonts w:ascii="Cambria" w:eastAsia="Calibri" w:hAnsi="Cambria"/>
                <w:lang w:val="pl-PL"/>
              </w:rPr>
              <w:t>Staszak, dr Urszula Paradowska</w:t>
            </w:r>
          </w:p>
        </w:tc>
      </w:tr>
      <w:tr w:rsidR="006B742D" w:rsidRPr="002A7FDF" w14:paraId="0984970A" w14:textId="77777777" w:rsidTr="00172E91">
        <w:tc>
          <w:tcPr>
            <w:tcW w:w="3846" w:type="dxa"/>
          </w:tcPr>
          <w:p w14:paraId="323C250B" w14:textId="77777777" w:rsidR="006B742D" w:rsidRPr="00467697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467697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334" w:type="dxa"/>
          </w:tcPr>
          <w:p w14:paraId="4865EEBD" w14:textId="77777777" w:rsidR="006B742D" w:rsidRPr="00467697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467697">
              <w:rPr>
                <w:rFonts w:ascii="Cambria" w:eastAsia="Cambria" w:hAnsi="Cambria" w:cs="Cambria"/>
                <w:lang w:val="pl-PL"/>
              </w:rPr>
              <w:t>10.06.2026</w:t>
            </w:r>
          </w:p>
        </w:tc>
      </w:tr>
      <w:tr w:rsidR="006B742D" w:rsidRPr="008E61C1" w14:paraId="1B9C7914" w14:textId="77777777" w:rsidTr="00172E91">
        <w:tc>
          <w:tcPr>
            <w:tcW w:w="3846" w:type="dxa"/>
          </w:tcPr>
          <w:p w14:paraId="3EA30DF6" w14:textId="77777777" w:rsidR="006B742D" w:rsidRPr="00467697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467697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334" w:type="dxa"/>
          </w:tcPr>
          <w:p w14:paraId="105B5A1B" w14:textId="77777777" w:rsidR="006B742D" w:rsidRPr="00467697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467697">
              <w:rPr>
                <w:rFonts w:ascii="Cambria" w:eastAsia="Cambria" w:hAnsi="Cambria" w:cs="Cambria"/>
                <w:lang w:val="pl-PL"/>
              </w:rPr>
              <w:t>pstaszak@ajp.edu.pl, uparadowska@ajp.edu.pl</w:t>
            </w:r>
          </w:p>
        </w:tc>
      </w:tr>
      <w:tr w:rsidR="006B742D" w:rsidRPr="002A7FDF" w14:paraId="3AE80F1D" w14:textId="77777777" w:rsidTr="00172E91">
        <w:tc>
          <w:tcPr>
            <w:tcW w:w="3846" w:type="dxa"/>
            <w:tcBorders>
              <w:bottom w:val="single" w:sz="4" w:space="0" w:color="000000"/>
            </w:tcBorders>
          </w:tcPr>
          <w:p w14:paraId="5CDDC1BD" w14:textId="77777777" w:rsidR="006B742D" w:rsidRPr="00467697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467697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467697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54"/>
            </w:r>
          </w:p>
        </w:tc>
        <w:tc>
          <w:tcPr>
            <w:tcW w:w="5334" w:type="dxa"/>
            <w:tcBorders>
              <w:bottom w:val="single" w:sz="4" w:space="0" w:color="000000"/>
            </w:tcBorders>
          </w:tcPr>
          <w:p w14:paraId="425E68D2" w14:textId="77777777" w:rsidR="006B742D" w:rsidRPr="00467697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467697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7398A8AB" w14:textId="77777777" w:rsidR="006B742D" w:rsidRPr="002A7FDF" w:rsidRDefault="006B742D" w:rsidP="006B742D">
      <w:pPr>
        <w:spacing w:before="60" w:after="60"/>
        <w:rPr>
          <w:rFonts w:ascii="Cambria" w:hAnsi="Cambria"/>
          <w:lang w:val="pl-PL"/>
        </w:rPr>
      </w:pPr>
    </w:p>
    <w:p w14:paraId="428B9FDB" w14:textId="77777777" w:rsidR="006B742D" w:rsidRPr="002A7FDF" w:rsidRDefault="006B742D" w:rsidP="006B742D">
      <w:pPr>
        <w:rPr>
          <w:rFonts w:ascii="Cambria" w:hAnsi="Cambria"/>
          <w:lang w:val="pl-PL"/>
        </w:rPr>
      </w:pPr>
      <w:r w:rsidRPr="002A7FDF">
        <w:rPr>
          <w:rFonts w:ascii="Cambria" w:hAnsi="Cambria"/>
          <w:lang w:val="pl-PL"/>
        </w:rPr>
        <w:br w:type="page"/>
      </w:r>
    </w:p>
    <w:tbl>
      <w:tblPr>
        <w:tblpPr w:leftFromText="141" w:rightFromText="141" w:vertAnchor="page" w:horzAnchor="margin" w:tblpXSpec="center" w:tblpY="1825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082"/>
      </w:tblGrid>
      <w:tr w:rsidR="006B742D" w:rsidRPr="002A7FDF" w14:paraId="3A8BBAA2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01807898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7821A9B5" wp14:editId="3E787765">
                  <wp:extent cx="1066800" cy="1066800"/>
                  <wp:effectExtent l="0" t="0" r="0" b="0"/>
                  <wp:docPr id="913016065" name="Obraz 913016065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016065" name="Obraz 913016065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389EFF24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082" w:type="dxa"/>
            <w:tcBorders>
              <w:bottom w:val="single" w:sz="4" w:space="0" w:color="000000" w:themeColor="text1"/>
            </w:tcBorders>
            <w:vAlign w:val="center"/>
          </w:tcPr>
          <w:p w14:paraId="46AECA17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6B742D" w:rsidRPr="008E61C1" w14:paraId="7AFF4AC5" w14:textId="77777777" w:rsidTr="00172E91">
        <w:trPr>
          <w:trHeight w:val="275"/>
        </w:trPr>
        <w:tc>
          <w:tcPr>
            <w:tcW w:w="1968" w:type="dxa"/>
            <w:vMerge/>
          </w:tcPr>
          <w:p w14:paraId="1D83B05F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6011E5FB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082" w:type="dxa"/>
            <w:tcBorders>
              <w:bottom w:val="single" w:sz="4" w:space="0" w:color="000000" w:themeColor="text1"/>
            </w:tcBorders>
            <w:vAlign w:val="center"/>
          </w:tcPr>
          <w:p w14:paraId="29B0B43D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6B742D" w:rsidRPr="002A7FDF" w14:paraId="047C8450" w14:textId="77777777" w:rsidTr="00172E91">
        <w:trPr>
          <w:trHeight w:val="139"/>
        </w:trPr>
        <w:tc>
          <w:tcPr>
            <w:tcW w:w="1968" w:type="dxa"/>
            <w:vMerge/>
          </w:tcPr>
          <w:p w14:paraId="2EE453C4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086E44C6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082" w:type="dxa"/>
            <w:tcBorders>
              <w:bottom w:val="single" w:sz="4" w:space="0" w:color="000000" w:themeColor="text1"/>
            </w:tcBorders>
            <w:vAlign w:val="center"/>
          </w:tcPr>
          <w:p w14:paraId="095106BF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6B742D" w:rsidRPr="002A7FDF" w14:paraId="54D92119" w14:textId="77777777" w:rsidTr="00172E91">
        <w:trPr>
          <w:trHeight w:val="139"/>
        </w:trPr>
        <w:tc>
          <w:tcPr>
            <w:tcW w:w="1968" w:type="dxa"/>
            <w:vMerge/>
          </w:tcPr>
          <w:p w14:paraId="37ECAA02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0D42EA5E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082" w:type="dxa"/>
            <w:tcBorders>
              <w:bottom w:val="single" w:sz="4" w:space="0" w:color="000000" w:themeColor="text1"/>
            </w:tcBorders>
            <w:vAlign w:val="center"/>
          </w:tcPr>
          <w:p w14:paraId="5B25D13E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6B742D" w:rsidRPr="002A7FDF" w14:paraId="3D989243" w14:textId="77777777" w:rsidTr="00172E91">
        <w:trPr>
          <w:trHeight w:val="139"/>
        </w:trPr>
        <w:tc>
          <w:tcPr>
            <w:tcW w:w="1968" w:type="dxa"/>
            <w:vMerge/>
          </w:tcPr>
          <w:p w14:paraId="28D7934D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713AB4EE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082" w:type="dxa"/>
            <w:vAlign w:val="center"/>
          </w:tcPr>
          <w:p w14:paraId="743C04FF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6B742D" w:rsidRPr="002A7FDF" w14:paraId="6755312E" w14:textId="77777777" w:rsidTr="00172E91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12FF646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082" w:type="dxa"/>
            <w:tcBorders>
              <w:bottom w:val="single" w:sz="4" w:space="0" w:color="000000" w:themeColor="text1"/>
            </w:tcBorders>
            <w:vAlign w:val="center"/>
          </w:tcPr>
          <w:p w14:paraId="48079E6A" w14:textId="77777777" w:rsidR="006B742D" w:rsidRPr="002A7FDF" w:rsidRDefault="006B742D" w:rsidP="00172E91">
            <w:pPr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sz w:val="24"/>
                <w:szCs w:val="24"/>
                <w:lang w:val="pl-PL"/>
              </w:rPr>
              <w:t>22/22</w:t>
            </w:r>
          </w:p>
        </w:tc>
      </w:tr>
    </w:tbl>
    <w:p w14:paraId="4A4CA866" w14:textId="77777777" w:rsidR="006B742D" w:rsidRPr="002A7FDF" w:rsidRDefault="006B742D" w:rsidP="006B742D">
      <w:pPr>
        <w:spacing w:before="240" w:after="240"/>
        <w:ind w:left="-426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79E5201A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961"/>
      </w:tblGrid>
      <w:tr w:rsidR="006B742D" w:rsidRPr="002A7FDF" w14:paraId="7D019C9D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660D777C" w14:textId="77777777" w:rsidR="006B742D" w:rsidRPr="002A7FDF" w:rsidRDefault="006B742D" w:rsidP="00172E91">
            <w:pPr>
              <w:pStyle w:val="akarta"/>
            </w:pPr>
            <w:r w:rsidRPr="002A7FDF">
              <w:t>Nazwa zajęć</w:t>
            </w:r>
          </w:p>
        </w:tc>
        <w:tc>
          <w:tcPr>
            <w:tcW w:w="4961" w:type="dxa"/>
            <w:vAlign w:val="center"/>
          </w:tcPr>
          <w:p w14:paraId="2DADBB92" w14:textId="77777777" w:rsidR="006B742D" w:rsidRPr="002A7FDF" w:rsidRDefault="006B742D" w:rsidP="00172E91">
            <w:pPr>
              <w:pStyle w:val="akarta"/>
            </w:pPr>
            <w:r w:rsidRPr="002A7FDF">
              <w:t>Wystąpienia publiczne</w:t>
            </w:r>
          </w:p>
        </w:tc>
      </w:tr>
      <w:tr w:rsidR="006B742D" w:rsidRPr="002A7FDF" w14:paraId="5C9FC0F9" w14:textId="77777777" w:rsidTr="00172E91">
        <w:tc>
          <w:tcPr>
            <w:tcW w:w="4219" w:type="dxa"/>
            <w:vAlign w:val="center"/>
          </w:tcPr>
          <w:p w14:paraId="41E2254D" w14:textId="77777777" w:rsidR="006B742D" w:rsidRPr="002A7FDF" w:rsidRDefault="006B742D" w:rsidP="00172E91">
            <w:pPr>
              <w:pStyle w:val="akarta"/>
            </w:pPr>
            <w:r w:rsidRPr="002A7FDF">
              <w:t>Punkty ECTS</w:t>
            </w:r>
          </w:p>
        </w:tc>
        <w:tc>
          <w:tcPr>
            <w:tcW w:w="4961" w:type="dxa"/>
            <w:vAlign w:val="center"/>
          </w:tcPr>
          <w:p w14:paraId="1BBDD4F7" w14:textId="77777777" w:rsidR="006B742D" w:rsidRPr="002A7FDF" w:rsidRDefault="006B742D" w:rsidP="00172E91">
            <w:pPr>
              <w:pStyle w:val="akarta"/>
            </w:pPr>
            <w:r>
              <w:t>2</w:t>
            </w:r>
          </w:p>
        </w:tc>
      </w:tr>
      <w:tr w:rsidR="006B742D" w:rsidRPr="002A7FDF" w14:paraId="36306B66" w14:textId="77777777" w:rsidTr="00172E91">
        <w:tc>
          <w:tcPr>
            <w:tcW w:w="4219" w:type="dxa"/>
            <w:vAlign w:val="center"/>
          </w:tcPr>
          <w:p w14:paraId="77BB07F7" w14:textId="77777777" w:rsidR="006B742D" w:rsidRPr="002A7FDF" w:rsidRDefault="006B742D" w:rsidP="00172E91">
            <w:pPr>
              <w:pStyle w:val="akarta"/>
            </w:pPr>
            <w:r w:rsidRPr="002A7FDF">
              <w:t>Rodzaj zajęć</w:t>
            </w:r>
          </w:p>
        </w:tc>
        <w:tc>
          <w:tcPr>
            <w:tcW w:w="4961" w:type="dxa"/>
            <w:vAlign w:val="center"/>
          </w:tcPr>
          <w:p w14:paraId="5D2D8411" w14:textId="77777777" w:rsidR="006B742D" w:rsidRPr="002A7FDF" w:rsidRDefault="006B742D" w:rsidP="00172E91">
            <w:pPr>
              <w:pStyle w:val="akarta"/>
            </w:pPr>
            <w:r w:rsidRPr="0049272F">
              <w:t>Obowiązkowe, obieralne</w:t>
            </w:r>
          </w:p>
        </w:tc>
      </w:tr>
      <w:tr w:rsidR="006B742D" w:rsidRPr="008E61C1" w14:paraId="09E6CCCC" w14:textId="77777777" w:rsidTr="00172E91">
        <w:tc>
          <w:tcPr>
            <w:tcW w:w="4219" w:type="dxa"/>
            <w:vAlign w:val="center"/>
          </w:tcPr>
          <w:p w14:paraId="7A94FF1E" w14:textId="77777777" w:rsidR="006B742D" w:rsidRPr="002A7FDF" w:rsidRDefault="006B742D" w:rsidP="00172E91">
            <w:pPr>
              <w:pStyle w:val="akarta"/>
            </w:pPr>
            <w:r w:rsidRPr="002A7FDF">
              <w:t>Moduł/specjalizacja</w:t>
            </w:r>
          </w:p>
        </w:tc>
        <w:tc>
          <w:tcPr>
            <w:tcW w:w="4961" w:type="dxa"/>
            <w:vAlign w:val="center"/>
          </w:tcPr>
          <w:p w14:paraId="410C24A6" w14:textId="77777777" w:rsidR="006B742D" w:rsidRPr="002A7FDF" w:rsidRDefault="006B742D" w:rsidP="00172E91">
            <w:pPr>
              <w:pStyle w:val="akarta"/>
            </w:pPr>
            <w:r w:rsidRPr="002A7FDF">
              <w:t>Przedmioty kierunkowe w zakresie kształcenia translatorskiego / translatorska</w:t>
            </w:r>
          </w:p>
        </w:tc>
      </w:tr>
      <w:tr w:rsidR="006B742D" w:rsidRPr="002A7FDF" w14:paraId="41DD86C0" w14:textId="77777777" w:rsidTr="00172E91">
        <w:tc>
          <w:tcPr>
            <w:tcW w:w="4219" w:type="dxa"/>
            <w:vAlign w:val="center"/>
          </w:tcPr>
          <w:p w14:paraId="764B7570" w14:textId="77777777" w:rsidR="006B742D" w:rsidRPr="002A7FDF" w:rsidRDefault="006B742D" w:rsidP="00172E91">
            <w:pPr>
              <w:pStyle w:val="akarta"/>
            </w:pPr>
            <w:r w:rsidRPr="002A7FDF">
              <w:t>Język, w którym prowadzone są zajęcia</w:t>
            </w:r>
          </w:p>
        </w:tc>
        <w:tc>
          <w:tcPr>
            <w:tcW w:w="4961" w:type="dxa"/>
            <w:vAlign w:val="center"/>
          </w:tcPr>
          <w:p w14:paraId="47E546E4" w14:textId="77777777" w:rsidR="006B742D" w:rsidRPr="002A7FDF" w:rsidRDefault="006B742D" w:rsidP="00172E91">
            <w:pPr>
              <w:pStyle w:val="akarta"/>
            </w:pPr>
            <w:r w:rsidRPr="002A7FDF">
              <w:t>język angielski</w:t>
            </w:r>
          </w:p>
        </w:tc>
      </w:tr>
      <w:tr w:rsidR="006B742D" w:rsidRPr="002A7FDF" w14:paraId="1BEB0749" w14:textId="77777777" w:rsidTr="00172E91">
        <w:tc>
          <w:tcPr>
            <w:tcW w:w="4219" w:type="dxa"/>
            <w:vAlign w:val="center"/>
          </w:tcPr>
          <w:p w14:paraId="6A873922" w14:textId="77777777" w:rsidR="006B742D" w:rsidRPr="002A7FDF" w:rsidRDefault="006B742D" w:rsidP="00172E91">
            <w:pPr>
              <w:pStyle w:val="akarta"/>
            </w:pPr>
            <w:r w:rsidRPr="002A7FDF">
              <w:t>Rok studiów</w:t>
            </w:r>
          </w:p>
        </w:tc>
        <w:tc>
          <w:tcPr>
            <w:tcW w:w="4961" w:type="dxa"/>
            <w:vAlign w:val="center"/>
          </w:tcPr>
          <w:p w14:paraId="60A7AED5" w14:textId="77777777" w:rsidR="006B742D" w:rsidRPr="002A7FDF" w:rsidRDefault="006B742D" w:rsidP="00172E91">
            <w:pPr>
              <w:pStyle w:val="akarta"/>
            </w:pPr>
            <w:r w:rsidRPr="002A7FDF">
              <w:t>I</w:t>
            </w:r>
          </w:p>
        </w:tc>
      </w:tr>
      <w:tr w:rsidR="006B742D" w:rsidRPr="008E61C1" w14:paraId="7098D19E" w14:textId="77777777" w:rsidTr="00172E91">
        <w:tc>
          <w:tcPr>
            <w:tcW w:w="4219" w:type="dxa"/>
            <w:vAlign w:val="center"/>
          </w:tcPr>
          <w:p w14:paraId="22833032" w14:textId="77777777" w:rsidR="006B742D" w:rsidRPr="002A7FDF" w:rsidRDefault="006B742D" w:rsidP="00172E91">
            <w:pPr>
              <w:pStyle w:val="akarta"/>
            </w:pPr>
            <w:r w:rsidRPr="002A7FDF">
              <w:t>Imię i nazwisko koordynatora zajęć oraz osób prowadzących zajęcia</w:t>
            </w:r>
          </w:p>
        </w:tc>
        <w:tc>
          <w:tcPr>
            <w:tcW w:w="4961" w:type="dxa"/>
            <w:vAlign w:val="center"/>
          </w:tcPr>
          <w:p w14:paraId="1DDCBC3E" w14:textId="77777777" w:rsidR="006B742D" w:rsidRPr="002A7FDF" w:rsidRDefault="006B742D" w:rsidP="00172E91">
            <w:pPr>
              <w:pStyle w:val="akarta"/>
            </w:pPr>
            <w:r w:rsidRPr="002A7FDF">
              <w:t>dr Urszula Paradowska</w:t>
            </w:r>
          </w:p>
          <w:p w14:paraId="382E5457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iCs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iCs/>
                <w:lang w:val="pl-PL"/>
              </w:rPr>
              <w:t>prowadzący:</w:t>
            </w:r>
          </w:p>
          <w:p w14:paraId="646661D3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iCs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iCs/>
                <w:lang w:val="pl-PL"/>
              </w:rPr>
              <w:t>dr Urszula Paradowska</w:t>
            </w:r>
          </w:p>
          <w:p w14:paraId="46C3BBC9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i/>
                <w:iCs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iCs/>
                <w:lang w:val="pl-PL"/>
              </w:rPr>
              <w:t>mgr Wojciech Januchowski</w:t>
            </w:r>
          </w:p>
          <w:p w14:paraId="5E07E995" w14:textId="77777777" w:rsidR="006B742D" w:rsidRPr="002A7FDF" w:rsidRDefault="006B742D" w:rsidP="00172E91">
            <w:pPr>
              <w:pStyle w:val="akarta"/>
            </w:pPr>
            <w:r w:rsidRPr="002A7FDF">
              <w:t>mgr Bożena Franków-Czerwonko</w:t>
            </w:r>
          </w:p>
        </w:tc>
      </w:tr>
    </w:tbl>
    <w:p w14:paraId="31AE8818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2918"/>
        <w:gridCol w:w="1993"/>
        <w:gridCol w:w="1842"/>
      </w:tblGrid>
      <w:tr w:rsidR="006B742D" w:rsidRPr="008E61C1" w14:paraId="2C79DB23" w14:textId="77777777" w:rsidTr="00172E91">
        <w:tc>
          <w:tcPr>
            <w:tcW w:w="2427" w:type="dxa"/>
            <w:vAlign w:val="center"/>
          </w:tcPr>
          <w:p w14:paraId="0FA7D790" w14:textId="77777777" w:rsidR="006B742D" w:rsidRPr="002A7FDF" w:rsidRDefault="006B742D" w:rsidP="00172E91">
            <w:pPr>
              <w:spacing w:before="60" w:after="60"/>
              <w:ind w:left="-4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18" w:type="dxa"/>
            <w:vAlign w:val="center"/>
          </w:tcPr>
          <w:p w14:paraId="350576CC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2DAB2E87" w14:textId="77777777" w:rsidR="006B742D" w:rsidRPr="002A7FDF" w:rsidRDefault="006B742D" w:rsidP="00172E91">
            <w:pPr>
              <w:spacing w:before="60" w:after="60"/>
              <w:ind w:left="-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1993" w:type="dxa"/>
            <w:vAlign w:val="center"/>
          </w:tcPr>
          <w:p w14:paraId="1B24B049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842" w:type="dxa"/>
            <w:vAlign w:val="center"/>
          </w:tcPr>
          <w:p w14:paraId="698B9FAF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6B742D" w:rsidRPr="002A7FDF" w14:paraId="7AD3C43D" w14:textId="77777777" w:rsidTr="00172E91">
        <w:tc>
          <w:tcPr>
            <w:tcW w:w="2427" w:type="dxa"/>
          </w:tcPr>
          <w:p w14:paraId="59D88A08" w14:textId="77777777" w:rsidR="006B742D" w:rsidRPr="002A7FDF" w:rsidRDefault="006B742D" w:rsidP="00172E91">
            <w:pPr>
              <w:spacing w:before="60" w:after="60"/>
              <w:ind w:left="36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18" w:type="dxa"/>
            <w:vAlign w:val="center"/>
          </w:tcPr>
          <w:p w14:paraId="63343736" w14:textId="77777777" w:rsidR="006B742D" w:rsidRPr="002A7FDF" w:rsidRDefault="006B742D" w:rsidP="00172E91">
            <w:pPr>
              <w:spacing w:before="60" w:after="60"/>
              <w:ind w:left="-99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15/9</w:t>
            </w:r>
          </w:p>
        </w:tc>
        <w:tc>
          <w:tcPr>
            <w:tcW w:w="1993" w:type="dxa"/>
            <w:vAlign w:val="center"/>
          </w:tcPr>
          <w:p w14:paraId="6536F871" w14:textId="77777777" w:rsidR="006B742D" w:rsidRPr="002A7FDF" w:rsidRDefault="006B742D" w:rsidP="00172E91">
            <w:pPr>
              <w:spacing w:before="60" w:after="60"/>
              <w:ind w:left="-47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I/2</w:t>
            </w:r>
          </w:p>
        </w:tc>
        <w:tc>
          <w:tcPr>
            <w:tcW w:w="1842" w:type="dxa"/>
            <w:vAlign w:val="center"/>
          </w:tcPr>
          <w:p w14:paraId="08E6017D" w14:textId="77777777" w:rsidR="006B742D" w:rsidRPr="002A7FDF" w:rsidRDefault="006B742D" w:rsidP="00172E91">
            <w:pPr>
              <w:spacing w:before="60" w:after="60"/>
              <w:ind w:left="-126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</w:tbl>
    <w:p w14:paraId="291C6254" w14:textId="77777777" w:rsidR="006B742D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6B742D" w14:paraId="134A9A5B" w14:textId="77777777" w:rsidTr="00172E91">
        <w:tc>
          <w:tcPr>
            <w:tcW w:w="9180" w:type="dxa"/>
          </w:tcPr>
          <w:p w14:paraId="40F50842" w14:textId="77777777" w:rsidR="006B742D" w:rsidRDefault="006B742D" w:rsidP="00172E91">
            <w:pPr>
              <w:spacing w:before="120" w:after="120"/>
              <w:rPr>
                <w:rFonts w:ascii="Cambria" w:hAnsi="Cambria"/>
                <w:b/>
                <w:bCs/>
              </w:rPr>
            </w:pPr>
            <w:r>
              <w:rPr>
                <w:rFonts w:ascii="Cambria" w:eastAsia="Cambria" w:hAnsi="Cambria" w:cs="Cambria"/>
              </w:rPr>
              <w:t>Brak</w:t>
            </w:r>
          </w:p>
        </w:tc>
      </w:tr>
    </w:tbl>
    <w:p w14:paraId="30104863" w14:textId="77777777" w:rsidR="006B742D" w:rsidRPr="00F551B3" w:rsidRDefault="006B742D" w:rsidP="006B742D">
      <w:pPr>
        <w:spacing w:before="120" w:after="120"/>
        <w:rPr>
          <w:rFonts w:ascii="Cambria" w:hAnsi="Cambria"/>
          <w:b/>
          <w:lang w:val="pl-PL"/>
        </w:rPr>
      </w:pPr>
      <w:r w:rsidRPr="00F551B3">
        <w:rPr>
          <w:rFonts w:ascii="Cambria" w:hAnsi="Cambria"/>
          <w:b/>
          <w:lang w:val="pl-PL"/>
        </w:rPr>
        <w:t>4. Cele kształcenia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B742D" w:rsidRPr="008E61C1" w14:paraId="454B9BEA" w14:textId="77777777" w:rsidTr="00172E91">
        <w:tc>
          <w:tcPr>
            <w:tcW w:w="9212" w:type="dxa"/>
          </w:tcPr>
          <w:p w14:paraId="7BB5C1B2" w14:textId="77777777" w:rsidR="006B742D" w:rsidRPr="007A2D64" w:rsidRDefault="006B742D" w:rsidP="00172E91">
            <w:pPr>
              <w:tabs>
                <w:tab w:val="left" w:pos="907"/>
              </w:tabs>
              <w:spacing w:before="60" w:after="60"/>
              <w:rPr>
                <w:rFonts w:ascii="Cambria" w:hAnsi="Cambria"/>
                <w:lang w:val="pl-PL"/>
              </w:rPr>
            </w:pPr>
            <w:r w:rsidRPr="007A2D64">
              <w:rPr>
                <w:rFonts w:ascii="Cambria" w:hAnsi="Cambria"/>
                <w:lang w:val="pl-PL"/>
              </w:rPr>
              <w:t>C1 - Zapoznanie studentów z zasadami przygotowania i wygłaszania przemówień w j. polskim i angielskim, uwzględniając aspekty językowe i pozajęzykowe.</w:t>
            </w:r>
          </w:p>
          <w:p w14:paraId="06D4D1AA" w14:textId="77777777" w:rsidR="006B742D" w:rsidRPr="007A2D64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7A2D64">
              <w:rPr>
                <w:rFonts w:ascii="Cambria" w:hAnsi="Cambria"/>
                <w:lang w:val="pl-PL"/>
              </w:rPr>
              <w:t>C2 - Rozwijanie umiejętności swobodnego przemawiania i pokonywania lęku przed wystąpieniami publicznymi.</w:t>
            </w:r>
          </w:p>
          <w:p w14:paraId="2D7C0DF2" w14:textId="77777777" w:rsidR="006B742D" w:rsidRPr="007A2D64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7A2D64">
              <w:rPr>
                <w:rFonts w:ascii="Cambria" w:hAnsi="Cambria"/>
                <w:lang w:val="pl-PL"/>
              </w:rPr>
              <w:t>C3 - Praktyczne wykorzystanie wiedzy teoretycznej w wygłaszaniu wystąpień publicznych.</w:t>
            </w:r>
          </w:p>
          <w:p w14:paraId="0B2FD6AF" w14:textId="77777777" w:rsidR="006B742D" w:rsidRPr="007A2D64" w:rsidRDefault="006B742D" w:rsidP="00172E91">
            <w:pPr>
              <w:spacing w:before="120" w:after="120"/>
              <w:rPr>
                <w:rFonts w:ascii="Cambria" w:hAnsi="Cambria"/>
                <w:b/>
                <w:lang w:val="pl-PL"/>
              </w:rPr>
            </w:pPr>
            <w:r w:rsidRPr="007A2D64">
              <w:rPr>
                <w:rFonts w:ascii="Cambria" w:hAnsi="Cambria"/>
                <w:lang w:val="pl-PL"/>
              </w:rPr>
              <w:t>C4 – Przygotowanie studentów do świadomego i odpowiedzialnego pełnienia roli tłumacza ustnego, obejmującego także kontrolę nad mową ciała, głosem, stresem oraz profesjonalnym wizerunkiem.</w:t>
            </w:r>
          </w:p>
        </w:tc>
      </w:tr>
    </w:tbl>
    <w:p w14:paraId="00A93D86" w14:textId="77777777" w:rsidR="006B742D" w:rsidRPr="002A7FDF" w:rsidRDefault="006B742D" w:rsidP="006B742D">
      <w:pPr>
        <w:spacing w:before="60" w:after="60"/>
        <w:rPr>
          <w:rFonts w:ascii="Cambria" w:hAnsi="Cambria"/>
          <w:b/>
          <w:bCs/>
          <w:sz w:val="8"/>
          <w:szCs w:val="8"/>
          <w:lang w:val="pl-PL"/>
        </w:rPr>
      </w:pPr>
    </w:p>
    <w:p w14:paraId="77A9E52A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5953"/>
        <w:gridCol w:w="1701"/>
      </w:tblGrid>
      <w:tr w:rsidR="006B742D" w:rsidRPr="002A7FDF" w14:paraId="5CEE607A" w14:textId="77777777" w:rsidTr="00172E91">
        <w:tc>
          <w:tcPr>
            <w:tcW w:w="1526" w:type="dxa"/>
            <w:vAlign w:val="center"/>
          </w:tcPr>
          <w:p w14:paraId="4BC971E5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5953" w:type="dxa"/>
            <w:vAlign w:val="center"/>
          </w:tcPr>
          <w:p w14:paraId="0A234A51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701" w:type="dxa"/>
            <w:vAlign w:val="center"/>
          </w:tcPr>
          <w:p w14:paraId="06E6BD07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6B742D" w:rsidRPr="008E61C1" w14:paraId="28ED8B44" w14:textId="77777777" w:rsidTr="00172E91">
        <w:tc>
          <w:tcPr>
            <w:tcW w:w="9180" w:type="dxa"/>
            <w:gridSpan w:val="3"/>
          </w:tcPr>
          <w:p w14:paraId="3FF8053B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bCs/>
                <w:lang w:val="pl-PL" w:eastAsia="de-DE"/>
              </w:rPr>
              <w:t>WIEDZA: absolwent zna i rozumie</w:t>
            </w:r>
          </w:p>
        </w:tc>
      </w:tr>
      <w:tr w:rsidR="006B742D" w:rsidRPr="002A7FDF" w14:paraId="30CAC821" w14:textId="77777777" w:rsidTr="00172E91">
        <w:tc>
          <w:tcPr>
            <w:tcW w:w="1526" w:type="dxa"/>
            <w:vAlign w:val="center"/>
          </w:tcPr>
          <w:p w14:paraId="3C047995" w14:textId="77777777" w:rsidR="006B742D" w:rsidRPr="00A400B5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A400B5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5953" w:type="dxa"/>
          </w:tcPr>
          <w:p w14:paraId="12B926B8" w14:textId="77777777" w:rsidR="006B742D" w:rsidRPr="00A400B5" w:rsidRDefault="006B742D" w:rsidP="00172E91">
            <w:pPr>
              <w:tabs>
                <w:tab w:val="left" w:pos="1787"/>
              </w:tabs>
              <w:spacing w:before="60" w:after="60"/>
              <w:rPr>
                <w:rFonts w:ascii="Cambria" w:hAnsi="Cambria"/>
                <w:lang w:val="pl-PL"/>
              </w:rPr>
            </w:pPr>
            <w:r w:rsidRPr="00A400B5">
              <w:rPr>
                <w:rFonts w:ascii="Cambria" w:eastAsia="Times New Roman" w:hAnsi="Cambria"/>
                <w:lang w:val="pl-PL" w:eastAsia="de-DE"/>
              </w:rPr>
              <w:t xml:space="preserve">w pogłębionym stopniu </w:t>
            </w:r>
            <w:r w:rsidRPr="00A400B5">
              <w:rPr>
                <w:rFonts w:ascii="Cambria" w:eastAsia="Cambria" w:hAnsi="Cambria" w:cs="Cambria"/>
                <w:lang w:val="pl-PL"/>
              </w:rPr>
              <w:t>zasady przygotowywania i prowadzenia wystąpień publicznych w j. polskim i angielskim</w:t>
            </w:r>
          </w:p>
        </w:tc>
        <w:tc>
          <w:tcPr>
            <w:tcW w:w="1701" w:type="dxa"/>
          </w:tcPr>
          <w:p w14:paraId="640F0F4C" w14:textId="77777777" w:rsidR="006B742D" w:rsidRPr="00A400B5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A400B5">
              <w:rPr>
                <w:rFonts w:ascii="Cambria" w:eastAsia="Cambria" w:hAnsi="Cambria" w:cs="Cambria"/>
                <w:lang w:val="pl-PL"/>
              </w:rPr>
              <w:t xml:space="preserve"> K_W01</w:t>
            </w:r>
          </w:p>
        </w:tc>
      </w:tr>
      <w:tr w:rsidR="006B742D" w:rsidRPr="002A7FDF" w14:paraId="4CF5B39E" w14:textId="77777777" w:rsidTr="00172E91">
        <w:tc>
          <w:tcPr>
            <w:tcW w:w="9180" w:type="dxa"/>
            <w:gridSpan w:val="3"/>
            <w:vAlign w:val="center"/>
          </w:tcPr>
          <w:p w14:paraId="6E6C5494" w14:textId="77777777" w:rsidR="006B742D" w:rsidRPr="00A400B5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A400B5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6B742D" w:rsidRPr="002A7FDF" w14:paraId="397E6EE9" w14:textId="77777777" w:rsidTr="00172E91">
        <w:tc>
          <w:tcPr>
            <w:tcW w:w="1526" w:type="dxa"/>
            <w:vAlign w:val="center"/>
          </w:tcPr>
          <w:p w14:paraId="08F88600" w14:textId="77777777" w:rsidR="006B742D" w:rsidRPr="00C75B15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75B15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5953" w:type="dxa"/>
          </w:tcPr>
          <w:p w14:paraId="41395A0F" w14:textId="77777777" w:rsidR="006B742D" w:rsidRPr="00C75B15" w:rsidRDefault="006B742D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C75B15">
              <w:rPr>
                <w:rFonts w:ascii="Cambria" w:eastAsia="Times New Roman" w:hAnsi="Cambria"/>
                <w:lang w:val="pl-PL" w:eastAsia="de-DE"/>
              </w:rPr>
              <w:t xml:space="preserve">dobierać oraz stosować właściwe metody i narzędzia w tym zaawansowane techniki informacyjno-komunikacyjne do </w:t>
            </w:r>
            <w:r w:rsidRPr="00C75B15">
              <w:rPr>
                <w:rFonts w:ascii="Cambria" w:eastAsia="Cambria" w:hAnsi="Cambria" w:cs="Cambria"/>
                <w:lang w:val="pl-PL"/>
              </w:rPr>
              <w:t>przygotowywania i wygłaszania wystąpień publicznych w j. polskim i angielskim</w:t>
            </w:r>
          </w:p>
        </w:tc>
        <w:tc>
          <w:tcPr>
            <w:tcW w:w="1701" w:type="dxa"/>
          </w:tcPr>
          <w:p w14:paraId="5040C3CB" w14:textId="77777777" w:rsidR="006B742D" w:rsidRPr="00C75B15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C75B15">
              <w:rPr>
                <w:rFonts w:ascii="Cambria" w:eastAsia="Cambria" w:hAnsi="Cambria" w:cs="Cambria"/>
                <w:lang w:val="pl-PL"/>
              </w:rPr>
              <w:t>K_U03</w:t>
            </w:r>
          </w:p>
          <w:p w14:paraId="5FA4347C" w14:textId="77777777" w:rsidR="006B742D" w:rsidRPr="00C75B15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</w:p>
        </w:tc>
      </w:tr>
      <w:tr w:rsidR="006B742D" w:rsidRPr="002A7FDF" w14:paraId="28A9F307" w14:textId="77777777" w:rsidTr="00172E91">
        <w:tc>
          <w:tcPr>
            <w:tcW w:w="1526" w:type="dxa"/>
            <w:vAlign w:val="center"/>
          </w:tcPr>
          <w:p w14:paraId="4271AFC5" w14:textId="77777777" w:rsidR="006B742D" w:rsidRPr="008E6E44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5953" w:type="dxa"/>
          </w:tcPr>
          <w:p w14:paraId="1E70EB37" w14:textId="77777777" w:rsidR="006B742D" w:rsidRPr="008E6E44" w:rsidRDefault="006B742D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8E6E44">
              <w:rPr>
                <w:rFonts w:ascii="Cambria" w:eastAsia="Times New Roman" w:hAnsi="Cambria"/>
                <w:lang w:val="pl-PL" w:eastAsia="de-DE"/>
              </w:rPr>
              <w:t>komunikować się na tematy specjalistyczne ze zróżnicowanymi kręgami odbiorców, wygłaszając wystąpienie publiczne</w:t>
            </w:r>
          </w:p>
        </w:tc>
        <w:tc>
          <w:tcPr>
            <w:tcW w:w="1701" w:type="dxa"/>
          </w:tcPr>
          <w:p w14:paraId="6CFC5DDE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K_U0</w:t>
            </w:r>
            <w:r>
              <w:rPr>
                <w:rFonts w:ascii="Cambria" w:eastAsia="Cambria" w:hAnsi="Cambria" w:cs="Cambria"/>
                <w:lang w:val="pl-PL"/>
              </w:rPr>
              <w:t>7</w:t>
            </w:r>
          </w:p>
        </w:tc>
      </w:tr>
      <w:tr w:rsidR="006B742D" w:rsidRPr="003727F0" w14:paraId="155B75C8" w14:textId="77777777" w:rsidTr="00172E91">
        <w:tc>
          <w:tcPr>
            <w:tcW w:w="1526" w:type="dxa"/>
            <w:vAlign w:val="center"/>
          </w:tcPr>
          <w:p w14:paraId="1ADD243E" w14:textId="77777777" w:rsidR="006B742D" w:rsidRPr="008E6E44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8E6E44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5953" w:type="dxa"/>
          </w:tcPr>
          <w:p w14:paraId="30C42A0D" w14:textId="77777777" w:rsidR="006B742D" w:rsidRPr="003727F0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>
              <w:rPr>
                <w:rFonts w:ascii="Cambria" w:eastAsia="Times New Roman" w:hAnsi="Cambria"/>
                <w:lang w:val="pl-PL" w:eastAsia="de-DE"/>
              </w:rPr>
              <w:t>p</w:t>
            </w:r>
            <w:r w:rsidRPr="003727F0">
              <w:rPr>
                <w:rFonts w:ascii="Cambria" w:eastAsia="Times New Roman" w:hAnsi="Cambria"/>
                <w:lang w:val="pl-PL" w:eastAsia="de-DE"/>
              </w:rPr>
              <w:t>osług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iwać się </w:t>
            </w:r>
            <w:r w:rsidRPr="003727F0">
              <w:rPr>
                <w:rFonts w:ascii="Cambria" w:eastAsia="Times New Roman" w:hAnsi="Cambria"/>
                <w:lang w:val="pl-PL" w:eastAsia="de-DE"/>
              </w:rPr>
              <w:t>w mowie językiem angielskim na poziomie C1</w:t>
            </w:r>
            <w:r>
              <w:rPr>
                <w:rFonts w:ascii="Cambria" w:eastAsia="Times New Roman" w:hAnsi="Cambria"/>
                <w:lang w:val="pl-PL" w:eastAsia="de-DE"/>
              </w:rPr>
              <w:t>+ ESOKJ</w:t>
            </w:r>
            <w:r w:rsidRPr="003727F0">
              <w:rPr>
                <w:rFonts w:ascii="Cambria" w:eastAsia="Times New Roman" w:hAnsi="Cambria"/>
                <w:lang w:val="pl-PL" w:eastAsia="de-DE"/>
              </w:rPr>
              <w:t xml:space="preserve">, dostosowując przekaz do nieprzewidywalnych </w:t>
            </w:r>
            <w:r>
              <w:rPr>
                <w:rFonts w:ascii="Cambria" w:eastAsia="Times New Roman" w:hAnsi="Cambria"/>
                <w:lang w:val="pl-PL" w:eastAsia="de-DE"/>
              </w:rPr>
              <w:t>warunków podczas wystąpienia i panelu dyskusyjnego</w:t>
            </w:r>
          </w:p>
        </w:tc>
        <w:tc>
          <w:tcPr>
            <w:tcW w:w="1701" w:type="dxa"/>
          </w:tcPr>
          <w:p w14:paraId="708E1228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K_U0</w:t>
            </w:r>
            <w:r>
              <w:rPr>
                <w:rFonts w:ascii="Cambria" w:eastAsia="Cambria" w:hAnsi="Cambria" w:cs="Cambria"/>
                <w:lang w:val="pl-PL"/>
              </w:rPr>
              <w:t>9</w:t>
            </w:r>
          </w:p>
        </w:tc>
      </w:tr>
      <w:tr w:rsidR="006B742D" w:rsidRPr="008E61C1" w14:paraId="6358CDE3" w14:textId="77777777" w:rsidTr="00172E91">
        <w:tc>
          <w:tcPr>
            <w:tcW w:w="9180" w:type="dxa"/>
            <w:gridSpan w:val="3"/>
            <w:vAlign w:val="center"/>
          </w:tcPr>
          <w:p w14:paraId="70C226D6" w14:textId="77777777" w:rsidR="006B742D" w:rsidRPr="00BD1CAE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BD1CAE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BD1CAE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6B742D" w:rsidRPr="002A7FDF" w14:paraId="6E6B61D1" w14:textId="77777777" w:rsidTr="00172E91">
        <w:tc>
          <w:tcPr>
            <w:tcW w:w="1526" w:type="dxa"/>
            <w:vAlign w:val="center"/>
          </w:tcPr>
          <w:p w14:paraId="60DF57E7" w14:textId="77777777" w:rsidR="006B742D" w:rsidRPr="00BD1CAE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BD1CAE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5953" w:type="dxa"/>
            <w:vAlign w:val="center"/>
          </w:tcPr>
          <w:p w14:paraId="733C1BF8" w14:textId="77777777" w:rsidR="006B742D" w:rsidRPr="00BD1CAE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BD1CAE">
              <w:rPr>
                <w:rFonts w:ascii="Cambria" w:eastAsia="Times New Roman" w:hAnsi="Cambria"/>
                <w:lang w:val="pl-PL" w:eastAsia="de-DE"/>
              </w:rPr>
              <w:t>krytycznej oceny swoich umiejętności w zakresie wystąpień publicznych oraz wiedzy  niezbędnej do skutecznego przemawiania na tematy specjalistyczne</w:t>
            </w:r>
          </w:p>
        </w:tc>
        <w:tc>
          <w:tcPr>
            <w:tcW w:w="1701" w:type="dxa"/>
          </w:tcPr>
          <w:p w14:paraId="6409FE3D" w14:textId="77777777" w:rsidR="006B742D" w:rsidRPr="00BD1CAE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BD1CAE">
              <w:rPr>
                <w:rFonts w:ascii="Cambria" w:hAnsi="Cambria"/>
                <w:lang w:val="pl-PL"/>
              </w:rPr>
              <w:t>K_K01</w:t>
            </w:r>
          </w:p>
        </w:tc>
      </w:tr>
      <w:tr w:rsidR="006B742D" w:rsidRPr="002A7FDF" w14:paraId="3C51A78F" w14:textId="77777777" w:rsidTr="00172E91">
        <w:tc>
          <w:tcPr>
            <w:tcW w:w="1526" w:type="dxa"/>
            <w:vAlign w:val="center"/>
          </w:tcPr>
          <w:p w14:paraId="28949234" w14:textId="77777777" w:rsidR="006B742D" w:rsidRPr="00BD1CAE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BD1CAE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5953" w:type="dxa"/>
          </w:tcPr>
          <w:p w14:paraId="66B9915B" w14:textId="77777777" w:rsidR="006B742D" w:rsidRPr="00BD1CAE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BD1CAE">
              <w:rPr>
                <w:rFonts w:ascii="Cambria" w:eastAsia="Times New Roman" w:hAnsi="Cambria"/>
                <w:lang w:val="pl-PL" w:eastAsia="de-DE"/>
              </w:rPr>
              <w:t>odpowiedzialnego pełnienia roli tłumacza ustnego</w:t>
            </w:r>
          </w:p>
        </w:tc>
        <w:tc>
          <w:tcPr>
            <w:tcW w:w="1701" w:type="dxa"/>
          </w:tcPr>
          <w:p w14:paraId="780A404C" w14:textId="77777777" w:rsidR="006B742D" w:rsidRPr="00BD1CAE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BD1CAE">
              <w:rPr>
                <w:rFonts w:ascii="Cambria" w:eastAsia="Cambria" w:hAnsi="Cambria" w:cs="Cambria"/>
                <w:lang w:val="pl-PL"/>
              </w:rPr>
              <w:t>K_K06</w:t>
            </w:r>
          </w:p>
        </w:tc>
      </w:tr>
      <w:tr w:rsidR="006B742D" w:rsidRPr="00142C7D" w14:paraId="689A1C29" w14:textId="77777777" w:rsidTr="00172E91">
        <w:tc>
          <w:tcPr>
            <w:tcW w:w="1526" w:type="dxa"/>
            <w:vAlign w:val="center"/>
          </w:tcPr>
          <w:p w14:paraId="2395EDD8" w14:textId="77777777" w:rsidR="006B742D" w:rsidRPr="00BD1CAE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BD1CAE">
              <w:rPr>
                <w:rFonts w:ascii="Cambria" w:hAnsi="Cambria"/>
                <w:lang w:val="pl-PL"/>
              </w:rPr>
              <w:t>K_03</w:t>
            </w:r>
          </w:p>
        </w:tc>
        <w:tc>
          <w:tcPr>
            <w:tcW w:w="5953" w:type="dxa"/>
            <w:vAlign w:val="center"/>
          </w:tcPr>
          <w:p w14:paraId="49D24997" w14:textId="77777777" w:rsidR="006B742D" w:rsidRPr="00BD1CAE" w:rsidRDefault="006B742D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BD1CAE">
              <w:rPr>
                <w:rFonts w:ascii="Cambria" w:eastAsia="Cambria" w:hAnsi="Cambria" w:cs="Cambria"/>
                <w:lang w:val="pl-PL"/>
              </w:rPr>
              <w:t>przestrzegania i rozwijania zasad etyki zawodowej oraz działania na rzecz przestrzegania tych zasad w sytuacjach, gdzie występuje jako tłumacz ustny</w:t>
            </w:r>
          </w:p>
        </w:tc>
        <w:tc>
          <w:tcPr>
            <w:tcW w:w="1701" w:type="dxa"/>
          </w:tcPr>
          <w:p w14:paraId="235E02B2" w14:textId="77777777" w:rsidR="006B742D" w:rsidRPr="00BD1CAE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BD1CAE">
              <w:rPr>
                <w:rFonts w:ascii="Cambria" w:eastAsia="Cambria" w:hAnsi="Cambria" w:cs="Cambria"/>
                <w:lang w:val="pl-PL"/>
              </w:rPr>
              <w:t>K_K07</w:t>
            </w:r>
          </w:p>
        </w:tc>
      </w:tr>
    </w:tbl>
    <w:p w14:paraId="7B374541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402"/>
        <w:gridCol w:w="1559"/>
        <w:gridCol w:w="1559"/>
      </w:tblGrid>
      <w:tr w:rsidR="006B742D" w:rsidRPr="002A7FDF" w14:paraId="6A79A6CE" w14:textId="77777777" w:rsidTr="00172E91">
        <w:trPr>
          <w:trHeight w:val="340"/>
        </w:trPr>
        <w:tc>
          <w:tcPr>
            <w:tcW w:w="660" w:type="dxa"/>
            <w:vMerge w:val="restart"/>
            <w:vAlign w:val="center"/>
          </w:tcPr>
          <w:p w14:paraId="1268D231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Lp.</w:t>
            </w:r>
          </w:p>
        </w:tc>
        <w:tc>
          <w:tcPr>
            <w:tcW w:w="5402" w:type="dxa"/>
            <w:vMerge w:val="restart"/>
            <w:vAlign w:val="center"/>
          </w:tcPr>
          <w:p w14:paraId="5A5453C7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Treści ćwiczeń</w:t>
            </w:r>
          </w:p>
        </w:tc>
        <w:tc>
          <w:tcPr>
            <w:tcW w:w="3118" w:type="dxa"/>
            <w:gridSpan w:val="2"/>
            <w:vAlign w:val="center"/>
          </w:tcPr>
          <w:p w14:paraId="701ED90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6B742D" w:rsidRPr="002A7FDF" w14:paraId="75136A22" w14:textId="77777777" w:rsidTr="00172E91">
        <w:trPr>
          <w:trHeight w:val="196"/>
        </w:trPr>
        <w:tc>
          <w:tcPr>
            <w:tcW w:w="660" w:type="dxa"/>
            <w:vMerge/>
          </w:tcPr>
          <w:p w14:paraId="58011A01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402" w:type="dxa"/>
            <w:vMerge/>
          </w:tcPr>
          <w:p w14:paraId="3D4F8B27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559" w:type="dxa"/>
          </w:tcPr>
          <w:p w14:paraId="2F9A3B8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559" w:type="dxa"/>
          </w:tcPr>
          <w:p w14:paraId="4AE9594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6B742D" w:rsidRPr="002A7FDF" w14:paraId="364E218C" w14:textId="77777777" w:rsidTr="00172E91">
        <w:trPr>
          <w:trHeight w:val="225"/>
        </w:trPr>
        <w:tc>
          <w:tcPr>
            <w:tcW w:w="660" w:type="dxa"/>
          </w:tcPr>
          <w:p w14:paraId="04DB9D08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C1</w:t>
            </w:r>
          </w:p>
        </w:tc>
        <w:tc>
          <w:tcPr>
            <w:tcW w:w="5402" w:type="dxa"/>
            <w:vAlign w:val="center"/>
          </w:tcPr>
          <w:p w14:paraId="7823E6FD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lang w:val="pl-PL"/>
              </w:rPr>
              <w:t>A</w:t>
            </w:r>
            <w:r w:rsidRPr="00593EE4">
              <w:rPr>
                <w:lang w:val="pl-PL"/>
              </w:rPr>
              <w:t xml:space="preserve">naliza wybranych </w:t>
            </w:r>
            <w:r>
              <w:rPr>
                <w:lang w:val="pl-PL"/>
              </w:rPr>
              <w:t>wystąpień publicznych</w:t>
            </w:r>
            <w:r w:rsidRPr="00593EE4">
              <w:rPr>
                <w:lang w:val="pl-PL"/>
              </w:rPr>
              <w:t xml:space="preserve"> w j. polskim i angielskim</w:t>
            </w:r>
            <w:r>
              <w:rPr>
                <w:lang w:val="pl-PL"/>
              </w:rPr>
              <w:t xml:space="preserve"> (struktura, </w:t>
            </w:r>
            <w:r w:rsidRPr="00593EE4">
              <w:rPr>
                <w:lang w:val="pl-PL"/>
              </w:rPr>
              <w:t>chwyt</w:t>
            </w:r>
            <w:r>
              <w:rPr>
                <w:lang w:val="pl-PL"/>
              </w:rPr>
              <w:t>y</w:t>
            </w:r>
            <w:r w:rsidRPr="00593EE4">
              <w:rPr>
                <w:lang w:val="pl-PL"/>
              </w:rPr>
              <w:t xml:space="preserve"> retoryczn</w:t>
            </w:r>
            <w:r>
              <w:rPr>
                <w:lang w:val="pl-PL"/>
              </w:rPr>
              <w:t xml:space="preserve">e, </w:t>
            </w:r>
            <w:r w:rsidRPr="00593EE4">
              <w:rPr>
                <w:lang w:val="pl-PL"/>
              </w:rPr>
              <w:t>błęd</w:t>
            </w:r>
            <w:r>
              <w:rPr>
                <w:lang w:val="pl-PL"/>
              </w:rPr>
              <w:t>y</w:t>
            </w:r>
            <w:r w:rsidRPr="00593EE4">
              <w:rPr>
                <w:lang w:val="pl-PL"/>
              </w:rPr>
              <w:t xml:space="preserve"> komunikacyjn</w:t>
            </w:r>
            <w:r>
              <w:rPr>
                <w:lang w:val="pl-PL"/>
              </w:rPr>
              <w:t>e) – wybór wystąpień, które często podlegają tłumaczeniu</w:t>
            </w:r>
            <w:r w:rsidRPr="00593EE4">
              <w:rPr>
                <w:lang w:val="pl-PL"/>
              </w:rPr>
              <w:t xml:space="preserve"> </w:t>
            </w:r>
            <w:r>
              <w:rPr>
                <w:lang w:val="pl-PL"/>
              </w:rPr>
              <w:t>konsekutywnemu</w:t>
            </w:r>
          </w:p>
        </w:tc>
        <w:tc>
          <w:tcPr>
            <w:tcW w:w="1559" w:type="dxa"/>
            <w:vAlign w:val="center"/>
          </w:tcPr>
          <w:p w14:paraId="146162C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7716873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</w:t>
            </w:r>
          </w:p>
        </w:tc>
      </w:tr>
      <w:tr w:rsidR="006B742D" w:rsidRPr="002A7FDF" w14:paraId="1D075A67" w14:textId="77777777" w:rsidTr="00172E91">
        <w:trPr>
          <w:trHeight w:val="285"/>
        </w:trPr>
        <w:tc>
          <w:tcPr>
            <w:tcW w:w="660" w:type="dxa"/>
          </w:tcPr>
          <w:p w14:paraId="6E69C64F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C2</w:t>
            </w:r>
          </w:p>
        </w:tc>
        <w:tc>
          <w:tcPr>
            <w:tcW w:w="5402" w:type="dxa"/>
            <w:vAlign w:val="center"/>
          </w:tcPr>
          <w:p w14:paraId="6AE9A55B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lang w:val="pl-PL"/>
              </w:rPr>
              <w:t>O</w:t>
            </w:r>
            <w:r w:rsidRPr="00593EE4">
              <w:rPr>
                <w:lang w:val="pl-PL"/>
              </w:rPr>
              <w:t>pracowywanie planów wystąpień z wykorzystaniem technik storytellingu oraz dopasowanie argumentacji do specyfiki odbiorcy i rodzaju przemówienia</w:t>
            </w:r>
          </w:p>
        </w:tc>
        <w:tc>
          <w:tcPr>
            <w:tcW w:w="1559" w:type="dxa"/>
            <w:vAlign w:val="center"/>
          </w:tcPr>
          <w:p w14:paraId="20797A3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6F514D1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6B742D" w:rsidRPr="002A7FDF" w14:paraId="64316D17" w14:textId="77777777" w:rsidTr="00172E91">
        <w:trPr>
          <w:trHeight w:val="345"/>
        </w:trPr>
        <w:tc>
          <w:tcPr>
            <w:tcW w:w="660" w:type="dxa"/>
          </w:tcPr>
          <w:p w14:paraId="3E23DC63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C3</w:t>
            </w:r>
          </w:p>
        </w:tc>
        <w:tc>
          <w:tcPr>
            <w:tcW w:w="5402" w:type="dxa"/>
            <w:vAlign w:val="center"/>
          </w:tcPr>
          <w:p w14:paraId="00CA99EF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lang w:val="pl-PL"/>
              </w:rPr>
              <w:t>P</w:t>
            </w:r>
            <w:r w:rsidRPr="00593EE4">
              <w:rPr>
                <w:lang w:val="pl-PL"/>
              </w:rPr>
              <w:t>raktyczne ćwiczenia z zakresu mowy ciała, świadomej emisji głosu oraz techniki opanowania stresu i tremy w celu budowania profesjonalnego wizerunku</w:t>
            </w:r>
            <w:r>
              <w:rPr>
                <w:lang w:val="pl-PL"/>
              </w:rPr>
              <w:t xml:space="preserve"> tłumacza ustnego</w:t>
            </w:r>
          </w:p>
        </w:tc>
        <w:tc>
          <w:tcPr>
            <w:tcW w:w="1559" w:type="dxa"/>
            <w:vAlign w:val="center"/>
          </w:tcPr>
          <w:p w14:paraId="778022BD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09C1A05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</w:t>
            </w:r>
          </w:p>
        </w:tc>
      </w:tr>
      <w:tr w:rsidR="006B742D" w:rsidRPr="009557BA" w14:paraId="29FC5FB4" w14:textId="77777777" w:rsidTr="00172E91">
        <w:trPr>
          <w:trHeight w:val="345"/>
        </w:trPr>
        <w:tc>
          <w:tcPr>
            <w:tcW w:w="660" w:type="dxa"/>
          </w:tcPr>
          <w:p w14:paraId="573307BC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C4</w:t>
            </w:r>
          </w:p>
        </w:tc>
        <w:tc>
          <w:tcPr>
            <w:tcW w:w="5402" w:type="dxa"/>
            <w:vAlign w:val="center"/>
          </w:tcPr>
          <w:p w14:paraId="5BBCA537" w14:textId="77777777" w:rsidR="006B742D" w:rsidRPr="009557BA" w:rsidRDefault="006B742D" w:rsidP="00172E91">
            <w:pPr>
              <w:spacing w:before="20" w:after="20"/>
              <w:rPr>
                <w:lang w:val="pl-PL"/>
              </w:rPr>
            </w:pPr>
            <w:r>
              <w:rPr>
                <w:lang w:val="pl-PL"/>
              </w:rPr>
              <w:t xml:space="preserve">Ćwiczenia praktyczne – </w:t>
            </w:r>
            <w:r w:rsidRPr="009557BA">
              <w:rPr>
                <w:lang w:val="pl-PL"/>
              </w:rPr>
              <w:t>udział w panelu dyskusyjnym</w:t>
            </w:r>
          </w:p>
        </w:tc>
        <w:tc>
          <w:tcPr>
            <w:tcW w:w="1559" w:type="dxa"/>
            <w:vAlign w:val="center"/>
          </w:tcPr>
          <w:p w14:paraId="6F1B1ABA" w14:textId="77777777" w:rsidR="006B742D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7DDD330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</w:t>
            </w:r>
          </w:p>
        </w:tc>
      </w:tr>
      <w:tr w:rsidR="006B742D" w:rsidRPr="00C16C50" w14:paraId="3C8A3FAE" w14:textId="77777777" w:rsidTr="00172E91">
        <w:trPr>
          <w:trHeight w:val="345"/>
        </w:trPr>
        <w:tc>
          <w:tcPr>
            <w:tcW w:w="660" w:type="dxa"/>
          </w:tcPr>
          <w:p w14:paraId="51F0381C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</w:t>
            </w:r>
            <w:r>
              <w:rPr>
                <w:rFonts w:ascii="Cambria" w:hAnsi="Cambria"/>
                <w:lang w:val="pl-PL"/>
              </w:rPr>
              <w:t>5</w:t>
            </w:r>
          </w:p>
        </w:tc>
        <w:tc>
          <w:tcPr>
            <w:tcW w:w="5402" w:type="dxa"/>
            <w:vAlign w:val="center"/>
          </w:tcPr>
          <w:p w14:paraId="07A55B19" w14:textId="77777777" w:rsidR="006B742D" w:rsidRPr="00593EE4" w:rsidRDefault="006B742D" w:rsidP="00172E91">
            <w:pPr>
              <w:spacing w:before="20" w:after="20"/>
              <w:rPr>
                <w:lang w:val="pl-PL"/>
              </w:rPr>
            </w:pPr>
            <w:r>
              <w:rPr>
                <w:lang w:val="pl-PL"/>
              </w:rPr>
              <w:t>W</w:t>
            </w:r>
            <w:r w:rsidRPr="00593EE4">
              <w:rPr>
                <w:lang w:val="pl-PL"/>
              </w:rPr>
              <w:t xml:space="preserve">ygłaszanie autorskich </w:t>
            </w:r>
            <w:r>
              <w:rPr>
                <w:lang w:val="pl-PL"/>
              </w:rPr>
              <w:t xml:space="preserve">wystąpień publicznych </w:t>
            </w:r>
            <w:r w:rsidRPr="00593EE4">
              <w:rPr>
                <w:lang w:val="pl-PL"/>
              </w:rPr>
              <w:t>w języku angielskim na tematy specjalistyczne, połączone z krytyczną samooceną i analizą feedbacku od grupy</w:t>
            </w:r>
          </w:p>
        </w:tc>
        <w:tc>
          <w:tcPr>
            <w:tcW w:w="1559" w:type="dxa"/>
            <w:vAlign w:val="center"/>
          </w:tcPr>
          <w:p w14:paraId="6DA4882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5C08113D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3</w:t>
            </w:r>
          </w:p>
        </w:tc>
      </w:tr>
      <w:tr w:rsidR="006B742D" w:rsidRPr="002A7FDF" w14:paraId="2919E642" w14:textId="77777777" w:rsidTr="00172E91">
        <w:tc>
          <w:tcPr>
            <w:tcW w:w="660" w:type="dxa"/>
          </w:tcPr>
          <w:p w14:paraId="1EB9CCFB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402" w:type="dxa"/>
          </w:tcPr>
          <w:p w14:paraId="58F979B2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559" w:type="dxa"/>
            <w:vAlign w:val="center"/>
          </w:tcPr>
          <w:p w14:paraId="75BE8A9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15</w:t>
            </w:r>
          </w:p>
        </w:tc>
        <w:tc>
          <w:tcPr>
            <w:tcW w:w="1559" w:type="dxa"/>
            <w:vAlign w:val="center"/>
          </w:tcPr>
          <w:p w14:paraId="29D69B8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9</w:t>
            </w:r>
          </w:p>
        </w:tc>
      </w:tr>
    </w:tbl>
    <w:p w14:paraId="61A345BF" w14:textId="77777777" w:rsidR="006B742D" w:rsidRPr="002A7FDF" w:rsidRDefault="006B742D" w:rsidP="006B742D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551"/>
      </w:tblGrid>
      <w:tr w:rsidR="006B742D" w:rsidRPr="002A7FDF" w14:paraId="6BE22670" w14:textId="77777777" w:rsidTr="00172E91">
        <w:tc>
          <w:tcPr>
            <w:tcW w:w="1666" w:type="dxa"/>
          </w:tcPr>
          <w:p w14:paraId="4FB78D13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4FABDFD4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551" w:type="dxa"/>
          </w:tcPr>
          <w:p w14:paraId="0FB69E43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6B742D" w:rsidRPr="008E61C1" w14:paraId="29A60A22" w14:textId="77777777" w:rsidTr="00172E91">
        <w:tc>
          <w:tcPr>
            <w:tcW w:w="1666" w:type="dxa"/>
          </w:tcPr>
          <w:p w14:paraId="5DE97612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60637338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M1 – objaśnienie, elementy wykładu</w:t>
            </w:r>
          </w:p>
          <w:p w14:paraId="62480DA6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M2 – wykład interaktywny, dyskusja</w:t>
            </w:r>
          </w:p>
          <w:p w14:paraId="01407F23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M3 – prezentacja materiału audiowizualnego</w:t>
            </w:r>
          </w:p>
          <w:p w14:paraId="225A0F6C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M4 – praca na materiale przekazów medialnych</w:t>
            </w:r>
          </w:p>
          <w:p w14:paraId="740E746E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M5 – ćwiczenia przedmiotowe</w:t>
            </w:r>
          </w:p>
        </w:tc>
        <w:tc>
          <w:tcPr>
            <w:tcW w:w="2551" w:type="dxa"/>
          </w:tcPr>
          <w:p w14:paraId="69958F44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tekst, interaktywne karty pracy (worksheets), test</w:t>
            </w:r>
          </w:p>
        </w:tc>
      </w:tr>
    </w:tbl>
    <w:p w14:paraId="61DF7970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5542BBA4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4344"/>
        <w:gridCol w:w="3791"/>
      </w:tblGrid>
      <w:tr w:rsidR="006B742D" w:rsidRPr="008E61C1" w14:paraId="36DBC3EE" w14:textId="77777777" w:rsidTr="00172E91">
        <w:tc>
          <w:tcPr>
            <w:tcW w:w="1079" w:type="dxa"/>
            <w:vAlign w:val="center"/>
          </w:tcPr>
          <w:p w14:paraId="7C256960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344" w:type="dxa"/>
            <w:vAlign w:val="center"/>
          </w:tcPr>
          <w:p w14:paraId="4248902B" w14:textId="77777777" w:rsidR="006B742D" w:rsidRPr="002A7FDF" w:rsidRDefault="006B742D" w:rsidP="00172E91">
            <w:pPr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74CFAB0B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791" w:type="dxa"/>
            <w:vAlign w:val="center"/>
          </w:tcPr>
          <w:p w14:paraId="5DE1B4A3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6B742D" w:rsidRPr="008E61C1" w14:paraId="27742FC4" w14:textId="77777777" w:rsidTr="00172E91">
        <w:tc>
          <w:tcPr>
            <w:tcW w:w="1079" w:type="dxa"/>
          </w:tcPr>
          <w:p w14:paraId="27F85ED3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344" w:type="dxa"/>
          </w:tcPr>
          <w:p w14:paraId="7E5A8490" w14:textId="77777777" w:rsidR="006B742D" w:rsidRDefault="006B742D" w:rsidP="00172E91">
            <w:pPr>
              <w:spacing w:before="20" w:after="20"/>
              <w:rPr>
                <w:rFonts w:ascii="Cambria" w:eastAsia="Times New Roman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F2 </w:t>
            </w:r>
            <w:r w:rsidRPr="0007733E">
              <w:rPr>
                <w:rFonts w:ascii="Cambria" w:eastAsia="Times New Roman" w:hAnsi="Cambria"/>
                <w:lang w:val="pl-PL"/>
              </w:rPr>
              <w:t>obserwacja/aktywność</w:t>
            </w:r>
            <w:r>
              <w:rPr>
                <w:rFonts w:ascii="Cambria" w:eastAsia="Times New Roman" w:hAnsi="Cambria"/>
                <w:lang w:val="pl-PL"/>
              </w:rPr>
              <w:t xml:space="preserve"> na zajęciach (</w:t>
            </w:r>
            <w:r w:rsidRPr="003D6C7A">
              <w:rPr>
                <w:rFonts w:ascii="Cambria" w:eastAsia="Times New Roman" w:hAnsi="Cambria"/>
                <w:lang w:val="pl-PL"/>
              </w:rPr>
              <w:t>merytoryczny udział w dyskusji, aktywne wykonywanie ćwiczeń</w:t>
            </w:r>
            <w:r>
              <w:rPr>
                <w:rFonts w:ascii="Cambria" w:eastAsia="Times New Roman" w:hAnsi="Cambria"/>
                <w:lang w:val="pl-PL"/>
              </w:rPr>
              <w:t>)</w:t>
            </w:r>
          </w:p>
          <w:p w14:paraId="719C8630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F4 dyskusja, formułowanie dłuższych wypowiedzi na wybrany temat, prezentacja wybranego tekstu.</w:t>
            </w:r>
          </w:p>
        </w:tc>
        <w:tc>
          <w:tcPr>
            <w:tcW w:w="3791" w:type="dxa"/>
          </w:tcPr>
          <w:p w14:paraId="1CD4E5A3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P3 ocena powstała na podstawie ocen formujących uzyskanych w semestrze.</w:t>
            </w:r>
          </w:p>
          <w:p w14:paraId="2E7A5DFB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P5 wystąpienie/ rozmowa pokazująca sprawność w zakresie komunikowania </w:t>
            </w:r>
          </w:p>
        </w:tc>
      </w:tr>
    </w:tbl>
    <w:p w14:paraId="2F5933EB" w14:textId="77777777" w:rsidR="006B742D" w:rsidRPr="002A7FDF" w:rsidRDefault="006B742D" w:rsidP="006B742D">
      <w:pPr>
        <w:spacing w:before="120" w:after="120"/>
        <w:jc w:val="both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91"/>
        <w:gridCol w:w="1726"/>
        <w:gridCol w:w="1827"/>
        <w:gridCol w:w="1824"/>
        <w:gridCol w:w="1212"/>
      </w:tblGrid>
      <w:tr w:rsidR="006B742D" w:rsidRPr="002A7FDF" w14:paraId="11686E87" w14:textId="77777777" w:rsidTr="00172E91">
        <w:trPr>
          <w:trHeight w:val="124"/>
        </w:trPr>
        <w:tc>
          <w:tcPr>
            <w:tcW w:w="259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297D5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65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B92FB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0"/>
                <w:lang w:val="pl-PL"/>
              </w:rPr>
            </w:pPr>
            <w:r w:rsidRPr="002A7FDF">
              <w:rPr>
                <w:rFonts w:ascii="Cambria" w:hAnsi="Cambria"/>
                <w:bCs/>
                <w:sz w:val="16"/>
                <w:szCs w:val="10"/>
                <w:lang w:val="pl-PL"/>
              </w:rPr>
              <w:t xml:space="preserve">Ćwiczenia </w:t>
            </w:r>
          </w:p>
        </w:tc>
      </w:tr>
      <w:tr w:rsidR="006B742D" w:rsidRPr="002A7FDF" w14:paraId="7720CCF6" w14:textId="77777777" w:rsidTr="00172E91">
        <w:trPr>
          <w:trHeight w:val="268"/>
        </w:trPr>
        <w:tc>
          <w:tcPr>
            <w:tcW w:w="2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4EBD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B9475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sz w:val="16"/>
                <w:szCs w:val="16"/>
                <w:lang w:val="pl-PL"/>
              </w:rPr>
              <w:t>F2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1B39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sz w:val="16"/>
                <w:szCs w:val="16"/>
                <w:lang w:val="pl-PL"/>
              </w:rPr>
              <w:t>F4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34E1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sz w:val="16"/>
                <w:szCs w:val="16"/>
                <w:lang w:val="pl-PL"/>
              </w:rPr>
              <w:t>P3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6D47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sz w:val="16"/>
                <w:szCs w:val="16"/>
                <w:lang w:val="pl-PL"/>
              </w:rPr>
              <w:t>P5</w:t>
            </w:r>
          </w:p>
        </w:tc>
      </w:tr>
      <w:tr w:rsidR="006B742D" w:rsidRPr="002A7FDF" w14:paraId="18A9E20A" w14:textId="77777777" w:rsidTr="00172E91">
        <w:trPr>
          <w:trHeight w:val="264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3F85F" w14:textId="77777777" w:rsidR="006B742D" w:rsidRPr="002A7FDF" w:rsidRDefault="006B742D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3C29D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E8C2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2921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BA73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</w:tr>
      <w:tr w:rsidR="006B742D" w:rsidRPr="002A7FDF" w14:paraId="06BBBF42" w14:textId="77777777" w:rsidTr="00172E91">
        <w:trPr>
          <w:trHeight w:val="253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147F0" w14:textId="77777777" w:rsidR="006B742D" w:rsidRPr="002A7FDF" w:rsidRDefault="006B742D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41A5C4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1396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3FF2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07A2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6FF1CE6D" w14:textId="77777777" w:rsidTr="00172E91">
        <w:trPr>
          <w:trHeight w:val="264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4EF36" w14:textId="77777777" w:rsidR="006B742D" w:rsidRPr="002A7FDF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79D93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ECA5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5C17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B420D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76B813E4" w14:textId="77777777" w:rsidTr="00172E91">
        <w:trPr>
          <w:trHeight w:val="264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92668" w14:textId="77777777" w:rsidR="006B742D" w:rsidRPr="002A7FDF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93328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6619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A19E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049B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2A7FDF" w14:paraId="797FB7E1" w14:textId="77777777" w:rsidTr="00172E91">
        <w:trPr>
          <w:trHeight w:val="264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0170E" w14:textId="77777777" w:rsidR="006B742D" w:rsidRPr="002A7FDF" w:rsidRDefault="006B742D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E1261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E139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1A72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53D5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</w:tr>
      <w:tr w:rsidR="006B742D" w:rsidRPr="002A7FDF" w14:paraId="2948EF84" w14:textId="77777777" w:rsidTr="00172E91">
        <w:trPr>
          <w:trHeight w:val="264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E1B30" w14:textId="77777777" w:rsidR="006B742D" w:rsidRPr="002A7FDF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25E25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A198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105D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8CCE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</w:tr>
      <w:tr w:rsidR="006B742D" w:rsidRPr="002A7FDF" w14:paraId="462B41DC" w14:textId="77777777" w:rsidTr="00172E91">
        <w:trPr>
          <w:trHeight w:val="264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97504" w14:textId="77777777" w:rsidR="006B742D" w:rsidRPr="002A7FDF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K_03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AB010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35D0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3EC0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3456D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</w:tr>
    </w:tbl>
    <w:p w14:paraId="048A77E8" w14:textId="77777777" w:rsidR="006B742D" w:rsidRPr="00CA54AC" w:rsidRDefault="006B742D" w:rsidP="006B742D">
      <w:pPr>
        <w:spacing w:before="120" w:after="120"/>
        <w:jc w:val="both"/>
        <w:rPr>
          <w:rFonts w:ascii="Cambria" w:hAnsi="Cambria"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9. Opis sposobu ustalania oceny końcowej </w:t>
      </w:r>
      <w:r w:rsidRPr="00CA54AC">
        <w:rPr>
          <w:rFonts w:ascii="Cambria" w:hAnsi="Cambria"/>
          <w:bCs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6B742D" w:rsidRPr="008E61C1" w14:paraId="519F7865" w14:textId="77777777" w:rsidTr="00172E91">
        <w:trPr>
          <w:trHeight w:val="93"/>
        </w:trPr>
        <w:tc>
          <w:tcPr>
            <w:tcW w:w="9180" w:type="dxa"/>
          </w:tcPr>
          <w:p w14:paraId="4F26B0BC" w14:textId="77777777" w:rsidR="006B742D" w:rsidRPr="002A7FDF" w:rsidRDefault="006B742D" w:rsidP="00172E91">
            <w:pPr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Ocena końcowa wynika z procentowego podsumowania liczby uzyskanych punktów w ramach poszczególnych form oceny przedmiotu.</w:t>
            </w:r>
          </w:p>
          <w:p w14:paraId="1A56F1A5" w14:textId="77777777" w:rsidR="006B742D" w:rsidRDefault="006B742D" w:rsidP="00172E91">
            <w:pPr>
              <w:pStyle w:val="karta"/>
              <w:rPr>
                <w:rFonts w:ascii="Cambria" w:hAnsi="Cambria"/>
              </w:rPr>
            </w:pPr>
          </w:p>
          <w:p w14:paraId="1480F626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9048E2">
              <w:rPr>
                <w:rFonts w:ascii="Cambria" w:hAnsi="Cambria"/>
              </w:rPr>
              <w:t>Zastosowanie systemu punktowego – oceny według następującej skali (wyrażone w %):</w:t>
            </w:r>
          </w:p>
          <w:p w14:paraId="326FD3EA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9048E2">
              <w:rPr>
                <w:rFonts w:ascii="Cambria" w:hAnsi="Cambria"/>
              </w:rPr>
              <w:t>90%– 100% ocena 5.0; 80%– 89% ocena  4.5; 70% – 79% ocena 4.0; 60%– 69% ocena 3.5; 50%– 59%  ocena 3.0; 0%– 49% ocena 2.0</w:t>
            </w:r>
          </w:p>
          <w:p w14:paraId="0721961F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7B73AA">
              <w:rPr>
                <w:rFonts w:ascii="Cambria" w:hAnsi="Cambria"/>
                <w:b/>
                <w:bCs w:val="0"/>
              </w:rPr>
              <w:t>Bardzo dobry (5,0):</w:t>
            </w:r>
            <w:r w:rsidRPr="009048E2">
              <w:rPr>
                <w:rFonts w:ascii="Cambria" w:hAnsi="Cambria"/>
              </w:rPr>
              <w:t xml:space="preserve"> Student w pełni lub w wysokim stopniu opanował treści ćwiczeń we wskazanych obszarach wiedzy, umiejętności i kompetencji społecznych.</w:t>
            </w:r>
          </w:p>
          <w:p w14:paraId="2E88DC22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7B73AA">
              <w:rPr>
                <w:rFonts w:ascii="Cambria" w:hAnsi="Cambria"/>
                <w:b/>
                <w:bCs w:val="0"/>
              </w:rPr>
              <w:t>Dobry/dobry plus (4/4,5):</w:t>
            </w:r>
            <w:r w:rsidRPr="009048E2">
              <w:rPr>
                <w:rFonts w:ascii="Cambria" w:hAnsi="Cambria"/>
              </w:rPr>
              <w:t xml:space="preserve"> Student w dobrym stopniu opanował treści ćwiczeń we wskazanych obszarach wiedzy, umiejętności i kompetencji społecznych.</w:t>
            </w:r>
          </w:p>
          <w:p w14:paraId="5371D905" w14:textId="77777777" w:rsidR="006B742D" w:rsidRPr="002A7FDF" w:rsidRDefault="006B742D" w:rsidP="00172E91">
            <w:pPr>
              <w:pStyle w:val="karta"/>
              <w:rPr>
                <w:rFonts w:ascii="Cambria" w:hAnsi="Cambria"/>
                <w:b/>
                <w:bCs w:val="0"/>
              </w:rPr>
            </w:pPr>
            <w:r w:rsidRPr="007B73AA">
              <w:rPr>
                <w:rFonts w:ascii="Cambria" w:hAnsi="Cambria"/>
                <w:b/>
                <w:bCs w:val="0"/>
              </w:rPr>
              <w:t>Dostateczny /dostateczny plus (3/3,5):</w:t>
            </w:r>
            <w:r w:rsidRPr="009048E2">
              <w:rPr>
                <w:rFonts w:ascii="Cambria" w:hAnsi="Cambria"/>
              </w:rPr>
              <w:t xml:space="preserve"> Student w dostatecznym opanował stopniu treści ćwiczeń we wskazanych obszarach wiedzy, umiejętności i kompetencji społecznych.</w:t>
            </w:r>
          </w:p>
        </w:tc>
      </w:tr>
    </w:tbl>
    <w:p w14:paraId="6DDAA3E3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10. Forma zaliczenia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6B742D" w:rsidRPr="002A7FDF" w14:paraId="3DF65F51" w14:textId="77777777" w:rsidTr="00172E91">
        <w:trPr>
          <w:trHeight w:val="540"/>
        </w:trPr>
        <w:tc>
          <w:tcPr>
            <w:tcW w:w="9142" w:type="dxa"/>
          </w:tcPr>
          <w:p w14:paraId="77CE3C90" w14:textId="77777777" w:rsidR="006B742D" w:rsidRPr="002A7FDF" w:rsidRDefault="006B742D" w:rsidP="00172E91">
            <w:pPr>
              <w:spacing w:before="120" w:after="120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 Zaliczenie z oceną</w:t>
            </w:r>
          </w:p>
        </w:tc>
      </w:tr>
    </w:tbl>
    <w:p w14:paraId="2FB37BC5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b w:val="0"/>
          <w:bCs w:val="0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 xml:space="preserve">11. Obciążenie pracą studenta </w:t>
      </w:r>
      <w:r w:rsidRPr="002A7FDF">
        <w:rPr>
          <w:rFonts w:ascii="Cambria" w:hAnsi="Cambria"/>
          <w:b w:val="0"/>
          <w:bCs w:val="0"/>
          <w:sz w:val="22"/>
          <w:szCs w:val="22"/>
        </w:rPr>
        <w:t>(sposób wyznaczenia punktów ECTS):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984"/>
        <w:gridCol w:w="1276"/>
      </w:tblGrid>
      <w:tr w:rsidR="006B742D" w:rsidRPr="002A7FDF" w14:paraId="230D10C4" w14:textId="77777777" w:rsidTr="00172E91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00A2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1A4D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Liczba godzin</w:t>
            </w:r>
          </w:p>
        </w:tc>
      </w:tr>
      <w:tr w:rsidR="006B742D" w:rsidRPr="002A7FDF" w14:paraId="1692279A" w14:textId="77777777" w:rsidTr="00172E91">
        <w:trPr>
          <w:trHeight w:val="291"/>
        </w:trPr>
        <w:tc>
          <w:tcPr>
            <w:tcW w:w="5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748E81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2FBF59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708C59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niestacjonarnych</w:t>
            </w:r>
          </w:p>
        </w:tc>
      </w:tr>
      <w:tr w:rsidR="006B742D" w:rsidRPr="002A7FDF" w14:paraId="07FA5BA5" w14:textId="77777777" w:rsidTr="00172E91">
        <w:trPr>
          <w:trHeight w:val="2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05F353" w14:textId="77777777" w:rsidR="006B742D" w:rsidRPr="0046091E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46091E">
              <w:rPr>
                <w:rFonts w:ascii="Cambria" w:hAnsi="Cambria"/>
                <w:lang w:val="pl-PL"/>
              </w:rPr>
              <w:t>Zajęcia realizowane z udziałem nauczyciela akademickiego</w:t>
            </w:r>
          </w:p>
          <w:p w14:paraId="7F54695A" w14:textId="77777777" w:rsidR="006B742D" w:rsidRPr="0046091E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46091E">
              <w:rPr>
                <w:rFonts w:ascii="Cambria" w:hAnsi="Cambria"/>
                <w:lang w:val="pl-PL"/>
              </w:rPr>
              <w:t>lub innych osób prowadzących zajęcia (zgodnie z planem</w:t>
            </w:r>
          </w:p>
          <w:p w14:paraId="645A965C" w14:textId="77777777" w:rsidR="006B742D" w:rsidRPr="0046091E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46091E">
              <w:rPr>
                <w:rFonts w:ascii="Cambria" w:hAnsi="Cambria"/>
                <w:lang w:val="pl-PL"/>
              </w:rPr>
              <w:t>studiów)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7280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8D5E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9</w:t>
            </w:r>
          </w:p>
        </w:tc>
      </w:tr>
      <w:tr w:rsidR="006B742D" w:rsidRPr="00D90016" w14:paraId="04A69AE8" w14:textId="77777777" w:rsidTr="00172E91">
        <w:trPr>
          <w:trHeight w:val="435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9A832A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Praca własna studenta</w:t>
            </w:r>
            <w:r>
              <w:rPr>
                <w:rFonts w:ascii="Cambria" w:hAnsi="Cambria"/>
                <w:b/>
                <w:iCs/>
                <w:lang w:val="pl-PL"/>
              </w:rPr>
              <w:t>:</w:t>
            </w:r>
          </w:p>
        </w:tc>
      </w:tr>
      <w:tr w:rsidR="006B742D" w:rsidRPr="002A7FDF" w14:paraId="716D3DA4" w14:textId="77777777" w:rsidTr="00172E91">
        <w:trPr>
          <w:trHeight w:val="3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1760D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Przygotowanie do zajęć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A73F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EA644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5</w:t>
            </w:r>
          </w:p>
        </w:tc>
      </w:tr>
      <w:tr w:rsidR="006B742D" w:rsidRPr="002A7FDF" w14:paraId="3AD1E99A" w14:textId="77777777" w:rsidTr="00172E91">
        <w:trPr>
          <w:trHeight w:val="3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2AC9A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Samodzielna analiza wystąpień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4325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BF564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5</w:t>
            </w:r>
          </w:p>
        </w:tc>
      </w:tr>
      <w:tr w:rsidR="006B742D" w:rsidRPr="002A7FDF" w14:paraId="74A63A93" w14:textId="77777777" w:rsidTr="00172E91">
        <w:trPr>
          <w:trHeight w:val="41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7E7B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Przygotowanie wystąpienia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FFDBD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6195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4</w:t>
            </w:r>
          </w:p>
        </w:tc>
      </w:tr>
      <w:tr w:rsidR="006B742D" w:rsidRPr="002A7FDF" w14:paraId="5759EAD3" w14:textId="77777777" w:rsidTr="00172E91">
        <w:trPr>
          <w:trHeight w:val="453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06E0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Zapoznanie z literaturą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E816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68DC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</w:t>
            </w:r>
          </w:p>
        </w:tc>
      </w:tr>
      <w:tr w:rsidR="006B742D" w:rsidRPr="002A7FDF" w14:paraId="7C354DB3" w14:textId="77777777" w:rsidTr="00172E91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29145" w14:textId="77777777" w:rsidR="006B742D" w:rsidRPr="002A7FDF" w:rsidRDefault="006B742D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suma godzin: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BDE2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57E9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25</w:t>
            </w:r>
          </w:p>
        </w:tc>
      </w:tr>
      <w:tr w:rsidR="006B742D" w:rsidRPr="002A7FDF" w14:paraId="72A4DE41" w14:textId="77777777" w:rsidTr="00172E91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2C1BE" w14:textId="77777777" w:rsidR="006B742D" w:rsidRPr="002A7FDF" w:rsidRDefault="006B742D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liczba pkt ECTS przypisana do 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zajęć</w:t>
            </w:r>
            <w:r w:rsidRPr="002A7FDF">
              <w:rPr>
                <w:rFonts w:ascii="Cambria" w:hAnsi="Cambria"/>
                <w:b/>
                <w:lang w:val="pl-PL"/>
              </w:rPr>
              <w:t xml:space="preserve">: </w:t>
            </w:r>
            <w:r w:rsidRPr="002A7FDF">
              <w:rPr>
                <w:rFonts w:ascii="Cambria" w:hAnsi="Cambria"/>
                <w:b/>
                <w:lang w:val="pl-PL"/>
              </w:rPr>
              <w:br/>
            </w:r>
            <w:r w:rsidRPr="002A7FDF">
              <w:rPr>
                <w:rFonts w:ascii="Cambria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F574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46D6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1</w:t>
            </w:r>
          </w:p>
        </w:tc>
      </w:tr>
    </w:tbl>
    <w:p w14:paraId="39EF5069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6B742D" w:rsidRPr="008E61C1" w14:paraId="76E128B9" w14:textId="77777777" w:rsidTr="00172E91">
        <w:tc>
          <w:tcPr>
            <w:tcW w:w="9180" w:type="dxa"/>
          </w:tcPr>
          <w:p w14:paraId="2CEC9C18" w14:textId="77777777" w:rsidR="006B742D" w:rsidRPr="002A7FDF" w:rsidRDefault="006B742D" w:rsidP="00172E91">
            <w:pPr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obowiązkowa:</w:t>
            </w:r>
          </w:p>
          <w:p w14:paraId="0C2D174B" w14:textId="77777777" w:rsidR="006B742D" w:rsidRPr="002A7FDF" w:rsidRDefault="006B742D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1. Materiały autentyczne opracowane przez prowadzącego.</w:t>
            </w:r>
          </w:p>
          <w:p w14:paraId="38E3522B" w14:textId="77777777" w:rsidR="006B742D" w:rsidRPr="00FE03CF" w:rsidRDefault="006B742D" w:rsidP="00172E91">
            <w:pPr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2. German, K. 2017. Principles of public speaking, New York, London: Routledge.</w:t>
            </w:r>
          </w:p>
          <w:p w14:paraId="03D3FEC3" w14:textId="77777777" w:rsidR="006B742D" w:rsidRPr="002A7FDF" w:rsidRDefault="006B742D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3. Decker, B. 2009. Wystąpienia  publiczne.  Trening  dla menedżerów,  polityków  i  ekspertów  PR, Warszawa: MT Biznes.</w:t>
            </w:r>
          </w:p>
        </w:tc>
      </w:tr>
      <w:tr w:rsidR="006B742D" w:rsidRPr="008E61C1" w14:paraId="6455F21D" w14:textId="77777777" w:rsidTr="00172E91">
        <w:tc>
          <w:tcPr>
            <w:tcW w:w="9180" w:type="dxa"/>
          </w:tcPr>
          <w:p w14:paraId="36E42FA7" w14:textId="77777777" w:rsidR="006B742D" w:rsidRPr="002A7FDF" w:rsidRDefault="006B742D" w:rsidP="00172E91">
            <w:pPr>
              <w:pStyle w:val="Akapitzlist"/>
              <w:ind w:left="0" w:right="-567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6B04E99D" w14:textId="77777777" w:rsidR="006B742D" w:rsidRPr="00FE03CF" w:rsidRDefault="006B742D" w:rsidP="00172E91">
            <w:pPr>
              <w:rPr>
                <w:rFonts w:ascii="Cambria" w:hAnsi="Cambria"/>
                <w:lang w:val="de-DE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1. </w:t>
            </w:r>
            <w:r w:rsidRPr="002A7FDF">
              <w:rPr>
                <w:rFonts w:ascii="Cambria" w:hAnsi="Cambria"/>
                <w:lang w:val="pl-PL"/>
              </w:rPr>
              <w:t xml:space="preserve">Anderson, C. 2016. </w:t>
            </w:r>
            <w:r w:rsidRPr="00B11325">
              <w:rPr>
                <w:rFonts w:ascii="Cambria" w:hAnsi="Cambria"/>
                <w:lang w:val="en-US"/>
              </w:rPr>
              <w:t xml:space="preserve">TED talks: The official TED guide to public speaking. </w:t>
            </w:r>
            <w:r w:rsidRPr="00FE03CF">
              <w:rPr>
                <w:rFonts w:ascii="Cambria" w:hAnsi="Cambria"/>
                <w:lang w:val="de-DE"/>
              </w:rPr>
              <w:t>Houghton Mifflin Harcourt.</w:t>
            </w:r>
          </w:p>
          <w:p w14:paraId="368324F8" w14:textId="77777777" w:rsidR="006B742D" w:rsidRPr="00FE03CF" w:rsidRDefault="006B742D" w:rsidP="00172E91">
            <w:pPr>
              <w:rPr>
                <w:rFonts w:ascii="Cambria" w:hAnsi="Cambria"/>
                <w:lang w:val="de-DE"/>
              </w:rPr>
            </w:pPr>
            <w:r w:rsidRPr="00FE03CF">
              <w:rPr>
                <w:rFonts w:ascii="Cambria" w:hAnsi="Cambria"/>
                <w:lang w:val="de-DE"/>
              </w:rPr>
              <w:t>2. Ferguson, S. 2008. Public speaking: building competency in stages, New York: Oxford University Press.</w:t>
            </w:r>
          </w:p>
          <w:p w14:paraId="602E1E86" w14:textId="77777777" w:rsidR="006B742D" w:rsidRPr="002A7FDF" w:rsidRDefault="006B742D" w:rsidP="00172E91">
            <w:pPr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3. Kalka V., 2020, Elementarz wystąpień publicznych, Warszawa, Wydawnictwo SBM Sp. z o.o.</w:t>
            </w:r>
          </w:p>
        </w:tc>
      </w:tr>
    </w:tbl>
    <w:p w14:paraId="503630E7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334"/>
      </w:tblGrid>
      <w:tr w:rsidR="006B742D" w:rsidRPr="002A7FDF" w14:paraId="1834A109" w14:textId="77777777" w:rsidTr="00172E91">
        <w:tc>
          <w:tcPr>
            <w:tcW w:w="3846" w:type="dxa"/>
          </w:tcPr>
          <w:p w14:paraId="49FEFD1C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 sporządzającego</w:t>
            </w:r>
          </w:p>
        </w:tc>
        <w:tc>
          <w:tcPr>
            <w:tcW w:w="5334" w:type="dxa"/>
          </w:tcPr>
          <w:p w14:paraId="56410A4A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dr Urszula Paradowska</w:t>
            </w:r>
          </w:p>
        </w:tc>
      </w:tr>
      <w:tr w:rsidR="006B742D" w:rsidRPr="002A7FDF" w14:paraId="723F77F0" w14:textId="77777777" w:rsidTr="00172E91">
        <w:tc>
          <w:tcPr>
            <w:tcW w:w="3846" w:type="dxa"/>
          </w:tcPr>
          <w:p w14:paraId="36129C2E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334" w:type="dxa"/>
          </w:tcPr>
          <w:p w14:paraId="02FE5640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10.06.202</w:t>
            </w: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</w:tr>
      <w:tr w:rsidR="006B742D" w:rsidRPr="002A7FDF" w14:paraId="3E3961FB" w14:textId="77777777" w:rsidTr="00172E91">
        <w:tc>
          <w:tcPr>
            <w:tcW w:w="3846" w:type="dxa"/>
          </w:tcPr>
          <w:p w14:paraId="07E93638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334" w:type="dxa"/>
          </w:tcPr>
          <w:p w14:paraId="18D1A87C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uparadowska@ajp.edu.pl</w:t>
            </w:r>
          </w:p>
        </w:tc>
      </w:tr>
      <w:tr w:rsidR="006B742D" w:rsidRPr="002A7FDF" w14:paraId="7B1B7D75" w14:textId="77777777" w:rsidTr="00172E91">
        <w:tc>
          <w:tcPr>
            <w:tcW w:w="3846" w:type="dxa"/>
            <w:tcBorders>
              <w:bottom w:val="single" w:sz="4" w:space="0" w:color="000000"/>
            </w:tcBorders>
          </w:tcPr>
          <w:p w14:paraId="3A70B838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55"/>
            </w:r>
          </w:p>
        </w:tc>
        <w:tc>
          <w:tcPr>
            <w:tcW w:w="5334" w:type="dxa"/>
            <w:tcBorders>
              <w:bottom w:val="single" w:sz="4" w:space="0" w:color="000000"/>
            </w:tcBorders>
          </w:tcPr>
          <w:p w14:paraId="1158149D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68A8FB12" w14:textId="77777777" w:rsidR="006B742D" w:rsidRPr="002A7FDF" w:rsidRDefault="006B742D" w:rsidP="006B742D">
      <w:pPr>
        <w:spacing w:before="60" w:after="60"/>
        <w:rPr>
          <w:rFonts w:ascii="Cambria" w:hAnsi="Cambria"/>
          <w:lang w:val="pl-PL"/>
        </w:rPr>
      </w:pPr>
    </w:p>
    <w:p w14:paraId="35B4CE43" w14:textId="77777777" w:rsidR="006B742D" w:rsidRPr="002A7FDF" w:rsidRDefault="006B742D" w:rsidP="006B742D">
      <w:pPr>
        <w:spacing w:before="60" w:after="60"/>
        <w:rPr>
          <w:rFonts w:ascii="Cambria" w:hAnsi="Cambria"/>
          <w:lang w:val="pl-PL"/>
        </w:rPr>
      </w:pPr>
      <w:r w:rsidRPr="002A7FDF">
        <w:rPr>
          <w:rFonts w:ascii="Cambria" w:hAnsi="Cambria"/>
          <w:lang w:val="pl-PL"/>
        </w:rPr>
        <w:br w:type="page"/>
      </w:r>
    </w:p>
    <w:tbl>
      <w:tblPr>
        <w:tblpPr w:leftFromText="141" w:rightFromText="141" w:vertAnchor="page" w:horzAnchor="margin" w:tblpXSpec="center" w:tblpY="1741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224"/>
      </w:tblGrid>
      <w:tr w:rsidR="006B742D" w:rsidRPr="002A7FDF" w14:paraId="6B3C30BF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7459A951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2E89343C" wp14:editId="60A5B3C4">
                  <wp:extent cx="1066800" cy="1066800"/>
                  <wp:effectExtent l="0" t="0" r="0" b="0"/>
                  <wp:docPr id="31" name="Obraz 31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Obraz 31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2EC1857C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512A9FAA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6B742D" w:rsidRPr="008E61C1" w14:paraId="48A93626" w14:textId="77777777" w:rsidTr="00172E91">
        <w:trPr>
          <w:trHeight w:val="275"/>
        </w:trPr>
        <w:tc>
          <w:tcPr>
            <w:tcW w:w="1968" w:type="dxa"/>
            <w:vMerge/>
          </w:tcPr>
          <w:p w14:paraId="7F26F01E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13D69BEC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2B286B4D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6B742D" w:rsidRPr="002A7FDF" w14:paraId="6E375D39" w14:textId="77777777" w:rsidTr="00172E91">
        <w:trPr>
          <w:trHeight w:val="139"/>
        </w:trPr>
        <w:tc>
          <w:tcPr>
            <w:tcW w:w="1968" w:type="dxa"/>
            <w:vMerge/>
          </w:tcPr>
          <w:p w14:paraId="1E8F2D18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75C1AAA9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21BD1766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6B742D" w:rsidRPr="002A7FDF" w14:paraId="290740B5" w14:textId="77777777" w:rsidTr="00172E91">
        <w:trPr>
          <w:trHeight w:val="139"/>
        </w:trPr>
        <w:tc>
          <w:tcPr>
            <w:tcW w:w="1968" w:type="dxa"/>
            <w:vMerge/>
          </w:tcPr>
          <w:p w14:paraId="5D00443F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6E471E7E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3969C069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6B742D" w:rsidRPr="002A7FDF" w14:paraId="15FAF8A4" w14:textId="77777777" w:rsidTr="00172E91">
        <w:trPr>
          <w:trHeight w:val="139"/>
        </w:trPr>
        <w:tc>
          <w:tcPr>
            <w:tcW w:w="1968" w:type="dxa"/>
            <w:vMerge/>
          </w:tcPr>
          <w:p w14:paraId="164A1AF3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33F8A2C9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224" w:type="dxa"/>
            <w:vAlign w:val="center"/>
          </w:tcPr>
          <w:p w14:paraId="6489CFEF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6B742D" w:rsidRPr="002A7FDF" w14:paraId="0FAF28EB" w14:textId="77777777" w:rsidTr="00172E91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82165DF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144E01FE" w14:textId="77777777" w:rsidR="006B742D" w:rsidRPr="002A7FDF" w:rsidRDefault="006B742D" w:rsidP="00172E91">
            <w:pPr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sz w:val="24"/>
                <w:szCs w:val="24"/>
                <w:lang w:val="pl-PL"/>
              </w:rPr>
              <w:t>23/23</w:t>
            </w:r>
          </w:p>
        </w:tc>
      </w:tr>
    </w:tbl>
    <w:p w14:paraId="4DC18953" w14:textId="77777777" w:rsidR="006B742D" w:rsidRPr="002A7FDF" w:rsidRDefault="006B742D" w:rsidP="006B742D">
      <w:pPr>
        <w:spacing w:before="240" w:after="240"/>
        <w:ind w:left="-426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14BE19B6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6B742D" w:rsidRPr="002A7FDF" w14:paraId="5494C38E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5BED0573" w14:textId="77777777" w:rsidR="006B742D" w:rsidRPr="002A7FDF" w:rsidRDefault="006B742D" w:rsidP="00172E91">
            <w:pPr>
              <w:pStyle w:val="akarta"/>
            </w:pPr>
            <w:r w:rsidRPr="002A7FDF">
              <w:t>Nazwa zajęć</w:t>
            </w:r>
          </w:p>
        </w:tc>
        <w:tc>
          <w:tcPr>
            <w:tcW w:w="5103" w:type="dxa"/>
            <w:vAlign w:val="center"/>
          </w:tcPr>
          <w:p w14:paraId="2EF6FEAB" w14:textId="77777777" w:rsidR="006B742D" w:rsidRPr="002A7FDF" w:rsidRDefault="006B742D" w:rsidP="00172E91">
            <w:pPr>
              <w:pStyle w:val="akarta"/>
            </w:pPr>
            <w:r w:rsidRPr="002A7FDF">
              <w:t>Tłumaczenia ustne 2</w:t>
            </w:r>
            <w:r>
              <w:t xml:space="preserve"> (II)</w:t>
            </w:r>
          </w:p>
        </w:tc>
      </w:tr>
      <w:tr w:rsidR="006B742D" w:rsidRPr="002A7FDF" w14:paraId="111E3524" w14:textId="77777777" w:rsidTr="00172E91">
        <w:tc>
          <w:tcPr>
            <w:tcW w:w="4219" w:type="dxa"/>
            <w:vAlign w:val="center"/>
          </w:tcPr>
          <w:p w14:paraId="6A1F0BD4" w14:textId="77777777" w:rsidR="006B742D" w:rsidRPr="002A7FDF" w:rsidRDefault="006B742D" w:rsidP="00172E91">
            <w:pPr>
              <w:pStyle w:val="akarta"/>
            </w:pPr>
            <w:r w:rsidRPr="002A7FDF">
              <w:t>Punkty ECTS</w:t>
            </w:r>
          </w:p>
        </w:tc>
        <w:tc>
          <w:tcPr>
            <w:tcW w:w="5103" w:type="dxa"/>
            <w:vAlign w:val="center"/>
          </w:tcPr>
          <w:p w14:paraId="4415BDC6" w14:textId="77777777" w:rsidR="006B742D" w:rsidRPr="002A7FDF" w:rsidRDefault="006B742D" w:rsidP="00172E91">
            <w:pPr>
              <w:pStyle w:val="akarta"/>
            </w:pPr>
            <w:r>
              <w:t>3</w:t>
            </w:r>
          </w:p>
        </w:tc>
      </w:tr>
      <w:tr w:rsidR="006B742D" w:rsidRPr="002A7FDF" w14:paraId="2103AEAF" w14:textId="77777777" w:rsidTr="00172E91">
        <w:tc>
          <w:tcPr>
            <w:tcW w:w="4219" w:type="dxa"/>
            <w:vAlign w:val="center"/>
          </w:tcPr>
          <w:p w14:paraId="4EE9623F" w14:textId="77777777" w:rsidR="006B742D" w:rsidRPr="002A7FDF" w:rsidRDefault="006B742D" w:rsidP="00172E91">
            <w:pPr>
              <w:pStyle w:val="akarta"/>
            </w:pPr>
            <w:r w:rsidRPr="002A7FDF">
              <w:t>Rodzaj zajęć</w:t>
            </w:r>
          </w:p>
        </w:tc>
        <w:tc>
          <w:tcPr>
            <w:tcW w:w="5103" w:type="dxa"/>
            <w:vAlign w:val="center"/>
          </w:tcPr>
          <w:p w14:paraId="6A6ADF41" w14:textId="77777777" w:rsidR="006B742D" w:rsidRPr="002A7FDF" w:rsidRDefault="006B742D" w:rsidP="00172E91">
            <w:pPr>
              <w:pStyle w:val="akarta"/>
            </w:pPr>
            <w:r w:rsidRPr="0049272F">
              <w:t>Obowiązkowe, obieralne</w:t>
            </w:r>
          </w:p>
        </w:tc>
      </w:tr>
      <w:tr w:rsidR="006B742D" w:rsidRPr="008E61C1" w14:paraId="0402769E" w14:textId="77777777" w:rsidTr="00172E91">
        <w:tc>
          <w:tcPr>
            <w:tcW w:w="4219" w:type="dxa"/>
            <w:vAlign w:val="center"/>
          </w:tcPr>
          <w:p w14:paraId="255142E5" w14:textId="77777777" w:rsidR="006B742D" w:rsidRPr="002A7FDF" w:rsidRDefault="006B742D" w:rsidP="00172E91">
            <w:pPr>
              <w:pStyle w:val="akarta"/>
            </w:pPr>
            <w:r w:rsidRPr="002A7FDF">
              <w:t>Moduł/specjalizacja</w:t>
            </w:r>
          </w:p>
        </w:tc>
        <w:tc>
          <w:tcPr>
            <w:tcW w:w="5103" w:type="dxa"/>
            <w:vAlign w:val="center"/>
          </w:tcPr>
          <w:p w14:paraId="3980246F" w14:textId="77777777" w:rsidR="006B742D" w:rsidRPr="002A7FDF" w:rsidRDefault="006B742D" w:rsidP="00172E91">
            <w:pPr>
              <w:pStyle w:val="akarta"/>
            </w:pPr>
            <w:r w:rsidRPr="002A7FDF">
              <w:t>Przedmioty kierunkowe w zakresie kształcenia translatorskiego / translatorska</w:t>
            </w:r>
          </w:p>
        </w:tc>
      </w:tr>
      <w:tr w:rsidR="006B742D" w:rsidRPr="002A7FDF" w14:paraId="50D20747" w14:textId="77777777" w:rsidTr="00172E91">
        <w:tc>
          <w:tcPr>
            <w:tcW w:w="4219" w:type="dxa"/>
            <w:vAlign w:val="center"/>
          </w:tcPr>
          <w:p w14:paraId="6D8D3907" w14:textId="77777777" w:rsidR="006B742D" w:rsidRPr="002A7FDF" w:rsidRDefault="006B742D" w:rsidP="00172E91">
            <w:pPr>
              <w:pStyle w:val="akarta"/>
            </w:pPr>
            <w:r w:rsidRPr="002A7FDF"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5DD1B322" w14:textId="77777777" w:rsidR="006B742D" w:rsidRPr="002A7FDF" w:rsidRDefault="006B742D" w:rsidP="00172E91">
            <w:pPr>
              <w:pStyle w:val="akarta"/>
            </w:pPr>
            <w:r w:rsidRPr="002A7FDF">
              <w:t>język angielski</w:t>
            </w:r>
          </w:p>
        </w:tc>
      </w:tr>
      <w:tr w:rsidR="006B742D" w:rsidRPr="002A7FDF" w14:paraId="106347AE" w14:textId="77777777" w:rsidTr="00172E91">
        <w:tc>
          <w:tcPr>
            <w:tcW w:w="4219" w:type="dxa"/>
            <w:vAlign w:val="center"/>
          </w:tcPr>
          <w:p w14:paraId="246E0629" w14:textId="77777777" w:rsidR="006B742D" w:rsidRPr="002A7FDF" w:rsidRDefault="006B742D" w:rsidP="00172E91">
            <w:pPr>
              <w:pStyle w:val="akarta"/>
            </w:pPr>
            <w:r w:rsidRPr="002A7FDF">
              <w:t>Rok studiów</w:t>
            </w:r>
          </w:p>
        </w:tc>
        <w:tc>
          <w:tcPr>
            <w:tcW w:w="5103" w:type="dxa"/>
            <w:vAlign w:val="center"/>
          </w:tcPr>
          <w:p w14:paraId="2BEF24CB" w14:textId="77777777" w:rsidR="006B742D" w:rsidRPr="002A7FDF" w:rsidRDefault="006B742D" w:rsidP="00172E91">
            <w:pPr>
              <w:pStyle w:val="akarta"/>
            </w:pPr>
            <w:r w:rsidRPr="002A7FDF">
              <w:t>I</w:t>
            </w:r>
          </w:p>
        </w:tc>
      </w:tr>
      <w:tr w:rsidR="006B742D" w:rsidRPr="008E61C1" w14:paraId="18196017" w14:textId="77777777" w:rsidTr="00172E91">
        <w:tc>
          <w:tcPr>
            <w:tcW w:w="4219" w:type="dxa"/>
            <w:vAlign w:val="center"/>
          </w:tcPr>
          <w:p w14:paraId="4BC1A013" w14:textId="77777777" w:rsidR="006B742D" w:rsidRPr="002A7FDF" w:rsidRDefault="006B742D" w:rsidP="00172E91">
            <w:pPr>
              <w:pStyle w:val="akarta"/>
            </w:pPr>
            <w:r w:rsidRPr="002A7FDF"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5E26C5C7" w14:textId="77777777" w:rsidR="006B742D" w:rsidRPr="002A7FDF" w:rsidRDefault="006B742D" w:rsidP="00172E91">
            <w:pPr>
              <w:pStyle w:val="akarta"/>
            </w:pPr>
            <w:r w:rsidRPr="002A7FDF">
              <w:t>dr Urszula Paradowska</w:t>
            </w:r>
          </w:p>
          <w:p w14:paraId="107E4B12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prowadzący:</w:t>
            </w:r>
          </w:p>
          <w:p w14:paraId="5812BAF8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dr Urszula Paradowska</w:t>
            </w:r>
          </w:p>
          <w:p w14:paraId="619B963B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mgr Wojciech Januchowski</w:t>
            </w:r>
          </w:p>
          <w:p w14:paraId="28DF42FB" w14:textId="77777777" w:rsidR="006B742D" w:rsidRPr="002A7FDF" w:rsidRDefault="006B742D" w:rsidP="00172E91">
            <w:pPr>
              <w:pStyle w:val="akarta"/>
            </w:pPr>
            <w:r w:rsidRPr="002A7FDF">
              <w:t>mgr Bożena Franków-Czerwonko</w:t>
            </w:r>
          </w:p>
        </w:tc>
      </w:tr>
    </w:tbl>
    <w:p w14:paraId="20882215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994"/>
        <w:gridCol w:w="2253"/>
        <w:gridCol w:w="1948"/>
      </w:tblGrid>
      <w:tr w:rsidR="006B742D" w:rsidRPr="008E61C1" w14:paraId="6310A446" w14:textId="77777777" w:rsidTr="00172E91">
        <w:tc>
          <w:tcPr>
            <w:tcW w:w="2127" w:type="dxa"/>
            <w:vAlign w:val="center"/>
          </w:tcPr>
          <w:p w14:paraId="21903D4C" w14:textId="77777777" w:rsidR="006B742D" w:rsidRPr="002A7FDF" w:rsidRDefault="006B742D" w:rsidP="00172E91">
            <w:pPr>
              <w:spacing w:before="60" w:after="60"/>
              <w:ind w:left="-4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94" w:type="dxa"/>
            <w:vAlign w:val="center"/>
          </w:tcPr>
          <w:p w14:paraId="358C52E5" w14:textId="77777777" w:rsidR="006B742D" w:rsidRPr="002A7FDF" w:rsidRDefault="006B742D" w:rsidP="00172E91">
            <w:pPr>
              <w:spacing w:before="60" w:after="60"/>
              <w:ind w:left="29" w:hanging="29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6354DD34" w14:textId="77777777" w:rsidR="006B742D" w:rsidRPr="002A7FDF" w:rsidRDefault="006B742D" w:rsidP="00172E91">
            <w:pPr>
              <w:spacing w:before="60" w:after="60"/>
              <w:ind w:left="29" w:hanging="29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53" w:type="dxa"/>
            <w:vAlign w:val="center"/>
          </w:tcPr>
          <w:p w14:paraId="49B6EEB4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948" w:type="dxa"/>
            <w:vAlign w:val="center"/>
          </w:tcPr>
          <w:p w14:paraId="09F04EEE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6B742D" w:rsidRPr="002A7FDF" w14:paraId="799A2ABE" w14:textId="77777777" w:rsidTr="00172E91">
        <w:tc>
          <w:tcPr>
            <w:tcW w:w="2127" w:type="dxa"/>
          </w:tcPr>
          <w:p w14:paraId="107B0AE4" w14:textId="77777777" w:rsidR="006B742D" w:rsidRPr="002A7FDF" w:rsidRDefault="006B742D" w:rsidP="00172E91">
            <w:pPr>
              <w:spacing w:before="60" w:after="60"/>
              <w:ind w:left="36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94" w:type="dxa"/>
            <w:vAlign w:val="center"/>
          </w:tcPr>
          <w:p w14:paraId="5B5D9129" w14:textId="77777777" w:rsidR="006B742D" w:rsidRPr="002A7FDF" w:rsidRDefault="006B742D" w:rsidP="00172E91">
            <w:pPr>
              <w:spacing w:before="60" w:after="60"/>
              <w:ind w:left="-113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</w:tc>
        <w:tc>
          <w:tcPr>
            <w:tcW w:w="2253" w:type="dxa"/>
            <w:vAlign w:val="center"/>
          </w:tcPr>
          <w:p w14:paraId="2F96C4E9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I/2</w:t>
            </w:r>
          </w:p>
        </w:tc>
        <w:tc>
          <w:tcPr>
            <w:tcW w:w="1948" w:type="dxa"/>
            <w:vAlign w:val="center"/>
          </w:tcPr>
          <w:p w14:paraId="460CF184" w14:textId="77777777" w:rsidR="006B742D" w:rsidRPr="002A7FDF" w:rsidRDefault="006B742D" w:rsidP="00172E91">
            <w:pPr>
              <w:spacing w:before="60" w:after="60"/>
              <w:ind w:left="-103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3</w:t>
            </w:r>
          </w:p>
        </w:tc>
      </w:tr>
    </w:tbl>
    <w:p w14:paraId="2A66BA67" w14:textId="77777777" w:rsidR="006B742D" w:rsidRPr="002A7FDF" w:rsidRDefault="006B742D" w:rsidP="006B742D">
      <w:pPr>
        <w:spacing w:before="12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6B742D" w:rsidRPr="008E61C1" w14:paraId="0DF6D29E" w14:textId="77777777" w:rsidTr="00172E91">
        <w:trPr>
          <w:trHeight w:val="301"/>
        </w:trPr>
        <w:tc>
          <w:tcPr>
            <w:tcW w:w="9284" w:type="dxa"/>
          </w:tcPr>
          <w:p w14:paraId="4209D32A" w14:textId="77777777" w:rsidR="006B742D" w:rsidRPr="00B6722E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rPr>
                <w:rFonts w:ascii="Cambria" w:hAnsi="Cambria"/>
                <w:lang w:val="pl-PL"/>
              </w:rPr>
            </w:pPr>
            <w:r w:rsidRPr="00B6722E">
              <w:rPr>
                <w:rFonts w:ascii="Cambria" w:eastAsia="Cambria" w:hAnsi="Cambria" w:cs="Cambria"/>
                <w:lang w:val="pl-PL"/>
              </w:rPr>
              <w:t>Układ treści przedmiotu ma charakter progresywny. Kontynuacja realizacji treści w ramach kolejnych etapów przedmiotu wymaga zaliczenia treści wcześniejszych.</w:t>
            </w:r>
          </w:p>
        </w:tc>
      </w:tr>
    </w:tbl>
    <w:p w14:paraId="50FAC180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pPr w:leftFromText="141" w:rightFromText="141" w:vertAnchor="text" w:horzAnchor="margin" w:tblpXSpec="center" w:tblpY="2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6B742D" w:rsidRPr="008E61C1" w14:paraId="148E1A6C" w14:textId="77777777" w:rsidTr="00172E91">
        <w:tc>
          <w:tcPr>
            <w:tcW w:w="9322" w:type="dxa"/>
          </w:tcPr>
          <w:p w14:paraId="3EDE3DFE" w14:textId="77777777" w:rsidR="006B742D" w:rsidRPr="000E4DF4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C1 - </w:t>
            </w:r>
            <w:r w:rsidRPr="000E4DF4">
              <w:rPr>
                <w:rFonts w:ascii="Cambria" w:hAnsi="Cambria"/>
                <w:lang w:val="pl-PL"/>
              </w:rPr>
              <w:t>Zapoznanie studentów z podstawowymi pojęciami, zjawiskami i terminologią dotyczącą przekładu ustnego a vista, środowiskowego i konsekutywnego</w:t>
            </w:r>
          </w:p>
          <w:p w14:paraId="6EFD01BA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C2 - </w:t>
            </w:r>
            <w:r w:rsidRPr="006532C5">
              <w:rPr>
                <w:rFonts w:ascii="Cambria" w:hAnsi="Cambria"/>
                <w:lang w:val="pl-PL"/>
              </w:rPr>
              <w:t>Kształtowanie umiejętności stosowania podstawowych metod</w:t>
            </w:r>
            <w:r>
              <w:rPr>
                <w:rFonts w:ascii="Cambria" w:hAnsi="Cambria"/>
                <w:lang w:val="pl-PL"/>
              </w:rPr>
              <w:t xml:space="preserve"> </w:t>
            </w:r>
            <w:r w:rsidRPr="006532C5">
              <w:rPr>
                <w:rFonts w:ascii="Cambria" w:hAnsi="Cambria"/>
                <w:lang w:val="pl-PL"/>
              </w:rPr>
              <w:t>i strategii właściwych dla przekładu ustnego</w:t>
            </w:r>
            <w:r>
              <w:rPr>
                <w:rFonts w:ascii="Cambria" w:hAnsi="Cambria"/>
                <w:lang w:val="pl-PL"/>
              </w:rPr>
              <w:t xml:space="preserve"> </w:t>
            </w:r>
            <w:r w:rsidRPr="006532C5">
              <w:rPr>
                <w:rFonts w:ascii="Cambria" w:hAnsi="Cambria"/>
                <w:lang w:val="pl-PL"/>
              </w:rPr>
              <w:t>a vista, środowiskowego oraz konsekutywnego</w:t>
            </w:r>
          </w:p>
          <w:p w14:paraId="7B382F35" w14:textId="77777777" w:rsidR="006B742D" w:rsidRPr="009F3FD2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C3 - </w:t>
            </w:r>
            <w:r w:rsidRPr="009F3FD2">
              <w:rPr>
                <w:rFonts w:ascii="Cambria" w:hAnsi="Cambria"/>
                <w:lang w:val="pl-PL"/>
              </w:rPr>
              <w:t>Przygotowanie studentów do wykonywania typowych zadań zawodowych tłumacza ustnego, obejmujących pracę z dokumentami urzędowymi</w:t>
            </w:r>
            <w:r>
              <w:rPr>
                <w:rFonts w:ascii="Cambria" w:hAnsi="Cambria"/>
                <w:lang w:val="pl-PL"/>
              </w:rPr>
              <w:t xml:space="preserve"> i</w:t>
            </w:r>
            <w:r w:rsidRPr="009F3FD2">
              <w:rPr>
                <w:rFonts w:ascii="Cambria" w:hAnsi="Cambria"/>
                <w:lang w:val="pl-PL"/>
              </w:rPr>
              <w:t xml:space="preserve"> symulowane przesłuchania</w:t>
            </w:r>
          </w:p>
          <w:p w14:paraId="35780129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C4 - </w:t>
            </w:r>
            <w:r w:rsidRPr="00B375BD">
              <w:rPr>
                <w:rFonts w:ascii="Cambria" w:hAnsi="Cambria"/>
                <w:lang w:val="pl-PL"/>
              </w:rPr>
              <w:t>Rozwijanie umiejętności posługiwania się systemem notacji</w:t>
            </w:r>
          </w:p>
          <w:p w14:paraId="57D153F1" w14:textId="77777777" w:rsidR="006B742D" w:rsidRPr="00B375BD" w:rsidRDefault="006B742D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C5 - </w:t>
            </w:r>
            <w:r w:rsidRPr="00B375BD">
              <w:rPr>
                <w:rFonts w:ascii="Cambria" w:hAnsi="Cambria"/>
                <w:lang w:val="pl-PL"/>
              </w:rPr>
              <w:t>Kształtowanie postawy odpowiedzialności zawodowej, krytycznej oceny własnych kompetencji oraz bezstronnego i etycznego podejścia do różnorodności językowej i kulturowej w pracy tłumacza ustnego</w:t>
            </w:r>
          </w:p>
        </w:tc>
      </w:tr>
    </w:tbl>
    <w:p w14:paraId="2A985ADB" w14:textId="77777777" w:rsidR="006B742D" w:rsidRPr="002A7FDF" w:rsidRDefault="006B742D" w:rsidP="006B742D">
      <w:pPr>
        <w:spacing w:before="60" w:after="60"/>
        <w:rPr>
          <w:rFonts w:ascii="Cambria" w:hAnsi="Cambria"/>
          <w:b/>
          <w:bCs/>
          <w:sz w:val="8"/>
          <w:szCs w:val="8"/>
          <w:lang w:val="pl-PL"/>
        </w:rPr>
      </w:pPr>
    </w:p>
    <w:p w14:paraId="31E2512F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5953"/>
        <w:gridCol w:w="1701"/>
      </w:tblGrid>
      <w:tr w:rsidR="006B742D" w:rsidRPr="002A7FDF" w14:paraId="250D77D4" w14:textId="77777777" w:rsidTr="00172E91">
        <w:tc>
          <w:tcPr>
            <w:tcW w:w="1526" w:type="dxa"/>
            <w:vAlign w:val="center"/>
          </w:tcPr>
          <w:p w14:paraId="525158CE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5953" w:type="dxa"/>
            <w:vAlign w:val="center"/>
          </w:tcPr>
          <w:p w14:paraId="15C8C3C9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701" w:type="dxa"/>
            <w:vAlign w:val="center"/>
          </w:tcPr>
          <w:p w14:paraId="520BAD8A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6B742D" w:rsidRPr="008E61C1" w14:paraId="6698AE07" w14:textId="77777777" w:rsidTr="00172E91">
        <w:tc>
          <w:tcPr>
            <w:tcW w:w="9180" w:type="dxa"/>
            <w:gridSpan w:val="3"/>
          </w:tcPr>
          <w:p w14:paraId="10BABAB0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bCs/>
                <w:lang w:val="pl-PL" w:eastAsia="de-DE"/>
              </w:rPr>
              <w:t>WIEDZA: absolwent zna i rozumie</w:t>
            </w:r>
          </w:p>
        </w:tc>
      </w:tr>
      <w:tr w:rsidR="006B742D" w:rsidRPr="002A7FDF" w14:paraId="1A01BFAD" w14:textId="77777777" w:rsidTr="00172E91">
        <w:tc>
          <w:tcPr>
            <w:tcW w:w="1526" w:type="dxa"/>
            <w:vAlign w:val="center"/>
          </w:tcPr>
          <w:p w14:paraId="0A593650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5953" w:type="dxa"/>
          </w:tcPr>
          <w:p w14:paraId="1B854087" w14:textId="77777777" w:rsidR="006B742D" w:rsidRPr="002A7FDF" w:rsidRDefault="006B742D" w:rsidP="00172E91">
            <w:pPr>
              <w:tabs>
                <w:tab w:val="left" w:pos="1173"/>
              </w:tabs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w pogłębionym stopniu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 wybrane fakty i zjawiska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 xml:space="preserve"> z zakresu </w:t>
            </w:r>
            <w:r w:rsidRPr="002A7FDF">
              <w:rPr>
                <w:rFonts w:ascii="Cambria" w:eastAsia="Cambria" w:hAnsi="Cambria" w:cs="Cambria"/>
                <w:lang w:val="pl-PL"/>
              </w:rPr>
              <w:t>przekładu ustnego</w:t>
            </w:r>
            <w:r>
              <w:rPr>
                <w:rFonts w:ascii="Cambria" w:eastAsia="Cambria" w:hAnsi="Cambria" w:cs="Cambria"/>
                <w:lang w:val="pl-PL"/>
              </w:rPr>
              <w:t xml:space="preserve"> a vista, środowiskowego i konsekutywnego oraz objaśnia zastosowania praktyczne tej wiedzy w działalności zawodowej tłumacza ustnego</w:t>
            </w:r>
          </w:p>
        </w:tc>
        <w:tc>
          <w:tcPr>
            <w:tcW w:w="1701" w:type="dxa"/>
          </w:tcPr>
          <w:p w14:paraId="62094DFD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K_W0</w:t>
            </w:r>
            <w:r>
              <w:rPr>
                <w:rFonts w:ascii="Cambria" w:eastAsia="Cambria" w:hAnsi="Cambria" w:cs="Cambria"/>
                <w:lang w:val="pl-PL"/>
              </w:rPr>
              <w:t>1</w:t>
            </w:r>
          </w:p>
        </w:tc>
      </w:tr>
      <w:tr w:rsidR="006B742D" w:rsidRPr="002A7FDF" w14:paraId="093176D8" w14:textId="77777777" w:rsidTr="00172E91">
        <w:tc>
          <w:tcPr>
            <w:tcW w:w="1526" w:type="dxa"/>
            <w:vAlign w:val="center"/>
          </w:tcPr>
          <w:p w14:paraId="5022FE61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5953" w:type="dxa"/>
          </w:tcPr>
          <w:p w14:paraId="6985A15C" w14:textId="77777777" w:rsidR="006B742D" w:rsidRPr="00666DE0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 xml:space="preserve">w pogłębionym stopniu 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specjalistyczną terminologię przekładoznawczą </w:t>
            </w:r>
            <w:r w:rsidRPr="002A7FDF">
              <w:rPr>
                <w:rFonts w:ascii="Cambria" w:eastAsia="Cambria" w:hAnsi="Cambria" w:cs="Cambria"/>
                <w:lang w:val="pl-PL"/>
              </w:rPr>
              <w:t>przekładu ustnego</w:t>
            </w:r>
            <w:r>
              <w:rPr>
                <w:rFonts w:ascii="Cambria" w:eastAsia="Cambria" w:hAnsi="Cambria" w:cs="Cambria"/>
                <w:lang w:val="pl-PL"/>
              </w:rPr>
              <w:t xml:space="preserve"> a vista, środowiskowego i konsekutywnego oraz objaśnia zastosowania praktyczne tej terminologii w działalności zawodowej tłumacza ustnego</w:t>
            </w:r>
          </w:p>
        </w:tc>
        <w:tc>
          <w:tcPr>
            <w:tcW w:w="1701" w:type="dxa"/>
          </w:tcPr>
          <w:p w14:paraId="468C2342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K_W0</w:t>
            </w:r>
            <w:r>
              <w:rPr>
                <w:rFonts w:ascii="Cambria" w:eastAsia="Cambria" w:hAnsi="Cambria" w:cs="Cambria"/>
                <w:lang w:val="pl-PL"/>
              </w:rPr>
              <w:t>3</w:t>
            </w:r>
          </w:p>
        </w:tc>
      </w:tr>
      <w:tr w:rsidR="006B742D" w:rsidRPr="002A7FDF" w14:paraId="6F43BD04" w14:textId="77777777" w:rsidTr="00172E91">
        <w:tc>
          <w:tcPr>
            <w:tcW w:w="9180" w:type="dxa"/>
            <w:gridSpan w:val="3"/>
            <w:vAlign w:val="center"/>
          </w:tcPr>
          <w:p w14:paraId="49A8E41B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6B742D" w:rsidRPr="0013474A" w14:paraId="669CEEB7" w14:textId="77777777" w:rsidTr="00172E91">
        <w:tc>
          <w:tcPr>
            <w:tcW w:w="1526" w:type="dxa"/>
            <w:vAlign w:val="center"/>
          </w:tcPr>
          <w:p w14:paraId="14B74129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5953" w:type="dxa"/>
          </w:tcPr>
          <w:p w14:paraId="554B7B5D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 xml:space="preserve">wykorzystywać posiadaną wiedzę 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do formułowania i 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>rozwiązywa</w:t>
            </w:r>
            <w:r>
              <w:rPr>
                <w:rFonts w:ascii="Cambria" w:eastAsia="Times New Roman" w:hAnsi="Cambria"/>
                <w:lang w:val="pl-PL" w:eastAsia="de-DE"/>
              </w:rPr>
              <w:t>nia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 xml:space="preserve"> </w:t>
            </w:r>
            <w:r w:rsidRPr="00746083">
              <w:rPr>
                <w:rFonts w:ascii="Cambria" w:eastAsia="Cambria" w:hAnsi="Cambria" w:cs="Cambria"/>
                <w:lang w:val="pl"/>
              </w:rPr>
              <w:t>złożon</w:t>
            </w:r>
            <w:r>
              <w:rPr>
                <w:rFonts w:ascii="Cambria" w:eastAsia="Cambria" w:hAnsi="Cambria" w:cs="Cambria"/>
                <w:lang w:val="pl"/>
              </w:rPr>
              <w:t>ych</w:t>
            </w:r>
            <w:r w:rsidRPr="00746083">
              <w:rPr>
                <w:rFonts w:ascii="Cambria" w:eastAsia="Cambria" w:hAnsi="Cambria" w:cs="Cambria"/>
                <w:lang w:val="pl"/>
              </w:rPr>
              <w:t xml:space="preserve"> i nietypow</w:t>
            </w:r>
            <w:r>
              <w:rPr>
                <w:rFonts w:ascii="Cambria" w:eastAsia="Cambria" w:hAnsi="Cambria" w:cs="Cambria"/>
                <w:lang w:val="pl"/>
              </w:rPr>
              <w:t>ych</w:t>
            </w:r>
            <w:r w:rsidRPr="00746083">
              <w:rPr>
                <w:rFonts w:ascii="Cambria" w:eastAsia="Cambria" w:hAnsi="Cambria" w:cs="Cambria"/>
                <w:lang w:val="pl"/>
              </w:rPr>
              <w:t xml:space="preserve"> problem</w:t>
            </w:r>
            <w:r>
              <w:rPr>
                <w:rFonts w:ascii="Cambria" w:eastAsia="Cambria" w:hAnsi="Cambria" w:cs="Cambria"/>
                <w:lang w:val="pl"/>
              </w:rPr>
              <w:t>ów</w:t>
            </w:r>
            <w:r w:rsidRPr="00746083">
              <w:rPr>
                <w:rFonts w:ascii="Cambria" w:eastAsia="Cambria" w:hAnsi="Cambria" w:cs="Cambria"/>
                <w:lang w:val="pl"/>
              </w:rPr>
              <w:t xml:space="preserve"> oraz wykonywa</w:t>
            </w:r>
            <w:r>
              <w:rPr>
                <w:rFonts w:ascii="Cambria" w:eastAsia="Cambria" w:hAnsi="Cambria" w:cs="Cambria"/>
                <w:lang w:val="pl"/>
              </w:rPr>
              <w:t>nia</w:t>
            </w:r>
            <w:r w:rsidRPr="00746083">
              <w:rPr>
                <w:rFonts w:ascii="Cambria" w:eastAsia="Cambria" w:hAnsi="Cambria" w:cs="Cambria"/>
                <w:lang w:val="pl"/>
              </w:rPr>
              <w:t xml:space="preserve"> 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>zada</w:t>
            </w:r>
            <w:r>
              <w:rPr>
                <w:rFonts w:ascii="Cambria" w:eastAsia="Times New Roman" w:hAnsi="Cambria"/>
                <w:lang w:val="pl-PL" w:eastAsia="de-DE"/>
              </w:rPr>
              <w:t>ń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 xml:space="preserve"> typow</w:t>
            </w:r>
            <w:r>
              <w:rPr>
                <w:rFonts w:ascii="Cambria" w:eastAsia="Times New Roman" w:hAnsi="Cambria"/>
                <w:lang w:val="pl-PL" w:eastAsia="de-DE"/>
              </w:rPr>
              <w:t>ych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 xml:space="preserve"> dla działalności zawodowej tłumacza ustnego</w:t>
            </w:r>
            <w:r>
              <w:rPr>
                <w:rFonts w:ascii="Cambria" w:eastAsia="Cambria" w:hAnsi="Cambria" w:cs="Cambria"/>
                <w:lang w:val="pl-PL"/>
              </w:rPr>
              <w:t xml:space="preserve"> a vista, środowiskowego i konsekutywnego</w:t>
            </w:r>
          </w:p>
        </w:tc>
        <w:tc>
          <w:tcPr>
            <w:tcW w:w="1701" w:type="dxa"/>
          </w:tcPr>
          <w:p w14:paraId="4BC884D6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K_U0</w:t>
            </w:r>
            <w:r>
              <w:rPr>
                <w:rFonts w:ascii="Cambria" w:eastAsia="Cambria" w:hAnsi="Cambria" w:cs="Cambria"/>
                <w:lang w:val="pl-PL"/>
              </w:rPr>
              <w:t>1</w:t>
            </w:r>
          </w:p>
        </w:tc>
      </w:tr>
      <w:tr w:rsidR="006B742D" w:rsidRPr="002A7FDF" w14:paraId="7465BB07" w14:textId="77777777" w:rsidTr="00172E91">
        <w:tc>
          <w:tcPr>
            <w:tcW w:w="1526" w:type="dxa"/>
            <w:vAlign w:val="center"/>
          </w:tcPr>
          <w:p w14:paraId="2D7ECEAE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5953" w:type="dxa"/>
          </w:tcPr>
          <w:p w14:paraId="74CBA7C6" w14:textId="77777777" w:rsidR="006B742D" w:rsidRPr="002A7FDF" w:rsidRDefault="006B742D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 xml:space="preserve">dobierać oraz stosować właściwe </w:t>
            </w:r>
            <w:r>
              <w:rPr>
                <w:rFonts w:ascii="Cambria" w:eastAsia="Cambria" w:hAnsi="Cambria" w:cs="Cambria"/>
                <w:lang w:val="pl-PL"/>
              </w:rPr>
              <w:t xml:space="preserve">metody i strategie do formułowania wykonywania zadań 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stosowane w przekładzie ustnym </w:t>
            </w:r>
            <w:r>
              <w:rPr>
                <w:rFonts w:ascii="Cambria" w:eastAsia="Cambria" w:hAnsi="Cambria" w:cs="Cambria"/>
                <w:lang w:val="pl-PL"/>
              </w:rPr>
              <w:t>a vista, środowiskowym i konsekutywnym</w:t>
            </w:r>
          </w:p>
        </w:tc>
        <w:tc>
          <w:tcPr>
            <w:tcW w:w="1701" w:type="dxa"/>
          </w:tcPr>
          <w:p w14:paraId="43F04A78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K_U0</w:t>
            </w:r>
            <w:r>
              <w:rPr>
                <w:rFonts w:ascii="Cambria" w:eastAsia="Cambria" w:hAnsi="Cambria" w:cs="Cambria"/>
                <w:lang w:val="pl-PL"/>
              </w:rPr>
              <w:t>3</w:t>
            </w:r>
          </w:p>
        </w:tc>
      </w:tr>
      <w:tr w:rsidR="006B742D" w:rsidRPr="002A7FDF" w14:paraId="3C44CEAF" w14:textId="77777777" w:rsidTr="00172E91">
        <w:tc>
          <w:tcPr>
            <w:tcW w:w="1526" w:type="dxa"/>
            <w:vAlign w:val="center"/>
          </w:tcPr>
          <w:p w14:paraId="7DC4E8C9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5953" w:type="dxa"/>
          </w:tcPr>
          <w:p w14:paraId="062360EF" w14:textId="77777777" w:rsidR="006B742D" w:rsidRPr="002A7FDF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>
              <w:rPr>
                <w:rFonts w:ascii="Cambria" w:eastAsia="Cambria" w:hAnsi="Cambria" w:cs="Cambria"/>
                <w:lang w:val="pl"/>
              </w:rPr>
              <w:t>tłumaczyć ustnie (a vista, konsekutywnie)</w:t>
            </w:r>
            <w:r w:rsidRPr="00406DEA">
              <w:rPr>
                <w:rFonts w:ascii="Cambria" w:eastAsia="Cambria" w:hAnsi="Cambria" w:cs="Cambria"/>
                <w:lang w:val="pl"/>
              </w:rPr>
              <w:t xml:space="preserve"> </w:t>
            </w:r>
            <w:r>
              <w:rPr>
                <w:rFonts w:ascii="Cambria" w:eastAsia="Cambria" w:hAnsi="Cambria" w:cs="Cambria"/>
                <w:lang w:val="pl"/>
              </w:rPr>
              <w:t xml:space="preserve">w parze językowej polski-angielski, posługując się językiem angielskim na poziomie </w:t>
            </w:r>
            <w:r w:rsidRPr="00406DEA">
              <w:rPr>
                <w:rFonts w:ascii="Cambria" w:eastAsia="Cambria" w:hAnsi="Cambria" w:cs="Cambria"/>
                <w:lang w:val="pl"/>
              </w:rPr>
              <w:t>C</w:t>
            </w:r>
            <w:r>
              <w:rPr>
                <w:rFonts w:ascii="Cambria" w:eastAsia="Cambria" w:hAnsi="Cambria" w:cs="Cambria"/>
                <w:lang w:val="pl"/>
              </w:rPr>
              <w:t>1+</w:t>
            </w:r>
            <w:r w:rsidRPr="00406DEA">
              <w:rPr>
                <w:rFonts w:ascii="Cambria" w:eastAsia="Cambria" w:hAnsi="Cambria" w:cs="Cambria"/>
                <w:lang w:val="pl"/>
              </w:rPr>
              <w:t xml:space="preserve"> </w:t>
            </w:r>
            <w:r>
              <w:rPr>
                <w:rFonts w:ascii="Cambria" w:eastAsia="Cambria" w:hAnsi="Cambria" w:cs="Cambria"/>
                <w:lang w:val="pl"/>
              </w:rPr>
              <w:t>ESOKJ</w:t>
            </w:r>
          </w:p>
        </w:tc>
        <w:tc>
          <w:tcPr>
            <w:tcW w:w="1701" w:type="dxa"/>
          </w:tcPr>
          <w:p w14:paraId="164A5252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K_U0</w:t>
            </w:r>
            <w:r>
              <w:rPr>
                <w:rFonts w:ascii="Cambria" w:eastAsia="Cambria" w:hAnsi="Cambria" w:cs="Cambria"/>
                <w:lang w:val="pl-PL"/>
              </w:rPr>
              <w:t>9</w:t>
            </w:r>
          </w:p>
        </w:tc>
      </w:tr>
      <w:tr w:rsidR="006B742D" w:rsidRPr="008E61C1" w14:paraId="13E92871" w14:textId="77777777" w:rsidTr="00172E91">
        <w:tc>
          <w:tcPr>
            <w:tcW w:w="9180" w:type="dxa"/>
            <w:gridSpan w:val="3"/>
            <w:vAlign w:val="center"/>
          </w:tcPr>
          <w:p w14:paraId="36B9E093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6B742D" w:rsidRPr="002A7FDF" w14:paraId="3FD1CCFE" w14:textId="77777777" w:rsidTr="00172E91">
        <w:tc>
          <w:tcPr>
            <w:tcW w:w="1526" w:type="dxa"/>
            <w:vAlign w:val="center"/>
          </w:tcPr>
          <w:p w14:paraId="72C14400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5953" w:type="dxa"/>
            <w:vAlign w:val="center"/>
          </w:tcPr>
          <w:p w14:paraId="7B5AA2BE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 xml:space="preserve">krytycznej oceny posiadanej wiedzy w zakresie tłumaczeń ustnych </w:t>
            </w:r>
          </w:p>
        </w:tc>
        <w:tc>
          <w:tcPr>
            <w:tcW w:w="1701" w:type="dxa"/>
          </w:tcPr>
          <w:p w14:paraId="5F223ED8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  <w:tr w:rsidR="006B742D" w:rsidRPr="002A7FDF" w14:paraId="0AAA3A64" w14:textId="77777777" w:rsidTr="00172E91">
        <w:tc>
          <w:tcPr>
            <w:tcW w:w="1526" w:type="dxa"/>
            <w:vAlign w:val="center"/>
          </w:tcPr>
          <w:p w14:paraId="6EB21505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5953" w:type="dxa"/>
            <w:vAlign w:val="center"/>
          </w:tcPr>
          <w:p w14:paraId="40DD5E79" w14:textId="77777777" w:rsidR="006B742D" w:rsidRPr="002A7FDF" w:rsidRDefault="006B742D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uznawania znaczenia wiedzy w rozwiązywaniu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 praktycznych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 xml:space="preserve"> problemów tłumaczeniowych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 podczas przekładu ustnego </w:t>
            </w:r>
          </w:p>
        </w:tc>
        <w:tc>
          <w:tcPr>
            <w:tcW w:w="1701" w:type="dxa"/>
          </w:tcPr>
          <w:p w14:paraId="077E12F7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K_K02</w:t>
            </w:r>
          </w:p>
        </w:tc>
      </w:tr>
      <w:tr w:rsidR="006B742D" w:rsidRPr="002A7FDF" w14:paraId="33834F64" w14:textId="77777777" w:rsidTr="00172E91">
        <w:tc>
          <w:tcPr>
            <w:tcW w:w="1526" w:type="dxa"/>
            <w:vAlign w:val="center"/>
          </w:tcPr>
          <w:p w14:paraId="3F8ECBB2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K_03</w:t>
            </w:r>
          </w:p>
        </w:tc>
        <w:tc>
          <w:tcPr>
            <w:tcW w:w="5953" w:type="dxa"/>
          </w:tcPr>
          <w:p w14:paraId="64293C6F" w14:textId="77777777" w:rsidR="006B742D" w:rsidRPr="002A7FDF" w:rsidRDefault="006B742D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 xml:space="preserve">odpowiedzialnego pełnienia roli tłumacza ustnego </w:t>
            </w:r>
            <w:r>
              <w:rPr>
                <w:rFonts w:ascii="Cambria" w:eastAsia="Cambria" w:hAnsi="Cambria" w:cs="Cambria"/>
                <w:lang w:val="pl"/>
              </w:rPr>
              <w:t xml:space="preserve">a vista i  konsekutywnego 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>z uwzględnieniem zmieniających się potrzeb społecznych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 oraz do </w:t>
            </w:r>
            <w:r w:rsidRPr="00746083">
              <w:rPr>
                <w:rFonts w:ascii="Cambria" w:eastAsia="Cambria" w:hAnsi="Cambria" w:cs="Cambria"/>
                <w:lang w:val="pl"/>
              </w:rPr>
              <w:t>wykazania bezstronności w podejściu do różnorodności językowej i kulturowej</w:t>
            </w:r>
          </w:p>
        </w:tc>
        <w:tc>
          <w:tcPr>
            <w:tcW w:w="1701" w:type="dxa"/>
          </w:tcPr>
          <w:p w14:paraId="1D006730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K_K06</w:t>
            </w:r>
          </w:p>
        </w:tc>
      </w:tr>
    </w:tbl>
    <w:p w14:paraId="4F897696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5811"/>
        <w:gridCol w:w="1255"/>
        <w:gridCol w:w="1479"/>
      </w:tblGrid>
      <w:tr w:rsidR="006B742D" w:rsidRPr="002A7FDF" w14:paraId="3CDCF44B" w14:textId="77777777" w:rsidTr="00172E91">
        <w:trPr>
          <w:trHeight w:val="340"/>
        </w:trPr>
        <w:tc>
          <w:tcPr>
            <w:tcW w:w="635" w:type="dxa"/>
            <w:vMerge w:val="restart"/>
            <w:vAlign w:val="center"/>
          </w:tcPr>
          <w:p w14:paraId="6797285D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Lp.</w:t>
            </w:r>
          </w:p>
        </w:tc>
        <w:tc>
          <w:tcPr>
            <w:tcW w:w="5811" w:type="dxa"/>
            <w:vMerge w:val="restart"/>
            <w:vAlign w:val="center"/>
          </w:tcPr>
          <w:p w14:paraId="2CF469C1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Treści ćwiczeń</w:t>
            </w:r>
          </w:p>
        </w:tc>
        <w:tc>
          <w:tcPr>
            <w:tcW w:w="2734" w:type="dxa"/>
            <w:gridSpan w:val="2"/>
            <w:vAlign w:val="center"/>
          </w:tcPr>
          <w:p w14:paraId="3789CF2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6B742D" w:rsidRPr="002A7FDF" w14:paraId="48E2C0C5" w14:textId="77777777" w:rsidTr="00172E91">
        <w:trPr>
          <w:trHeight w:val="196"/>
        </w:trPr>
        <w:tc>
          <w:tcPr>
            <w:tcW w:w="635" w:type="dxa"/>
            <w:vMerge/>
          </w:tcPr>
          <w:p w14:paraId="0394B505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811" w:type="dxa"/>
            <w:vMerge/>
          </w:tcPr>
          <w:p w14:paraId="7AF13723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255" w:type="dxa"/>
          </w:tcPr>
          <w:p w14:paraId="12DD2E0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479" w:type="dxa"/>
          </w:tcPr>
          <w:p w14:paraId="4A3AB29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6B742D" w:rsidRPr="002A7FDF" w14:paraId="24B90BE9" w14:textId="77777777" w:rsidTr="00172E91">
        <w:trPr>
          <w:trHeight w:val="225"/>
        </w:trPr>
        <w:tc>
          <w:tcPr>
            <w:tcW w:w="635" w:type="dxa"/>
          </w:tcPr>
          <w:p w14:paraId="3E0A24F3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C1</w:t>
            </w:r>
          </w:p>
        </w:tc>
        <w:tc>
          <w:tcPr>
            <w:tcW w:w="5811" w:type="dxa"/>
          </w:tcPr>
          <w:p w14:paraId="263860E3" w14:textId="77777777" w:rsidR="006B742D" w:rsidRPr="002A7FDF" w:rsidRDefault="006B742D" w:rsidP="00172E91">
            <w:pPr>
              <w:tabs>
                <w:tab w:val="left" w:pos="1720"/>
              </w:tabs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eastAsia="Times New Roman" w:hAnsi="Cambria"/>
                <w:lang w:val="pl-PL"/>
              </w:rPr>
              <w:t xml:space="preserve">Ćwiczenia praktyczne </w:t>
            </w:r>
            <w:r w:rsidRPr="00DD1211">
              <w:rPr>
                <w:rFonts w:ascii="Cambria" w:eastAsia="Times New Roman" w:hAnsi="Cambria"/>
                <w:lang w:val="pl-PL"/>
              </w:rPr>
              <w:t>tłumaczenia środowiskowego (public service interpreting) w kontekście urzędowym</w:t>
            </w:r>
          </w:p>
        </w:tc>
        <w:tc>
          <w:tcPr>
            <w:tcW w:w="1255" w:type="dxa"/>
            <w:vAlign w:val="center"/>
          </w:tcPr>
          <w:p w14:paraId="5BE9997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2BB047A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6B742D" w:rsidRPr="002A7FDF" w14:paraId="68B685A3" w14:textId="77777777" w:rsidTr="00172E91">
        <w:trPr>
          <w:trHeight w:val="285"/>
        </w:trPr>
        <w:tc>
          <w:tcPr>
            <w:tcW w:w="635" w:type="dxa"/>
          </w:tcPr>
          <w:p w14:paraId="6A0ABF5C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C2</w:t>
            </w:r>
          </w:p>
        </w:tc>
        <w:tc>
          <w:tcPr>
            <w:tcW w:w="5811" w:type="dxa"/>
          </w:tcPr>
          <w:p w14:paraId="395C24D5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DB3330">
              <w:rPr>
                <w:rFonts w:ascii="Cambria" w:eastAsia="Times New Roman" w:hAnsi="Cambria"/>
                <w:lang w:val="pl-PL"/>
              </w:rPr>
              <w:t xml:space="preserve">Ćwiczenia praktyczne </w:t>
            </w:r>
            <w:r w:rsidRPr="00DB3330">
              <w:rPr>
                <w:lang w:val="pl-PL"/>
              </w:rPr>
              <w:t>w zastosowaniu zwrotów dotyczących pozwu, pism procesowych oraz formuł prawnych podczas symulowanych</w:t>
            </w:r>
            <w:r w:rsidRPr="00AC74EA">
              <w:rPr>
                <w:lang w:val="pl-PL"/>
              </w:rPr>
              <w:t xml:space="preserve"> przesłuchań</w:t>
            </w:r>
          </w:p>
        </w:tc>
        <w:tc>
          <w:tcPr>
            <w:tcW w:w="1255" w:type="dxa"/>
            <w:vAlign w:val="center"/>
          </w:tcPr>
          <w:p w14:paraId="1EFDD54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0AEAB1E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6B742D" w:rsidRPr="002A7FDF" w14:paraId="448C7A13" w14:textId="77777777" w:rsidTr="00172E91">
        <w:trPr>
          <w:trHeight w:val="285"/>
        </w:trPr>
        <w:tc>
          <w:tcPr>
            <w:tcW w:w="635" w:type="dxa"/>
          </w:tcPr>
          <w:p w14:paraId="3D319EF3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C3</w:t>
            </w:r>
          </w:p>
        </w:tc>
        <w:tc>
          <w:tcPr>
            <w:tcW w:w="5811" w:type="dxa"/>
          </w:tcPr>
          <w:p w14:paraId="33AB96DC" w14:textId="77777777" w:rsidR="006B742D" w:rsidRPr="00AD65CE" w:rsidRDefault="006B742D" w:rsidP="00172E91">
            <w:pPr>
              <w:spacing w:before="20" w:after="20"/>
              <w:rPr>
                <w:rFonts w:ascii="Cambria" w:eastAsia="Times New Roman" w:hAnsi="Cambria"/>
                <w:lang w:val="pl-PL"/>
              </w:rPr>
            </w:pPr>
            <w:r>
              <w:rPr>
                <w:lang w:val="pl-PL"/>
              </w:rPr>
              <w:t xml:space="preserve">Wprowadzenie </w:t>
            </w:r>
            <w:r w:rsidRPr="00AD65CE">
              <w:rPr>
                <w:lang w:val="pl-PL"/>
              </w:rPr>
              <w:t xml:space="preserve">podstaw systemu notacji </w:t>
            </w:r>
            <w:r>
              <w:rPr>
                <w:lang w:val="pl-PL"/>
              </w:rPr>
              <w:t>- ć</w:t>
            </w:r>
            <w:r w:rsidRPr="00DB3330">
              <w:rPr>
                <w:rFonts w:ascii="Cambria" w:eastAsia="Times New Roman" w:hAnsi="Cambria"/>
                <w:lang w:val="pl-PL"/>
              </w:rPr>
              <w:t>wiczenia praktyczne</w:t>
            </w:r>
          </w:p>
        </w:tc>
        <w:tc>
          <w:tcPr>
            <w:tcW w:w="1255" w:type="dxa"/>
            <w:vAlign w:val="center"/>
          </w:tcPr>
          <w:p w14:paraId="58C753CE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71E6F68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4</w:t>
            </w:r>
          </w:p>
        </w:tc>
      </w:tr>
      <w:tr w:rsidR="006B742D" w:rsidRPr="00906858" w14:paraId="1C56369F" w14:textId="77777777" w:rsidTr="00172E91">
        <w:trPr>
          <w:trHeight w:val="285"/>
        </w:trPr>
        <w:tc>
          <w:tcPr>
            <w:tcW w:w="635" w:type="dxa"/>
          </w:tcPr>
          <w:p w14:paraId="5C340D6F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C4</w:t>
            </w:r>
          </w:p>
        </w:tc>
        <w:tc>
          <w:tcPr>
            <w:tcW w:w="5811" w:type="dxa"/>
          </w:tcPr>
          <w:p w14:paraId="53F42FB1" w14:textId="77777777" w:rsidR="006B742D" w:rsidRDefault="006B742D" w:rsidP="00172E91">
            <w:pPr>
              <w:spacing w:before="20" w:after="20"/>
              <w:rPr>
                <w:lang w:val="pl-PL"/>
              </w:rPr>
            </w:pPr>
            <w:r w:rsidRPr="00906858">
              <w:rPr>
                <w:lang w:val="pl-PL"/>
              </w:rPr>
              <w:t xml:space="preserve">Tłumaczenie a vista dokumentów urzędowych </w:t>
            </w:r>
            <w:r>
              <w:rPr>
                <w:lang w:val="pl-PL"/>
              </w:rPr>
              <w:t>(</w:t>
            </w:r>
            <w:r w:rsidRPr="00906858">
              <w:rPr>
                <w:lang w:val="pl-PL"/>
              </w:rPr>
              <w:t>zaświadczeń, certyfikatów i upoważnień z zachowaniem płynności i właściwej terminologii</w:t>
            </w:r>
            <w:r>
              <w:rPr>
                <w:lang w:val="pl-PL"/>
              </w:rPr>
              <w:t>)</w:t>
            </w:r>
          </w:p>
        </w:tc>
        <w:tc>
          <w:tcPr>
            <w:tcW w:w="1255" w:type="dxa"/>
            <w:vAlign w:val="center"/>
          </w:tcPr>
          <w:p w14:paraId="59D6875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16141AD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3</w:t>
            </w:r>
          </w:p>
        </w:tc>
      </w:tr>
      <w:tr w:rsidR="006B742D" w:rsidRPr="00906858" w14:paraId="66981C98" w14:textId="77777777" w:rsidTr="00172E91">
        <w:trPr>
          <w:trHeight w:val="285"/>
        </w:trPr>
        <w:tc>
          <w:tcPr>
            <w:tcW w:w="635" w:type="dxa"/>
          </w:tcPr>
          <w:p w14:paraId="327A320D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C5</w:t>
            </w:r>
          </w:p>
        </w:tc>
        <w:tc>
          <w:tcPr>
            <w:tcW w:w="5811" w:type="dxa"/>
          </w:tcPr>
          <w:p w14:paraId="14DEF0B8" w14:textId="77777777" w:rsidR="006B742D" w:rsidRDefault="006B742D" w:rsidP="00172E91">
            <w:pPr>
              <w:spacing w:before="20" w:after="20"/>
              <w:rPr>
                <w:lang w:val="pl-PL"/>
              </w:rPr>
            </w:pPr>
            <w:r>
              <w:rPr>
                <w:rFonts w:ascii="Cambria" w:eastAsia="Times New Roman" w:hAnsi="Cambria"/>
                <w:lang w:val="pl-PL"/>
              </w:rPr>
              <w:t xml:space="preserve">Ćwiczenia praktyczne </w:t>
            </w:r>
            <w:r w:rsidRPr="00DD1211">
              <w:rPr>
                <w:rFonts w:ascii="Cambria" w:eastAsia="Times New Roman" w:hAnsi="Cambria"/>
                <w:lang w:val="pl-PL"/>
              </w:rPr>
              <w:t>tłumaczenia</w:t>
            </w:r>
            <w:r>
              <w:rPr>
                <w:rFonts w:ascii="Cambria" w:eastAsia="Times New Roman" w:hAnsi="Cambria"/>
                <w:lang w:val="pl-PL"/>
              </w:rPr>
              <w:t xml:space="preserve"> konsekutywnego oraz </w:t>
            </w:r>
            <w:r w:rsidRPr="00AC74EA">
              <w:rPr>
                <w:lang w:val="pl-PL"/>
              </w:rPr>
              <w:t>wykonywanie bieżącej oceny koleżeńskiej pod kątem poprawności dykcji, rejestru oraz spójności merytorycznej wypowiedzi</w:t>
            </w:r>
          </w:p>
        </w:tc>
        <w:tc>
          <w:tcPr>
            <w:tcW w:w="1255" w:type="dxa"/>
            <w:vAlign w:val="center"/>
          </w:tcPr>
          <w:p w14:paraId="47C58E1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00E8307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3</w:t>
            </w:r>
          </w:p>
        </w:tc>
      </w:tr>
      <w:tr w:rsidR="006B742D" w:rsidRPr="002A7FDF" w14:paraId="50F1A9AB" w14:textId="77777777" w:rsidTr="00172E91">
        <w:tc>
          <w:tcPr>
            <w:tcW w:w="635" w:type="dxa"/>
          </w:tcPr>
          <w:p w14:paraId="748DEB7A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811" w:type="dxa"/>
          </w:tcPr>
          <w:p w14:paraId="038FA115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255" w:type="dxa"/>
            <w:vAlign w:val="center"/>
          </w:tcPr>
          <w:p w14:paraId="38235C8D" w14:textId="77777777" w:rsidR="006B742D" w:rsidRPr="002A7FDF" w:rsidRDefault="006B742D" w:rsidP="00172E91">
            <w:pPr>
              <w:tabs>
                <w:tab w:val="center" w:pos="520"/>
                <w:tab w:val="right" w:pos="1040"/>
              </w:tabs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3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0</w:t>
            </w:r>
          </w:p>
        </w:tc>
        <w:tc>
          <w:tcPr>
            <w:tcW w:w="1479" w:type="dxa"/>
            <w:vAlign w:val="center"/>
          </w:tcPr>
          <w:p w14:paraId="3FA2505C" w14:textId="77777777" w:rsidR="006B742D" w:rsidRPr="009A6D99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9A6D99">
              <w:rPr>
                <w:rFonts w:ascii="Cambria" w:hAnsi="Cambria"/>
                <w:b/>
                <w:bCs/>
                <w:lang w:val="pl-PL"/>
              </w:rPr>
              <w:t>18</w:t>
            </w:r>
          </w:p>
        </w:tc>
      </w:tr>
    </w:tbl>
    <w:p w14:paraId="6206F390" w14:textId="77777777" w:rsidR="006B742D" w:rsidRPr="002A7FDF" w:rsidRDefault="006B742D" w:rsidP="006B742D">
      <w:pPr>
        <w:spacing w:before="60" w:after="60"/>
        <w:rPr>
          <w:rFonts w:ascii="Cambria" w:hAnsi="Cambria"/>
          <w:b/>
          <w:sz w:val="8"/>
          <w:szCs w:val="8"/>
          <w:lang w:val="pl-PL"/>
        </w:rPr>
      </w:pPr>
    </w:p>
    <w:p w14:paraId="3FBAD17A" w14:textId="77777777" w:rsidR="006B742D" w:rsidRPr="002A7FDF" w:rsidRDefault="006B742D" w:rsidP="006B742D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551"/>
      </w:tblGrid>
      <w:tr w:rsidR="006B742D" w:rsidRPr="002A7FDF" w14:paraId="7085C5F6" w14:textId="77777777" w:rsidTr="00172E91">
        <w:tc>
          <w:tcPr>
            <w:tcW w:w="1666" w:type="dxa"/>
          </w:tcPr>
          <w:p w14:paraId="7D02F9F4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763BEE2A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551" w:type="dxa"/>
          </w:tcPr>
          <w:p w14:paraId="742CAA14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6B742D" w:rsidRPr="008E61C1" w14:paraId="3162FED8" w14:textId="77777777" w:rsidTr="00172E91">
        <w:tc>
          <w:tcPr>
            <w:tcW w:w="1666" w:type="dxa"/>
          </w:tcPr>
          <w:p w14:paraId="57086294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77BABD7A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M2 </w:t>
            </w:r>
            <w:r w:rsidRPr="002A7FDF">
              <w:rPr>
                <w:rFonts w:ascii="Cambria" w:hAnsi="Cambria"/>
                <w:lang w:val="pl-PL"/>
              </w:rPr>
              <w:softHyphen/>
              <w:t>– dyskusja dydaktyczna</w:t>
            </w:r>
          </w:p>
          <w:p w14:paraId="5203D8DF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M3 – prezentacja materiału audiowizualnego</w:t>
            </w:r>
          </w:p>
          <w:p w14:paraId="78A3BE0C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M4 – wykład problemowy z wykorzystaniem sprzętu multimedialnego</w:t>
            </w:r>
          </w:p>
          <w:p w14:paraId="3CBEC6CC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M5 – ćwiczenia translatorskie (ćwiczenie pamięci, shadowing, symulacje, tłumaczenie właściwe z komentarzem, tłumaczenie wzrokowe (a vista), praca w grupach)</w:t>
            </w:r>
          </w:p>
        </w:tc>
        <w:tc>
          <w:tcPr>
            <w:tcW w:w="2551" w:type="dxa"/>
          </w:tcPr>
          <w:p w14:paraId="7DDD646F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komputery z dostępem do internetu i słuchawki, tekst, materiały autentyczne audio i video, test, interaktywne karty pracy (worksheets)</w:t>
            </w:r>
          </w:p>
        </w:tc>
      </w:tr>
    </w:tbl>
    <w:p w14:paraId="3DD77C83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0ED0717A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496"/>
        <w:gridCol w:w="3225"/>
      </w:tblGrid>
      <w:tr w:rsidR="006B742D" w:rsidRPr="008E61C1" w14:paraId="55978A41" w14:textId="77777777" w:rsidTr="00172E91">
        <w:tc>
          <w:tcPr>
            <w:tcW w:w="1459" w:type="dxa"/>
            <w:vAlign w:val="center"/>
          </w:tcPr>
          <w:p w14:paraId="6D9E1E86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496" w:type="dxa"/>
            <w:vAlign w:val="center"/>
          </w:tcPr>
          <w:p w14:paraId="6605E646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0B600557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225" w:type="dxa"/>
            <w:vAlign w:val="center"/>
          </w:tcPr>
          <w:p w14:paraId="7DB9A26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6B742D" w:rsidRPr="008E61C1" w14:paraId="127FA133" w14:textId="77777777" w:rsidTr="00172E91">
        <w:tc>
          <w:tcPr>
            <w:tcW w:w="1459" w:type="dxa"/>
          </w:tcPr>
          <w:p w14:paraId="319FB4CF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496" w:type="dxa"/>
          </w:tcPr>
          <w:p w14:paraId="56E830D4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F1 – sprawdzian pisemny</w:t>
            </w:r>
          </w:p>
          <w:p w14:paraId="24A627BC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F1 – sprawdzian ustny umiejętności tłumaczenia ustnego</w:t>
            </w:r>
          </w:p>
          <w:p w14:paraId="154F0E4C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F2 – </w:t>
            </w:r>
            <w:r w:rsidRPr="0007733E">
              <w:rPr>
                <w:rFonts w:ascii="Cambria" w:eastAsia="Times New Roman" w:hAnsi="Cambria"/>
                <w:lang w:val="pl-PL"/>
              </w:rPr>
              <w:t>obserwacja/aktywność</w:t>
            </w:r>
            <w:r>
              <w:rPr>
                <w:rFonts w:ascii="Cambria" w:eastAsia="Times New Roman" w:hAnsi="Cambria"/>
                <w:lang w:val="pl-PL"/>
              </w:rPr>
              <w:t xml:space="preserve"> na zajęciach (</w:t>
            </w:r>
            <w:r w:rsidRPr="003D6C7A">
              <w:rPr>
                <w:rFonts w:ascii="Cambria" w:eastAsia="Times New Roman" w:hAnsi="Cambria"/>
                <w:lang w:val="pl-PL"/>
              </w:rPr>
              <w:t>merytoryczny udział w dyskusji, aktywne wykonywanie ćwiczeń</w:t>
            </w:r>
            <w:r>
              <w:rPr>
                <w:rFonts w:ascii="Cambria" w:eastAsia="Times New Roman" w:hAnsi="Cambria"/>
                <w:lang w:val="pl-PL"/>
              </w:rPr>
              <w:t>)</w:t>
            </w:r>
          </w:p>
        </w:tc>
        <w:tc>
          <w:tcPr>
            <w:tcW w:w="3225" w:type="dxa"/>
          </w:tcPr>
          <w:p w14:paraId="14E43987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P3 – ocena podsumowująca powstała na podstawie ocen formujących, uzyskanych w semestrze</w:t>
            </w:r>
          </w:p>
        </w:tc>
      </w:tr>
    </w:tbl>
    <w:p w14:paraId="4557DAFF" w14:textId="77777777" w:rsidR="006B742D" w:rsidRPr="002A7FDF" w:rsidRDefault="006B742D" w:rsidP="006B742D">
      <w:pPr>
        <w:spacing w:before="120" w:after="120"/>
        <w:jc w:val="both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88"/>
        <w:gridCol w:w="1724"/>
        <w:gridCol w:w="1824"/>
        <w:gridCol w:w="1821"/>
        <w:gridCol w:w="1223"/>
      </w:tblGrid>
      <w:tr w:rsidR="006B742D" w:rsidRPr="002A7FDF" w14:paraId="72F93CD7" w14:textId="77777777" w:rsidTr="00172E91">
        <w:trPr>
          <w:trHeight w:val="154"/>
        </w:trPr>
        <w:tc>
          <w:tcPr>
            <w:tcW w:w="258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794EB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6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CC9EEA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0"/>
                <w:lang w:val="pl-PL"/>
              </w:rPr>
            </w:pPr>
            <w:r w:rsidRPr="002A7FDF">
              <w:rPr>
                <w:rFonts w:ascii="Cambria" w:hAnsi="Cambria"/>
                <w:bCs/>
                <w:sz w:val="16"/>
                <w:szCs w:val="10"/>
                <w:lang w:val="pl-PL"/>
              </w:rPr>
              <w:t xml:space="preserve">Ćwiczenia </w:t>
            </w:r>
          </w:p>
        </w:tc>
      </w:tr>
      <w:tr w:rsidR="006B742D" w:rsidRPr="002A7FDF" w14:paraId="0596D035" w14:textId="77777777" w:rsidTr="00172E91">
        <w:trPr>
          <w:trHeight w:val="335"/>
        </w:trPr>
        <w:tc>
          <w:tcPr>
            <w:tcW w:w="2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FE90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BBCB85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F1</w:t>
            </w:r>
          </w:p>
          <w:p w14:paraId="3A7B9192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</w:p>
          <w:p w14:paraId="318C693A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sprawdzian pisemny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B214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F1</w:t>
            </w:r>
          </w:p>
          <w:p w14:paraId="0C95AB9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sprawdzian ustny umiejętności tłumaczenia ustnego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AEB8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F2</w:t>
            </w:r>
          </w:p>
          <w:p w14:paraId="0DB2A8E8" w14:textId="77777777" w:rsidR="006B742D" w:rsidRPr="00F07470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sz w:val="16"/>
                <w:szCs w:val="16"/>
                <w:lang w:val="pl-PL"/>
              </w:rPr>
            </w:pPr>
            <w:r w:rsidRPr="00F07470">
              <w:rPr>
                <w:rFonts w:ascii="Cambria" w:eastAsia="Times New Roman" w:hAnsi="Cambria"/>
                <w:b/>
                <w:bCs/>
                <w:lang w:val="pl-PL"/>
              </w:rPr>
              <w:t>obserwacja/aktywność na zajęciach (merytoryczny udział w dyskusji, aktywne wykonywanie ćwiczeń)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7A84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P3</w:t>
            </w:r>
          </w:p>
        </w:tc>
      </w:tr>
      <w:tr w:rsidR="006B742D" w:rsidRPr="002A7FDF" w14:paraId="6A9C3DB3" w14:textId="77777777" w:rsidTr="00172E91">
        <w:trPr>
          <w:trHeight w:val="33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E21DA" w14:textId="77777777" w:rsidR="006B742D" w:rsidRPr="002A7FDF" w:rsidRDefault="006B742D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255C3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C64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682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976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6B742D" w:rsidRPr="002A7FDF" w14:paraId="3EC80151" w14:textId="77777777" w:rsidTr="00172E91">
        <w:trPr>
          <w:trHeight w:val="33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7F797" w14:textId="77777777" w:rsidR="006B742D" w:rsidRPr="002A7FDF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E1FD1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880F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D44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AED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6B742D" w:rsidRPr="002A7FDF" w14:paraId="6700AD01" w14:textId="77777777" w:rsidTr="00172E91">
        <w:trPr>
          <w:trHeight w:val="317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760A3" w14:textId="77777777" w:rsidR="006B742D" w:rsidRPr="002A7FDF" w:rsidRDefault="006B742D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73096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BC8F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9C02A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DE94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6B742D" w:rsidRPr="002A7FDF" w14:paraId="24D2EB26" w14:textId="77777777" w:rsidTr="00172E91">
        <w:trPr>
          <w:trHeight w:val="33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9E604" w14:textId="77777777" w:rsidR="006B742D" w:rsidRPr="002A7FDF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F9FB7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360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AC4A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6A4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6B742D" w:rsidRPr="002A7FDF" w14:paraId="524DC4FD" w14:textId="77777777" w:rsidTr="00172E91">
        <w:trPr>
          <w:trHeight w:val="33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3D8BC" w14:textId="77777777" w:rsidR="006B742D" w:rsidRPr="002A7FDF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EE8C8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BD8E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D85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314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6B742D" w:rsidRPr="002A7FDF" w14:paraId="7F8AAE4A" w14:textId="77777777" w:rsidTr="00172E91">
        <w:trPr>
          <w:trHeight w:val="33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B0756" w14:textId="77777777" w:rsidR="006B742D" w:rsidRPr="002A7FDF" w:rsidRDefault="006B742D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A5378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DBE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3C8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CF34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6B742D" w:rsidRPr="002A7FDF" w14:paraId="1AE03A60" w14:textId="77777777" w:rsidTr="00172E91">
        <w:trPr>
          <w:trHeight w:val="33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D5A21" w14:textId="77777777" w:rsidR="006B742D" w:rsidRPr="002A7FDF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87572A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7C26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6CBE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A81E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6B742D" w:rsidRPr="002A7FDF" w14:paraId="4F06BB9F" w14:textId="77777777" w:rsidTr="00172E91">
        <w:trPr>
          <w:trHeight w:val="33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C468C" w14:textId="77777777" w:rsidR="006B742D" w:rsidRPr="002A7FDF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K_03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9B423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5F7A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971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7FE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</w:tbl>
    <w:p w14:paraId="5058975B" w14:textId="77777777" w:rsidR="006B742D" w:rsidRPr="006C6549" w:rsidRDefault="006B742D" w:rsidP="006B742D">
      <w:pPr>
        <w:jc w:val="both"/>
        <w:rPr>
          <w:rFonts w:ascii="Cambria" w:hAnsi="Cambria"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9. Opis sposobu ustalania oceny końcowej </w:t>
      </w:r>
      <w:r w:rsidRPr="006C6549">
        <w:rPr>
          <w:rFonts w:ascii="Cambria" w:hAnsi="Cambria"/>
          <w:bCs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6B742D" w:rsidRPr="008E61C1" w14:paraId="70709E68" w14:textId="77777777" w:rsidTr="00172E91">
        <w:trPr>
          <w:trHeight w:val="93"/>
        </w:trPr>
        <w:tc>
          <w:tcPr>
            <w:tcW w:w="9180" w:type="dxa"/>
          </w:tcPr>
          <w:p w14:paraId="71B35AAB" w14:textId="77777777" w:rsidR="006B742D" w:rsidRPr="002A7FDF" w:rsidRDefault="006B742D" w:rsidP="00172E91">
            <w:pPr>
              <w:pStyle w:val="karta"/>
              <w:rPr>
                <w:rFonts w:ascii="Cambria" w:hAnsi="Cambria"/>
                <w:i/>
                <w:iCs/>
              </w:rPr>
            </w:pPr>
            <w:r w:rsidRPr="002A7FDF">
              <w:rPr>
                <w:rFonts w:ascii="Cambria" w:hAnsi="Cambria"/>
              </w:rPr>
              <w:t>Ocena końcowa wynika z procentowego podsumowania liczby uzyskanych punktów w ramach poszczególnych form oceny przedmiotu.</w:t>
            </w:r>
          </w:p>
          <w:p w14:paraId="08AA3F72" w14:textId="77777777" w:rsidR="006B742D" w:rsidRDefault="006B742D" w:rsidP="00172E91">
            <w:pPr>
              <w:pStyle w:val="karta"/>
              <w:rPr>
                <w:rFonts w:ascii="Cambria" w:hAnsi="Cambria"/>
              </w:rPr>
            </w:pPr>
          </w:p>
          <w:p w14:paraId="0650AC7E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9048E2">
              <w:rPr>
                <w:rFonts w:ascii="Cambria" w:hAnsi="Cambria"/>
              </w:rPr>
              <w:t>Zastosowanie systemu punktowego – oceny według następującej skali (wyrażone w %):</w:t>
            </w:r>
          </w:p>
          <w:p w14:paraId="5FF61A77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9048E2">
              <w:rPr>
                <w:rFonts w:ascii="Cambria" w:hAnsi="Cambria"/>
              </w:rPr>
              <w:t>90%– 100% ocena 5.0; 80%– 89% ocena  4.5; 70% – 79% ocena 4.0; 60%– 69% ocena 3.5; 50%– 59%  ocena 3.0; 0%– 49% ocena 2.0</w:t>
            </w:r>
          </w:p>
          <w:p w14:paraId="7F622603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7B73AA">
              <w:rPr>
                <w:rFonts w:ascii="Cambria" w:hAnsi="Cambria"/>
                <w:b/>
                <w:bCs w:val="0"/>
              </w:rPr>
              <w:t>Bardzo dobry (5,0):</w:t>
            </w:r>
            <w:r w:rsidRPr="009048E2">
              <w:rPr>
                <w:rFonts w:ascii="Cambria" w:hAnsi="Cambria"/>
              </w:rPr>
              <w:t xml:space="preserve"> Student w pełni lub w wysokim stopniu opanował treści ćwiczeń we wskazanych obszarach wiedzy, umiejętności i kompetencji społecznych.</w:t>
            </w:r>
          </w:p>
          <w:p w14:paraId="735938AC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7B73AA">
              <w:rPr>
                <w:rFonts w:ascii="Cambria" w:hAnsi="Cambria"/>
                <w:b/>
                <w:bCs w:val="0"/>
              </w:rPr>
              <w:t>Dobry/dobry plus (4/4,5):</w:t>
            </w:r>
            <w:r w:rsidRPr="009048E2">
              <w:rPr>
                <w:rFonts w:ascii="Cambria" w:hAnsi="Cambria"/>
              </w:rPr>
              <w:t xml:space="preserve"> Student w dobrym stopniu opanował treści ćwiczeń we wskazanych obszarach wiedzy, umiejętności i kompetencji społecznych.</w:t>
            </w:r>
          </w:p>
          <w:p w14:paraId="40E01ACA" w14:textId="77777777" w:rsidR="006B742D" w:rsidRPr="002A7FDF" w:rsidRDefault="006B742D" w:rsidP="00172E91">
            <w:pPr>
              <w:pStyle w:val="karta"/>
              <w:rPr>
                <w:rFonts w:ascii="Cambria" w:hAnsi="Cambria"/>
                <w:b/>
                <w:bCs w:val="0"/>
              </w:rPr>
            </w:pPr>
            <w:r w:rsidRPr="007B73AA">
              <w:rPr>
                <w:rFonts w:ascii="Cambria" w:hAnsi="Cambria"/>
                <w:b/>
                <w:bCs w:val="0"/>
              </w:rPr>
              <w:t>Dostateczny /dostateczny plus (3/3,5):</w:t>
            </w:r>
            <w:r w:rsidRPr="009048E2">
              <w:rPr>
                <w:rFonts w:ascii="Cambria" w:hAnsi="Cambria"/>
              </w:rPr>
              <w:t xml:space="preserve"> Student w dostatecznym opanował stopniu treści ćwiczeń we wskazanych obszarach wiedzy, umiejętności i kompetencji społecznych.</w:t>
            </w:r>
          </w:p>
        </w:tc>
      </w:tr>
    </w:tbl>
    <w:p w14:paraId="2B79F29E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10. Forma zaliczenia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6B742D" w:rsidRPr="002A7FDF" w14:paraId="1C4C7D25" w14:textId="77777777" w:rsidTr="00172E91">
        <w:trPr>
          <w:trHeight w:val="364"/>
        </w:trPr>
        <w:tc>
          <w:tcPr>
            <w:tcW w:w="9142" w:type="dxa"/>
          </w:tcPr>
          <w:p w14:paraId="005D748A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Zaliczenie z oceną</w:t>
            </w:r>
          </w:p>
        </w:tc>
      </w:tr>
    </w:tbl>
    <w:p w14:paraId="3D69B1F6" w14:textId="77777777" w:rsidR="006B742D" w:rsidRPr="002A7FDF" w:rsidRDefault="006B742D" w:rsidP="006B742D">
      <w:pPr>
        <w:pStyle w:val="Legenda"/>
        <w:spacing w:before="240" w:after="120" w:line="240" w:lineRule="auto"/>
        <w:rPr>
          <w:rFonts w:ascii="Cambria" w:hAnsi="Cambria"/>
          <w:b w:val="0"/>
          <w:bCs w:val="0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 xml:space="preserve">11. Obciążenie pracą studenta </w:t>
      </w:r>
      <w:r w:rsidRPr="002A7FDF">
        <w:rPr>
          <w:rFonts w:ascii="Cambria" w:hAnsi="Cambria"/>
          <w:b w:val="0"/>
          <w:bCs w:val="0"/>
          <w:sz w:val="22"/>
          <w:szCs w:val="22"/>
        </w:rPr>
        <w:t>(sposób wyznaczenia punktów ECTS):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78"/>
        <w:gridCol w:w="1560"/>
        <w:gridCol w:w="1842"/>
      </w:tblGrid>
      <w:tr w:rsidR="006B742D" w:rsidRPr="002A7FDF" w14:paraId="6DDF815E" w14:textId="77777777" w:rsidTr="00172E91">
        <w:trPr>
          <w:trHeight w:val="291"/>
        </w:trPr>
        <w:tc>
          <w:tcPr>
            <w:tcW w:w="5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CF11A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A37E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Liczba godzin</w:t>
            </w:r>
          </w:p>
        </w:tc>
      </w:tr>
      <w:tr w:rsidR="006B742D" w:rsidRPr="002A7FDF" w14:paraId="1EF783EE" w14:textId="77777777" w:rsidTr="00172E91">
        <w:trPr>
          <w:trHeight w:val="291"/>
        </w:trPr>
        <w:tc>
          <w:tcPr>
            <w:tcW w:w="5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72D4EE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A5F89F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E3C00CD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niestacjonarnych</w:t>
            </w:r>
          </w:p>
        </w:tc>
      </w:tr>
      <w:tr w:rsidR="006B742D" w:rsidRPr="002A7FDF" w14:paraId="4CE1348D" w14:textId="77777777" w:rsidTr="00172E91">
        <w:trPr>
          <w:trHeight w:val="291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8CF191" w14:textId="77777777" w:rsidR="006B742D" w:rsidRPr="00276D63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76D63">
              <w:rPr>
                <w:rFonts w:ascii="Cambria" w:hAnsi="Cambria"/>
                <w:lang w:val="pl-PL"/>
              </w:rPr>
              <w:t>Zajęcia realizowane z udziałem nauczyciela akademickiego</w:t>
            </w:r>
          </w:p>
          <w:p w14:paraId="721C12AD" w14:textId="77777777" w:rsidR="006B742D" w:rsidRPr="00276D63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76D63">
              <w:rPr>
                <w:rFonts w:ascii="Cambria" w:hAnsi="Cambria"/>
                <w:lang w:val="pl-PL"/>
              </w:rPr>
              <w:t>lub innych osób prowadzących zajęcia (zgodnie z planem</w:t>
            </w:r>
          </w:p>
          <w:p w14:paraId="3A05703B" w14:textId="77777777" w:rsidR="006B742D" w:rsidRPr="00276D63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76D63">
              <w:rPr>
                <w:rFonts w:ascii="Cambria" w:hAnsi="Cambria"/>
                <w:lang w:val="pl-PL"/>
              </w:rPr>
              <w:t>studiów)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6B2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>
              <w:rPr>
                <w:rFonts w:ascii="Cambria" w:hAnsi="Cambria"/>
                <w:b/>
                <w:iCs/>
                <w:lang w:val="pl-PL"/>
              </w:rPr>
              <w:t>3</w:t>
            </w:r>
            <w:r w:rsidRPr="002A7FDF">
              <w:rPr>
                <w:rFonts w:ascii="Cambria" w:hAnsi="Cambria"/>
                <w:b/>
                <w:iCs/>
                <w:lang w:val="pl-PL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FB0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>
              <w:rPr>
                <w:rFonts w:ascii="Cambria" w:hAnsi="Cambria"/>
                <w:b/>
                <w:iCs/>
                <w:lang w:val="pl-PL"/>
              </w:rPr>
              <w:t>18</w:t>
            </w:r>
          </w:p>
        </w:tc>
      </w:tr>
      <w:tr w:rsidR="006B742D" w:rsidRPr="00D90016" w14:paraId="6FE1C355" w14:textId="77777777" w:rsidTr="00172E91">
        <w:trPr>
          <w:trHeight w:val="435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A9EC7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Praca własna studenta</w:t>
            </w:r>
            <w:r>
              <w:rPr>
                <w:rFonts w:ascii="Cambria" w:hAnsi="Cambria"/>
                <w:b/>
                <w:iCs/>
                <w:lang w:val="pl-PL"/>
              </w:rPr>
              <w:t>:</w:t>
            </w:r>
          </w:p>
        </w:tc>
      </w:tr>
      <w:tr w:rsidR="006B742D" w:rsidRPr="002A7FDF" w14:paraId="3662B92A" w14:textId="77777777" w:rsidTr="00172E91">
        <w:trPr>
          <w:trHeight w:val="391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F8AF1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przygotowanie do kolokwium zaliczeniowych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20B2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2BB9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12</w:t>
            </w:r>
          </w:p>
        </w:tc>
      </w:tr>
      <w:tr w:rsidR="006B742D" w:rsidRPr="002A7FDF" w14:paraId="460625AA" w14:textId="77777777" w:rsidTr="00172E91">
        <w:trPr>
          <w:trHeight w:val="412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5408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ćwiczenie pamięci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26D3A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1</w:t>
            </w:r>
            <w:r>
              <w:rPr>
                <w:rFonts w:ascii="Cambria" w:hAnsi="Cambria"/>
                <w:lang w:val="pl-PL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53E5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10</w:t>
            </w:r>
          </w:p>
        </w:tc>
      </w:tr>
      <w:tr w:rsidR="006B742D" w:rsidRPr="002A7FDF" w14:paraId="19B0718F" w14:textId="77777777" w:rsidTr="00172E91">
        <w:trPr>
          <w:trHeight w:val="43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C737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przygotowanie do zajęć (opracowanie potrzebnej terminologii)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A8EBA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2584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20</w:t>
            </w:r>
          </w:p>
        </w:tc>
      </w:tr>
      <w:tr w:rsidR="006B742D" w:rsidRPr="002A7FDF" w14:paraId="57016C2C" w14:textId="77777777" w:rsidTr="00172E91">
        <w:trPr>
          <w:trHeight w:val="453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3A6A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zapoznanie z literaturą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AC894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DA7F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15</w:t>
            </w:r>
          </w:p>
        </w:tc>
      </w:tr>
      <w:tr w:rsidR="006B742D" w:rsidRPr="002A7FDF" w14:paraId="01AE72CA" w14:textId="77777777" w:rsidTr="00172E91">
        <w:trPr>
          <w:trHeight w:val="360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FABB9" w14:textId="77777777" w:rsidR="006B742D" w:rsidRPr="002A7FDF" w:rsidRDefault="006B742D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suma godzin: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BCCF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7</w:t>
            </w:r>
            <w:r w:rsidRPr="002A7FDF">
              <w:rPr>
                <w:rFonts w:ascii="Cambria" w:hAnsi="Cambria"/>
                <w:b/>
                <w:lang w:val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239C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7</w:t>
            </w:r>
            <w:r w:rsidRPr="002A7FDF">
              <w:rPr>
                <w:rFonts w:ascii="Cambria" w:hAnsi="Cambria"/>
                <w:b/>
                <w:lang w:val="pl-PL"/>
              </w:rPr>
              <w:t>5</w:t>
            </w:r>
          </w:p>
        </w:tc>
      </w:tr>
      <w:tr w:rsidR="006B742D" w:rsidRPr="002A7FDF" w14:paraId="1CB5A0FB" w14:textId="77777777" w:rsidTr="00172E9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66269" w14:textId="77777777" w:rsidR="006B742D" w:rsidRPr="002A7FDF" w:rsidRDefault="006B742D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liczba pkt ECTS przypisana do 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zajęć</w:t>
            </w:r>
            <w:r w:rsidRPr="002A7FDF">
              <w:rPr>
                <w:rFonts w:ascii="Cambria" w:hAnsi="Cambria"/>
                <w:b/>
                <w:lang w:val="pl-PL"/>
              </w:rPr>
              <w:t xml:space="preserve">: </w:t>
            </w:r>
            <w:r w:rsidRPr="002A7FDF">
              <w:rPr>
                <w:rFonts w:ascii="Cambria" w:hAnsi="Cambria"/>
                <w:b/>
                <w:lang w:val="pl-PL"/>
              </w:rPr>
              <w:br/>
            </w:r>
            <w:r w:rsidRPr="002A7FDF">
              <w:rPr>
                <w:rFonts w:ascii="Cambria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A246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2334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3</w:t>
            </w:r>
          </w:p>
        </w:tc>
      </w:tr>
    </w:tbl>
    <w:p w14:paraId="7EED7886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6B742D" w:rsidRPr="002A7FDF" w14:paraId="5D4B88E1" w14:textId="77777777" w:rsidTr="00172E91">
        <w:tc>
          <w:tcPr>
            <w:tcW w:w="9180" w:type="dxa"/>
          </w:tcPr>
          <w:p w14:paraId="7735A77C" w14:textId="77777777" w:rsidR="006B742D" w:rsidRPr="002A7FDF" w:rsidRDefault="006B742D" w:rsidP="00172E91">
            <w:pPr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obowiązkowa:</w:t>
            </w:r>
          </w:p>
          <w:p w14:paraId="60673528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1. </w:t>
            </w:r>
            <w:r w:rsidRPr="002A7FDF">
              <w:rPr>
                <w:rFonts w:ascii="Cambria" w:eastAsia="Cambria" w:hAnsi="Cambria" w:cs="Cambria"/>
                <w:lang w:val="pl-PL"/>
              </w:rPr>
              <w:t>Materiały autentyczne opracowane przez nauczyciela.</w:t>
            </w:r>
          </w:p>
          <w:p w14:paraId="726F3C22" w14:textId="77777777" w:rsidR="006B742D" w:rsidRPr="00FE03C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67" w:hanging="2"/>
              <w:rPr>
                <w:rFonts w:ascii="Cambria" w:eastAsia="Cambria" w:hAnsi="Cambria" w:cs="Cambria"/>
                <w:lang w:val="de-DE"/>
              </w:rPr>
            </w:pPr>
            <w:r w:rsidRPr="00FE03CF">
              <w:rPr>
                <w:rFonts w:ascii="Cambria" w:eastAsia="Cambria" w:hAnsi="Cambria" w:cs="Cambria"/>
                <w:lang w:val="de-DE"/>
              </w:rPr>
              <w:t xml:space="preserve">2. Gillies A. 2004. </w:t>
            </w:r>
            <w:r w:rsidRPr="00FE03CF">
              <w:rPr>
                <w:rFonts w:ascii="Cambria" w:eastAsia="Cambria" w:hAnsi="Cambria" w:cs="Cambria"/>
                <w:i/>
                <w:lang w:val="de-DE"/>
              </w:rPr>
              <w:t>Conference interpreting: a new students' companion</w:t>
            </w:r>
            <w:r w:rsidRPr="00FE03CF">
              <w:rPr>
                <w:rFonts w:ascii="Cambria" w:eastAsia="Cambria" w:hAnsi="Cambria" w:cs="Cambria"/>
                <w:lang w:val="de-DE"/>
              </w:rPr>
              <w:t>.  Kraków: Tertium</w:t>
            </w:r>
          </w:p>
          <w:p w14:paraId="3062E72D" w14:textId="77777777" w:rsidR="006B742D" w:rsidRPr="00FE03CF" w:rsidRDefault="006B742D" w:rsidP="00172E91">
            <w:pPr>
              <w:rPr>
                <w:rFonts w:ascii="Cambria" w:hAnsi="Cambria"/>
                <w:lang w:val="de-DE"/>
              </w:rPr>
            </w:pPr>
            <w:r w:rsidRPr="00FE03CF">
              <w:rPr>
                <w:rFonts w:ascii="Cambria" w:eastAsia="Cambria" w:hAnsi="Cambria" w:cs="Cambria"/>
                <w:lang w:val="de-DE"/>
              </w:rPr>
              <w:t xml:space="preserve">3. Gillies A. 2013. </w:t>
            </w:r>
            <w:r w:rsidRPr="00FE03CF">
              <w:rPr>
                <w:rFonts w:ascii="Cambria" w:eastAsia="Cambria" w:hAnsi="Cambria" w:cs="Cambria"/>
                <w:i/>
                <w:lang w:val="de-DE"/>
              </w:rPr>
              <w:t>Conference Interpreting: A Student's Practice Book</w:t>
            </w:r>
            <w:r w:rsidRPr="00FE03CF">
              <w:rPr>
                <w:rFonts w:ascii="Cambria" w:eastAsia="Cambria" w:hAnsi="Cambria" w:cs="Cambria"/>
                <w:lang w:val="de-DE"/>
              </w:rPr>
              <w:t>. London/New York: Routledge</w:t>
            </w:r>
            <w:r w:rsidRPr="00FE03CF">
              <w:rPr>
                <w:rFonts w:ascii="Cambria" w:hAnsi="Cambria"/>
                <w:lang w:val="de-DE"/>
              </w:rPr>
              <w:t>.</w:t>
            </w:r>
          </w:p>
        </w:tc>
      </w:tr>
      <w:tr w:rsidR="006B742D" w:rsidRPr="002A7FDF" w14:paraId="14E2FAAE" w14:textId="77777777" w:rsidTr="00172E91">
        <w:tc>
          <w:tcPr>
            <w:tcW w:w="9180" w:type="dxa"/>
          </w:tcPr>
          <w:p w14:paraId="35CF1048" w14:textId="77777777" w:rsidR="006B742D" w:rsidRPr="002A7FDF" w:rsidRDefault="006B742D" w:rsidP="00172E91">
            <w:pPr>
              <w:pStyle w:val="Akapitzlist"/>
              <w:ind w:left="0" w:right="-567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63B06D40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1. 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Florczak J. 2013. </w:t>
            </w:r>
            <w:r w:rsidRPr="002A7FDF">
              <w:rPr>
                <w:rFonts w:ascii="Cambria" w:eastAsia="Cambria" w:hAnsi="Cambria" w:cs="Cambria"/>
                <w:i/>
                <w:lang w:val="pl-PL"/>
              </w:rPr>
              <w:t>Tłumaczenia symultaniczne i konsekutywne. Teoria i praktyka.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 Warszawa: C.H. Beck</w:t>
            </w:r>
          </w:p>
          <w:p w14:paraId="025C1AF4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2. Gillies A. 2007. </w:t>
            </w:r>
            <w:r w:rsidRPr="002A7FDF">
              <w:rPr>
                <w:rFonts w:ascii="Cambria" w:eastAsia="Cambria" w:hAnsi="Cambria" w:cs="Cambria"/>
                <w:i/>
                <w:lang w:val="pl-PL"/>
              </w:rPr>
              <w:t>Sztuka notowania. Poradnik dla tłumaczy konferencyjnych.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 Kraków: Tertium</w:t>
            </w:r>
          </w:p>
          <w:p w14:paraId="2282A8EE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3. Tryuk M. 2006. </w:t>
            </w:r>
            <w:r w:rsidRPr="002A7FDF">
              <w:rPr>
                <w:rFonts w:ascii="Cambria" w:eastAsia="Cambria" w:hAnsi="Cambria" w:cs="Cambria"/>
                <w:i/>
                <w:lang w:val="pl-PL"/>
              </w:rPr>
              <w:t>Przekład ustny środowiskowy</w:t>
            </w:r>
            <w:r w:rsidRPr="002A7FDF">
              <w:rPr>
                <w:rFonts w:ascii="Cambria" w:eastAsia="Cambria" w:hAnsi="Cambria" w:cs="Cambria"/>
                <w:lang w:val="pl-PL"/>
              </w:rPr>
              <w:t>. Warszawa: WN PWN.</w:t>
            </w:r>
          </w:p>
          <w:p w14:paraId="09978556" w14:textId="77777777" w:rsidR="006B742D" w:rsidRPr="002A7FDF" w:rsidRDefault="006B742D" w:rsidP="00172E91">
            <w:pPr>
              <w:pStyle w:val="Akapitzlist"/>
              <w:ind w:left="0" w:right="-567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4. Tryuk M. 2007. </w:t>
            </w:r>
            <w:r w:rsidRPr="002A7FDF">
              <w:rPr>
                <w:rFonts w:ascii="Cambria" w:eastAsia="Cambria" w:hAnsi="Cambria" w:cs="Cambria"/>
                <w:i/>
                <w:lang w:val="pl-PL"/>
              </w:rPr>
              <w:t>Przekład ustny konferencyjny</w:t>
            </w:r>
            <w:r w:rsidRPr="002A7FDF">
              <w:rPr>
                <w:rFonts w:ascii="Cambria" w:eastAsia="Cambria" w:hAnsi="Cambria" w:cs="Cambria"/>
                <w:lang w:val="pl-PL"/>
              </w:rPr>
              <w:t>. Warszawa: WN PWN.</w:t>
            </w:r>
          </w:p>
        </w:tc>
      </w:tr>
    </w:tbl>
    <w:p w14:paraId="62B78ECB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</w:rPr>
      </w:pPr>
      <w:r w:rsidRPr="002A7FDF">
        <w:rPr>
          <w:rFonts w:ascii="Cambria" w:hAnsi="Cambria"/>
        </w:rPr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334"/>
      </w:tblGrid>
      <w:tr w:rsidR="006B742D" w:rsidRPr="002A7FDF" w14:paraId="18C35C46" w14:textId="77777777" w:rsidTr="00172E91">
        <w:tc>
          <w:tcPr>
            <w:tcW w:w="3846" w:type="dxa"/>
          </w:tcPr>
          <w:p w14:paraId="36EDFAAE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 sporządzającego</w:t>
            </w:r>
          </w:p>
        </w:tc>
        <w:tc>
          <w:tcPr>
            <w:tcW w:w="5334" w:type="dxa"/>
          </w:tcPr>
          <w:p w14:paraId="62B6C57E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dr Urszula Paradowska</w:t>
            </w:r>
          </w:p>
        </w:tc>
      </w:tr>
      <w:tr w:rsidR="006B742D" w:rsidRPr="002A7FDF" w14:paraId="188CDD0C" w14:textId="77777777" w:rsidTr="00172E91">
        <w:tc>
          <w:tcPr>
            <w:tcW w:w="3846" w:type="dxa"/>
          </w:tcPr>
          <w:p w14:paraId="19B7B9AE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334" w:type="dxa"/>
          </w:tcPr>
          <w:p w14:paraId="385B104B" w14:textId="77777777" w:rsidR="006B742D" w:rsidRPr="00F054C1" w:rsidRDefault="006B742D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10.06.202</w:t>
            </w: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</w:tr>
      <w:tr w:rsidR="006B742D" w:rsidRPr="002A7FDF" w14:paraId="2AA6F3F0" w14:textId="77777777" w:rsidTr="00172E91">
        <w:tc>
          <w:tcPr>
            <w:tcW w:w="3846" w:type="dxa"/>
          </w:tcPr>
          <w:p w14:paraId="6F08D9FE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334" w:type="dxa"/>
          </w:tcPr>
          <w:p w14:paraId="419FCDCC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uparadowska@ajp.edu.pl</w:t>
            </w:r>
          </w:p>
        </w:tc>
      </w:tr>
      <w:tr w:rsidR="006B742D" w:rsidRPr="002A7FDF" w14:paraId="3A3534E6" w14:textId="77777777" w:rsidTr="00172E91">
        <w:tc>
          <w:tcPr>
            <w:tcW w:w="3846" w:type="dxa"/>
            <w:tcBorders>
              <w:bottom w:val="single" w:sz="4" w:space="0" w:color="000000"/>
            </w:tcBorders>
          </w:tcPr>
          <w:p w14:paraId="61E8F615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56"/>
            </w:r>
          </w:p>
        </w:tc>
        <w:tc>
          <w:tcPr>
            <w:tcW w:w="5334" w:type="dxa"/>
            <w:tcBorders>
              <w:bottom w:val="single" w:sz="4" w:space="0" w:color="000000"/>
            </w:tcBorders>
          </w:tcPr>
          <w:p w14:paraId="413570CD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263B3FE3" w14:textId="77777777" w:rsidR="006B742D" w:rsidRPr="002A7FDF" w:rsidRDefault="006B742D" w:rsidP="006B742D">
      <w:pPr>
        <w:spacing w:before="60" w:after="60"/>
        <w:rPr>
          <w:rFonts w:ascii="Cambria" w:hAnsi="Cambria"/>
          <w:lang w:val="pl-PL"/>
        </w:rPr>
      </w:pPr>
    </w:p>
    <w:p w14:paraId="4A0EA342" w14:textId="77777777" w:rsidR="006B742D" w:rsidRPr="002A7FDF" w:rsidRDefault="006B742D" w:rsidP="006B742D">
      <w:pPr>
        <w:rPr>
          <w:rFonts w:ascii="Cambria" w:hAnsi="Cambria"/>
          <w:lang w:val="pl-PL"/>
        </w:rPr>
      </w:pPr>
      <w:r w:rsidRPr="002A7FDF">
        <w:rPr>
          <w:rFonts w:ascii="Cambria" w:hAnsi="Cambria"/>
          <w:lang w:val="pl-PL"/>
        </w:rPr>
        <w:br w:type="page"/>
      </w:r>
    </w:p>
    <w:tbl>
      <w:tblPr>
        <w:tblpPr w:leftFromText="141" w:rightFromText="141" w:vertAnchor="page" w:horzAnchor="margin" w:tblpXSpec="center" w:tblpY="1741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224"/>
      </w:tblGrid>
      <w:tr w:rsidR="006B742D" w:rsidRPr="002A7FDF" w14:paraId="44F52669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2E99F2DE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4FEE5B77" wp14:editId="0637C857">
                  <wp:extent cx="1066800" cy="1066800"/>
                  <wp:effectExtent l="0" t="0" r="0" b="0"/>
                  <wp:docPr id="1579583982" name="Obraz 1579583982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Obraz 31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63070AF5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203C50D1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6B742D" w:rsidRPr="008E61C1" w14:paraId="7106318C" w14:textId="77777777" w:rsidTr="00172E91">
        <w:trPr>
          <w:trHeight w:val="275"/>
        </w:trPr>
        <w:tc>
          <w:tcPr>
            <w:tcW w:w="1968" w:type="dxa"/>
            <w:vMerge/>
          </w:tcPr>
          <w:p w14:paraId="0BCF64BD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2E584AED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0C3F3CA5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6B742D" w:rsidRPr="002A7FDF" w14:paraId="08B15034" w14:textId="77777777" w:rsidTr="00172E91">
        <w:trPr>
          <w:trHeight w:val="139"/>
        </w:trPr>
        <w:tc>
          <w:tcPr>
            <w:tcW w:w="1968" w:type="dxa"/>
            <w:vMerge/>
          </w:tcPr>
          <w:p w14:paraId="15A7BD20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5F0F3270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650EED45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6B742D" w:rsidRPr="002A7FDF" w14:paraId="2B94A81A" w14:textId="77777777" w:rsidTr="00172E91">
        <w:trPr>
          <w:trHeight w:val="139"/>
        </w:trPr>
        <w:tc>
          <w:tcPr>
            <w:tcW w:w="1968" w:type="dxa"/>
            <w:vMerge/>
          </w:tcPr>
          <w:p w14:paraId="155E9018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67CA9AD8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62A33E29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6B742D" w:rsidRPr="002A7FDF" w14:paraId="440971D0" w14:textId="77777777" w:rsidTr="00172E91">
        <w:trPr>
          <w:trHeight w:val="139"/>
        </w:trPr>
        <w:tc>
          <w:tcPr>
            <w:tcW w:w="1968" w:type="dxa"/>
            <w:vMerge/>
          </w:tcPr>
          <w:p w14:paraId="0101B4EE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3986CCE0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224" w:type="dxa"/>
            <w:vAlign w:val="center"/>
          </w:tcPr>
          <w:p w14:paraId="036E92FC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6B742D" w:rsidRPr="002A7FDF" w14:paraId="1997D78F" w14:textId="77777777" w:rsidTr="00172E91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9600F1B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353050C8" w14:textId="77777777" w:rsidR="006B742D" w:rsidRPr="002A7FDF" w:rsidRDefault="006B742D" w:rsidP="00172E91">
            <w:pPr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sz w:val="24"/>
                <w:szCs w:val="24"/>
                <w:lang w:val="pl-PL"/>
              </w:rPr>
              <w:t>23/23</w:t>
            </w:r>
          </w:p>
        </w:tc>
      </w:tr>
    </w:tbl>
    <w:p w14:paraId="713546B0" w14:textId="77777777" w:rsidR="006B742D" w:rsidRPr="002A7FDF" w:rsidRDefault="006B742D" w:rsidP="006B742D">
      <w:pPr>
        <w:spacing w:before="240" w:after="240"/>
        <w:ind w:left="-426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23E5C18E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6B742D" w:rsidRPr="002A7FDF" w14:paraId="6E942A20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403F228D" w14:textId="77777777" w:rsidR="006B742D" w:rsidRPr="002A7FDF" w:rsidRDefault="006B742D" w:rsidP="00172E91">
            <w:pPr>
              <w:pStyle w:val="akarta"/>
            </w:pPr>
            <w:r w:rsidRPr="002A7FDF">
              <w:t>Nazwa zajęć</w:t>
            </w:r>
          </w:p>
        </w:tc>
        <w:tc>
          <w:tcPr>
            <w:tcW w:w="5103" w:type="dxa"/>
            <w:vAlign w:val="center"/>
          </w:tcPr>
          <w:p w14:paraId="511D5D61" w14:textId="77777777" w:rsidR="006B742D" w:rsidRPr="002A7FDF" w:rsidRDefault="006B742D" w:rsidP="00172E91">
            <w:pPr>
              <w:pStyle w:val="akarta"/>
            </w:pPr>
            <w:r w:rsidRPr="002A7FDF">
              <w:t>Tłumaczenia ustne 2</w:t>
            </w:r>
            <w:r>
              <w:t xml:space="preserve"> (III)</w:t>
            </w:r>
          </w:p>
        </w:tc>
      </w:tr>
      <w:tr w:rsidR="006B742D" w:rsidRPr="002A7FDF" w14:paraId="303D92B8" w14:textId="77777777" w:rsidTr="00172E91">
        <w:tc>
          <w:tcPr>
            <w:tcW w:w="4219" w:type="dxa"/>
            <w:vAlign w:val="center"/>
          </w:tcPr>
          <w:p w14:paraId="4521104D" w14:textId="77777777" w:rsidR="006B742D" w:rsidRPr="002A7FDF" w:rsidRDefault="006B742D" w:rsidP="00172E91">
            <w:pPr>
              <w:pStyle w:val="akarta"/>
            </w:pPr>
            <w:r w:rsidRPr="002A7FDF">
              <w:t>Punkty ECTS</w:t>
            </w:r>
          </w:p>
        </w:tc>
        <w:tc>
          <w:tcPr>
            <w:tcW w:w="5103" w:type="dxa"/>
            <w:vAlign w:val="center"/>
          </w:tcPr>
          <w:p w14:paraId="207B2B6C" w14:textId="77777777" w:rsidR="006B742D" w:rsidRPr="002A7FDF" w:rsidRDefault="006B742D" w:rsidP="00172E91">
            <w:pPr>
              <w:pStyle w:val="akarta"/>
            </w:pPr>
            <w:r>
              <w:t>2</w:t>
            </w:r>
          </w:p>
        </w:tc>
      </w:tr>
      <w:tr w:rsidR="006B742D" w:rsidRPr="002A7FDF" w14:paraId="3264122F" w14:textId="77777777" w:rsidTr="00172E91">
        <w:tc>
          <w:tcPr>
            <w:tcW w:w="4219" w:type="dxa"/>
            <w:vAlign w:val="center"/>
          </w:tcPr>
          <w:p w14:paraId="4532776F" w14:textId="77777777" w:rsidR="006B742D" w:rsidRPr="002A7FDF" w:rsidRDefault="006B742D" w:rsidP="00172E91">
            <w:pPr>
              <w:pStyle w:val="akarta"/>
            </w:pPr>
            <w:r w:rsidRPr="002A7FDF">
              <w:t>Rodzaj zajęć</w:t>
            </w:r>
          </w:p>
        </w:tc>
        <w:tc>
          <w:tcPr>
            <w:tcW w:w="5103" w:type="dxa"/>
            <w:vAlign w:val="center"/>
          </w:tcPr>
          <w:p w14:paraId="3C1CA7F4" w14:textId="77777777" w:rsidR="006B742D" w:rsidRPr="002A7FDF" w:rsidRDefault="006B742D" w:rsidP="00172E91">
            <w:pPr>
              <w:pStyle w:val="akarta"/>
            </w:pPr>
            <w:r w:rsidRPr="0049272F">
              <w:t>Obowiązkowe, obieralne</w:t>
            </w:r>
          </w:p>
        </w:tc>
      </w:tr>
      <w:tr w:rsidR="006B742D" w:rsidRPr="008E61C1" w14:paraId="6A2CF614" w14:textId="77777777" w:rsidTr="00172E91">
        <w:tc>
          <w:tcPr>
            <w:tcW w:w="4219" w:type="dxa"/>
            <w:vAlign w:val="center"/>
          </w:tcPr>
          <w:p w14:paraId="441A670C" w14:textId="77777777" w:rsidR="006B742D" w:rsidRPr="002A7FDF" w:rsidRDefault="006B742D" w:rsidP="00172E91">
            <w:pPr>
              <w:pStyle w:val="akarta"/>
            </w:pPr>
            <w:r w:rsidRPr="002A7FDF">
              <w:t>Moduł/specjalizacja</w:t>
            </w:r>
          </w:p>
        </w:tc>
        <w:tc>
          <w:tcPr>
            <w:tcW w:w="5103" w:type="dxa"/>
            <w:vAlign w:val="center"/>
          </w:tcPr>
          <w:p w14:paraId="43F00642" w14:textId="77777777" w:rsidR="006B742D" w:rsidRPr="002A7FDF" w:rsidRDefault="006B742D" w:rsidP="00172E91">
            <w:pPr>
              <w:pStyle w:val="akarta"/>
            </w:pPr>
            <w:r w:rsidRPr="002A7FDF">
              <w:t>Przedmioty kierunkowe w zakresie kształcenia translatorskiego / translatorska</w:t>
            </w:r>
          </w:p>
        </w:tc>
      </w:tr>
      <w:tr w:rsidR="006B742D" w:rsidRPr="002A7FDF" w14:paraId="6E630A75" w14:textId="77777777" w:rsidTr="00172E91">
        <w:tc>
          <w:tcPr>
            <w:tcW w:w="4219" w:type="dxa"/>
            <w:vAlign w:val="center"/>
          </w:tcPr>
          <w:p w14:paraId="59E950E1" w14:textId="77777777" w:rsidR="006B742D" w:rsidRPr="002A7FDF" w:rsidRDefault="006B742D" w:rsidP="00172E91">
            <w:pPr>
              <w:pStyle w:val="akarta"/>
            </w:pPr>
            <w:r w:rsidRPr="002A7FDF"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66D0ABFE" w14:textId="77777777" w:rsidR="006B742D" w:rsidRPr="002A7FDF" w:rsidRDefault="006B742D" w:rsidP="00172E91">
            <w:pPr>
              <w:pStyle w:val="akarta"/>
            </w:pPr>
            <w:r w:rsidRPr="002A7FDF">
              <w:t>język angielski</w:t>
            </w:r>
          </w:p>
        </w:tc>
      </w:tr>
      <w:tr w:rsidR="006B742D" w:rsidRPr="002A7FDF" w14:paraId="777FB4D0" w14:textId="77777777" w:rsidTr="00172E91">
        <w:tc>
          <w:tcPr>
            <w:tcW w:w="4219" w:type="dxa"/>
            <w:vAlign w:val="center"/>
          </w:tcPr>
          <w:p w14:paraId="68952CE1" w14:textId="77777777" w:rsidR="006B742D" w:rsidRPr="002A7FDF" w:rsidRDefault="006B742D" w:rsidP="00172E91">
            <w:pPr>
              <w:pStyle w:val="akarta"/>
            </w:pPr>
            <w:r w:rsidRPr="002A7FDF">
              <w:t>Rok studiów</w:t>
            </w:r>
          </w:p>
        </w:tc>
        <w:tc>
          <w:tcPr>
            <w:tcW w:w="5103" w:type="dxa"/>
            <w:vAlign w:val="center"/>
          </w:tcPr>
          <w:p w14:paraId="3DE78FAD" w14:textId="77777777" w:rsidR="006B742D" w:rsidRPr="002A7FDF" w:rsidRDefault="006B742D" w:rsidP="00172E91">
            <w:pPr>
              <w:pStyle w:val="akarta"/>
            </w:pPr>
            <w:r w:rsidRPr="002A7FDF">
              <w:t>I</w:t>
            </w:r>
            <w:r>
              <w:t>I</w:t>
            </w:r>
          </w:p>
        </w:tc>
      </w:tr>
      <w:tr w:rsidR="006B742D" w:rsidRPr="008E61C1" w14:paraId="5D103B52" w14:textId="77777777" w:rsidTr="00172E91">
        <w:tc>
          <w:tcPr>
            <w:tcW w:w="4219" w:type="dxa"/>
            <w:vAlign w:val="center"/>
          </w:tcPr>
          <w:p w14:paraId="79488F03" w14:textId="77777777" w:rsidR="006B742D" w:rsidRPr="002A7FDF" w:rsidRDefault="006B742D" w:rsidP="00172E91">
            <w:pPr>
              <w:pStyle w:val="akarta"/>
            </w:pPr>
            <w:r w:rsidRPr="002A7FDF"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6FA3653E" w14:textId="77777777" w:rsidR="006B742D" w:rsidRPr="002A7FDF" w:rsidRDefault="006B742D" w:rsidP="00172E91">
            <w:pPr>
              <w:pStyle w:val="akarta"/>
            </w:pPr>
            <w:r w:rsidRPr="002A7FDF">
              <w:t>dr Urszula Paradowska</w:t>
            </w:r>
          </w:p>
          <w:p w14:paraId="6A6FDECD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prowadzący:</w:t>
            </w:r>
          </w:p>
          <w:p w14:paraId="60C3523C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dr Urszula Paradowska</w:t>
            </w:r>
          </w:p>
          <w:p w14:paraId="4036B9FD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mgr Wojciech Januchowski</w:t>
            </w:r>
          </w:p>
          <w:p w14:paraId="0E89F1DC" w14:textId="77777777" w:rsidR="006B742D" w:rsidRPr="002A7FDF" w:rsidRDefault="006B742D" w:rsidP="00172E91">
            <w:pPr>
              <w:pStyle w:val="akarta"/>
            </w:pPr>
            <w:r w:rsidRPr="002A7FDF">
              <w:t>mgr Bożena Franków-Czerwonko</w:t>
            </w:r>
          </w:p>
        </w:tc>
      </w:tr>
    </w:tbl>
    <w:p w14:paraId="52C08DAF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994"/>
        <w:gridCol w:w="2253"/>
        <w:gridCol w:w="1948"/>
      </w:tblGrid>
      <w:tr w:rsidR="006B742D" w:rsidRPr="008E61C1" w14:paraId="76127FA4" w14:textId="77777777" w:rsidTr="00172E91">
        <w:tc>
          <w:tcPr>
            <w:tcW w:w="2127" w:type="dxa"/>
            <w:vAlign w:val="center"/>
          </w:tcPr>
          <w:p w14:paraId="400844B2" w14:textId="77777777" w:rsidR="006B742D" w:rsidRPr="002A7FDF" w:rsidRDefault="006B742D" w:rsidP="00172E91">
            <w:pPr>
              <w:spacing w:before="60" w:after="60"/>
              <w:ind w:left="-4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94" w:type="dxa"/>
            <w:vAlign w:val="center"/>
          </w:tcPr>
          <w:p w14:paraId="18403D81" w14:textId="77777777" w:rsidR="006B742D" w:rsidRPr="002A7FDF" w:rsidRDefault="006B742D" w:rsidP="00172E91">
            <w:pPr>
              <w:spacing w:before="60" w:after="60"/>
              <w:ind w:left="29" w:hanging="29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7384335C" w14:textId="77777777" w:rsidR="006B742D" w:rsidRPr="002A7FDF" w:rsidRDefault="006B742D" w:rsidP="00172E91">
            <w:pPr>
              <w:spacing w:before="60" w:after="60"/>
              <w:ind w:left="29" w:hanging="29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53" w:type="dxa"/>
            <w:vAlign w:val="center"/>
          </w:tcPr>
          <w:p w14:paraId="31B344C9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948" w:type="dxa"/>
            <w:vAlign w:val="center"/>
          </w:tcPr>
          <w:p w14:paraId="4562B04E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6B742D" w:rsidRPr="002A7FDF" w14:paraId="5E3B8109" w14:textId="77777777" w:rsidTr="00172E91">
        <w:tc>
          <w:tcPr>
            <w:tcW w:w="2127" w:type="dxa"/>
          </w:tcPr>
          <w:p w14:paraId="3EB7B894" w14:textId="77777777" w:rsidR="006B742D" w:rsidRPr="002A7FDF" w:rsidRDefault="006B742D" w:rsidP="00172E91">
            <w:pPr>
              <w:spacing w:before="60" w:after="60"/>
              <w:ind w:left="36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94" w:type="dxa"/>
            <w:vAlign w:val="center"/>
          </w:tcPr>
          <w:p w14:paraId="2930E54D" w14:textId="77777777" w:rsidR="006B742D" w:rsidRPr="002A7FDF" w:rsidRDefault="006B742D" w:rsidP="00172E91">
            <w:pPr>
              <w:spacing w:before="60" w:after="60"/>
              <w:ind w:left="-113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30/18</w:t>
            </w:r>
          </w:p>
        </w:tc>
        <w:tc>
          <w:tcPr>
            <w:tcW w:w="2253" w:type="dxa"/>
            <w:vAlign w:val="center"/>
          </w:tcPr>
          <w:p w14:paraId="53D98527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I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I/</w:t>
            </w:r>
            <w:r>
              <w:rPr>
                <w:rFonts w:ascii="Cambria" w:hAnsi="Cambria"/>
                <w:b/>
                <w:bCs/>
                <w:lang w:val="pl-PL"/>
              </w:rPr>
              <w:t>3</w:t>
            </w:r>
          </w:p>
        </w:tc>
        <w:tc>
          <w:tcPr>
            <w:tcW w:w="1948" w:type="dxa"/>
            <w:vAlign w:val="center"/>
          </w:tcPr>
          <w:p w14:paraId="5AD5FC43" w14:textId="77777777" w:rsidR="006B742D" w:rsidRPr="002A7FDF" w:rsidRDefault="006B742D" w:rsidP="00172E91">
            <w:pPr>
              <w:spacing w:before="60" w:after="60"/>
              <w:ind w:left="-103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2</w:t>
            </w:r>
          </w:p>
        </w:tc>
      </w:tr>
    </w:tbl>
    <w:p w14:paraId="2BD22949" w14:textId="77777777" w:rsidR="006B742D" w:rsidRPr="002A7FDF" w:rsidRDefault="006B742D" w:rsidP="006B742D">
      <w:pPr>
        <w:spacing w:before="12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6B742D" w:rsidRPr="008E61C1" w14:paraId="20F6DA20" w14:textId="77777777" w:rsidTr="00172E91">
        <w:trPr>
          <w:trHeight w:val="301"/>
        </w:trPr>
        <w:tc>
          <w:tcPr>
            <w:tcW w:w="9284" w:type="dxa"/>
          </w:tcPr>
          <w:p w14:paraId="3886A864" w14:textId="77777777" w:rsidR="006B742D" w:rsidRPr="00062471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rPr>
                <w:rFonts w:ascii="Cambria" w:hAnsi="Cambria"/>
                <w:lang w:val="pl-PL"/>
              </w:rPr>
            </w:pPr>
            <w:r w:rsidRPr="00B6722E">
              <w:rPr>
                <w:rFonts w:ascii="Cambria" w:eastAsia="Cambria" w:hAnsi="Cambria" w:cs="Cambria"/>
                <w:lang w:val="pl-PL"/>
              </w:rPr>
              <w:t>Układ treści przedmiotu ma charakter progresywny. Kontynuacja realizacji treści w ramach kolejnych etapów przedmiotu wymaga zaliczenia treści wcześniejszych.</w:t>
            </w:r>
          </w:p>
        </w:tc>
      </w:tr>
    </w:tbl>
    <w:p w14:paraId="391AB047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pPr w:leftFromText="141" w:rightFromText="141" w:vertAnchor="text" w:horzAnchor="margin" w:tblpXSpec="center" w:tblpY="2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6B742D" w:rsidRPr="008E61C1" w14:paraId="5FF13215" w14:textId="77777777" w:rsidTr="00172E91">
        <w:tc>
          <w:tcPr>
            <w:tcW w:w="9322" w:type="dxa"/>
          </w:tcPr>
          <w:p w14:paraId="4FE9658A" w14:textId="77777777" w:rsidR="006B742D" w:rsidRPr="000E4DF4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C1 - </w:t>
            </w:r>
            <w:r w:rsidRPr="000E4DF4">
              <w:rPr>
                <w:rFonts w:ascii="Cambria" w:hAnsi="Cambria"/>
                <w:lang w:val="pl-PL"/>
              </w:rPr>
              <w:t>Zapoznanie studentów z podstawowymi pojęciami, zjawiskami i terminologią dotyczącą przekładu ustnego konsekutywnego</w:t>
            </w:r>
            <w:r>
              <w:rPr>
                <w:rFonts w:ascii="Cambria" w:hAnsi="Cambria"/>
                <w:lang w:val="pl-PL"/>
              </w:rPr>
              <w:t xml:space="preserve"> z użyciem notacji</w:t>
            </w:r>
          </w:p>
          <w:p w14:paraId="47E93F7E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C2 </w:t>
            </w:r>
            <w:r>
              <w:rPr>
                <w:rFonts w:ascii="Cambria" w:hAnsi="Cambria"/>
                <w:lang w:val="pl-PL"/>
              </w:rPr>
              <w:t>–</w:t>
            </w:r>
            <w:r w:rsidRPr="002A7FDF">
              <w:rPr>
                <w:rFonts w:ascii="Cambria" w:hAnsi="Cambria"/>
                <w:lang w:val="pl-PL"/>
              </w:rPr>
              <w:t xml:space="preserve"> </w:t>
            </w:r>
            <w:r>
              <w:rPr>
                <w:rFonts w:ascii="Cambria" w:hAnsi="Cambria"/>
                <w:lang w:val="pl-PL"/>
              </w:rPr>
              <w:t>Doskonalenie</w:t>
            </w:r>
            <w:r w:rsidRPr="006532C5">
              <w:rPr>
                <w:rFonts w:ascii="Cambria" w:hAnsi="Cambria"/>
                <w:lang w:val="pl-PL"/>
              </w:rPr>
              <w:t xml:space="preserve"> umiejętności stosowania metod</w:t>
            </w:r>
            <w:r>
              <w:rPr>
                <w:rFonts w:ascii="Cambria" w:hAnsi="Cambria"/>
                <w:lang w:val="pl-PL"/>
              </w:rPr>
              <w:t xml:space="preserve"> </w:t>
            </w:r>
            <w:r w:rsidRPr="006532C5">
              <w:rPr>
                <w:rFonts w:ascii="Cambria" w:hAnsi="Cambria"/>
                <w:lang w:val="pl-PL"/>
              </w:rPr>
              <w:t>i strategii właściwych dla przekładu ustnego</w:t>
            </w:r>
            <w:r>
              <w:rPr>
                <w:rFonts w:ascii="Cambria" w:hAnsi="Cambria"/>
                <w:lang w:val="pl-PL"/>
              </w:rPr>
              <w:t xml:space="preserve"> </w:t>
            </w:r>
            <w:r w:rsidRPr="006532C5">
              <w:rPr>
                <w:rFonts w:ascii="Cambria" w:hAnsi="Cambria"/>
                <w:lang w:val="pl-PL"/>
              </w:rPr>
              <w:t>a vista, środowiskowego oraz konsekutywnego</w:t>
            </w:r>
          </w:p>
          <w:p w14:paraId="5A358EE0" w14:textId="77777777" w:rsidR="006B742D" w:rsidRPr="009F3FD2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C3 - </w:t>
            </w:r>
            <w:r w:rsidRPr="009F3FD2">
              <w:rPr>
                <w:rFonts w:ascii="Cambria" w:hAnsi="Cambria"/>
                <w:lang w:val="pl-PL"/>
              </w:rPr>
              <w:t>Przygotowanie studentów do wykonywania typowych zadań zawodowych tłumacza ustnego</w:t>
            </w:r>
            <w:r>
              <w:rPr>
                <w:rFonts w:ascii="Cambria" w:hAnsi="Cambria"/>
                <w:lang w:val="pl-PL"/>
              </w:rPr>
              <w:t xml:space="preserve"> konsekutywnego</w:t>
            </w:r>
          </w:p>
          <w:p w14:paraId="53B719DD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C4 - </w:t>
            </w:r>
            <w:r>
              <w:rPr>
                <w:rFonts w:ascii="Cambria" w:hAnsi="Cambria"/>
                <w:lang w:val="pl-PL"/>
              </w:rPr>
              <w:t xml:space="preserve"> Doskonalenie</w:t>
            </w:r>
            <w:r w:rsidRPr="00B375BD">
              <w:rPr>
                <w:rFonts w:ascii="Cambria" w:hAnsi="Cambria"/>
                <w:lang w:val="pl-PL"/>
              </w:rPr>
              <w:t xml:space="preserve"> umiejętności posługiwania się systemem notacji</w:t>
            </w:r>
          </w:p>
          <w:p w14:paraId="3268221B" w14:textId="77777777" w:rsidR="006B742D" w:rsidRPr="00B375BD" w:rsidRDefault="006B742D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C5 - </w:t>
            </w:r>
            <w:r w:rsidRPr="00B375BD">
              <w:rPr>
                <w:rFonts w:ascii="Cambria" w:hAnsi="Cambria"/>
                <w:lang w:val="pl-PL"/>
              </w:rPr>
              <w:t>Kształtowanie postawy odpowiedzialności zawodowej, krytycznej oceny własnych kompetencji oraz bezstronnego i etycznego podejścia do różnorodności językowej i kulturowej w pracy tłumacza ustnego</w:t>
            </w:r>
          </w:p>
        </w:tc>
      </w:tr>
    </w:tbl>
    <w:p w14:paraId="431B4C62" w14:textId="77777777" w:rsidR="006B742D" w:rsidRPr="002A7FDF" w:rsidRDefault="006B742D" w:rsidP="006B742D">
      <w:pPr>
        <w:spacing w:before="60" w:after="60"/>
        <w:rPr>
          <w:rFonts w:ascii="Cambria" w:hAnsi="Cambria"/>
          <w:b/>
          <w:bCs/>
          <w:sz w:val="8"/>
          <w:szCs w:val="8"/>
          <w:lang w:val="pl-PL"/>
        </w:rPr>
      </w:pPr>
    </w:p>
    <w:p w14:paraId="094E3601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strike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5953"/>
        <w:gridCol w:w="1701"/>
      </w:tblGrid>
      <w:tr w:rsidR="006B742D" w:rsidRPr="002A7FDF" w14:paraId="61AB437F" w14:textId="77777777" w:rsidTr="00172E91">
        <w:tc>
          <w:tcPr>
            <w:tcW w:w="1526" w:type="dxa"/>
            <w:vAlign w:val="center"/>
          </w:tcPr>
          <w:p w14:paraId="187A7525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5953" w:type="dxa"/>
            <w:vAlign w:val="center"/>
          </w:tcPr>
          <w:p w14:paraId="2CECC96F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701" w:type="dxa"/>
            <w:vAlign w:val="center"/>
          </w:tcPr>
          <w:p w14:paraId="12F87B9F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6B742D" w:rsidRPr="008E61C1" w14:paraId="537F626A" w14:textId="77777777" w:rsidTr="00172E91">
        <w:tc>
          <w:tcPr>
            <w:tcW w:w="9180" w:type="dxa"/>
            <w:gridSpan w:val="3"/>
          </w:tcPr>
          <w:p w14:paraId="02495CF2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bCs/>
                <w:lang w:val="pl-PL" w:eastAsia="de-DE"/>
              </w:rPr>
              <w:t>WIEDZA: absolwent zna i rozumie</w:t>
            </w:r>
          </w:p>
        </w:tc>
      </w:tr>
      <w:tr w:rsidR="006B742D" w:rsidRPr="002A7FDF" w14:paraId="7317BC1F" w14:textId="77777777" w:rsidTr="00172E91">
        <w:tc>
          <w:tcPr>
            <w:tcW w:w="1526" w:type="dxa"/>
            <w:vAlign w:val="center"/>
          </w:tcPr>
          <w:p w14:paraId="58EF66AF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5953" w:type="dxa"/>
          </w:tcPr>
          <w:p w14:paraId="734320D0" w14:textId="77777777" w:rsidR="006B742D" w:rsidRPr="002A7FDF" w:rsidRDefault="006B742D" w:rsidP="00172E91">
            <w:pPr>
              <w:tabs>
                <w:tab w:val="left" w:pos="1173"/>
              </w:tabs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w pogłębionym stopniu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 wybrane fakty i zjawiska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 xml:space="preserve"> z zakresu </w:t>
            </w:r>
            <w:r w:rsidRPr="002A7FDF">
              <w:rPr>
                <w:rFonts w:ascii="Cambria" w:eastAsia="Cambria" w:hAnsi="Cambria" w:cs="Cambria"/>
                <w:lang w:val="pl-PL"/>
              </w:rPr>
              <w:t>przekładu ustnego</w:t>
            </w:r>
            <w:r>
              <w:rPr>
                <w:rFonts w:ascii="Cambria" w:eastAsia="Cambria" w:hAnsi="Cambria" w:cs="Cambria"/>
                <w:lang w:val="pl-PL"/>
              </w:rPr>
              <w:t xml:space="preserve"> konsekutywnego oraz objaśnia zastosowania praktyczne tej wiedzy w działalności zawodowej tłumacza ustnego</w:t>
            </w:r>
          </w:p>
        </w:tc>
        <w:tc>
          <w:tcPr>
            <w:tcW w:w="1701" w:type="dxa"/>
          </w:tcPr>
          <w:p w14:paraId="714EB236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K_W0</w:t>
            </w:r>
            <w:r>
              <w:rPr>
                <w:rFonts w:ascii="Cambria" w:eastAsia="Cambria" w:hAnsi="Cambria" w:cs="Cambria"/>
                <w:lang w:val="pl-PL"/>
              </w:rPr>
              <w:t>1</w:t>
            </w:r>
          </w:p>
        </w:tc>
      </w:tr>
      <w:tr w:rsidR="006B742D" w:rsidRPr="002A7FDF" w14:paraId="72CAB310" w14:textId="77777777" w:rsidTr="00172E91">
        <w:tc>
          <w:tcPr>
            <w:tcW w:w="1526" w:type="dxa"/>
            <w:vAlign w:val="center"/>
          </w:tcPr>
          <w:p w14:paraId="7098F0DD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5953" w:type="dxa"/>
          </w:tcPr>
          <w:p w14:paraId="365D3503" w14:textId="77777777" w:rsidR="006B742D" w:rsidRPr="00666DE0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 xml:space="preserve">w pogłębionym stopniu 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specjalistyczną terminologię przekładoznawczą </w:t>
            </w:r>
            <w:r w:rsidRPr="002A7FDF">
              <w:rPr>
                <w:rFonts w:ascii="Cambria" w:eastAsia="Cambria" w:hAnsi="Cambria" w:cs="Cambria"/>
                <w:lang w:val="pl-PL"/>
              </w:rPr>
              <w:t>przekładu ustnego</w:t>
            </w:r>
            <w:r>
              <w:rPr>
                <w:rFonts w:ascii="Cambria" w:eastAsia="Cambria" w:hAnsi="Cambria" w:cs="Cambria"/>
                <w:lang w:val="pl-PL"/>
              </w:rPr>
              <w:t xml:space="preserve"> konsekutywnego oraz notacji oraz objaśnia zastosowania praktyczne tej terminologii w działalności zawodowej tłumacza ustnego</w:t>
            </w:r>
          </w:p>
        </w:tc>
        <w:tc>
          <w:tcPr>
            <w:tcW w:w="1701" w:type="dxa"/>
          </w:tcPr>
          <w:p w14:paraId="30C78F21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K_W0</w:t>
            </w:r>
            <w:r>
              <w:rPr>
                <w:rFonts w:ascii="Cambria" w:eastAsia="Cambria" w:hAnsi="Cambria" w:cs="Cambria"/>
                <w:lang w:val="pl-PL"/>
              </w:rPr>
              <w:t>3</w:t>
            </w:r>
          </w:p>
        </w:tc>
      </w:tr>
      <w:tr w:rsidR="006B742D" w:rsidRPr="002A7FDF" w14:paraId="08E3F492" w14:textId="77777777" w:rsidTr="00172E91">
        <w:tc>
          <w:tcPr>
            <w:tcW w:w="9180" w:type="dxa"/>
            <w:gridSpan w:val="3"/>
            <w:vAlign w:val="center"/>
          </w:tcPr>
          <w:p w14:paraId="654450FD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6B742D" w:rsidRPr="0013474A" w14:paraId="3BB6EA38" w14:textId="77777777" w:rsidTr="00172E91">
        <w:tc>
          <w:tcPr>
            <w:tcW w:w="1526" w:type="dxa"/>
            <w:vAlign w:val="center"/>
          </w:tcPr>
          <w:p w14:paraId="2C2A45C7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5953" w:type="dxa"/>
          </w:tcPr>
          <w:p w14:paraId="6CC3BABB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 xml:space="preserve">wykorzystywać posiadaną wiedzę 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do formułowania i 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>rozwiązywa</w:t>
            </w:r>
            <w:r>
              <w:rPr>
                <w:rFonts w:ascii="Cambria" w:eastAsia="Times New Roman" w:hAnsi="Cambria"/>
                <w:lang w:val="pl-PL" w:eastAsia="de-DE"/>
              </w:rPr>
              <w:t>nia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 xml:space="preserve"> </w:t>
            </w:r>
            <w:r w:rsidRPr="00746083">
              <w:rPr>
                <w:rFonts w:ascii="Cambria" w:eastAsia="Cambria" w:hAnsi="Cambria" w:cs="Cambria"/>
                <w:lang w:val="pl"/>
              </w:rPr>
              <w:t>złożon</w:t>
            </w:r>
            <w:r>
              <w:rPr>
                <w:rFonts w:ascii="Cambria" w:eastAsia="Cambria" w:hAnsi="Cambria" w:cs="Cambria"/>
                <w:lang w:val="pl"/>
              </w:rPr>
              <w:t>ych</w:t>
            </w:r>
            <w:r w:rsidRPr="00746083">
              <w:rPr>
                <w:rFonts w:ascii="Cambria" w:eastAsia="Cambria" w:hAnsi="Cambria" w:cs="Cambria"/>
                <w:lang w:val="pl"/>
              </w:rPr>
              <w:t xml:space="preserve"> i nietypow</w:t>
            </w:r>
            <w:r>
              <w:rPr>
                <w:rFonts w:ascii="Cambria" w:eastAsia="Cambria" w:hAnsi="Cambria" w:cs="Cambria"/>
                <w:lang w:val="pl"/>
              </w:rPr>
              <w:t>ych</w:t>
            </w:r>
            <w:r w:rsidRPr="00746083">
              <w:rPr>
                <w:rFonts w:ascii="Cambria" w:eastAsia="Cambria" w:hAnsi="Cambria" w:cs="Cambria"/>
                <w:lang w:val="pl"/>
              </w:rPr>
              <w:t xml:space="preserve"> problem</w:t>
            </w:r>
            <w:r>
              <w:rPr>
                <w:rFonts w:ascii="Cambria" w:eastAsia="Cambria" w:hAnsi="Cambria" w:cs="Cambria"/>
                <w:lang w:val="pl"/>
              </w:rPr>
              <w:t>ów</w:t>
            </w:r>
            <w:r w:rsidRPr="00746083">
              <w:rPr>
                <w:rFonts w:ascii="Cambria" w:eastAsia="Cambria" w:hAnsi="Cambria" w:cs="Cambria"/>
                <w:lang w:val="pl"/>
              </w:rPr>
              <w:t xml:space="preserve"> oraz wykonywa</w:t>
            </w:r>
            <w:r>
              <w:rPr>
                <w:rFonts w:ascii="Cambria" w:eastAsia="Cambria" w:hAnsi="Cambria" w:cs="Cambria"/>
                <w:lang w:val="pl"/>
              </w:rPr>
              <w:t>nia</w:t>
            </w:r>
            <w:r w:rsidRPr="00746083">
              <w:rPr>
                <w:rFonts w:ascii="Cambria" w:eastAsia="Cambria" w:hAnsi="Cambria" w:cs="Cambria"/>
                <w:lang w:val="pl"/>
              </w:rPr>
              <w:t xml:space="preserve"> 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>zada</w:t>
            </w:r>
            <w:r>
              <w:rPr>
                <w:rFonts w:ascii="Cambria" w:eastAsia="Times New Roman" w:hAnsi="Cambria"/>
                <w:lang w:val="pl-PL" w:eastAsia="de-DE"/>
              </w:rPr>
              <w:t>ń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 xml:space="preserve"> typow</w:t>
            </w:r>
            <w:r>
              <w:rPr>
                <w:rFonts w:ascii="Cambria" w:eastAsia="Times New Roman" w:hAnsi="Cambria"/>
                <w:lang w:val="pl-PL" w:eastAsia="de-DE"/>
              </w:rPr>
              <w:t>ych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 xml:space="preserve"> dla działalności zawodowej tłumacza ustnego</w:t>
            </w:r>
            <w:r>
              <w:rPr>
                <w:rFonts w:ascii="Cambria" w:eastAsia="Cambria" w:hAnsi="Cambria" w:cs="Cambria"/>
                <w:lang w:val="pl-PL"/>
              </w:rPr>
              <w:t xml:space="preserve"> a vista, środowiskowego i konsekutywnego (wystąpień publicznych z użyciem notacji)</w:t>
            </w:r>
          </w:p>
        </w:tc>
        <w:tc>
          <w:tcPr>
            <w:tcW w:w="1701" w:type="dxa"/>
          </w:tcPr>
          <w:p w14:paraId="2BDF972A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K_U0</w:t>
            </w:r>
            <w:r>
              <w:rPr>
                <w:rFonts w:ascii="Cambria" w:eastAsia="Cambria" w:hAnsi="Cambria" w:cs="Cambria"/>
                <w:lang w:val="pl-PL"/>
              </w:rPr>
              <w:t>1</w:t>
            </w:r>
          </w:p>
        </w:tc>
      </w:tr>
      <w:tr w:rsidR="006B742D" w:rsidRPr="002A7FDF" w14:paraId="59F2AA3B" w14:textId="77777777" w:rsidTr="00172E91">
        <w:tc>
          <w:tcPr>
            <w:tcW w:w="1526" w:type="dxa"/>
            <w:vAlign w:val="center"/>
          </w:tcPr>
          <w:p w14:paraId="73443684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5953" w:type="dxa"/>
          </w:tcPr>
          <w:p w14:paraId="1AEC4D6F" w14:textId="77777777" w:rsidR="006B742D" w:rsidRPr="002A7FDF" w:rsidRDefault="006B742D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 xml:space="preserve">dobierać oraz stosować właściwe </w:t>
            </w:r>
            <w:r>
              <w:rPr>
                <w:rFonts w:ascii="Cambria" w:eastAsia="Cambria" w:hAnsi="Cambria" w:cs="Cambria"/>
                <w:lang w:val="pl-PL"/>
              </w:rPr>
              <w:t xml:space="preserve">metody i strategie do formułowania wykonywania zadań 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stosowane w przekładzie ustnym </w:t>
            </w:r>
            <w:r>
              <w:rPr>
                <w:rFonts w:ascii="Cambria" w:eastAsia="Cambria" w:hAnsi="Cambria" w:cs="Cambria"/>
                <w:lang w:val="pl-PL"/>
              </w:rPr>
              <w:t>a vista i konsekutywnym (wystąpień publicznych z użyciem notacji)</w:t>
            </w:r>
          </w:p>
        </w:tc>
        <w:tc>
          <w:tcPr>
            <w:tcW w:w="1701" w:type="dxa"/>
          </w:tcPr>
          <w:p w14:paraId="766348F4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K_U0</w:t>
            </w:r>
            <w:r>
              <w:rPr>
                <w:rFonts w:ascii="Cambria" w:eastAsia="Cambria" w:hAnsi="Cambria" w:cs="Cambria"/>
                <w:lang w:val="pl-PL"/>
              </w:rPr>
              <w:t>3</w:t>
            </w:r>
          </w:p>
        </w:tc>
      </w:tr>
      <w:tr w:rsidR="006B742D" w:rsidRPr="002A7FDF" w14:paraId="72581216" w14:textId="77777777" w:rsidTr="00172E91">
        <w:tc>
          <w:tcPr>
            <w:tcW w:w="1526" w:type="dxa"/>
            <w:vAlign w:val="center"/>
          </w:tcPr>
          <w:p w14:paraId="4D79815C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5953" w:type="dxa"/>
          </w:tcPr>
          <w:p w14:paraId="49647DCA" w14:textId="77777777" w:rsidR="006B742D" w:rsidRPr="002A7FDF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>
              <w:rPr>
                <w:rFonts w:ascii="Cambria" w:eastAsia="Cambria" w:hAnsi="Cambria" w:cs="Cambria"/>
                <w:lang w:val="pl"/>
              </w:rPr>
              <w:t>tłumaczyć ustnie (a vista, konsekutywnie)</w:t>
            </w:r>
            <w:r w:rsidRPr="00406DEA">
              <w:rPr>
                <w:rFonts w:ascii="Cambria" w:eastAsia="Cambria" w:hAnsi="Cambria" w:cs="Cambria"/>
                <w:lang w:val="pl"/>
              </w:rPr>
              <w:t xml:space="preserve"> </w:t>
            </w:r>
            <w:r>
              <w:rPr>
                <w:rFonts w:ascii="Cambria" w:eastAsia="Cambria" w:hAnsi="Cambria" w:cs="Cambria"/>
                <w:lang w:val="pl"/>
              </w:rPr>
              <w:t xml:space="preserve">w parze językowej polski-angielski, posługując się językiem angielskim na poziomie </w:t>
            </w:r>
            <w:r w:rsidRPr="00406DEA">
              <w:rPr>
                <w:rFonts w:ascii="Cambria" w:eastAsia="Cambria" w:hAnsi="Cambria" w:cs="Cambria"/>
                <w:lang w:val="pl"/>
              </w:rPr>
              <w:t xml:space="preserve">C2 </w:t>
            </w:r>
            <w:r>
              <w:rPr>
                <w:rFonts w:ascii="Cambria" w:eastAsia="Cambria" w:hAnsi="Cambria" w:cs="Cambria"/>
                <w:lang w:val="pl"/>
              </w:rPr>
              <w:t>ESOKJ</w:t>
            </w:r>
          </w:p>
        </w:tc>
        <w:tc>
          <w:tcPr>
            <w:tcW w:w="1701" w:type="dxa"/>
          </w:tcPr>
          <w:p w14:paraId="2F3A8048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K_U0</w:t>
            </w:r>
            <w:r>
              <w:rPr>
                <w:rFonts w:ascii="Cambria" w:eastAsia="Cambria" w:hAnsi="Cambria" w:cs="Cambria"/>
                <w:lang w:val="pl-PL"/>
              </w:rPr>
              <w:t>9</w:t>
            </w:r>
          </w:p>
        </w:tc>
      </w:tr>
      <w:tr w:rsidR="006B742D" w:rsidRPr="008E61C1" w14:paraId="1220374C" w14:textId="77777777" w:rsidTr="00172E91">
        <w:tc>
          <w:tcPr>
            <w:tcW w:w="9180" w:type="dxa"/>
            <w:gridSpan w:val="3"/>
            <w:vAlign w:val="center"/>
          </w:tcPr>
          <w:p w14:paraId="37BABE38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6B742D" w:rsidRPr="002A7FDF" w14:paraId="796D0E78" w14:textId="77777777" w:rsidTr="00172E91">
        <w:tc>
          <w:tcPr>
            <w:tcW w:w="1526" w:type="dxa"/>
            <w:vAlign w:val="center"/>
          </w:tcPr>
          <w:p w14:paraId="78F626FD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5953" w:type="dxa"/>
            <w:vAlign w:val="center"/>
          </w:tcPr>
          <w:p w14:paraId="1642A396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krytycznej oceny posiadanej wiedzy w zakresie tłumaczeń ustnych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 a vista i konsekutywnych </w:t>
            </w:r>
            <w:r>
              <w:rPr>
                <w:rFonts w:ascii="Cambria" w:eastAsia="Cambria" w:hAnsi="Cambria" w:cs="Cambria"/>
                <w:lang w:val="pl-PL"/>
              </w:rPr>
              <w:t>z użyciem notacji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 xml:space="preserve"> </w:t>
            </w:r>
          </w:p>
        </w:tc>
        <w:tc>
          <w:tcPr>
            <w:tcW w:w="1701" w:type="dxa"/>
          </w:tcPr>
          <w:p w14:paraId="158A65B8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  <w:tr w:rsidR="006B742D" w:rsidRPr="002A7FDF" w14:paraId="4B76958E" w14:textId="77777777" w:rsidTr="00172E91">
        <w:tc>
          <w:tcPr>
            <w:tcW w:w="1526" w:type="dxa"/>
            <w:vAlign w:val="center"/>
          </w:tcPr>
          <w:p w14:paraId="67D10E7F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5953" w:type="dxa"/>
            <w:vAlign w:val="center"/>
          </w:tcPr>
          <w:p w14:paraId="5A26168C" w14:textId="77777777" w:rsidR="006B742D" w:rsidRPr="002A7FDF" w:rsidRDefault="006B742D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uznawania znaczenia wiedzy w rozwiązywaniu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 praktycznych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 xml:space="preserve"> problemów tłumaczeniowych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 podczas przekładu ustnego </w:t>
            </w:r>
          </w:p>
        </w:tc>
        <w:tc>
          <w:tcPr>
            <w:tcW w:w="1701" w:type="dxa"/>
          </w:tcPr>
          <w:p w14:paraId="023BCEBB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K_K02</w:t>
            </w:r>
          </w:p>
        </w:tc>
      </w:tr>
      <w:tr w:rsidR="006B742D" w:rsidRPr="002A7FDF" w14:paraId="47689B30" w14:textId="77777777" w:rsidTr="00172E91">
        <w:tc>
          <w:tcPr>
            <w:tcW w:w="1526" w:type="dxa"/>
            <w:vAlign w:val="center"/>
          </w:tcPr>
          <w:p w14:paraId="1F543637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K_03</w:t>
            </w:r>
          </w:p>
        </w:tc>
        <w:tc>
          <w:tcPr>
            <w:tcW w:w="5953" w:type="dxa"/>
          </w:tcPr>
          <w:p w14:paraId="7CB0AD59" w14:textId="77777777" w:rsidR="006B742D" w:rsidRPr="002A7FDF" w:rsidRDefault="006B742D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 xml:space="preserve">odpowiedzialnego pełnienia roli tłumacza ustnego </w:t>
            </w:r>
            <w:r>
              <w:rPr>
                <w:rFonts w:ascii="Cambria" w:eastAsia="Cambria" w:hAnsi="Cambria" w:cs="Cambria"/>
                <w:lang w:val="pl"/>
              </w:rPr>
              <w:t xml:space="preserve">a vista i  konsekutywnego 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>z uwzględnieniem zmieniających się potrzeb społecznych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 oraz do </w:t>
            </w:r>
            <w:r w:rsidRPr="00746083">
              <w:rPr>
                <w:rFonts w:ascii="Cambria" w:eastAsia="Cambria" w:hAnsi="Cambria" w:cs="Cambria"/>
                <w:lang w:val="pl"/>
              </w:rPr>
              <w:t>wykazania bezstronności w podejściu do różnorodności językowej i kulturowej</w:t>
            </w:r>
          </w:p>
        </w:tc>
        <w:tc>
          <w:tcPr>
            <w:tcW w:w="1701" w:type="dxa"/>
          </w:tcPr>
          <w:p w14:paraId="20F73994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K_K06</w:t>
            </w:r>
          </w:p>
        </w:tc>
      </w:tr>
    </w:tbl>
    <w:p w14:paraId="131651AA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5811"/>
        <w:gridCol w:w="1255"/>
        <w:gridCol w:w="1479"/>
      </w:tblGrid>
      <w:tr w:rsidR="006B742D" w:rsidRPr="002A7FDF" w14:paraId="4E05D43A" w14:textId="77777777" w:rsidTr="00172E91">
        <w:trPr>
          <w:trHeight w:val="340"/>
        </w:trPr>
        <w:tc>
          <w:tcPr>
            <w:tcW w:w="635" w:type="dxa"/>
            <w:vMerge w:val="restart"/>
            <w:vAlign w:val="center"/>
          </w:tcPr>
          <w:p w14:paraId="5A479656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Lp.</w:t>
            </w:r>
          </w:p>
        </w:tc>
        <w:tc>
          <w:tcPr>
            <w:tcW w:w="5811" w:type="dxa"/>
            <w:vMerge w:val="restart"/>
            <w:vAlign w:val="center"/>
          </w:tcPr>
          <w:p w14:paraId="075F4833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Treści ćwiczeń</w:t>
            </w:r>
          </w:p>
        </w:tc>
        <w:tc>
          <w:tcPr>
            <w:tcW w:w="2734" w:type="dxa"/>
            <w:gridSpan w:val="2"/>
            <w:vAlign w:val="center"/>
          </w:tcPr>
          <w:p w14:paraId="6D616FA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6B742D" w:rsidRPr="002A7FDF" w14:paraId="0F32B6AD" w14:textId="77777777" w:rsidTr="00172E91">
        <w:trPr>
          <w:trHeight w:val="196"/>
        </w:trPr>
        <w:tc>
          <w:tcPr>
            <w:tcW w:w="635" w:type="dxa"/>
            <w:vMerge/>
          </w:tcPr>
          <w:p w14:paraId="50AB9E7E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811" w:type="dxa"/>
            <w:vMerge/>
          </w:tcPr>
          <w:p w14:paraId="62EC376A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255" w:type="dxa"/>
          </w:tcPr>
          <w:p w14:paraId="1B16D01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479" w:type="dxa"/>
          </w:tcPr>
          <w:p w14:paraId="5539385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6B742D" w:rsidRPr="002A7FDF" w14:paraId="45169755" w14:textId="77777777" w:rsidTr="00172E91">
        <w:trPr>
          <w:trHeight w:val="225"/>
        </w:trPr>
        <w:tc>
          <w:tcPr>
            <w:tcW w:w="635" w:type="dxa"/>
          </w:tcPr>
          <w:p w14:paraId="2796BB41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C1</w:t>
            </w:r>
          </w:p>
        </w:tc>
        <w:tc>
          <w:tcPr>
            <w:tcW w:w="5811" w:type="dxa"/>
          </w:tcPr>
          <w:p w14:paraId="5C9A6D20" w14:textId="77777777" w:rsidR="006B742D" w:rsidRPr="002A7FDF" w:rsidRDefault="006B742D" w:rsidP="00172E91">
            <w:pPr>
              <w:tabs>
                <w:tab w:val="left" w:pos="1720"/>
              </w:tabs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eastAsia="Times New Roman" w:hAnsi="Cambria"/>
                <w:lang w:val="pl-PL"/>
              </w:rPr>
              <w:t xml:space="preserve">Ćwiczenia praktyczne </w:t>
            </w:r>
            <w:r w:rsidRPr="00DD1211">
              <w:rPr>
                <w:rFonts w:ascii="Cambria" w:eastAsia="Times New Roman" w:hAnsi="Cambria"/>
                <w:lang w:val="pl-PL"/>
              </w:rPr>
              <w:t xml:space="preserve">tłumaczenia </w:t>
            </w:r>
            <w:r>
              <w:rPr>
                <w:rFonts w:ascii="Cambria" w:eastAsia="Times New Roman" w:hAnsi="Cambria"/>
                <w:lang w:val="pl-PL"/>
              </w:rPr>
              <w:t xml:space="preserve">konsekutywnego </w:t>
            </w:r>
            <w:r w:rsidRPr="00AC74EA">
              <w:rPr>
                <w:lang w:val="pl-PL"/>
              </w:rPr>
              <w:t xml:space="preserve">fragmentów wystąpień publicznych z użyciem </w:t>
            </w:r>
            <w:r>
              <w:rPr>
                <w:lang w:val="pl-PL"/>
              </w:rPr>
              <w:t>notacji</w:t>
            </w:r>
          </w:p>
        </w:tc>
        <w:tc>
          <w:tcPr>
            <w:tcW w:w="1255" w:type="dxa"/>
            <w:vAlign w:val="center"/>
          </w:tcPr>
          <w:p w14:paraId="2B594D8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12</w:t>
            </w:r>
          </w:p>
        </w:tc>
        <w:tc>
          <w:tcPr>
            <w:tcW w:w="1479" w:type="dxa"/>
            <w:vAlign w:val="center"/>
          </w:tcPr>
          <w:p w14:paraId="1BFFF2E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6B742D" w:rsidRPr="002A7FDF" w14:paraId="2C57CBB6" w14:textId="77777777" w:rsidTr="00172E91">
        <w:trPr>
          <w:trHeight w:val="285"/>
        </w:trPr>
        <w:tc>
          <w:tcPr>
            <w:tcW w:w="635" w:type="dxa"/>
          </w:tcPr>
          <w:p w14:paraId="0EB864AF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C2</w:t>
            </w:r>
          </w:p>
        </w:tc>
        <w:tc>
          <w:tcPr>
            <w:tcW w:w="5811" w:type="dxa"/>
          </w:tcPr>
          <w:p w14:paraId="52FB4804" w14:textId="77777777" w:rsidR="006B742D" w:rsidRPr="00A64A71" w:rsidRDefault="006B742D" w:rsidP="00172E91">
            <w:pPr>
              <w:spacing w:before="20" w:after="20"/>
              <w:rPr>
                <w:rFonts w:ascii="Cambria" w:eastAsia="Times New Roman" w:hAnsi="Cambria"/>
                <w:lang w:val="pl-PL"/>
              </w:rPr>
            </w:pPr>
            <w:r w:rsidRPr="00C50AC4">
              <w:rPr>
                <w:rFonts w:ascii="Cambria" w:eastAsia="Times New Roman" w:hAnsi="Cambria"/>
                <w:lang w:val="pl-PL"/>
              </w:rPr>
              <w:t xml:space="preserve">Opracowywanie glosariuszy dziedzinowych oraz ich praktyczne wykorzystanie podczas tłumaczenia </w:t>
            </w:r>
            <w:r>
              <w:rPr>
                <w:rFonts w:ascii="Cambria" w:eastAsia="Times New Roman" w:hAnsi="Cambria"/>
                <w:lang w:val="pl-PL"/>
              </w:rPr>
              <w:t xml:space="preserve">konsekutywnego </w:t>
            </w:r>
            <w:r w:rsidRPr="00C50AC4">
              <w:rPr>
                <w:rFonts w:ascii="Cambria" w:eastAsia="Times New Roman" w:hAnsi="Cambria"/>
                <w:lang w:val="pl-PL"/>
              </w:rPr>
              <w:t xml:space="preserve">rozmów handlowych </w:t>
            </w:r>
            <w:r>
              <w:rPr>
                <w:rFonts w:ascii="Cambria" w:eastAsia="Times New Roman" w:hAnsi="Cambria"/>
                <w:lang w:val="pl-PL"/>
              </w:rPr>
              <w:t>w zakresie biznesu i finansów</w:t>
            </w:r>
          </w:p>
        </w:tc>
        <w:tc>
          <w:tcPr>
            <w:tcW w:w="1255" w:type="dxa"/>
            <w:vAlign w:val="center"/>
          </w:tcPr>
          <w:p w14:paraId="0D06B55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5568B0E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6B742D" w:rsidRPr="002A7FDF" w14:paraId="273620CD" w14:textId="77777777" w:rsidTr="00172E91">
        <w:trPr>
          <w:trHeight w:val="285"/>
        </w:trPr>
        <w:tc>
          <w:tcPr>
            <w:tcW w:w="635" w:type="dxa"/>
          </w:tcPr>
          <w:p w14:paraId="3F2EE2A1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C3</w:t>
            </w:r>
          </w:p>
        </w:tc>
        <w:tc>
          <w:tcPr>
            <w:tcW w:w="5811" w:type="dxa"/>
          </w:tcPr>
          <w:p w14:paraId="04B90858" w14:textId="77777777" w:rsidR="006B742D" w:rsidRPr="00AD65CE" w:rsidRDefault="006B742D" w:rsidP="00172E91">
            <w:pPr>
              <w:spacing w:before="20" w:after="20"/>
              <w:rPr>
                <w:rFonts w:ascii="Cambria" w:eastAsia="Times New Roman" w:hAnsi="Cambria"/>
                <w:lang w:val="pl-PL"/>
              </w:rPr>
            </w:pPr>
            <w:r>
              <w:rPr>
                <w:rFonts w:ascii="Cambria" w:eastAsia="Times New Roman" w:hAnsi="Cambria"/>
                <w:lang w:val="pl-PL"/>
              </w:rPr>
              <w:t xml:space="preserve">Ćwiczenia </w:t>
            </w:r>
            <w:r w:rsidRPr="00A64A71">
              <w:rPr>
                <w:rFonts w:ascii="Cambria" w:eastAsia="Times New Roman" w:hAnsi="Cambria"/>
                <w:lang w:val="pl-PL"/>
              </w:rPr>
              <w:t xml:space="preserve">praktyczne tłumaczenia </w:t>
            </w:r>
            <w:r w:rsidRPr="00A64A71">
              <w:rPr>
                <w:lang w:val="pl-PL"/>
              </w:rPr>
              <w:t>a vista tekstów specjalistycznych – prz</w:t>
            </w:r>
            <w:r w:rsidRPr="00AC74EA">
              <w:rPr>
                <w:lang w:val="pl-PL"/>
              </w:rPr>
              <w:t xml:space="preserve">ekład wzrokowy </w:t>
            </w:r>
            <w:r>
              <w:rPr>
                <w:lang w:val="pl-PL"/>
              </w:rPr>
              <w:t>różnego typu tekstów o wysokim stopniu złożoności (</w:t>
            </w:r>
            <w:r w:rsidRPr="00AC74EA">
              <w:rPr>
                <w:lang w:val="pl-PL"/>
              </w:rPr>
              <w:t>artykułów prasowych, raportów rocznych</w:t>
            </w:r>
            <w:r>
              <w:rPr>
                <w:lang w:val="pl-PL"/>
              </w:rPr>
              <w:t>,</w:t>
            </w:r>
            <w:r w:rsidRPr="00AC74EA">
              <w:rPr>
                <w:lang w:val="pl-PL"/>
              </w:rPr>
              <w:t xml:space="preserve"> specyfikacji produktowych</w:t>
            </w:r>
            <w:r>
              <w:rPr>
                <w:lang w:val="pl-PL"/>
              </w:rPr>
              <w:t>)</w:t>
            </w:r>
          </w:p>
        </w:tc>
        <w:tc>
          <w:tcPr>
            <w:tcW w:w="1255" w:type="dxa"/>
            <w:vAlign w:val="center"/>
          </w:tcPr>
          <w:p w14:paraId="4981C0E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12</w:t>
            </w:r>
          </w:p>
        </w:tc>
        <w:tc>
          <w:tcPr>
            <w:tcW w:w="1479" w:type="dxa"/>
            <w:vAlign w:val="center"/>
          </w:tcPr>
          <w:p w14:paraId="11D1585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4</w:t>
            </w:r>
          </w:p>
        </w:tc>
      </w:tr>
      <w:tr w:rsidR="006B742D" w:rsidRPr="002A7FDF" w14:paraId="12BBCD9A" w14:textId="77777777" w:rsidTr="00172E91">
        <w:tc>
          <w:tcPr>
            <w:tcW w:w="635" w:type="dxa"/>
          </w:tcPr>
          <w:p w14:paraId="6295183C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811" w:type="dxa"/>
          </w:tcPr>
          <w:p w14:paraId="0CCFA5BE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255" w:type="dxa"/>
            <w:vAlign w:val="center"/>
          </w:tcPr>
          <w:p w14:paraId="15162BBD" w14:textId="77777777" w:rsidR="006B742D" w:rsidRPr="002A7FDF" w:rsidRDefault="006B742D" w:rsidP="00172E91">
            <w:pPr>
              <w:tabs>
                <w:tab w:val="center" w:pos="520"/>
                <w:tab w:val="right" w:pos="1040"/>
              </w:tabs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3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0</w:t>
            </w:r>
          </w:p>
        </w:tc>
        <w:tc>
          <w:tcPr>
            <w:tcW w:w="1479" w:type="dxa"/>
            <w:vAlign w:val="center"/>
          </w:tcPr>
          <w:p w14:paraId="0E98B09A" w14:textId="77777777" w:rsidR="006B742D" w:rsidRPr="009A6D99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9A6D99">
              <w:rPr>
                <w:rFonts w:ascii="Cambria" w:hAnsi="Cambria"/>
                <w:b/>
                <w:bCs/>
                <w:lang w:val="pl-PL"/>
              </w:rPr>
              <w:t>18</w:t>
            </w:r>
          </w:p>
        </w:tc>
      </w:tr>
    </w:tbl>
    <w:p w14:paraId="49CB55A0" w14:textId="77777777" w:rsidR="006B742D" w:rsidRPr="002A7FDF" w:rsidRDefault="006B742D" w:rsidP="006B742D">
      <w:pPr>
        <w:spacing w:before="60" w:after="60"/>
        <w:rPr>
          <w:rFonts w:ascii="Cambria" w:hAnsi="Cambria"/>
          <w:b/>
          <w:sz w:val="8"/>
          <w:szCs w:val="8"/>
          <w:lang w:val="pl-PL"/>
        </w:rPr>
      </w:pPr>
    </w:p>
    <w:p w14:paraId="18A0BC4F" w14:textId="77777777" w:rsidR="006B742D" w:rsidRPr="002A7FDF" w:rsidRDefault="006B742D" w:rsidP="006B742D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551"/>
      </w:tblGrid>
      <w:tr w:rsidR="006B742D" w:rsidRPr="002A7FDF" w14:paraId="3049DF83" w14:textId="77777777" w:rsidTr="00172E91">
        <w:tc>
          <w:tcPr>
            <w:tcW w:w="1666" w:type="dxa"/>
          </w:tcPr>
          <w:p w14:paraId="6964ECBA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5FDA8717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551" w:type="dxa"/>
          </w:tcPr>
          <w:p w14:paraId="5D7D704B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6B742D" w:rsidRPr="008E61C1" w14:paraId="3B638125" w14:textId="77777777" w:rsidTr="00172E91">
        <w:tc>
          <w:tcPr>
            <w:tcW w:w="1666" w:type="dxa"/>
          </w:tcPr>
          <w:p w14:paraId="1D107E82" w14:textId="77777777" w:rsidR="006B742D" w:rsidRPr="002A7FDF" w:rsidRDefault="006B742D" w:rsidP="00172E91">
            <w:pPr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1CD1F382" w14:textId="77777777" w:rsidR="006B742D" w:rsidRPr="002A7FDF" w:rsidRDefault="006B742D" w:rsidP="00172E91">
            <w:pPr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M2 </w:t>
            </w:r>
            <w:r w:rsidRPr="002A7FDF">
              <w:rPr>
                <w:rFonts w:ascii="Cambria" w:hAnsi="Cambria"/>
                <w:lang w:val="pl-PL"/>
              </w:rPr>
              <w:softHyphen/>
              <w:t>– dyskusja dydaktyczna</w:t>
            </w:r>
          </w:p>
          <w:p w14:paraId="3D777122" w14:textId="77777777" w:rsidR="006B742D" w:rsidRPr="002A7FDF" w:rsidRDefault="006B742D" w:rsidP="00172E91">
            <w:pPr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M3 – prezentacja materiału audiowizualnego</w:t>
            </w:r>
          </w:p>
          <w:p w14:paraId="2A3BF3F4" w14:textId="77777777" w:rsidR="006B742D" w:rsidRPr="002A7FDF" w:rsidRDefault="006B742D" w:rsidP="00172E91">
            <w:pPr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M4 – wykład problemowy z wykorzystaniem sprzętu multimedialnego</w:t>
            </w:r>
          </w:p>
          <w:p w14:paraId="590A9FDF" w14:textId="77777777" w:rsidR="006B742D" w:rsidRPr="002A7FDF" w:rsidRDefault="006B742D" w:rsidP="00172E91">
            <w:pPr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M5 – ćwiczenia translatorskie (ćwiczenie pamięci, shadowing, symulacje, tłumaczenie właściwe z komentarzem, tłumaczenie wzrokowe (a vista), praca w grupach)</w:t>
            </w:r>
          </w:p>
        </w:tc>
        <w:tc>
          <w:tcPr>
            <w:tcW w:w="2551" w:type="dxa"/>
          </w:tcPr>
          <w:p w14:paraId="07A40BC0" w14:textId="77777777" w:rsidR="006B742D" w:rsidRPr="002A7FDF" w:rsidRDefault="006B742D" w:rsidP="00172E91">
            <w:pPr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komputery z dostępem do internetu i słuchawki, tekst, materiały autentyczne audio i video, test, interaktywne karty pracy (worksheets)</w:t>
            </w:r>
          </w:p>
        </w:tc>
      </w:tr>
    </w:tbl>
    <w:p w14:paraId="735E2B59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7EB1FD66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496"/>
        <w:gridCol w:w="3225"/>
      </w:tblGrid>
      <w:tr w:rsidR="006B742D" w:rsidRPr="008E61C1" w14:paraId="39C8A24B" w14:textId="77777777" w:rsidTr="00172E91">
        <w:tc>
          <w:tcPr>
            <w:tcW w:w="1459" w:type="dxa"/>
            <w:vAlign w:val="center"/>
          </w:tcPr>
          <w:p w14:paraId="0D532CDE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496" w:type="dxa"/>
            <w:vAlign w:val="center"/>
          </w:tcPr>
          <w:p w14:paraId="4AECE909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7DB4D46F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225" w:type="dxa"/>
            <w:vAlign w:val="center"/>
          </w:tcPr>
          <w:p w14:paraId="1D46A22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6B742D" w:rsidRPr="008E61C1" w14:paraId="6A271218" w14:textId="77777777" w:rsidTr="00172E91">
        <w:tc>
          <w:tcPr>
            <w:tcW w:w="1459" w:type="dxa"/>
          </w:tcPr>
          <w:p w14:paraId="6106DA15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496" w:type="dxa"/>
          </w:tcPr>
          <w:p w14:paraId="5EE9325E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F1 – sprawdzian pisemny</w:t>
            </w:r>
          </w:p>
          <w:p w14:paraId="333E18B7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F1 – sprawdzian ustny umiejętności tłumaczenia ustnego</w:t>
            </w:r>
          </w:p>
          <w:p w14:paraId="7046F2C7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F2 – </w:t>
            </w:r>
            <w:r w:rsidRPr="0007733E">
              <w:rPr>
                <w:rFonts w:ascii="Cambria" w:eastAsia="Times New Roman" w:hAnsi="Cambria"/>
                <w:lang w:val="pl-PL"/>
              </w:rPr>
              <w:t>obserwacja/aktywność</w:t>
            </w:r>
            <w:r>
              <w:rPr>
                <w:rFonts w:ascii="Cambria" w:eastAsia="Times New Roman" w:hAnsi="Cambria"/>
                <w:lang w:val="pl-PL"/>
              </w:rPr>
              <w:t xml:space="preserve"> na zajęciach (</w:t>
            </w:r>
            <w:r w:rsidRPr="003D6C7A">
              <w:rPr>
                <w:rFonts w:ascii="Cambria" w:eastAsia="Times New Roman" w:hAnsi="Cambria"/>
                <w:lang w:val="pl-PL"/>
              </w:rPr>
              <w:t>aktywne wykonywanie ćwiczeń</w:t>
            </w:r>
            <w:r>
              <w:rPr>
                <w:rFonts w:ascii="Cambria" w:eastAsia="Times New Roman" w:hAnsi="Cambria"/>
                <w:lang w:val="pl-PL"/>
              </w:rPr>
              <w:t>)</w:t>
            </w:r>
          </w:p>
        </w:tc>
        <w:tc>
          <w:tcPr>
            <w:tcW w:w="3225" w:type="dxa"/>
          </w:tcPr>
          <w:p w14:paraId="6CDCB560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P3 – ocena podsumowująca powstała na podstawie ocen formujących, uzyskanych w semestrze</w:t>
            </w:r>
          </w:p>
        </w:tc>
      </w:tr>
    </w:tbl>
    <w:p w14:paraId="77EE040C" w14:textId="77777777" w:rsidR="006B742D" w:rsidRPr="002A7FDF" w:rsidRDefault="006B742D" w:rsidP="006B742D">
      <w:pPr>
        <w:spacing w:before="120" w:after="120"/>
        <w:jc w:val="both"/>
        <w:rPr>
          <w:rFonts w:ascii="Cambria" w:hAnsi="Cambria"/>
          <w:lang w:val="pl-PL"/>
        </w:rPr>
      </w:pPr>
      <w:r w:rsidRPr="002A7FDF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88"/>
        <w:gridCol w:w="1724"/>
        <w:gridCol w:w="1824"/>
        <w:gridCol w:w="1821"/>
        <w:gridCol w:w="1223"/>
      </w:tblGrid>
      <w:tr w:rsidR="006B742D" w:rsidRPr="002A7FDF" w14:paraId="42D4F66A" w14:textId="77777777" w:rsidTr="00172E91">
        <w:trPr>
          <w:trHeight w:val="154"/>
        </w:trPr>
        <w:tc>
          <w:tcPr>
            <w:tcW w:w="258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1E3EB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6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57C95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0"/>
                <w:lang w:val="pl-PL"/>
              </w:rPr>
            </w:pPr>
            <w:r w:rsidRPr="002A7FDF">
              <w:rPr>
                <w:rFonts w:ascii="Cambria" w:hAnsi="Cambria"/>
                <w:bCs/>
                <w:sz w:val="16"/>
                <w:szCs w:val="10"/>
                <w:lang w:val="pl-PL"/>
              </w:rPr>
              <w:t xml:space="preserve">Ćwiczenia </w:t>
            </w:r>
          </w:p>
        </w:tc>
      </w:tr>
      <w:tr w:rsidR="006B742D" w:rsidRPr="002A7FDF" w14:paraId="20DC5C44" w14:textId="77777777" w:rsidTr="00172E91">
        <w:trPr>
          <w:trHeight w:val="335"/>
        </w:trPr>
        <w:tc>
          <w:tcPr>
            <w:tcW w:w="2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E089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9DB478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F1</w:t>
            </w:r>
          </w:p>
          <w:p w14:paraId="27215169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</w:p>
          <w:p w14:paraId="443CFFB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sprawdzian pisemny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D4E8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F1</w:t>
            </w:r>
          </w:p>
          <w:p w14:paraId="26D9BD8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sprawdzian ustny umiejętności tłumaczenia ustnego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61AE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F2</w:t>
            </w:r>
          </w:p>
          <w:p w14:paraId="3C34FE1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obserwacja podczas zajęć / aktywność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B24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6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lang w:val="pl-PL"/>
              </w:rPr>
              <w:t>P3</w:t>
            </w:r>
          </w:p>
        </w:tc>
      </w:tr>
      <w:tr w:rsidR="006B742D" w:rsidRPr="002A7FDF" w14:paraId="69BDAD2A" w14:textId="77777777" w:rsidTr="00172E91">
        <w:trPr>
          <w:trHeight w:val="33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C4ED5" w14:textId="77777777" w:rsidR="006B742D" w:rsidRPr="002A7FDF" w:rsidRDefault="006B742D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F908B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004F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18ED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8017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6B742D" w:rsidRPr="002A7FDF" w14:paraId="434475DE" w14:textId="77777777" w:rsidTr="00172E91">
        <w:trPr>
          <w:trHeight w:val="33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90A29" w14:textId="77777777" w:rsidR="006B742D" w:rsidRPr="002A7FDF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F7A1EE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1BE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2AE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024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6B742D" w:rsidRPr="002A7FDF" w14:paraId="06E2DB6D" w14:textId="77777777" w:rsidTr="00172E91">
        <w:trPr>
          <w:trHeight w:val="317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AA1F6" w14:textId="77777777" w:rsidR="006B742D" w:rsidRPr="002A7FDF" w:rsidRDefault="006B742D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D42BD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B56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57E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51A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6B742D" w:rsidRPr="002A7FDF" w14:paraId="2EF5DE7C" w14:textId="77777777" w:rsidTr="00172E91">
        <w:trPr>
          <w:trHeight w:val="33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890F4" w14:textId="77777777" w:rsidR="006B742D" w:rsidRPr="002A7FDF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ADCEDD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AF2E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48B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2F2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6B742D" w:rsidRPr="002A7FDF" w14:paraId="5B7E1A1B" w14:textId="77777777" w:rsidTr="00172E91">
        <w:trPr>
          <w:trHeight w:val="33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5036E" w14:textId="77777777" w:rsidR="006B742D" w:rsidRPr="002A7FDF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41584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299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FCC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AC0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6B742D" w:rsidRPr="002A7FDF" w14:paraId="12ABBEB3" w14:textId="77777777" w:rsidTr="00172E91">
        <w:trPr>
          <w:trHeight w:val="33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C5E2B" w14:textId="77777777" w:rsidR="006B742D" w:rsidRPr="002A7FDF" w:rsidRDefault="006B742D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7561BA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E8B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E37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D85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6B742D" w:rsidRPr="002A7FDF" w14:paraId="159C5342" w14:textId="77777777" w:rsidTr="00172E91">
        <w:trPr>
          <w:trHeight w:val="33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F84A2" w14:textId="77777777" w:rsidR="006B742D" w:rsidRPr="002A7FDF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50301E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2ACA4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DCD4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954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6B742D" w:rsidRPr="002A7FDF" w14:paraId="5FA3EA8D" w14:textId="77777777" w:rsidTr="00172E91">
        <w:trPr>
          <w:trHeight w:val="33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2C0A0" w14:textId="77777777" w:rsidR="006B742D" w:rsidRPr="002A7FDF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K_03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14961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B8C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A9C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DD2D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</w:tbl>
    <w:p w14:paraId="2E6A0FF2" w14:textId="77777777" w:rsidR="006B742D" w:rsidRPr="006C6549" w:rsidRDefault="006B742D" w:rsidP="006B742D">
      <w:pPr>
        <w:jc w:val="both"/>
        <w:rPr>
          <w:rFonts w:ascii="Cambria" w:hAnsi="Cambria"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9. Opis sposobu ustalania oceny końcowej </w:t>
      </w:r>
      <w:r w:rsidRPr="006C6549">
        <w:rPr>
          <w:rFonts w:ascii="Cambria" w:hAnsi="Cambria"/>
          <w:bCs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6B742D" w:rsidRPr="008E61C1" w14:paraId="723AAC0A" w14:textId="77777777" w:rsidTr="00172E91">
        <w:trPr>
          <w:trHeight w:val="93"/>
        </w:trPr>
        <w:tc>
          <w:tcPr>
            <w:tcW w:w="9180" w:type="dxa"/>
          </w:tcPr>
          <w:p w14:paraId="35F27FE5" w14:textId="77777777" w:rsidR="006B742D" w:rsidRPr="002A7FDF" w:rsidRDefault="006B742D" w:rsidP="00172E91">
            <w:pPr>
              <w:pStyle w:val="karta"/>
              <w:rPr>
                <w:rFonts w:ascii="Cambria" w:hAnsi="Cambria"/>
                <w:i/>
                <w:iCs/>
              </w:rPr>
            </w:pPr>
            <w:r w:rsidRPr="002A7FDF">
              <w:rPr>
                <w:rFonts w:ascii="Cambria" w:hAnsi="Cambria"/>
              </w:rPr>
              <w:t>Ocena końcowa wynika z procentowego podsumowania liczby uzyskanych punktów w ramach poszczególnych form oceny przedmiotu.</w:t>
            </w:r>
          </w:p>
          <w:p w14:paraId="33214AE2" w14:textId="77777777" w:rsidR="006B742D" w:rsidRDefault="006B742D" w:rsidP="00172E91">
            <w:pPr>
              <w:pStyle w:val="karta"/>
              <w:rPr>
                <w:rFonts w:ascii="Cambria" w:hAnsi="Cambria"/>
              </w:rPr>
            </w:pPr>
          </w:p>
          <w:p w14:paraId="1F42A003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9048E2">
              <w:rPr>
                <w:rFonts w:ascii="Cambria" w:hAnsi="Cambria"/>
              </w:rPr>
              <w:t>Zastosowanie systemu punktowego – oceny według następującej skali (wyrażone w %):</w:t>
            </w:r>
          </w:p>
          <w:p w14:paraId="5A0159BF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9048E2">
              <w:rPr>
                <w:rFonts w:ascii="Cambria" w:hAnsi="Cambria"/>
              </w:rPr>
              <w:t>90%– 100% ocena 5.0; 80%– 89% ocena  4.5; 70% – 79% ocena 4.0; 60%– 69% ocena 3.5; 50%– 59%  ocena 3.0; 0%– 49% ocena 2.0</w:t>
            </w:r>
          </w:p>
          <w:p w14:paraId="00DCD93F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7B73AA">
              <w:rPr>
                <w:rFonts w:ascii="Cambria" w:hAnsi="Cambria"/>
                <w:b/>
                <w:bCs w:val="0"/>
              </w:rPr>
              <w:t>Bardzo dobry (5,0):</w:t>
            </w:r>
            <w:r w:rsidRPr="009048E2">
              <w:rPr>
                <w:rFonts w:ascii="Cambria" w:hAnsi="Cambria"/>
              </w:rPr>
              <w:t xml:space="preserve"> Student w pełni lub w wysokim stopniu opanował treści ćwiczeń we wskazanych obszarach wiedzy, umiejętności i kompetencji społecznych.</w:t>
            </w:r>
          </w:p>
          <w:p w14:paraId="3386E5BB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7B73AA">
              <w:rPr>
                <w:rFonts w:ascii="Cambria" w:hAnsi="Cambria"/>
                <w:b/>
                <w:bCs w:val="0"/>
              </w:rPr>
              <w:t>Dobry/dobry plus (4/4,5):</w:t>
            </w:r>
            <w:r w:rsidRPr="009048E2">
              <w:rPr>
                <w:rFonts w:ascii="Cambria" w:hAnsi="Cambria"/>
              </w:rPr>
              <w:t xml:space="preserve"> Student w dobrym stopniu opanował treści ćwiczeń we wskazanych obszarach wiedzy, umiejętności i kompetencji społecznych.</w:t>
            </w:r>
          </w:p>
          <w:p w14:paraId="59281857" w14:textId="77777777" w:rsidR="006B742D" w:rsidRPr="002A7FDF" w:rsidRDefault="006B742D" w:rsidP="00172E91">
            <w:pPr>
              <w:pStyle w:val="karta"/>
              <w:rPr>
                <w:rFonts w:ascii="Cambria" w:hAnsi="Cambria"/>
                <w:b/>
                <w:bCs w:val="0"/>
              </w:rPr>
            </w:pPr>
            <w:r w:rsidRPr="007B73AA">
              <w:rPr>
                <w:rFonts w:ascii="Cambria" w:hAnsi="Cambria"/>
                <w:b/>
                <w:bCs w:val="0"/>
              </w:rPr>
              <w:t>Dostateczny /dostateczny plus (3/3,5):</w:t>
            </w:r>
            <w:r w:rsidRPr="009048E2">
              <w:rPr>
                <w:rFonts w:ascii="Cambria" w:hAnsi="Cambria"/>
              </w:rPr>
              <w:t xml:space="preserve"> Student w dostatecznym opanował stopniu treści ćwiczeń we wskazanych obszarach wiedzy, umiejętności i kompetencji społecznych.</w:t>
            </w:r>
          </w:p>
        </w:tc>
      </w:tr>
    </w:tbl>
    <w:p w14:paraId="4FE6E97A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10. Forma zaliczenia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6B742D" w:rsidRPr="002A7FDF" w14:paraId="2369AE6E" w14:textId="77777777" w:rsidTr="00172E91">
        <w:trPr>
          <w:trHeight w:val="364"/>
        </w:trPr>
        <w:tc>
          <w:tcPr>
            <w:tcW w:w="9142" w:type="dxa"/>
          </w:tcPr>
          <w:p w14:paraId="6897D23F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Zaliczenie z oceną</w:t>
            </w:r>
          </w:p>
        </w:tc>
      </w:tr>
    </w:tbl>
    <w:p w14:paraId="285568E3" w14:textId="77777777" w:rsidR="006B742D" w:rsidRPr="002A7FDF" w:rsidRDefault="006B742D" w:rsidP="006B742D">
      <w:pPr>
        <w:pStyle w:val="Legenda"/>
        <w:spacing w:before="240" w:after="120" w:line="240" w:lineRule="auto"/>
        <w:rPr>
          <w:rFonts w:ascii="Cambria" w:hAnsi="Cambria"/>
          <w:b w:val="0"/>
          <w:bCs w:val="0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 xml:space="preserve">11. Obciążenie pracą studenta </w:t>
      </w:r>
      <w:r w:rsidRPr="002A7FDF">
        <w:rPr>
          <w:rFonts w:ascii="Cambria" w:hAnsi="Cambria"/>
          <w:b w:val="0"/>
          <w:bCs w:val="0"/>
          <w:sz w:val="22"/>
          <w:szCs w:val="22"/>
        </w:rPr>
        <w:t>(sposób wyznaczenia punktów ECTS):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78"/>
        <w:gridCol w:w="1560"/>
        <w:gridCol w:w="1842"/>
      </w:tblGrid>
      <w:tr w:rsidR="006B742D" w:rsidRPr="002A7FDF" w14:paraId="4A1E2031" w14:textId="77777777" w:rsidTr="00172E91">
        <w:trPr>
          <w:trHeight w:val="291"/>
        </w:trPr>
        <w:tc>
          <w:tcPr>
            <w:tcW w:w="5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5856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BE8C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Liczba godzin</w:t>
            </w:r>
          </w:p>
        </w:tc>
      </w:tr>
      <w:tr w:rsidR="006B742D" w:rsidRPr="002A7FDF" w14:paraId="2EB104E4" w14:textId="77777777" w:rsidTr="00172E91">
        <w:trPr>
          <w:trHeight w:val="291"/>
        </w:trPr>
        <w:tc>
          <w:tcPr>
            <w:tcW w:w="5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C5C1F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DAF8D4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2CBC77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na studiach niestacjonarnych</w:t>
            </w:r>
          </w:p>
        </w:tc>
      </w:tr>
      <w:tr w:rsidR="006B742D" w:rsidRPr="002A7FDF" w14:paraId="0D2FFA07" w14:textId="77777777" w:rsidTr="00172E91">
        <w:trPr>
          <w:trHeight w:val="291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1569AE" w14:textId="77777777" w:rsidR="006B742D" w:rsidRPr="00276D63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76D63">
              <w:rPr>
                <w:rFonts w:ascii="Cambria" w:hAnsi="Cambria"/>
                <w:lang w:val="pl-PL"/>
              </w:rPr>
              <w:t>Zajęcia realizowane z udziałem nauczyciela akademickiego</w:t>
            </w:r>
          </w:p>
          <w:p w14:paraId="488423A8" w14:textId="77777777" w:rsidR="006B742D" w:rsidRPr="00276D63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76D63">
              <w:rPr>
                <w:rFonts w:ascii="Cambria" w:hAnsi="Cambria"/>
                <w:lang w:val="pl-PL"/>
              </w:rPr>
              <w:t>lub innych osób prowadzących zajęcia (zgodnie z planem</w:t>
            </w:r>
          </w:p>
          <w:p w14:paraId="1058D002" w14:textId="77777777" w:rsidR="006B742D" w:rsidRPr="00276D63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76D63">
              <w:rPr>
                <w:rFonts w:ascii="Cambria" w:hAnsi="Cambria"/>
                <w:lang w:val="pl-PL"/>
              </w:rPr>
              <w:t>studiów)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866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>
              <w:rPr>
                <w:rFonts w:ascii="Cambria" w:hAnsi="Cambria"/>
                <w:b/>
                <w:iCs/>
                <w:lang w:val="pl-PL"/>
              </w:rPr>
              <w:t>3</w:t>
            </w:r>
            <w:r w:rsidRPr="002A7FDF">
              <w:rPr>
                <w:rFonts w:ascii="Cambria" w:hAnsi="Cambria"/>
                <w:b/>
                <w:iCs/>
                <w:lang w:val="pl-PL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5D8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>
              <w:rPr>
                <w:rFonts w:ascii="Cambria" w:hAnsi="Cambria"/>
                <w:b/>
                <w:iCs/>
                <w:lang w:val="pl-PL"/>
              </w:rPr>
              <w:t>18</w:t>
            </w:r>
          </w:p>
        </w:tc>
      </w:tr>
      <w:tr w:rsidR="006B742D" w:rsidRPr="00D90016" w14:paraId="48367F8E" w14:textId="77777777" w:rsidTr="00172E91">
        <w:trPr>
          <w:trHeight w:val="435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97A23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2A7FDF">
              <w:rPr>
                <w:rFonts w:ascii="Cambria" w:hAnsi="Cambria"/>
                <w:b/>
                <w:iCs/>
                <w:lang w:val="pl-PL"/>
              </w:rPr>
              <w:t>Praca własna studenta</w:t>
            </w:r>
            <w:r>
              <w:rPr>
                <w:rFonts w:ascii="Cambria" w:hAnsi="Cambria"/>
                <w:b/>
                <w:iCs/>
                <w:lang w:val="pl-PL"/>
              </w:rPr>
              <w:t>:</w:t>
            </w:r>
          </w:p>
        </w:tc>
      </w:tr>
      <w:tr w:rsidR="006B742D" w:rsidRPr="002A7FDF" w14:paraId="0798436E" w14:textId="77777777" w:rsidTr="00172E91">
        <w:trPr>
          <w:trHeight w:val="391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83C2E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przygotowanie do kolokwium zaliczeniowych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9A97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83F7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8</w:t>
            </w:r>
          </w:p>
        </w:tc>
      </w:tr>
      <w:tr w:rsidR="006B742D" w:rsidRPr="002A7FDF" w14:paraId="133F1FCF" w14:textId="77777777" w:rsidTr="00172E91">
        <w:trPr>
          <w:trHeight w:val="412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7C18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ćwiczenie pamięci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89A3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0B5E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7</w:t>
            </w:r>
          </w:p>
        </w:tc>
      </w:tr>
      <w:tr w:rsidR="006B742D" w:rsidRPr="002A7FDF" w14:paraId="50CF8D34" w14:textId="77777777" w:rsidTr="00172E91">
        <w:trPr>
          <w:trHeight w:val="43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0736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przygotowanie do zajęć (opracowanie potrzebnej terminologii)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5999A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293D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12</w:t>
            </w:r>
          </w:p>
        </w:tc>
      </w:tr>
      <w:tr w:rsidR="006B742D" w:rsidRPr="002A7FDF" w14:paraId="694C3BC1" w14:textId="77777777" w:rsidTr="00172E91">
        <w:trPr>
          <w:trHeight w:val="453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F0C3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zapoznanie z literaturą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93FC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FC3ED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5</w:t>
            </w:r>
          </w:p>
        </w:tc>
      </w:tr>
      <w:tr w:rsidR="006B742D" w:rsidRPr="002A7FDF" w14:paraId="3204A537" w14:textId="77777777" w:rsidTr="00172E91">
        <w:trPr>
          <w:trHeight w:val="360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D4118" w14:textId="77777777" w:rsidR="006B742D" w:rsidRPr="002A7FDF" w:rsidRDefault="006B742D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suma godzin: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6F15D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646B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50</w:t>
            </w:r>
          </w:p>
        </w:tc>
      </w:tr>
      <w:tr w:rsidR="006B742D" w:rsidRPr="002A7FDF" w14:paraId="1AB69F1D" w14:textId="77777777" w:rsidTr="00172E9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2FFD3" w14:textId="77777777" w:rsidR="006B742D" w:rsidRPr="002A7FDF" w:rsidRDefault="006B742D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liczba pkt ECTS przypisana do 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zajęć</w:t>
            </w:r>
            <w:r w:rsidRPr="002A7FDF">
              <w:rPr>
                <w:rFonts w:ascii="Cambria" w:hAnsi="Cambria"/>
                <w:b/>
                <w:lang w:val="pl-PL"/>
              </w:rPr>
              <w:t xml:space="preserve">: </w:t>
            </w:r>
            <w:r w:rsidRPr="002A7FDF">
              <w:rPr>
                <w:rFonts w:ascii="Cambria" w:hAnsi="Cambria"/>
                <w:b/>
                <w:lang w:val="pl-PL"/>
              </w:rPr>
              <w:br/>
            </w:r>
            <w:r w:rsidRPr="002A7FDF">
              <w:rPr>
                <w:rFonts w:ascii="Cambria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D417A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5E10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2</w:t>
            </w:r>
          </w:p>
        </w:tc>
      </w:tr>
    </w:tbl>
    <w:p w14:paraId="6B02DFCB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6B742D" w:rsidRPr="002A7FDF" w14:paraId="561EB9F8" w14:textId="77777777" w:rsidTr="00172E91">
        <w:tc>
          <w:tcPr>
            <w:tcW w:w="9180" w:type="dxa"/>
          </w:tcPr>
          <w:p w14:paraId="68505ACA" w14:textId="77777777" w:rsidR="006B742D" w:rsidRPr="002A7FDF" w:rsidRDefault="006B742D" w:rsidP="00172E91">
            <w:pPr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obowiązkowa:</w:t>
            </w:r>
          </w:p>
          <w:p w14:paraId="6DB7F4E3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1. </w:t>
            </w:r>
            <w:r w:rsidRPr="002A7FDF">
              <w:rPr>
                <w:rFonts w:ascii="Cambria" w:eastAsia="Cambria" w:hAnsi="Cambria" w:cs="Cambria"/>
                <w:lang w:val="pl-PL"/>
              </w:rPr>
              <w:t>Materiały autentyczne opracowane przez nauczyciela.</w:t>
            </w:r>
          </w:p>
          <w:p w14:paraId="453A8BD2" w14:textId="77777777" w:rsidR="006B742D" w:rsidRPr="003838AB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67" w:hanging="2"/>
              <w:rPr>
                <w:rFonts w:ascii="Cambria" w:eastAsia="Cambria" w:hAnsi="Cambria" w:cs="Cambria"/>
                <w:lang w:val="de-DE"/>
              </w:rPr>
            </w:pPr>
            <w:r w:rsidRPr="00FE03CF">
              <w:rPr>
                <w:rFonts w:ascii="Cambria" w:eastAsia="Cambria" w:hAnsi="Cambria" w:cs="Cambria"/>
                <w:lang w:val="de-DE"/>
              </w:rPr>
              <w:t xml:space="preserve">2. </w:t>
            </w:r>
            <w:r w:rsidRPr="003838AB">
              <w:rPr>
                <w:rFonts w:ascii="Cambria" w:eastAsia="Cambria" w:hAnsi="Cambria" w:cs="Cambria"/>
                <w:lang w:val="de-DE"/>
              </w:rPr>
              <w:t xml:space="preserve">Gillies A. 2017. </w:t>
            </w:r>
            <w:r w:rsidRPr="003838AB">
              <w:rPr>
                <w:rFonts w:ascii="Cambria" w:eastAsia="Cambria" w:hAnsi="Cambria" w:cs="Cambria"/>
                <w:i/>
                <w:iCs/>
                <w:lang w:val="de-DE"/>
              </w:rPr>
              <w:t xml:space="preserve">Note-taking for </w:t>
            </w:r>
            <w:r>
              <w:rPr>
                <w:rFonts w:ascii="Cambria" w:eastAsia="Cambria" w:hAnsi="Cambria" w:cs="Cambria"/>
                <w:i/>
                <w:iCs/>
                <w:lang w:val="de-DE"/>
              </w:rPr>
              <w:t>c</w:t>
            </w:r>
            <w:r w:rsidRPr="003838AB">
              <w:rPr>
                <w:rFonts w:ascii="Cambria" w:eastAsia="Cambria" w:hAnsi="Cambria" w:cs="Cambria"/>
                <w:i/>
                <w:iCs/>
                <w:lang w:val="de-DE"/>
              </w:rPr>
              <w:t xml:space="preserve">onsecutive </w:t>
            </w:r>
            <w:r>
              <w:rPr>
                <w:rFonts w:ascii="Cambria" w:eastAsia="Cambria" w:hAnsi="Cambria" w:cs="Cambria"/>
                <w:i/>
                <w:iCs/>
                <w:lang w:val="de-DE"/>
              </w:rPr>
              <w:t>i</w:t>
            </w:r>
            <w:r w:rsidRPr="003838AB">
              <w:rPr>
                <w:rFonts w:ascii="Cambria" w:eastAsia="Cambria" w:hAnsi="Cambria" w:cs="Cambria"/>
                <w:i/>
                <w:iCs/>
                <w:lang w:val="de-DE"/>
              </w:rPr>
              <w:t xml:space="preserve">nterpreting. A </w:t>
            </w:r>
            <w:r>
              <w:rPr>
                <w:rFonts w:ascii="Cambria" w:eastAsia="Cambria" w:hAnsi="Cambria" w:cs="Cambria"/>
                <w:i/>
                <w:iCs/>
                <w:lang w:val="de-DE"/>
              </w:rPr>
              <w:t>s</w:t>
            </w:r>
            <w:r w:rsidRPr="003838AB">
              <w:rPr>
                <w:rFonts w:ascii="Cambria" w:eastAsia="Cambria" w:hAnsi="Cambria" w:cs="Cambria"/>
                <w:i/>
                <w:iCs/>
                <w:lang w:val="de-DE"/>
              </w:rPr>
              <w:t xml:space="preserve">hort </w:t>
            </w:r>
            <w:r>
              <w:rPr>
                <w:rFonts w:ascii="Cambria" w:eastAsia="Cambria" w:hAnsi="Cambria" w:cs="Cambria"/>
                <w:i/>
                <w:iCs/>
                <w:lang w:val="de-DE"/>
              </w:rPr>
              <w:t>c</w:t>
            </w:r>
            <w:r w:rsidRPr="003838AB">
              <w:rPr>
                <w:rFonts w:ascii="Cambria" w:eastAsia="Cambria" w:hAnsi="Cambria" w:cs="Cambria"/>
                <w:i/>
                <w:iCs/>
                <w:lang w:val="de-DE"/>
              </w:rPr>
              <w:t>ourse</w:t>
            </w:r>
            <w:r w:rsidRPr="003838AB">
              <w:rPr>
                <w:rFonts w:ascii="Cambria" w:eastAsia="Cambria" w:hAnsi="Cambria" w:cs="Cambria"/>
                <w:lang w:val="de-DE"/>
              </w:rPr>
              <w:t>. London, New York: Routledge.</w:t>
            </w:r>
          </w:p>
          <w:p w14:paraId="7212CBBB" w14:textId="77777777" w:rsidR="006B742D" w:rsidRPr="00FE03CF" w:rsidRDefault="006B742D" w:rsidP="00172E91">
            <w:pPr>
              <w:rPr>
                <w:rFonts w:ascii="Cambria" w:hAnsi="Cambria"/>
                <w:lang w:val="de-DE"/>
              </w:rPr>
            </w:pPr>
            <w:r>
              <w:rPr>
                <w:rFonts w:ascii="Cambria" w:eastAsia="Cambria" w:hAnsi="Cambria" w:cs="Cambria"/>
                <w:lang w:val="de-DE"/>
              </w:rPr>
              <w:t xml:space="preserve">3. </w:t>
            </w:r>
            <w:r w:rsidRPr="003838AB">
              <w:rPr>
                <w:rFonts w:ascii="Cambria" w:eastAsia="Cambria" w:hAnsi="Cambria" w:cs="Cambria"/>
                <w:lang w:val="de-DE"/>
              </w:rPr>
              <w:t xml:space="preserve">Rozan J.-F. 2004. </w:t>
            </w:r>
            <w:r w:rsidRPr="003838AB">
              <w:rPr>
                <w:rFonts w:ascii="Cambria" w:eastAsia="Cambria" w:hAnsi="Cambria" w:cs="Cambria"/>
                <w:i/>
                <w:iCs/>
                <w:lang w:val="de-DE"/>
              </w:rPr>
              <w:t xml:space="preserve">Note-taking in </w:t>
            </w:r>
            <w:r>
              <w:rPr>
                <w:rFonts w:ascii="Cambria" w:eastAsia="Cambria" w:hAnsi="Cambria" w:cs="Cambria"/>
                <w:i/>
                <w:iCs/>
                <w:lang w:val="de-DE"/>
              </w:rPr>
              <w:t>c</w:t>
            </w:r>
            <w:r w:rsidRPr="003838AB">
              <w:rPr>
                <w:rFonts w:ascii="Cambria" w:eastAsia="Cambria" w:hAnsi="Cambria" w:cs="Cambria"/>
                <w:i/>
                <w:iCs/>
                <w:lang w:val="de-DE"/>
              </w:rPr>
              <w:t xml:space="preserve">onsecutive </w:t>
            </w:r>
            <w:r>
              <w:rPr>
                <w:rFonts w:ascii="Cambria" w:eastAsia="Cambria" w:hAnsi="Cambria" w:cs="Cambria"/>
                <w:i/>
                <w:iCs/>
                <w:lang w:val="de-DE"/>
              </w:rPr>
              <w:t>i</w:t>
            </w:r>
            <w:r w:rsidRPr="003838AB">
              <w:rPr>
                <w:rFonts w:ascii="Cambria" w:eastAsia="Cambria" w:hAnsi="Cambria" w:cs="Cambria"/>
                <w:i/>
                <w:iCs/>
                <w:lang w:val="de-DE"/>
              </w:rPr>
              <w:t>nterpreting</w:t>
            </w:r>
            <w:r w:rsidRPr="003838AB">
              <w:rPr>
                <w:rFonts w:ascii="Cambria" w:eastAsia="Cambria" w:hAnsi="Cambria" w:cs="Cambria"/>
                <w:lang w:val="de-DE"/>
              </w:rPr>
              <w:t>. Kraków: Tertium.</w:t>
            </w:r>
          </w:p>
        </w:tc>
      </w:tr>
      <w:tr w:rsidR="006B742D" w:rsidRPr="002A7FDF" w14:paraId="79A55B6F" w14:textId="77777777" w:rsidTr="00172E91">
        <w:tc>
          <w:tcPr>
            <w:tcW w:w="9180" w:type="dxa"/>
          </w:tcPr>
          <w:p w14:paraId="73D154CE" w14:textId="77777777" w:rsidR="006B742D" w:rsidRPr="002A7FDF" w:rsidRDefault="006B742D" w:rsidP="00172E91">
            <w:pPr>
              <w:pStyle w:val="Akapitzlist"/>
              <w:ind w:left="0" w:right="-567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40AF4A63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1. 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Florczak J. 2013. </w:t>
            </w:r>
            <w:r w:rsidRPr="002A7FDF">
              <w:rPr>
                <w:rFonts w:ascii="Cambria" w:eastAsia="Cambria" w:hAnsi="Cambria" w:cs="Cambria"/>
                <w:i/>
                <w:lang w:val="pl-PL"/>
              </w:rPr>
              <w:t>Tłumaczenia symultaniczne i konsekutywne. Teoria i praktyka.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 Warszawa: C.H. Beck</w:t>
            </w:r>
          </w:p>
          <w:p w14:paraId="1FC59301" w14:textId="77777777" w:rsidR="006B742D" w:rsidRPr="004C2699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2. Gillies A. 2007. </w:t>
            </w:r>
            <w:r w:rsidRPr="002A7FDF">
              <w:rPr>
                <w:rFonts w:ascii="Cambria" w:eastAsia="Cambria" w:hAnsi="Cambria" w:cs="Cambria"/>
                <w:i/>
                <w:lang w:val="pl-PL"/>
              </w:rPr>
              <w:t>Sztuka notowania. Poradnik dla tłumaczy konferencyjnych.</w:t>
            </w:r>
            <w:r w:rsidRPr="002A7FDF">
              <w:rPr>
                <w:rFonts w:ascii="Cambria" w:eastAsia="Cambria" w:hAnsi="Cambria" w:cs="Cambria"/>
                <w:lang w:val="pl-PL"/>
              </w:rPr>
              <w:t xml:space="preserve"> Kraków: Tertium</w:t>
            </w:r>
            <w:r>
              <w:rPr>
                <w:rFonts w:ascii="Cambria" w:eastAsia="Cambria" w:hAnsi="Cambria" w:cs="Cambria"/>
                <w:lang w:val="pl-PL"/>
              </w:rPr>
              <w:t>.</w:t>
            </w:r>
          </w:p>
        </w:tc>
      </w:tr>
    </w:tbl>
    <w:p w14:paraId="57B1BBDE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</w:rPr>
      </w:pPr>
      <w:r w:rsidRPr="002A7FDF">
        <w:rPr>
          <w:rFonts w:ascii="Cambria" w:hAnsi="Cambria"/>
        </w:rPr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334"/>
      </w:tblGrid>
      <w:tr w:rsidR="006B742D" w:rsidRPr="002A7FDF" w14:paraId="3B05D11C" w14:textId="77777777" w:rsidTr="00172E91">
        <w:tc>
          <w:tcPr>
            <w:tcW w:w="3846" w:type="dxa"/>
          </w:tcPr>
          <w:p w14:paraId="588107F1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 sporządzającego</w:t>
            </w:r>
          </w:p>
        </w:tc>
        <w:tc>
          <w:tcPr>
            <w:tcW w:w="5334" w:type="dxa"/>
          </w:tcPr>
          <w:p w14:paraId="691A8FA6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dr Urszula Paradowska</w:t>
            </w:r>
          </w:p>
        </w:tc>
      </w:tr>
      <w:tr w:rsidR="006B742D" w:rsidRPr="002A7FDF" w14:paraId="0D23E6A7" w14:textId="77777777" w:rsidTr="00172E91">
        <w:tc>
          <w:tcPr>
            <w:tcW w:w="3846" w:type="dxa"/>
          </w:tcPr>
          <w:p w14:paraId="6933F809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334" w:type="dxa"/>
          </w:tcPr>
          <w:p w14:paraId="09BF5B72" w14:textId="77777777" w:rsidR="006B742D" w:rsidRPr="00F054C1" w:rsidRDefault="006B742D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10.06.202</w:t>
            </w: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</w:tr>
      <w:tr w:rsidR="006B742D" w:rsidRPr="002A7FDF" w14:paraId="43304B00" w14:textId="77777777" w:rsidTr="00172E91">
        <w:tc>
          <w:tcPr>
            <w:tcW w:w="3846" w:type="dxa"/>
          </w:tcPr>
          <w:p w14:paraId="35545E06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334" w:type="dxa"/>
          </w:tcPr>
          <w:p w14:paraId="00A7DF5B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uparadowska@ajp.edu.pl</w:t>
            </w:r>
          </w:p>
        </w:tc>
      </w:tr>
      <w:tr w:rsidR="006B742D" w:rsidRPr="002A7FDF" w14:paraId="25E00827" w14:textId="77777777" w:rsidTr="00172E91">
        <w:tc>
          <w:tcPr>
            <w:tcW w:w="3846" w:type="dxa"/>
            <w:tcBorders>
              <w:bottom w:val="single" w:sz="4" w:space="0" w:color="000000"/>
            </w:tcBorders>
          </w:tcPr>
          <w:p w14:paraId="2EBA0788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57"/>
            </w:r>
          </w:p>
        </w:tc>
        <w:tc>
          <w:tcPr>
            <w:tcW w:w="5334" w:type="dxa"/>
            <w:tcBorders>
              <w:bottom w:val="single" w:sz="4" w:space="0" w:color="000000"/>
            </w:tcBorders>
          </w:tcPr>
          <w:p w14:paraId="31BFCB1E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1EA59A3C" w14:textId="77777777" w:rsidR="006B742D" w:rsidRDefault="006B742D" w:rsidP="006B742D">
      <w:r>
        <w:br w:type="page"/>
      </w:r>
    </w:p>
    <w:tbl>
      <w:tblPr>
        <w:tblpPr w:leftFromText="141" w:rightFromText="141" w:vertAnchor="page" w:horzAnchor="margin" w:tblpXSpec="center" w:tblpY="1969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224"/>
      </w:tblGrid>
      <w:tr w:rsidR="006B742D" w:rsidRPr="002A7FDF" w14:paraId="4BA05E70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521AB002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250D587F" wp14:editId="0C08BE08">
                  <wp:extent cx="1066800" cy="1066800"/>
                  <wp:effectExtent l="0" t="0" r="0" b="0"/>
                  <wp:docPr id="121697536" name="Obraz 121697536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Obraz 33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64DF301D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6145BE3F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6B742D" w:rsidRPr="008E61C1" w14:paraId="7FEB0112" w14:textId="77777777" w:rsidTr="00172E91">
        <w:trPr>
          <w:trHeight w:val="275"/>
        </w:trPr>
        <w:tc>
          <w:tcPr>
            <w:tcW w:w="1968" w:type="dxa"/>
            <w:vMerge/>
          </w:tcPr>
          <w:p w14:paraId="6253C993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4368F2E8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2C3B7457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6B742D" w:rsidRPr="002A7FDF" w14:paraId="3156083E" w14:textId="77777777" w:rsidTr="00172E91">
        <w:trPr>
          <w:trHeight w:val="139"/>
        </w:trPr>
        <w:tc>
          <w:tcPr>
            <w:tcW w:w="1968" w:type="dxa"/>
            <w:vMerge/>
          </w:tcPr>
          <w:p w14:paraId="75951D13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748966BF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5637AF89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6B742D" w:rsidRPr="002A7FDF" w14:paraId="470830E2" w14:textId="77777777" w:rsidTr="00172E91">
        <w:trPr>
          <w:trHeight w:val="139"/>
        </w:trPr>
        <w:tc>
          <w:tcPr>
            <w:tcW w:w="1968" w:type="dxa"/>
            <w:vMerge/>
          </w:tcPr>
          <w:p w14:paraId="4C86F476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705D26B6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40A2F7C6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6B742D" w:rsidRPr="002A7FDF" w14:paraId="660E184D" w14:textId="77777777" w:rsidTr="00172E91">
        <w:trPr>
          <w:trHeight w:val="139"/>
        </w:trPr>
        <w:tc>
          <w:tcPr>
            <w:tcW w:w="1968" w:type="dxa"/>
            <w:vMerge/>
          </w:tcPr>
          <w:p w14:paraId="204832A8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0CCC27BC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224" w:type="dxa"/>
            <w:vAlign w:val="center"/>
          </w:tcPr>
          <w:p w14:paraId="0F1CFC77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6B742D" w:rsidRPr="002A7FDF" w14:paraId="001F14DF" w14:textId="77777777" w:rsidTr="00172E91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5C72F38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056B4ABE" w14:textId="77777777" w:rsidR="006B742D" w:rsidRPr="002A7FDF" w:rsidRDefault="006B742D" w:rsidP="00172E91">
            <w:pPr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sz w:val="24"/>
                <w:szCs w:val="24"/>
                <w:lang w:val="pl-PL"/>
              </w:rPr>
              <w:t>24/24</w:t>
            </w:r>
          </w:p>
        </w:tc>
      </w:tr>
    </w:tbl>
    <w:p w14:paraId="43706B2E" w14:textId="77777777" w:rsidR="006B742D" w:rsidRPr="002A7FDF" w:rsidRDefault="006B742D" w:rsidP="006B742D">
      <w:pPr>
        <w:spacing w:before="240" w:after="240"/>
        <w:ind w:left="-426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4ACC9815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6B742D" w:rsidRPr="002A7FDF" w14:paraId="6286038F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25F333B9" w14:textId="77777777" w:rsidR="006B742D" w:rsidRPr="002A7FDF" w:rsidRDefault="006B742D" w:rsidP="00172E91">
            <w:pPr>
              <w:pStyle w:val="akarta"/>
            </w:pPr>
            <w:r w:rsidRPr="002A7FDF">
              <w:t>Nazwa zajęć</w:t>
            </w:r>
          </w:p>
        </w:tc>
        <w:tc>
          <w:tcPr>
            <w:tcW w:w="5103" w:type="dxa"/>
            <w:vAlign w:val="center"/>
          </w:tcPr>
          <w:p w14:paraId="7E140EBA" w14:textId="77777777" w:rsidR="006B742D" w:rsidRPr="002A7FDF" w:rsidRDefault="006B742D" w:rsidP="00172E91">
            <w:pPr>
              <w:pStyle w:val="akarta"/>
            </w:pPr>
            <w:r w:rsidRPr="002A7FDF">
              <w:t>Projekt translatorski 2</w:t>
            </w:r>
            <w:r>
              <w:t xml:space="preserve"> (III)</w:t>
            </w:r>
          </w:p>
        </w:tc>
      </w:tr>
      <w:tr w:rsidR="006B742D" w:rsidRPr="002A7FDF" w14:paraId="121FC7AC" w14:textId="77777777" w:rsidTr="00172E91">
        <w:tc>
          <w:tcPr>
            <w:tcW w:w="4219" w:type="dxa"/>
            <w:vAlign w:val="center"/>
          </w:tcPr>
          <w:p w14:paraId="4A4366E1" w14:textId="77777777" w:rsidR="006B742D" w:rsidRPr="002A7FDF" w:rsidRDefault="006B742D" w:rsidP="00172E91">
            <w:pPr>
              <w:pStyle w:val="akarta"/>
            </w:pPr>
            <w:r w:rsidRPr="002A7FDF">
              <w:t>Punkty ECTS</w:t>
            </w:r>
          </w:p>
        </w:tc>
        <w:tc>
          <w:tcPr>
            <w:tcW w:w="5103" w:type="dxa"/>
            <w:vAlign w:val="center"/>
          </w:tcPr>
          <w:p w14:paraId="16CEAF17" w14:textId="77777777" w:rsidR="006B742D" w:rsidRPr="002A7FDF" w:rsidRDefault="006B742D" w:rsidP="00172E91">
            <w:pPr>
              <w:pStyle w:val="akarta"/>
            </w:pPr>
            <w:r>
              <w:t>3</w:t>
            </w:r>
          </w:p>
        </w:tc>
      </w:tr>
      <w:tr w:rsidR="006B742D" w:rsidRPr="002A7FDF" w14:paraId="59C747E8" w14:textId="77777777" w:rsidTr="00172E91">
        <w:tc>
          <w:tcPr>
            <w:tcW w:w="4219" w:type="dxa"/>
            <w:vAlign w:val="center"/>
          </w:tcPr>
          <w:p w14:paraId="683BBB71" w14:textId="77777777" w:rsidR="006B742D" w:rsidRPr="002A7FDF" w:rsidRDefault="006B742D" w:rsidP="00172E91">
            <w:pPr>
              <w:pStyle w:val="akarta"/>
            </w:pPr>
            <w:r w:rsidRPr="002A7FDF">
              <w:t>Rodzaj zajęć</w:t>
            </w:r>
          </w:p>
        </w:tc>
        <w:tc>
          <w:tcPr>
            <w:tcW w:w="5103" w:type="dxa"/>
            <w:vAlign w:val="center"/>
          </w:tcPr>
          <w:p w14:paraId="5692D376" w14:textId="77777777" w:rsidR="006B742D" w:rsidRPr="002A7FDF" w:rsidRDefault="006B742D" w:rsidP="00172E91">
            <w:pPr>
              <w:pStyle w:val="akarta"/>
            </w:pPr>
            <w:r w:rsidRPr="0049272F">
              <w:t>Obowiązkowe, obieralne</w:t>
            </w:r>
          </w:p>
        </w:tc>
      </w:tr>
      <w:tr w:rsidR="006B742D" w:rsidRPr="008E61C1" w14:paraId="2BCEC3A1" w14:textId="77777777" w:rsidTr="00172E91">
        <w:tc>
          <w:tcPr>
            <w:tcW w:w="4219" w:type="dxa"/>
            <w:vAlign w:val="center"/>
          </w:tcPr>
          <w:p w14:paraId="4D1E7AA7" w14:textId="77777777" w:rsidR="006B742D" w:rsidRPr="002A7FDF" w:rsidRDefault="006B742D" w:rsidP="00172E91">
            <w:pPr>
              <w:pStyle w:val="akarta"/>
            </w:pPr>
            <w:r w:rsidRPr="002A7FDF">
              <w:t>Moduł/specjalizacja</w:t>
            </w:r>
          </w:p>
        </w:tc>
        <w:tc>
          <w:tcPr>
            <w:tcW w:w="5103" w:type="dxa"/>
            <w:vAlign w:val="center"/>
          </w:tcPr>
          <w:p w14:paraId="25543DAC" w14:textId="77777777" w:rsidR="006B742D" w:rsidRPr="002A7FDF" w:rsidRDefault="006B742D" w:rsidP="00172E91">
            <w:pPr>
              <w:pStyle w:val="akarta"/>
            </w:pPr>
            <w:r w:rsidRPr="002A7FDF">
              <w:t>Przedmioty kierunkowe w zakresie kształcenia translatorskiego / translatorska</w:t>
            </w:r>
          </w:p>
        </w:tc>
      </w:tr>
      <w:tr w:rsidR="006B742D" w:rsidRPr="002A7FDF" w14:paraId="174132D0" w14:textId="77777777" w:rsidTr="00172E91">
        <w:tc>
          <w:tcPr>
            <w:tcW w:w="4219" w:type="dxa"/>
            <w:vAlign w:val="center"/>
          </w:tcPr>
          <w:p w14:paraId="3633D0A7" w14:textId="77777777" w:rsidR="006B742D" w:rsidRPr="002A7FDF" w:rsidRDefault="006B742D" w:rsidP="00172E91">
            <w:pPr>
              <w:pStyle w:val="akarta"/>
            </w:pPr>
            <w:r w:rsidRPr="002A7FDF"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7CD87659" w14:textId="77777777" w:rsidR="006B742D" w:rsidRPr="002A7FDF" w:rsidRDefault="006B742D" w:rsidP="00172E91">
            <w:pPr>
              <w:pStyle w:val="akarta"/>
            </w:pPr>
            <w:r w:rsidRPr="002A7FDF">
              <w:t>język angielski</w:t>
            </w:r>
          </w:p>
        </w:tc>
      </w:tr>
      <w:tr w:rsidR="006B742D" w:rsidRPr="002A7FDF" w14:paraId="288E159D" w14:textId="77777777" w:rsidTr="00172E91">
        <w:tc>
          <w:tcPr>
            <w:tcW w:w="4219" w:type="dxa"/>
            <w:vAlign w:val="center"/>
          </w:tcPr>
          <w:p w14:paraId="3B47206B" w14:textId="77777777" w:rsidR="006B742D" w:rsidRPr="002A7FDF" w:rsidRDefault="006B742D" w:rsidP="00172E91">
            <w:pPr>
              <w:pStyle w:val="akarta"/>
            </w:pPr>
            <w:r w:rsidRPr="002A7FDF">
              <w:t>Rok studiów</w:t>
            </w:r>
          </w:p>
        </w:tc>
        <w:tc>
          <w:tcPr>
            <w:tcW w:w="5103" w:type="dxa"/>
            <w:vAlign w:val="center"/>
          </w:tcPr>
          <w:p w14:paraId="32B36DF5" w14:textId="77777777" w:rsidR="006B742D" w:rsidRPr="002A7FDF" w:rsidRDefault="006B742D" w:rsidP="00172E91">
            <w:pPr>
              <w:pStyle w:val="akarta"/>
            </w:pPr>
            <w:r w:rsidRPr="002A7FDF">
              <w:t>II</w:t>
            </w:r>
          </w:p>
        </w:tc>
      </w:tr>
      <w:tr w:rsidR="006B742D" w:rsidRPr="002A7FDF" w14:paraId="54303625" w14:textId="77777777" w:rsidTr="00172E91">
        <w:tc>
          <w:tcPr>
            <w:tcW w:w="4219" w:type="dxa"/>
            <w:vAlign w:val="center"/>
          </w:tcPr>
          <w:p w14:paraId="6DDFF80E" w14:textId="77777777" w:rsidR="006B742D" w:rsidRPr="002A7FDF" w:rsidRDefault="006B742D" w:rsidP="00172E91">
            <w:pPr>
              <w:pStyle w:val="akarta"/>
            </w:pPr>
            <w:r w:rsidRPr="002A7FDF"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443C30FD" w14:textId="77777777" w:rsidR="006B742D" w:rsidRPr="002A7FDF" w:rsidRDefault="006B742D" w:rsidP="00172E91">
            <w:pPr>
              <w:pStyle w:val="akarta"/>
            </w:pPr>
            <w:r w:rsidRPr="002A7FDF">
              <w:t>dr Urszula Paradowska</w:t>
            </w:r>
          </w:p>
        </w:tc>
      </w:tr>
    </w:tbl>
    <w:p w14:paraId="589A1A48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994"/>
        <w:gridCol w:w="2253"/>
        <w:gridCol w:w="1948"/>
      </w:tblGrid>
      <w:tr w:rsidR="006B742D" w:rsidRPr="008E61C1" w14:paraId="23D80970" w14:textId="77777777" w:rsidTr="00172E91">
        <w:tc>
          <w:tcPr>
            <w:tcW w:w="2127" w:type="dxa"/>
            <w:vAlign w:val="center"/>
          </w:tcPr>
          <w:p w14:paraId="2AEF2B20" w14:textId="77777777" w:rsidR="006B742D" w:rsidRPr="002A7FDF" w:rsidRDefault="006B742D" w:rsidP="00172E91">
            <w:pPr>
              <w:spacing w:before="60" w:after="60"/>
              <w:ind w:left="-4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94" w:type="dxa"/>
            <w:vAlign w:val="center"/>
          </w:tcPr>
          <w:p w14:paraId="345644D7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6C9BBA41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53" w:type="dxa"/>
            <w:vAlign w:val="center"/>
          </w:tcPr>
          <w:p w14:paraId="2D453AC3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948" w:type="dxa"/>
            <w:vAlign w:val="center"/>
          </w:tcPr>
          <w:p w14:paraId="53EC1B16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6B742D" w:rsidRPr="002A7FDF" w14:paraId="67B5E977" w14:textId="77777777" w:rsidTr="00172E91">
        <w:tc>
          <w:tcPr>
            <w:tcW w:w="2127" w:type="dxa"/>
          </w:tcPr>
          <w:p w14:paraId="31EEDD7D" w14:textId="77777777" w:rsidR="006B742D" w:rsidRPr="002A7FDF" w:rsidRDefault="006B742D" w:rsidP="00172E91">
            <w:pPr>
              <w:spacing w:before="60" w:after="60"/>
              <w:ind w:left="36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94" w:type="dxa"/>
            <w:vAlign w:val="center"/>
          </w:tcPr>
          <w:p w14:paraId="33B3C90C" w14:textId="77777777" w:rsidR="006B742D" w:rsidRPr="002A7FDF" w:rsidRDefault="006B742D" w:rsidP="00172E91">
            <w:pPr>
              <w:spacing w:before="60" w:after="60"/>
              <w:ind w:left="29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3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0</w:t>
            </w:r>
          </w:p>
        </w:tc>
        <w:tc>
          <w:tcPr>
            <w:tcW w:w="2253" w:type="dxa"/>
            <w:vAlign w:val="center"/>
          </w:tcPr>
          <w:p w14:paraId="13349386" w14:textId="77777777" w:rsidR="006B742D" w:rsidRPr="002A7FDF" w:rsidRDefault="006B742D" w:rsidP="00172E91">
            <w:pPr>
              <w:spacing w:before="60" w:after="60"/>
              <w:ind w:left="21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II/3</w:t>
            </w:r>
          </w:p>
        </w:tc>
        <w:tc>
          <w:tcPr>
            <w:tcW w:w="1948" w:type="dxa"/>
            <w:vAlign w:val="center"/>
          </w:tcPr>
          <w:p w14:paraId="630C3E10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3</w:t>
            </w:r>
          </w:p>
        </w:tc>
      </w:tr>
    </w:tbl>
    <w:p w14:paraId="48CA6B86" w14:textId="77777777" w:rsidR="006B742D" w:rsidRPr="002A7FDF" w:rsidRDefault="006B742D" w:rsidP="006B742D">
      <w:pPr>
        <w:spacing w:before="12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6B742D" w:rsidRPr="008E61C1" w14:paraId="444750C9" w14:textId="77777777" w:rsidTr="00172E91">
        <w:trPr>
          <w:trHeight w:val="301"/>
        </w:trPr>
        <w:tc>
          <w:tcPr>
            <w:tcW w:w="9284" w:type="dxa"/>
          </w:tcPr>
          <w:p w14:paraId="188BBFBC" w14:textId="77777777" w:rsidR="006B742D" w:rsidRPr="00886081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hAnsi="Cambria"/>
                <w:lang w:val="pl-PL"/>
              </w:rPr>
            </w:pPr>
            <w:r w:rsidRPr="00B6722E">
              <w:rPr>
                <w:rFonts w:ascii="Cambria" w:eastAsia="Cambria" w:hAnsi="Cambria" w:cs="Cambria"/>
                <w:lang w:val="pl-PL"/>
              </w:rPr>
              <w:t>Układ treści przedmiotu ma charakter progresywny. Kontynuacja realizacji treści w ramach kolejnych etapów przedmiotu wymaga zaliczenia treści wcześniejszych.</w:t>
            </w:r>
          </w:p>
        </w:tc>
      </w:tr>
    </w:tbl>
    <w:p w14:paraId="7EF2FF6A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pPr w:leftFromText="141" w:rightFromText="141" w:vertAnchor="text" w:horzAnchor="margin" w:tblpXSpec="center" w:tblpY="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6B742D" w:rsidRPr="008E61C1" w14:paraId="5ED71244" w14:textId="77777777" w:rsidTr="00172E91">
        <w:trPr>
          <w:trHeight w:val="300"/>
        </w:trPr>
        <w:tc>
          <w:tcPr>
            <w:tcW w:w="9322" w:type="dxa"/>
          </w:tcPr>
          <w:p w14:paraId="4B3D81E3" w14:textId="77777777" w:rsidR="006B742D" w:rsidRPr="00306C64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306C64">
              <w:rPr>
                <w:rFonts w:ascii="Cambria" w:hAnsi="Cambria"/>
                <w:lang w:val="pl-PL"/>
              </w:rPr>
              <w:t>C1 - Przygotowanie studentów do pracy w warunkach symulowanego biura tłumaczeń, z uwzględnieniem ekonomicznych, prawnych i etycznych uwarunkowań działalności zawodowej tłumacza.</w:t>
            </w:r>
          </w:p>
          <w:p w14:paraId="11ACCF63" w14:textId="77777777" w:rsidR="006B742D" w:rsidRPr="002F3E05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9653F">
              <w:rPr>
                <w:rFonts w:ascii="Cambria" w:hAnsi="Cambria"/>
                <w:lang w:val="pl-PL"/>
              </w:rPr>
              <w:t xml:space="preserve">C2 - Rozwijanie umiejętności wykonywania projektów tłumaczeniowych, w tym tłumaczenia różnych </w:t>
            </w:r>
            <w:r w:rsidRPr="008A4812">
              <w:rPr>
                <w:rFonts w:ascii="Cambria" w:hAnsi="Cambria"/>
                <w:lang w:val="pl-PL"/>
              </w:rPr>
              <w:t xml:space="preserve">typów tekstów pisemnych, analizy produktów tłumaczenia automatycznego oraz tworzenia i tłumaczenia stron </w:t>
            </w:r>
            <w:r w:rsidRPr="002F3E05">
              <w:rPr>
                <w:rFonts w:ascii="Cambria" w:hAnsi="Cambria"/>
                <w:lang w:val="pl-PL"/>
              </w:rPr>
              <w:t>internetowych.</w:t>
            </w:r>
          </w:p>
          <w:p w14:paraId="2D9CCE5A" w14:textId="77777777" w:rsidR="006B742D" w:rsidRPr="002F3E05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F3E05">
              <w:rPr>
                <w:rFonts w:ascii="Cambria" w:hAnsi="Cambria"/>
                <w:lang w:val="pl-PL"/>
              </w:rPr>
              <w:t>C3 - Kształtowanie umiejętności świadomego doboru i stosowania narzędzi wspomagających proces przekładu, w tym narzędzi CAT oraz technologii SI, w pracy tłumacza</w:t>
            </w:r>
          </w:p>
          <w:p w14:paraId="73A50DD0" w14:textId="77777777" w:rsidR="006B742D" w:rsidRPr="002F3E05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F3E05">
              <w:rPr>
                <w:rFonts w:ascii="Cambria" w:hAnsi="Cambria"/>
                <w:lang w:val="pl-PL"/>
              </w:rPr>
              <w:t>C4 - Przygotowanie studentów do pracy zespołowej przy realizacji projektów tłumaczeniowych, w tym do pełnienia różnych ról zawodowych, kierowania zespołem oraz komunikacji z klientem (projekt półautentyczny)</w:t>
            </w:r>
          </w:p>
          <w:p w14:paraId="1E0FCA78" w14:textId="77777777" w:rsidR="006B742D" w:rsidRPr="002F3E05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F3E05">
              <w:rPr>
                <w:rFonts w:ascii="Cambria" w:eastAsia="Cambria" w:hAnsi="Cambria" w:cs="Cambria"/>
                <w:lang w:val="pl-PL"/>
              </w:rPr>
              <w:t xml:space="preserve">C5 - </w:t>
            </w:r>
            <w:r w:rsidRPr="002F3E05">
              <w:rPr>
                <w:rFonts w:ascii="Cambria" w:hAnsi="Cambria"/>
                <w:lang w:val="pl-PL"/>
              </w:rPr>
              <w:t xml:space="preserve"> Kształtowanie postawy odpowiedzialności zawodowej, przedsiębiorczości oraz krytycznej oceny własnych kompetencji technologicznych, interpersonalnych i translatorskich</w:t>
            </w:r>
          </w:p>
        </w:tc>
      </w:tr>
    </w:tbl>
    <w:p w14:paraId="7BE4AF23" w14:textId="77777777" w:rsidR="006B742D" w:rsidRPr="002A7FDF" w:rsidRDefault="006B742D" w:rsidP="006B742D">
      <w:pPr>
        <w:spacing w:before="60" w:after="60"/>
        <w:rPr>
          <w:rFonts w:ascii="Cambria" w:hAnsi="Cambria"/>
          <w:b/>
          <w:bCs/>
          <w:sz w:val="8"/>
          <w:szCs w:val="8"/>
          <w:lang w:val="pl-PL"/>
        </w:rPr>
      </w:pPr>
    </w:p>
    <w:p w14:paraId="0F1FDC43" w14:textId="77777777" w:rsidR="006B742D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237"/>
        <w:gridCol w:w="1559"/>
      </w:tblGrid>
      <w:tr w:rsidR="006B742D" w:rsidRPr="002A7FDF" w14:paraId="17A4A5AE" w14:textId="77777777" w:rsidTr="00172E91">
        <w:tc>
          <w:tcPr>
            <w:tcW w:w="1526" w:type="dxa"/>
            <w:vAlign w:val="center"/>
          </w:tcPr>
          <w:p w14:paraId="5451A445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237" w:type="dxa"/>
            <w:vAlign w:val="center"/>
          </w:tcPr>
          <w:p w14:paraId="5B17D22B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559" w:type="dxa"/>
            <w:vAlign w:val="center"/>
          </w:tcPr>
          <w:p w14:paraId="3BE69310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6B742D" w:rsidRPr="008E61C1" w14:paraId="752A506A" w14:textId="77777777" w:rsidTr="00172E91">
        <w:tc>
          <w:tcPr>
            <w:tcW w:w="9322" w:type="dxa"/>
            <w:gridSpan w:val="3"/>
          </w:tcPr>
          <w:p w14:paraId="2274C806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bCs/>
                <w:lang w:val="pl-PL" w:eastAsia="de-DE"/>
              </w:rPr>
              <w:t>WIEDZA: absolwent zna i rozumie</w:t>
            </w:r>
          </w:p>
        </w:tc>
      </w:tr>
      <w:tr w:rsidR="006B742D" w:rsidRPr="002A7FDF" w14:paraId="194D864F" w14:textId="77777777" w:rsidTr="00172E91">
        <w:tc>
          <w:tcPr>
            <w:tcW w:w="1526" w:type="dxa"/>
            <w:vAlign w:val="center"/>
          </w:tcPr>
          <w:p w14:paraId="735BE239" w14:textId="77777777" w:rsidR="006B742D" w:rsidRPr="00D42154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D42154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6237" w:type="dxa"/>
          </w:tcPr>
          <w:p w14:paraId="27029E51" w14:textId="77777777" w:rsidR="006B742D" w:rsidRPr="00D42154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D42154">
              <w:rPr>
                <w:rFonts w:ascii="Cambria" w:eastAsia="Times New Roman" w:hAnsi="Cambria"/>
                <w:lang w:val="pl-PL" w:eastAsia="de-DE"/>
              </w:rPr>
              <w:t>ekonomiczne, prawne i etyczne uwarunkowania</w:t>
            </w:r>
            <w:r w:rsidRPr="00D42154">
              <w:rPr>
                <w:rFonts w:ascii="Cambria" w:eastAsia="Cambria" w:hAnsi="Cambria" w:cs="Cambria"/>
                <w:lang w:val="pl-PL"/>
              </w:rPr>
              <w:t xml:space="preserve"> działalności zawodowej w kontekście pracy w symulowanym biurze tłumaczeń</w:t>
            </w:r>
            <w:r>
              <w:rPr>
                <w:rFonts w:ascii="Cambria" w:eastAsia="Cambria" w:hAnsi="Cambria" w:cs="Cambria"/>
                <w:lang w:val="pl-PL"/>
              </w:rPr>
              <w:t xml:space="preserve"> (projekt półautentyczny)</w:t>
            </w:r>
          </w:p>
        </w:tc>
        <w:tc>
          <w:tcPr>
            <w:tcW w:w="1559" w:type="dxa"/>
          </w:tcPr>
          <w:p w14:paraId="2A805BC6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K_W0</w:t>
            </w: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</w:tr>
      <w:tr w:rsidR="006B742D" w:rsidRPr="002A7FDF" w14:paraId="2F78F7A7" w14:textId="77777777" w:rsidTr="00172E91">
        <w:tc>
          <w:tcPr>
            <w:tcW w:w="9322" w:type="dxa"/>
            <w:gridSpan w:val="3"/>
            <w:vAlign w:val="center"/>
          </w:tcPr>
          <w:p w14:paraId="4E265433" w14:textId="77777777" w:rsidR="006B742D" w:rsidRPr="003B281C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highlight w:val="yellow"/>
                <w:lang w:val="pl-PL"/>
              </w:rPr>
            </w:pPr>
            <w:r w:rsidRPr="00036FC5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6B742D" w:rsidRPr="002A7FDF" w14:paraId="28FAC1C0" w14:textId="77777777" w:rsidTr="00172E91">
        <w:tc>
          <w:tcPr>
            <w:tcW w:w="1526" w:type="dxa"/>
            <w:vAlign w:val="center"/>
          </w:tcPr>
          <w:p w14:paraId="4EC19450" w14:textId="77777777" w:rsidR="006B742D" w:rsidRPr="00B354B3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B354B3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6237" w:type="dxa"/>
          </w:tcPr>
          <w:p w14:paraId="7363A850" w14:textId="77777777" w:rsidR="006B742D" w:rsidRPr="001C32B2" w:rsidRDefault="006B742D" w:rsidP="00172E91">
            <w:pPr>
              <w:rPr>
                <w:lang w:val="pl-PL"/>
              </w:rPr>
            </w:pPr>
            <w:r w:rsidRPr="00B354B3">
              <w:rPr>
                <w:rFonts w:ascii="Cambria" w:eastAsia="Times New Roman" w:hAnsi="Cambria"/>
                <w:lang w:val="pl-PL" w:eastAsia="de-DE"/>
              </w:rPr>
              <w:t xml:space="preserve">wykorzystywać posiadaną wiedzę, aby </w:t>
            </w:r>
            <w:r w:rsidRPr="00B354B3">
              <w:rPr>
                <w:rFonts w:ascii="Cambria" w:eastAsia="Cambria" w:hAnsi="Cambria" w:cs="Cambria"/>
                <w:lang w:val="pl"/>
              </w:rPr>
              <w:t xml:space="preserve">formułować i </w:t>
            </w:r>
            <w:r w:rsidRPr="00B354B3">
              <w:rPr>
                <w:rFonts w:ascii="Cambria" w:eastAsia="Times New Roman" w:hAnsi="Cambria"/>
                <w:lang w:val="pl-PL" w:eastAsia="de-DE"/>
              </w:rPr>
              <w:t>rozwiązywać złożone i nietypowe problemy oraz innowacyjnie wykonywać zadania związane z realizowanymi projektami tłumaczeniowymi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 (</w:t>
            </w:r>
            <w:r>
              <w:rPr>
                <w:rFonts w:ascii="Cambria" w:hAnsi="Cambria"/>
                <w:lang w:val="pl-PL"/>
              </w:rPr>
              <w:t>symulowane biuro tłumaczeń, analiza produktów tłumaczenia automatycznego, tworzenie i tłumaczenie strony internetowej</w:t>
            </w:r>
            <w:r>
              <w:rPr>
                <w:rFonts w:ascii="Cambria" w:eastAsia="Times New Roman" w:hAnsi="Cambria"/>
                <w:lang w:val="pl-PL" w:eastAsia="de-DE"/>
              </w:rPr>
              <w:t>)</w:t>
            </w:r>
          </w:p>
        </w:tc>
        <w:tc>
          <w:tcPr>
            <w:tcW w:w="1559" w:type="dxa"/>
          </w:tcPr>
          <w:p w14:paraId="513CEA71" w14:textId="77777777" w:rsidR="006B742D" w:rsidRPr="00B354B3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B354B3">
              <w:rPr>
                <w:rFonts w:ascii="Cambria" w:eastAsia="Times New Roman" w:hAnsi="Cambria"/>
                <w:lang w:val="pl-PL" w:eastAsia="de-DE"/>
              </w:rPr>
              <w:t>K_U01 </w:t>
            </w:r>
          </w:p>
        </w:tc>
      </w:tr>
      <w:tr w:rsidR="006B742D" w:rsidRPr="002A7FDF" w14:paraId="028F0BFA" w14:textId="77777777" w:rsidTr="00172E91">
        <w:tc>
          <w:tcPr>
            <w:tcW w:w="1526" w:type="dxa"/>
            <w:vAlign w:val="center"/>
          </w:tcPr>
          <w:p w14:paraId="36E7AE47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6237" w:type="dxa"/>
          </w:tcPr>
          <w:p w14:paraId="7115B73A" w14:textId="77777777" w:rsidR="006B742D" w:rsidRPr="00B354B3" w:rsidRDefault="006B742D" w:rsidP="00172E91">
            <w:pPr>
              <w:spacing w:before="60" w:after="60"/>
              <w:rPr>
                <w:rFonts w:ascii="Cambria" w:eastAsia="Cambria" w:hAnsi="Cambria" w:cs="Cambria"/>
                <w:b/>
                <w:bCs/>
                <w:highlight w:val="yellow"/>
                <w:lang w:val="pl-PL"/>
              </w:rPr>
            </w:pPr>
            <w:r w:rsidRPr="000C5B6A">
              <w:rPr>
                <w:rFonts w:ascii="Cambria" w:eastAsia="Times New Roman" w:hAnsi="Cambria"/>
                <w:lang w:val="pl-PL" w:eastAsia="de-DE"/>
              </w:rPr>
              <w:t xml:space="preserve">dobierać oraz stosować właściwe metody i narzędzia w tym 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technologie wspomagające proces przekładu i narzędzia SI </w:t>
            </w:r>
            <w:r w:rsidRPr="000C5B6A">
              <w:rPr>
                <w:rFonts w:ascii="Cambria" w:eastAsia="Times New Roman" w:hAnsi="Cambria"/>
                <w:lang w:val="pl-PL" w:eastAsia="de-DE"/>
              </w:rPr>
              <w:t>do wykonywania zadań związanych z realizowanymi projektami tłumaczeniowymi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 (</w:t>
            </w:r>
            <w:r>
              <w:rPr>
                <w:rFonts w:ascii="Cambria" w:hAnsi="Cambria"/>
                <w:lang w:val="pl-PL"/>
              </w:rPr>
              <w:t>symulowane biuro tłumaczeń, analiza produktów tłumaczenia automatycznego, tworzenie i tłumaczenie strony internetowej</w:t>
            </w:r>
            <w:r>
              <w:rPr>
                <w:rFonts w:ascii="Cambria" w:eastAsia="Times New Roman" w:hAnsi="Cambria"/>
                <w:lang w:val="pl-PL" w:eastAsia="de-DE"/>
              </w:rPr>
              <w:t>)</w:t>
            </w:r>
          </w:p>
        </w:tc>
        <w:tc>
          <w:tcPr>
            <w:tcW w:w="1559" w:type="dxa"/>
          </w:tcPr>
          <w:p w14:paraId="69231950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K_U03</w:t>
            </w:r>
          </w:p>
        </w:tc>
      </w:tr>
      <w:tr w:rsidR="006B742D" w:rsidRPr="00D96D04" w14:paraId="68A76183" w14:textId="77777777" w:rsidTr="00172E91">
        <w:tc>
          <w:tcPr>
            <w:tcW w:w="1526" w:type="dxa"/>
            <w:vAlign w:val="center"/>
          </w:tcPr>
          <w:p w14:paraId="44CB173D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6237" w:type="dxa"/>
          </w:tcPr>
          <w:p w14:paraId="3E475974" w14:textId="77777777" w:rsidR="006B742D" w:rsidRPr="000C5B6A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406DEA">
              <w:rPr>
                <w:rFonts w:ascii="Cambria" w:eastAsia="Cambria" w:hAnsi="Cambria" w:cs="Cambria"/>
                <w:lang w:val="pl"/>
              </w:rPr>
              <w:t>przystosować istniejące lub opracować nowe metody i narzędzia do rozwiązywania problemów</w:t>
            </w:r>
            <w:r w:rsidRPr="00406DEA">
              <w:rPr>
                <w:rFonts w:ascii="Cambria" w:hAnsi="Cambria" w:cs="Cambria"/>
                <w:lang w:val="pl"/>
              </w:rPr>
              <w:t xml:space="preserve"> </w:t>
            </w:r>
            <w:r w:rsidRPr="00406DEA">
              <w:rPr>
                <w:rFonts w:ascii="Cambria" w:eastAsia="Cambria" w:hAnsi="Cambria" w:cs="Cambria"/>
                <w:lang w:val="pl"/>
              </w:rPr>
              <w:t xml:space="preserve">związanych z </w:t>
            </w:r>
            <w:r w:rsidRPr="00B354B3">
              <w:rPr>
                <w:rFonts w:ascii="Cambria" w:eastAsia="Times New Roman" w:hAnsi="Cambria"/>
                <w:lang w:val="pl-PL" w:eastAsia="de-DE"/>
              </w:rPr>
              <w:t>realizowanymi projektami tłumaczeniowymi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 (</w:t>
            </w:r>
            <w:r>
              <w:rPr>
                <w:rFonts w:ascii="Cambria" w:hAnsi="Cambria"/>
                <w:lang w:val="pl-PL"/>
              </w:rPr>
              <w:t>symulowane biuro tłumaczeń, analiza produktów tłumaczenia automatycznego, tworzenie i tłumaczenie strony internetowej</w:t>
            </w:r>
            <w:r>
              <w:rPr>
                <w:rFonts w:ascii="Cambria" w:eastAsia="Times New Roman" w:hAnsi="Cambria"/>
                <w:lang w:val="pl-PL" w:eastAsia="de-DE"/>
              </w:rPr>
              <w:t>)</w:t>
            </w:r>
          </w:p>
        </w:tc>
        <w:tc>
          <w:tcPr>
            <w:tcW w:w="1559" w:type="dxa"/>
          </w:tcPr>
          <w:p w14:paraId="523F7CE6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K_U0</w:t>
            </w:r>
            <w:r>
              <w:rPr>
                <w:rFonts w:ascii="Cambria" w:eastAsia="Times New Roman" w:hAnsi="Cambria"/>
                <w:lang w:val="pl-PL" w:eastAsia="de-DE"/>
              </w:rPr>
              <w:t>4</w:t>
            </w:r>
          </w:p>
        </w:tc>
      </w:tr>
      <w:tr w:rsidR="006B742D" w:rsidRPr="002A7FDF" w14:paraId="2B397674" w14:textId="77777777" w:rsidTr="00172E91">
        <w:tc>
          <w:tcPr>
            <w:tcW w:w="1526" w:type="dxa"/>
            <w:vAlign w:val="center"/>
          </w:tcPr>
          <w:p w14:paraId="7854D63F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U_04</w:t>
            </w:r>
          </w:p>
        </w:tc>
        <w:tc>
          <w:tcPr>
            <w:tcW w:w="6237" w:type="dxa"/>
          </w:tcPr>
          <w:p w14:paraId="69AC3229" w14:textId="77777777" w:rsidR="006B742D" w:rsidRPr="003B281C" w:rsidRDefault="006B742D" w:rsidP="00172E91">
            <w:pPr>
              <w:spacing w:before="60" w:after="60"/>
              <w:rPr>
                <w:rFonts w:ascii="Cambria" w:eastAsia="Times New Roman" w:hAnsi="Cambria"/>
                <w:highlight w:val="yellow"/>
                <w:lang w:val="pl-PL" w:eastAsia="de-DE"/>
              </w:rPr>
            </w:pPr>
            <w:r w:rsidRPr="00406DEA">
              <w:rPr>
                <w:rFonts w:ascii="Cambria" w:eastAsia="Cambria" w:hAnsi="Cambria" w:cs="Cambria"/>
                <w:lang w:val="pl"/>
              </w:rPr>
              <w:t>formułować i testować hipotezy związane</w:t>
            </w:r>
            <w:r w:rsidRPr="004E304A">
              <w:rPr>
                <w:lang w:val="pl-PL"/>
              </w:rPr>
              <w:t xml:space="preserve"> </w:t>
            </w:r>
            <w:r w:rsidRPr="00406DEA">
              <w:rPr>
                <w:rFonts w:ascii="Cambria" w:eastAsia="Cambria" w:hAnsi="Cambria" w:cs="Cambria"/>
                <w:lang w:val="pl"/>
              </w:rPr>
              <w:t>z prostymi problemami wdrożeniowymi związanymi z  </w:t>
            </w:r>
            <w:r>
              <w:rPr>
                <w:rFonts w:ascii="Cambria" w:eastAsia="Cambria" w:hAnsi="Cambria" w:cs="Cambria"/>
                <w:lang w:val="pl"/>
              </w:rPr>
              <w:t>tworzeniem i tłumaczeniem strony internetowej</w:t>
            </w:r>
          </w:p>
        </w:tc>
        <w:tc>
          <w:tcPr>
            <w:tcW w:w="1559" w:type="dxa"/>
          </w:tcPr>
          <w:p w14:paraId="0E0D31BA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K_U0</w:t>
            </w:r>
            <w:r>
              <w:rPr>
                <w:rFonts w:ascii="Cambria" w:eastAsia="Times New Roman" w:hAnsi="Cambria"/>
                <w:lang w:val="pl-PL" w:eastAsia="de-DE"/>
              </w:rPr>
              <w:t>6</w:t>
            </w:r>
          </w:p>
        </w:tc>
      </w:tr>
      <w:tr w:rsidR="006B742D" w:rsidRPr="002A7FDF" w14:paraId="652C17D3" w14:textId="77777777" w:rsidTr="00172E91">
        <w:tc>
          <w:tcPr>
            <w:tcW w:w="1526" w:type="dxa"/>
            <w:vAlign w:val="center"/>
          </w:tcPr>
          <w:p w14:paraId="5681F75D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U_05</w:t>
            </w:r>
          </w:p>
        </w:tc>
        <w:tc>
          <w:tcPr>
            <w:tcW w:w="6237" w:type="dxa"/>
          </w:tcPr>
          <w:p w14:paraId="52FB7F9A" w14:textId="77777777" w:rsidR="006B742D" w:rsidRPr="003B281C" w:rsidRDefault="006B742D" w:rsidP="00172E91">
            <w:pPr>
              <w:spacing w:before="60" w:after="60"/>
              <w:rPr>
                <w:rFonts w:ascii="Cambria" w:eastAsia="Cambria" w:hAnsi="Cambria" w:cs="Cambria"/>
                <w:highlight w:val="yellow"/>
                <w:lang w:val="pl-PL"/>
              </w:rPr>
            </w:pPr>
            <w:r>
              <w:rPr>
                <w:rFonts w:ascii="Cambria" w:eastAsia="Cambria" w:hAnsi="Cambria" w:cs="Cambria"/>
                <w:lang w:val="pl"/>
              </w:rPr>
              <w:t xml:space="preserve">tłumaczyć pisemnie w parze językowej polski-angielski, posługując się językiem angielskim na poziomie </w:t>
            </w:r>
            <w:r w:rsidRPr="00406DEA">
              <w:rPr>
                <w:rFonts w:ascii="Cambria" w:eastAsia="Cambria" w:hAnsi="Cambria" w:cs="Cambria"/>
                <w:lang w:val="pl"/>
              </w:rPr>
              <w:t>C</w:t>
            </w:r>
            <w:r>
              <w:rPr>
                <w:rFonts w:ascii="Cambria" w:eastAsia="Cambria" w:hAnsi="Cambria" w:cs="Cambria"/>
                <w:lang w:val="pl"/>
              </w:rPr>
              <w:t>1+</w:t>
            </w:r>
            <w:r w:rsidRPr="00406DEA">
              <w:rPr>
                <w:rFonts w:ascii="Cambria" w:eastAsia="Cambria" w:hAnsi="Cambria" w:cs="Cambria"/>
                <w:lang w:val="pl"/>
              </w:rPr>
              <w:t xml:space="preserve"> </w:t>
            </w:r>
            <w:r>
              <w:rPr>
                <w:rFonts w:ascii="Cambria" w:eastAsia="Cambria" w:hAnsi="Cambria" w:cs="Cambria"/>
                <w:lang w:val="pl"/>
              </w:rPr>
              <w:t>ESOKJ</w:t>
            </w:r>
          </w:p>
        </w:tc>
        <w:tc>
          <w:tcPr>
            <w:tcW w:w="1559" w:type="dxa"/>
          </w:tcPr>
          <w:p w14:paraId="155B2877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K_U0</w:t>
            </w:r>
            <w:r>
              <w:rPr>
                <w:rFonts w:ascii="Cambria" w:eastAsia="Cambria" w:hAnsi="Cambria" w:cs="Cambria"/>
                <w:lang w:val="pl-PL"/>
              </w:rPr>
              <w:t>9</w:t>
            </w:r>
          </w:p>
        </w:tc>
      </w:tr>
      <w:tr w:rsidR="006B742D" w:rsidRPr="002A7FDF" w14:paraId="52D6B185" w14:textId="77777777" w:rsidTr="00172E91">
        <w:tc>
          <w:tcPr>
            <w:tcW w:w="1526" w:type="dxa"/>
            <w:vAlign w:val="center"/>
          </w:tcPr>
          <w:p w14:paraId="679AD523" w14:textId="77777777" w:rsidR="006B742D" w:rsidRPr="002B2FAE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B2FAE">
              <w:rPr>
                <w:rFonts w:ascii="Cambria" w:hAnsi="Cambria"/>
                <w:lang w:val="pl-PL"/>
              </w:rPr>
              <w:t>U_06</w:t>
            </w:r>
          </w:p>
        </w:tc>
        <w:tc>
          <w:tcPr>
            <w:tcW w:w="6237" w:type="dxa"/>
          </w:tcPr>
          <w:p w14:paraId="39EF979A" w14:textId="77777777" w:rsidR="006B742D" w:rsidRPr="002B2FAE" w:rsidRDefault="006B742D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2B2FAE">
              <w:rPr>
                <w:rFonts w:ascii="Cambria" w:eastAsia="Times New Roman" w:hAnsi="Cambria"/>
                <w:lang w:val="pl-PL" w:eastAsia="de-DE"/>
              </w:rPr>
              <w:t>kierować pracą zespołu podczas realizacji projektu – symulowane biuro tłumaczeń (projekt półautentyczny)</w:t>
            </w:r>
          </w:p>
        </w:tc>
        <w:tc>
          <w:tcPr>
            <w:tcW w:w="1559" w:type="dxa"/>
          </w:tcPr>
          <w:p w14:paraId="3797BA66" w14:textId="77777777" w:rsidR="006B742D" w:rsidRPr="002B2FAE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B2FAE">
              <w:rPr>
                <w:rFonts w:ascii="Cambria" w:eastAsia="Times New Roman" w:hAnsi="Cambria"/>
                <w:lang w:val="pl-PL" w:eastAsia="de-DE"/>
              </w:rPr>
              <w:t>K_U11</w:t>
            </w:r>
          </w:p>
        </w:tc>
      </w:tr>
      <w:tr w:rsidR="006B742D" w:rsidRPr="002A7FDF" w14:paraId="01404521" w14:textId="77777777" w:rsidTr="00172E91">
        <w:tc>
          <w:tcPr>
            <w:tcW w:w="1526" w:type="dxa"/>
            <w:vAlign w:val="center"/>
          </w:tcPr>
          <w:p w14:paraId="11652CB0" w14:textId="77777777" w:rsidR="006B742D" w:rsidRPr="004A617B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4A617B">
              <w:rPr>
                <w:rFonts w:ascii="Cambria" w:hAnsi="Cambria"/>
              </w:rPr>
              <w:t>U_07</w:t>
            </w:r>
          </w:p>
        </w:tc>
        <w:tc>
          <w:tcPr>
            <w:tcW w:w="6237" w:type="dxa"/>
          </w:tcPr>
          <w:p w14:paraId="71700898" w14:textId="77777777" w:rsidR="006B742D" w:rsidRPr="004A617B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4A617B">
              <w:rPr>
                <w:rFonts w:ascii="Cambria" w:eastAsia="Times New Roman" w:hAnsi="Cambria"/>
                <w:lang w:val="pl-PL" w:eastAsia="de-DE"/>
              </w:rPr>
              <w:t>współdziałać z innymi osobami w ramach prac zespołowych i podejmować wiodącą rolę w zespołach w ramach realizacji projektu – symulowane biuro tłumaczeń (projekt półautentyczny)</w:t>
            </w:r>
          </w:p>
        </w:tc>
        <w:tc>
          <w:tcPr>
            <w:tcW w:w="1559" w:type="dxa"/>
          </w:tcPr>
          <w:p w14:paraId="720692F2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K_U1</w:t>
            </w:r>
            <w:r>
              <w:rPr>
                <w:rFonts w:ascii="Cambria" w:eastAsia="Times New Roman" w:hAnsi="Cambria"/>
                <w:lang w:val="pl-PL" w:eastAsia="de-DE"/>
              </w:rPr>
              <w:t>2</w:t>
            </w:r>
          </w:p>
        </w:tc>
      </w:tr>
      <w:tr w:rsidR="006B742D" w:rsidRPr="008E61C1" w14:paraId="7861456B" w14:textId="77777777" w:rsidTr="00172E91">
        <w:tc>
          <w:tcPr>
            <w:tcW w:w="9322" w:type="dxa"/>
            <w:gridSpan w:val="3"/>
            <w:vAlign w:val="center"/>
          </w:tcPr>
          <w:p w14:paraId="19A8B62B" w14:textId="77777777" w:rsidR="006B742D" w:rsidRPr="00547214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547214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547214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6B742D" w:rsidRPr="002A7FDF" w14:paraId="7E80EF81" w14:textId="77777777" w:rsidTr="00172E91">
        <w:tc>
          <w:tcPr>
            <w:tcW w:w="1526" w:type="dxa"/>
            <w:vAlign w:val="center"/>
          </w:tcPr>
          <w:p w14:paraId="46B10F3F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6237" w:type="dxa"/>
            <w:vAlign w:val="center"/>
          </w:tcPr>
          <w:p w14:paraId="11A2BF61" w14:textId="77777777" w:rsidR="006B742D" w:rsidRPr="00547214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547214">
              <w:rPr>
                <w:rFonts w:ascii="Cambria" w:eastAsia="Times New Roman" w:hAnsi="Cambria"/>
                <w:lang w:val="pl-PL" w:eastAsia="de-DE"/>
              </w:rPr>
              <w:t xml:space="preserve">krytycznej oceny posiadanej wiedzy 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i umiejętności </w:t>
            </w:r>
            <w:r w:rsidRPr="00547214">
              <w:rPr>
                <w:rFonts w:ascii="Cambria" w:eastAsia="Times New Roman" w:hAnsi="Cambria"/>
                <w:lang w:val="pl-PL" w:eastAsia="de-DE"/>
              </w:rPr>
              <w:t>w zakresie świadczenia usług tłumaczeniowych oraz swoich kompetencji technologicznych i interpersonalnych</w:t>
            </w:r>
          </w:p>
        </w:tc>
        <w:tc>
          <w:tcPr>
            <w:tcW w:w="1559" w:type="dxa"/>
          </w:tcPr>
          <w:p w14:paraId="2B949766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  <w:tr w:rsidR="006B742D" w:rsidRPr="002A7FDF" w14:paraId="58D60696" w14:textId="77777777" w:rsidTr="00172E91">
        <w:tc>
          <w:tcPr>
            <w:tcW w:w="1526" w:type="dxa"/>
            <w:vAlign w:val="center"/>
          </w:tcPr>
          <w:p w14:paraId="337124B2" w14:textId="77777777" w:rsidR="006B742D" w:rsidRPr="00BF272C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BF272C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6237" w:type="dxa"/>
            <w:vAlign w:val="center"/>
          </w:tcPr>
          <w:p w14:paraId="16998BD2" w14:textId="77777777" w:rsidR="006B742D" w:rsidRPr="00BF272C" w:rsidRDefault="006B742D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BF272C">
              <w:rPr>
                <w:rFonts w:ascii="Cambria" w:eastAsia="Times New Roman" w:hAnsi="Cambria"/>
                <w:lang w:val="pl-PL" w:eastAsia="de-DE"/>
              </w:rPr>
              <w:t xml:space="preserve">uznawania znaczenia wiedzy w rozwiązywaniu problemów </w:t>
            </w:r>
            <w:r w:rsidRPr="00BF272C">
              <w:rPr>
                <w:rFonts w:ascii="Cambria" w:eastAsia="Cambria" w:hAnsi="Cambria" w:cs="Cambria"/>
                <w:lang w:val="pl"/>
              </w:rPr>
              <w:t xml:space="preserve">praktycznych </w:t>
            </w:r>
            <w:r w:rsidRPr="00BF272C">
              <w:rPr>
                <w:rFonts w:ascii="Cambria" w:eastAsia="Times New Roman" w:hAnsi="Cambria"/>
                <w:lang w:val="pl-PL" w:eastAsia="de-DE"/>
              </w:rPr>
              <w:t>pojawiających się przy realizacji projektów tłumaczeniowych</w:t>
            </w:r>
          </w:p>
        </w:tc>
        <w:tc>
          <w:tcPr>
            <w:tcW w:w="1559" w:type="dxa"/>
          </w:tcPr>
          <w:p w14:paraId="1B95B1E3" w14:textId="77777777" w:rsidR="006B742D" w:rsidRPr="00BF272C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BF272C">
              <w:rPr>
                <w:rFonts w:ascii="Cambria" w:eastAsia="Times New Roman" w:hAnsi="Cambria"/>
                <w:lang w:val="pl-PL" w:eastAsia="de-DE"/>
              </w:rPr>
              <w:t>K_K02</w:t>
            </w:r>
          </w:p>
        </w:tc>
      </w:tr>
      <w:tr w:rsidR="006B742D" w:rsidRPr="002A7FDF" w14:paraId="037DD0B9" w14:textId="77777777" w:rsidTr="00172E91">
        <w:tc>
          <w:tcPr>
            <w:tcW w:w="1526" w:type="dxa"/>
            <w:vAlign w:val="center"/>
          </w:tcPr>
          <w:p w14:paraId="25C7A061" w14:textId="77777777" w:rsidR="006B742D" w:rsidRPr="00BF272C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BF272C">
              <w:rPr>
                <w:rFonts w:ascii="Cambria" w:hAnsi="Cambria"/>
                <w:lang w:val="pl-PL"/>
              </w:rPr>
              <w:t>K_03</w:t>
            </w:r>
          </w:p>
        </w:tc>
        <w:tc>
          <w:tcPr>
            <w:tcW w:w="6237" w:type="dxa"/>
          </w:tcPr>
          <w:p w14:paraId="766074B0" w14:textId="77777777" w:rsidR="006B742D" w:rsidRPr="00C102DB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C102DB">
              <w:rPr>
                <w:rFonts w:ascii="Cambria" w:eastAsia="Times New Roman" w:hAnsi="Cambria"/>
                <w:lang w:val="pl-PL" w:eastAsia="de-DE"/>
              </w:rPr>
              <w:t>myślenia i działania w sposób przedsiębiorczy (współpraca z klientem, projekty tłumaczeniowe)</w:t>
            </w:r>
          </w:p>
        </w:tc>
        <w:tc>
          <w:tcPr>
            <w:tcW w:w="1559" w:type="dxa"/>
          </w:tcPr>
          <w:p w14:paraId="6D6980C4" w14:textId="77777777" w:rsidR="006B742D" w:rsidRPr="00BF272C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BF272C">
              <w:rPr>
                <w:rFonts w:ascii="Cambria" w:eastAsia="Cambria" w:hAnsi="Cambria" w:cs="Cambria"/>
                <w:lang w:val="pl-PL"/>
              </w:rPr>
              <w:t>K_K05</w:t>
            </w:r>
          </w:p>
        </w:tc>
      </w:tr>
      <w:tr w:rsidR="006B742D" w:rsidRPr="002A7FDF" w14:paraId="7021F67B" w14:textId="77777777" w:rsidTr="00172E91">
        <w:tc>
          <w:tcPr>
            <w:tcW w:w="1526" w:type="dxa"/>
            <w:vAlign w:val="center"/>
          </w:tcPr>
          <w:p w14:paraId="0CBD03E1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K_04</w:t>
            </w:r>
          </w:p>
        </w:tc>
        <w:tc>
          <w:tcPr>
            <w:tcW w:w="6237" w:type="dxa"/>
          </w:tcPr>
          <w:p w14:paraId="4A4A8AD5" w14:textId="77777777" w:rsidR="006B742D" w:rsidRPr="00C102DB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C102DB">
              <w:rPr>
                <w:rFonts w:ascii="Cambria" w:eastAsia="Times New Roman" w:hAnsi="Cambria"/>
                <w:lang w:val="pl-PL" w:eastAsia="de-DE"/>
              </w:rPr>
              <w:t xml:space="preserve">odpowiedzialnego pełnienia różnych ról zawodowych </w:t>
            </w:r>
            <w:r w:rsidRPr="00C102DB">
              <w:rPr>
                <w:rFonts w:ascii="Cambria" w:eastAsia="Cambria" w:hAnsi="Cambria" w:cs="Cambria"/>
                <w:lang w:val="pl"/>
              </w:rPr>
              <w:t>z uwzględnieniem zmieniających się potrzeb społecznych</w:t>
            </w:r>
            <w:r w:rsidRPr="00C102DB">
              <w:rPr>
                <w:rFonts w:ascii="Cambria" w:eastAsia="Times New Roman" w:hAnsi="Cambria"/>
                <w:lang w:val="pl-PL" w:eastAsia="de-DE"/>
              </w:rPr>
              <w:t xml:space="preserve"> (np. project managera, terminologa, redaktora)</w:t>
            </w:r>
          </w:p>
        </w:tc>
        <w:tc>
          <w:tcPr>
            <w:tcW w:w="1559" w:type="dxa"/>
          </w:tcPr>
          <w:p w14:paraId="28BCDAC8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K_K06</w:t>
            </w:r>
          </w:p>
        </w:tc>
      </w:tr>
    </w:tbl>
    <w:p w14:paraId="61F9C5FE" w14:textId="77777777" w:rsidR="006B742D" w:rsidRDefault="006B742D" w:rsidP="006B742D">
      <w:pPr>
        <w:spacing w:before="120" w:after="120"/>
        <w:rPr>
          <w:rFonts w:ascii="Cambria" w:hAnsi="Cambria"/>
          <w:b/>
          <w:bCs/>
          <w:strike/>
          <w:lang w:val="pl-PL"/>
        </w:rPr>
      </w:pPr>
    </w:p>
    <w:p w14:paraId="462D7E1C" w14:textId="77777777" w:rsidR="006B742D" w:rsidRPr="002A7FDF" w:rsidRDefault="006B742D" w:rsidP="006B742D">
      <w:pPr>
        <w:spacing w:before="120" w:after="120"/>
        <w:ind w:left="142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5949"/>
        <w:gridCol w:w="1255"/>
        <w:gridCol w:w="1479"/>
      </w:tblGrid>
      <w:tr w:rsidR="006B742D" w:rsidRPr="002A7FDF" w14:paraId="6B402322" w14:textId="77777777" w:rsidTr="00172E91">
        <w:trPr>
          <w:trHeight w:val="340"/>
        </w:trPr>
        <w:tc>
          <w:tcPr>
            <w:tcW w:w="639" w:type="dxa"/>
            <w:vMerge w:val="restart"/>
            <w:vAlign w:val="center"/>
          </w:tcPr>
          <w:p w14:paraId="5A4BD408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Lp.</w:t>
            </w:r>
          </w:p>
        </w:tc>
        <w:tc>
          <w:tcPr>
            <w:tcW w:w="5949" w:type="dxa"/>
            <w:vMerge w:val="restart"/>
            <w:vAlign w:val="center"/>
          </w:tcPr>
          <w:p w14:paraId="2A122B46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Treści ćwiczeń</w:t>
            </w:r>
          </w:p>
        </w:tc>
        <w:tc>
          <w:tcPr>
            <w:tcW w:w="2734" w:type="dxa"/>
            <w:gridSpan w:val="2"/>
            <w:vAlign w:val="center"/>
          </w:tcPr>
          <w:p w14:paraId="1612D34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6B742D" w:rsidRPr="002A7FDF" w14:paraId="295C3D42" w14:textId="77777777" w:rsidTr="00172E91">
        <w:trPr>
          <w:trHeight w:val="196"/>
        </w:trPr>
        <w:tc>
          <w:tcPr>
            <w:tcW w:w="639" w:type="dxa"/>
            <w:vMerge/>
          </w:tcPr>
          <w:p w14:paraId="1690AF1D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949" w:type="dxa"/>
            <w:vMerge/>
          </w:tcPr>
          <w:p w14:paraId="479AA468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255" w:type="dxa"/>
          </w:tcPr>
          <w:p w14:paraId="12A1FE74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479" w:type="dxa"/>
          </w:tcPr>
          <w:p w14:paraId="6BAB655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6B742D" w:rsidRPr="002A7FDF" w14:paraId="6B9EEEC1" w14:textId="77777777" w:rsidTr="00172E91">
        <w:trPr>
          <w:trHeight w:val="225"/>
        </w:trPr>
        <w:tc>
          <w:tcPr>
            <w:tcW w:w="639" w:type="dxa"/>
          </w:tcPr>
          <w:p w14:paraId="52A6E7B7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C1</w:t>
            </w:r>
          </w:p>
        </w:tc>
        <w:tc>
          <w:tcPr>
            <w:tcW w:w="5949" w:type="dxa"/>
          </w:tcPr>
          <w:p w14:paraId="6814300B" w14:textId="77777777" w:rsidR="006B742D" w:rsidRPr="002A7FDF" w:rsidRDefault="006B742D" w:rsidP="00172E91">
            <w:pPr>
              <w:tabs>
                <w:tab w:val="left" w:pos="1573"/>
              </w:tabs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Udział w zespołowym projekcie przekładowym – symulowane biuro tłumaczeń (projekt półautentyczny, prowadzący w roli klienta)</w:t>
            </w:r>
          </w:p>
        </w:tc>
        <w:tc>
          <w:tcPr>
            <w:tcW w:w="1255" w:type="dxa"/>
            <w:vAlign w:val="center"/>
          </w:tcPr>
          <w:p w14:paraId="69840AA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0999C81E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6B742D" w:rsidRPr="00736E62" w14:paraId="684A56D6" w14:textId="77777777" w:rsidTr="00172E91">
        <w:trPr>
          <w:trHeight w:val="225"/>
        </w:trPr>
        <w:tc>
          <w:tcPr>
            <w:tcW w:w="639" w:type="dxa"/>
          </w:tcPr>
          <w:p w14:paraId="4B3A435F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C2</w:t>
            </w:r>
          </w:p>
        </w:tc>
        <w:tc>
          <w:tcPr>
            <w:tcW w:w="5949" w:type="dxa"/>
          </w:tcPr>
          <w:p w14:paraId="153764A9" w14:textId="77777777" w:rsidR="006B742D" w:rsidRPr="002A7FDF" w:rsidRDefault="006B742D" w:rsidP="00172E91">
            <w:pPr>
              <w:tabs>
                <w:tab w:val="left" w:pos="1573"/>
              </w:tabs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Tłumaczenie właściwe różnych typów tekstów pisemnych z wykorzystaniem narzędzi CAT</w:t>
            </w:r>
            <w:r>
              <w:rPr>
                <w:rFonts w:ascii="Cambria" w:hAnsi="Cambria"/>
                <w:lang w:val="pl-PL"/>
              </w:rPr>
              <w:t xml:space="preserve"> (licencje akademickie Phrase TMS, memoQ) – ćwiczenia praktyczne</w:t>
            </w:r>
          </w:p>
        </w:tc>
        <w:tc>
          <w:tcPr>
            <w:tcW w:w="1255" w:type="dxa"/>
            <w:vAlign w:val="center"/>
          </w:tcPr>
          <w:p w14:paraId="091D765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4A52DF3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6B742D" w:rsidRPr="000A1D68" w14:paraId="6A5C597A" w14:textId="77777777" w:rsidTr="00172E91">
        <w:trPr>
          <w:trHeight w:val="225"/>
        </w:trPr>
        <w:tc>
          <w:tcPr>
            <w:tcW w:w="639" w:type="dxa"/>
          </w:tcPr>
          <w:p w14:paraId="06F23460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C3</w:t>
            </w:r>
          </w:p>
        </w:tc>
        <w:tc>
          <w:tcPr>
            <w:tcW w:w="5949" w:type="dxa"/>
          </w:tcPr>
          <w:p w14:paraId="14CFF82E" w14:textId="77777777" w:rsidR="006B742D" w:rsidRPr="002A7FDF" w:rsidRDefault="006B742D" w:rsidP="00172E91">
            <w:pPr>
              <w:tabs>
                <w:tab w:val="left" w:pos="1573"/>
              </w:tabs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Ćwiczenie umiejętności korzystania z technologii tłumaczeniowych i SI</w:t>
            </w:r>
            <w:r>
              <w:rPr>
                <w:rFonts w:ascii="Cambria" w:hAnsi="Cambria"/>
                <w:lang w:val="pl-PL"/>
              </w:rPr>
              <w:t xml:space="preserve"> – projekt polegający na analizie produktów tłumaczenia automatycznego z wykorzystaniem różnego typu tekstów i narzędzi oraz wykonaniu pre- i postedycji</w:t>
            </w:r>
          </w:p>
        </w:tc>
        <w:tc>
          <w:tcPr>
            <w:tcW w:w="1255" w:type="dxa"/>
            <w:vAlign w:val="center"/>
          </w:tcPr>
          <w:p w14:paraId="0970C41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12</w:t>
            </w:r>
          </w:p>
        </w:tc>
        <w:tc>
          <w:tcPr>
            <w:tcW w:w="1479" w:type="dxa"/>
            <w:vAlign w:val="center"/>
          </w:tcPr>
          <w:p w14:paraId="462090B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6B742D" w:rsidRPr="002A7FDF" w14:paraId="1B1D88C8" w14:textId="77777777" w:rsidTr="00172E91">
        <w:trPr>
          <w:trHeight w:val="285"/>
        </w:trPr>
        <w:tc>
          <w:tcPr>
            <w:tcW w:w="639" w:type="dxa"/>
          </w:tcPr>
          <w:p w14:paraId="73E18278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C4</w:t>
            </w:r>
          </w:p>
        </w:tc>
        <w:tc>
          <w:tcPr>
            <w:tcW w:w="5949" w:type="dxa"/>
          </w:tcPr>
          <w:p w14:paraId="2D573E0A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Ćwiczenie praktyczne tworzenia i tłumaczenia strony internetowej z wykorzystaniem narzędzi SI</w:t>
            </w:r>
          </w:p>
        </w:tc>
        <w:tc>
          <w:tcPr>
            <w:tcW w:w="1255" w:type="dxa"/>
            <w:vAlign w:val="center"/>
          </w:tcPr>
          <w:p w14:paraId="06F3D6A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537DC5E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6B742D" w:rsidRPr="002A7FDF" w14:paraId="322E2468" w14:textId="77777777" w:rsidTr="00172E91">
        <w:tc>
          <w:tcPr>
            <w:tcW w:w="639" w:type="dxa"/>
          </w:tcPr>
          <w:p w14:paraId="57152909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949" w:type="dxa"/>
          </w:tcPr>
          <w:p w14:paraId="61D429F1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255" w:type="dxa"/>
            <w:vAlign w:val="center"/>
          </w:tcPr>
          <w:p w14:paraId="2359DD1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30</w:t>
            </w:r>
          </w:p>
        </w:tc>
        <w:tc>
          <w:tcPr>
            <w:tcW w:w="1479" w:type="dxa"/>
            <w:vAlign w:val="center"/>
          </w:tcPr>
          <w:p w14:paraId="498298D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18</w:t>
            </w:r>
          </w:p>
        </w:tc>
      </w:tr>
    </w:tbl>
    <w:p w14:paraId="2F377B61" w14:textId="77777777" w:rsidR="006B742D" w:rsidRPr="002A7FDF" w:rsidRDefault="006B742D" w:rsidP="006B742D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6B742D" w:rsidRPr="002A7FDF" w14:paraId="54E211C9" w14:textId="77777777" w:rsidTr="00172E91">
        <w:tc>
          <w:tcPr>
            <w:tcW w:w="1666" w:type="dxa"/>
          </w:tcPr>
          <w:p w14:paraId="7E850AA8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50F6C7BD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26598F7A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6B742D" w:rsidRPr="008E61C1" w14:paraId="1C01464F" w14:textId="77777777" w:rsidTr="00172E91">
        <w:tc>
          <w:tcPr>
            <w:tcW w:w="1666" w:type="dxa"/>
          </w:tcPr>
          <w:p w14:paraId="7FD13D62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192CD1FD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M1 – objaśnienie, elementy wykładu</w:t>
            </w:r>
          </w:p>
          <w:p w14:paraId="67809446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M2 – wykład interaktywny, dyskusja</w:t>
            </w:r>
          </w:p>
          <w:p w14:paraId="4AC53891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M3 – prezentacja materiału audiowizualnego</w:t>
            </w:r>
          </w:p>
          <w:p w14:paraId="0B17E52D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M4 – wykład słowno-graficzny z wykorzystaniem źródeł internetowych</w:t>
            </w:r>
          </w:p>
          <w:p w14:paraId="2EBFA24D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M5 – ćwiczenia przedmiotowe i translatorskie (tłumaczenie właściwe z komentarzem, analiza porównawcza), realizacja projektów indywidualnych i w grupach</w:t>
            </w:r>
          </w:p>
        </w:tc>
        <w:tc>
          <w:tcPr>
            <w:tcW w:w="2693" w:type="dxa"/>
          </w:tcPr>
          <w:p w14:paraId="08C22B3C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tekst, interaktywne karty pracy (worksheets), test, komputery z dostępem do internetu, prezentacja multimedialna</w:t>
            </w:r>
          </w:p>
        </w:tc>
      </w:tr>
    </w:tbl>
    <w:p w14:paraId="77F3104C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42C53E60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212"/>
        <w:gridCol w:w="3651"/>
      </w:tblGrid>
      <w:tr w:rsidR="006B742D" w:rsidRPr="008E61C1" w14:paraId="67AC8660" w14:textId="77777777" w:rsidTr="00172E91">
        <w:tc>
          <w:tcPr>
            <w:tcW w:w="1459" w:type="dxa"/>
            <w:vAlign w:val="center"/>
          </w:tcPr>
          <w:p w14:paraId="23F6D200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212" w:type="dxa"/>
            <w:vAlign w:val="center"/>
          </w:tcPr>
          <w:p w14:paraId="4EE31DC5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79F9EB40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651" w:type="dxa"/>
            <w:vAlign w:val="center"/>
          </w:tcPr>
          <w:p w14:paraId="03C2EA8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6B742D" w:rsidRPr="008E61C1" w14:paraId="0242AA06" w14:textId="77777777" w:rsidTr="00172E91">
        <w:tc>
          <w:tcPr>
            <w:tcW w:w="1459" w:type="dxa"/>
          </w:tcPr>
          <w:p w14:paraId="60ABED56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212" w:type="dxa"/>
          </w:tcPr>
          <w:p w14:paraId="3EBCDBA0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F3 – pisemne prace translatorskie</w:t>
            </w:r>
          </w:p>
          <w:p w14:paraId="6E426BBA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F4 – projekty</w:t>
            </w:r>
          </w:p>
          <w:p w14:paraId="052BC046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F4 –raporty samooceny</w:t>
            </w:r>
          </w:p>
        </w:tc>
        <w:tc>
          <w:tcPr>
            <w:tcW w:w="3651" w:type="dxa"/>
          </w:tcPr>
          <w:p w14:paraId="7A7C0116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P3 – ocena podsumowująca powstała na podstawie ocen formujących, uzyskanych w semestrze</w:t>
            </w:r>
          </w:p>
        </w:tc>
      </w:tr>
    </w:tbl>
    <w:p w14:paraId="52815390" w14:textId="77777777" w:rsidR="006B742D" w:rsidRDefault="006B742D" w:rsidP="006B742D">
      <w:pPr>
        <w:spacing w:before="120" w:after="120"/>
        <w:jc w:val="both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12"/>
        <w:gridCol w:w="1960"/>
        <w:gridCol w:w="2370"/>
        <w:gridCol w:w="2094"/>
        <w:gridCol w:w="1586"/>
      </w:tblGrid>
      <w:tr w:rsidR="006B742D" w:rsidRPr="00FB5BE4" w14:paraId="0D07E848" w14:textId="77777777" w:rsidTr="00172E91">
        <w:trPr>
          <w:trHeight w:val="128"/>
        </w:trPr>
        <w:tc>
          <w:tcPr>
            <w:tcW w:w="13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6F9BAC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  <w:r w:rsidRPr="00FB5BE4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8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B3F697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sz w:val="18"/>
                <w:szCs w:val="18"/>
                <w:lang w:val="pl-PL"/>
              </w:rPr>
            </w:pPr>
            <w:r w:rsidRPr="00FB5BE4">
              <w:rPr>
                <w:rFonts w:ascii="Cambria" w:hAnsi="Cambria"/>
                <w:sz w:val="18"/>
                <w:szCs w:val="18"/>
                <w:lang w:val="pl-PL"/>
              </w:rPr>
              <w:t xml:space="preserve">Ćwiczenia </w:t>
            </w:r>
          </w:p>
        </w:tc>
      </w:tr>
      <w:tr w:rsidR="006B742D" w:rsidRPr="00FB5BE4" w14:paraId="423800C6" w14:textId="77777777" w:rsidTr="00172E91">
        <w:trPr>
          <w:trHeight w:val="279"/>
        </w:trPr>
        <w:tc>
          <w:tcPr>
            <w:tcW w:w="1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6DB71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D23E4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Times New Roman" w:hAnsi="Cambria"/>
                <w:b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lang w:val="pl-PL"/>
              </w:rPr>
              <w:t>F3</w:t>
            </w:r>
          </w:p>
          <w:p w14:paraId="5956B140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lang w:val="pl-PL"/>
              </w:rPr>
              <w:t>Pisemne prace translatorskie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DAD2C4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Times New Roman" w:hAnsi="Cambria"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lang w:val="pl-PL"/>
              </w:rPr>
              <w:t>F4</w:t>
            </w:r>
          </w:p>
          <w:p w14:paraId="7ED4A654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lang w:val="pl-PL"/>
              </w:rPr>
              <w:t>Projekty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FDF1E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Times New Roman" w:hAnsi="Cambria"/>
                <w:b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lang w:val="pl-PL"/>
              </w:rPr>
              <w:t>F4</w:t>
            </w:r>
          </w:p>
          <w:p w14:paraId="2F3621D5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6"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lang w:val="pl-PL"/>
              </w:rPr>
              <w:t>Raport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BCA5F8" w14:textId="77777777" w:rsidR="006B742D" w:rsidRPr="00FB5BE4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</w:pPr>
            <w:r w:rsidRPr="00FB5BE4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P3</w:t>
            </w:r>
          </w:p>
        </w:tc>
      </w:tr>
      <w:tr w:rsidR="006B742D" w:rsidRPr="00FB5BE4" w14:paraId="4897CBEF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2720F" w14:textId="77777777" w:rsidR="006B742D" w:rsidRPr="00FB5BE4" w:rsidRDefault="006B742D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AA41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B63C61" w14:textId="77777777" w:rsidR="006B742D" w:rsidRPr="00871398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87139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373AFE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DEEF87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28AF5024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76B04" w14:textId="77777777" w:rsidR="006B742D" w:rsidRPr="00FB5BE4" w:rsidRDefault="006B742D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2E1A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87139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627762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8AD692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56956E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3429E291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22AE0" w14:textId="77777777" w:rsidR="006B742D" w:rsidRPr="00FB5BE4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BD40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900CFB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4EACAA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42A111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0AF4F2B7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5A2E7" w14:textId="77777777" w:rsidR="006B742D" w:rsidRPr="00FB5BE4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743AC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DBE976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9834C0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2C7E46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03A5EC76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FFB31" w14:textId="77777777" w:rsidR="006B742D" w:rsidRPr="00FB5BE4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U_04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8727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61C2DB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7CFD50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0EB0EB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639F1BBC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D0A1E" w14:textId="77777777" w:rsidR="006B742D" w:rsidRPr="00FB5BE4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U_05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CA8E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87139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4CA97E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0EFC93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FC56E9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391BFA68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D522" w14:textId="77777777" w:rsidR="006B742D" w:rsidRPr="00FB5BE4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3C3474">
              <w:rPr>
                <w:rFonts w:ascii="Cambria" w:hAnsi="Cambria"/>
                <w:lang w:val="pl-PL"/>
              </w:rPr>
              <w:t>U_0</w:t>
            </w:r>
            <w:r>
              <w:rPr>
                <w:rFonts w:ascii="Cambria" w:hAnsi="Cambria"/>
                <w:lang w:val="pl-PL"/>
              </w:rPr>
              <w:t>6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7163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E2BC5B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87139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60BD48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87139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4A6545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0058B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7B5A88A9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48AB" w14:textId="77777777" w:rsidR="006B742D" w:rsidRPr="00FB5BE4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3C3474">
              <w:rPr>
                <w:rFonts w:ascii="Cambria" w:hAnsi="Cambria"/>
                <w:lang w:val="pl-PL"/>
              </w:rPr>
              <w:t>U_0</w:t>
            </w:r>
            <w:r>
              <w:rPr>
                <w:rFonts w:ascii="Cambria" w:hAnsi="Cambria"/>
                <w:lang w:val="pl-PL"/>
              </w:rPr>
              <w:t>7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7647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E85771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87139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6F3A44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87139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1B2B58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0058B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4D3B8991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9B65A" w14:textId="77777777" w:rsidR="006B742D" w:rsidRPr="00FB5BE4" w:rsidRDefault="006B742D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7762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91B886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60E94A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E271FC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6B14A05C" w14:textId="77777777" w:rsidTr="00172E91">
        <w:trPr>
          <w:trHeight w:val="263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96249" w14:textId="77777777" w:rsidR="006B742D" w:rsidRPr="00FB5BE4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C3F7E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7CAEB9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87139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47D08B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181619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684818C0" w14:textId="77777777" w:rsidTr="00172E91">
        <w:trPr>
          <w:trHeight w:val="263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8DD1D" w14:textId="77777777" w:rsidR="006B742D" w:rsidRPr="00FB5BE4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K_03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6666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9007C3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8679DE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FDEBB3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28C7ABA5" w14:textId="77777777" w:rsidTr="00172E91">
        <w:trPr>
          <w:trHeight w:val="263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A7F14" w14:textId="77777777" w:rsidR="006B742D" w:rsidRPr="00FB5BE4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K_0</w:t>
            </w:r>
            <w:r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E960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1AC9D1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87139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BD0468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87139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5EED6F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</w:tbl>
    <w:p w14:paraId="0F109723" w14:textId="77777777" w:rsidR="006B742D" w:rsidRPr="002A7FDF" w:rsidRDefault="006B742D" w:rsidP="006B742D">
      <w:pPr>
        <w:rPr>
          <w:rFonts w:ascii="Cambria" w:hAnsi="Cambria"/>
          <w:lang w:val="pl-PL"/>
        </w:rPr>
      </w:pPr>
    </w:p>
    <w:p w14:paraId="0A82C40E" w14:textId="77777777" w:rsidR="006B742D" w:rsidRPr="002A7FDF" w:rsidRDefault="006B742D" w:rsidP="006B742D">
      <w:pPr>
        <w:jc w:val="both"/>
        <w:rPr>
          <w:rFonts w:ascii="Cambria" w:hAnsi="Cambria"/>
          <w:lang w:val="pl-PL"/>
        </w:rPr>
      </w:pPr>
      <w:r w:rsidRPr="006C6549">
        <w:rPr>
          <w:rFonts w:ascii="Cambria" w:hAnsi="Cambria"/>
          <w:b/>
          <w:lang w:val="pl-PL"/>
        </w:rPr>
        <w:t>9. Opis sposobu ustalania oceny końcowej</w:t>
      </w:r>
      <w:r w:rsidRPr="002A7FDF">
        <w:rPr>
          <w:rFonts w:ascii="Cambria" w:hAnsi="Cambria"/>
          <w:lang w:val="pl-PL"/>
        </w:rPr>
        <w:t xml:space="preserve"> 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6B742D" w:rsidRPr="008E61C1" w14:paraId="5F3B5FF7" w14:textId="77777777" w:rsidTr="00172E91">
        <w:trPr>
          <w:trHeight w:val="93"/>
        </w:trPr>
        <w:tc>
          <w:tcPr>
            <w:tcW w:w="9322" w:type="dxa"/>
          </w:tcPr>
          <w:p w14:paraId="55A7F240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S</w:t>
            </w:r>
            <w:r w:rsidRPr="002A7FDF">
              <w:rPr>
                <w:rFonts w:ascii="Cambria" w:hAnsi="Cambria"/>
                <w:lang w:val="pl-PL"/>
              </w:rPr>
              <w:t xml:space="preserve">prawdziany umiejętności przekładu, zarządzanie projektem tłumaczeniowym – symulowane biuro tłumaczeń, </w:t>
            </w:r>
            <w:r>
              <w:rPr>
                <w:rFonts w:ascii="Cambria" w:hAnsi="Cambria"/>
                <w:lang w:val="pl-PL"/>
              </w:rPr>
              <w:t xml:space="preserve">raport z realizacji projektu, </w:t>
            </w:r>
            <w:r w:rsidRPr="002A7FDF">
              <w:rPr>
                <w:rFonts w:ascii="Cambria" w:hAnsi="Cambria"/>
                <w:lang w:val="pl-PL"/>
              </w:rPr>
              <w:t>projekty</w:t>
            </w:r>
          </w:p>
          <w:p w14:paraId="27055EB0" w14:textId="77777777" w:rsidR="006B742D" w:rsidRDefault="006B742D" w:rsidP="00172E91">
            <w:pPr>
              <w:pStyle w:val="karta"/>
              <w:rPr>
                <w:rFonts w:ascii="Cambria" w:hAnsi="Cambria"/>
                <w:bCs w:val="0"/>
              </w:rPr>
            </w:pPr>
          </w:p>
          <w:p w14:paraId="140E4CD3" w14:textId="77777777" w:rsidR="006B742D" w:rsidRPr="002A7FDF" w:rsidRDefault="006B742D" w:rsidP="00172E91">
            <w:pPr>
              <w:pStyle w:val="karta"/>
              <w:rPr>
                <w:rFonts w:ascii="Cambria" w:hAnsi="Cambria"/>
                <w:i/>
                <w:iCs/>
              </w:rPr>
            </w:pPr>
            <w:r w:rsidRPr="002A7FDF">
              <w:rPr>
                <w:rFonts w:ascii="Cambria" w:hAnsi="Cambria"/>
              </w:rPr>
              <w:t>Ocena końcowa wynika z procentowego podsumowania liczby uzyskanych punktów w ramach poszczególnych form oceny przedmiotu.</w:t>
            </w:r>
          </w:p>
          <w:p w14:paraId="03A5E7B0" w14:textId="77777777" w:rsidR="006B742D" w:rsidRPr="002A7FDF" w:rsidRDefault="006B742D" w:rsidP="00172E91">
            <w:pPr>
              <w:pStyle w:val="karta"/>
              <w:rPr>
                <w:rFonts w:ascii="Cambria" w:hAnsi="Cambria"/>
              </w:rPr>
            </w:pPr>
          </w:p>
          <w:p w14:paraId="0EB604C9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9048E2">
              <w:rPr>
                <w:rFonts w:ascii="Cambria" w:hAnsi="Cambria"/>
              </w:rPr>
              <w:t>Zastosowanie systemu punktowego – oceny według następującej skali (wyrażone w %):</w:t>
            </w:r>
          </w:p>
          <w:p w14:paraId="77E24F2F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9048E2">
              <w:rPr>
                <w:rFonts w:ascii="Cambria" w:hAnsi="Cambria"/>
              </w:rPr>
              <w:t>90%– 100% ocena 5.0; 80%– 89% ocena  4.5; 70% – 79% ocena 4.0; 60%– 69% ocena 3.5; 50%– 59%  ocena 3.0; 0%– 49% ocena 2.0</w:t>
            </w:r>
          </w:p>
          <w:p w14:paraId="4004B8CF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7B73AA">
              <w:rPr>
                <w:rFonts w:ascii="Cambria" w:hAnsi="Cambria"/>
                <w:b/>
                <w:bCs w:val="0"/>
              </w:rPr>
              <w:t>Bardzo dobry (5,0):</w:t>
            </w:r>
            <w:r w:rsidRPr="009048E2">
              <w:rPr>
                <w:rFonts w:ascii="Cambria" w:hAnsi="Cambria"/>
              </w:rPr>
              <w:t xml:space="preserve"> Student w pełni lub w wysokim stopniu opanował treści ćwiczeń we wskazanych obszarach wiedzy, umiejętności i kompetencji społecznych.</w:t>
            </w:r>
          </w:p>
          <w:p w14:paraId="1032A50F" w14:textId="77777777" w:rsidR="006B742D" w:rsidRPr="009048E2" w:rsidRDefault="006B742D" w:rsidP="00172E91">
            <w:pPr>
              <w:pStyle w:val="karta"/>
              <w:rPr>
                <w:rFonts w:ascii="Cambria" w:hAnsi="Cambria"/>
              </w:rPr>
            </w:pPr>
            <w:r w:rsidRPr="007B73AA">
              <w:rPr>
                <w:rFonts w:ascii="Cambria" w:hAnsi="Cambria"/>
                <w:b/>
                <w:bCs w:val="0"/>
              </w:rPr>
              <w:t>Dobry/dobry plus (4/4,5):</w:t>
            </w:r>
            <w:r w:rsidRPr="009048E2">
              <w:rPr>
                <w:rFonts w:ascii="Cambria" w:hAnsi="Cambria"/>
              </w:rPr>
              <w:t xml:space="preserve"> Student w dobrym stopniu opanował treści ćwiczeń we wskazanych obszarach wiedzy, umiejętności i kompetencji społecznych.</w:t>
            </w:r>
          </w:p>
          <w:p w14:paraId="01F2EB59" w14:textId="77777777" w:rsidR="006B742D" w:rsidRPr="002A7FDF" w:rsidRDefault="006B742D" w:rsidP="00172E91">
            <w:pPr>
              <w:pStyle w:val="karta"/>
              <w:rPr>
                <w:rFonts w:ascii="Cambria" w:hAnsi="Cambria"/>
                <w:b/>
                <w:bCs w:val="0"/>
              </w:rPr>
            </w:pPr>
            <w:r w:rsidRPr="007B73AA">
              <w:rPr>
                <w:rFonts w:ascii="Cambria" w:hAnsi="Cambria"/>
                <w:b/>
                <w:bCs w:val="0"/>
              </w:rPr>
              <w:t>Dostateczny /dostateczny plus (3/3,5):</w:t>
            </w:r>
            <w:r w:rsidRPr="009048E2">
              <w:rPr>
                <w:rFonts w:ascii="Cambria" w:hAnsi="Cambria"/>
              </w:rPr>
              <w:t xml:space="preserve"> Student w dostatecznym opanował stopniu treści ćwiczeń we wskazanych obszarach wiedzy, umiejętności i kompetencji społecznych.</w:t>
            </w:r>
          </w:p>
        </w:tc>
      </w:tr>
    </w:tbl>
    <w:p w14:paraId="03DD6E23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6B742D" w:rsidRPr="002A7FDF" w14:paraId="311A8004" w14:textId="77777777" w:rsidTr="00172E91">
        <w:trPr>
          <w:trHeight w:val="540"/>
        </w:trPr>
        <w:tc>
          <w:tcPr>
            <w:tcW w:w="9284" w:type="dxa"/>
          </w:tcPr>
          <w:p w14:paraId="60D6F24E" w14:textId="77777777" w:rsidR="006B742D" w:rsidRPr="002A7FDF" w:rsidRDefault="006B742D" w:rsidP="00172E91">
            <w:pPr>
              <w:spacing w:before="120" w:after="120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zaliczenie z oceną</w:t>
            </w:r>
          </w:p>
        </w:tc>
      </w:tr>
    </w:tbl>
    <w:p w14:paraId="60ADDF96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b w:val="0"/>
          <w:bCs w:val="0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 xml:space="preserve">11. Obciążenie pracą studenta </w:t>
      </w:r>
      <w:r w:rsidRPr="002A7FDF">
        <w:rPr>
          <w:rFonts w:ascii="Cambria" w:hAnsi="Cambria"/>
          <w:b w:val="0"/>
          <w:bCs w:val="0"/>
          <w:sz w:val="22"/>
          <w:szCs w:val="22"/>
        </w:rPr>
        <w:t>(sposób wyznaczenia punktów ECTS):</w:t>
      </w:r>
    </w:p>
    <w:tbl>
      <w:tblPr>
        <w:tblW w:w="93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17"/>
        <w:gridCol w:w="1559"/>
        <w:gridCol w:w="1843"/>
      </w:tblGrid>
      <w:tr w:rsidR="006B742D" w:rsidRPr="002A7FDF" w14:paraId="47102EBD" w14:textId="77777777" w:rsidTr="00172E91">
        <w:trPr>
          <w:trHeight w:val="285"/>
        </w:trPr>
        <w:tc>
          <w:tcPr>
            <w:tcW w:w="5917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96757E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CA52884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Liczba godzin</w:t>
            </w:r>
          </w:p>
        </w:tc>
      </w:tr>
      <w:tr w:rsidR="006B742D" w:rsidRPr="002A7FDF" w14:paraId="01AEA0C9" w14:textId="77777777" w:rsidTr="00172E91">
        <w:trPr>
          <w:trHeight w:val="285"/>
        </w:trPr>
        <w:tc>
          <w:tcPr>
            <w:tcW w:w="5917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52DDD9E2" w14:textId="77777777" w:rsidR="006B742D" w:rsidRPr="002A7FDF" w:rsidRDefault="006B742D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3FC890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A2251F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niestacjonarnych</w:t>
            </w:r>
          </w:p>
        </w:tc>
      </w:tr>
      <w:tr w:rsidR="006B742D" w:rsidRPr="002A7FDF" w14:paraId="45828A84" w14:textId="77777777" w:rsidTr="00172E91">
        <w:trPr>
          <w:trHeight w:val="285"/>
        </w:trPr>
        <w:tc>
          <w:tcPr>
            <w:tcW w:w="5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35AF9C4" w14:textId="77777777" w:rsidR="006B742D" w:rsidRPr="002B7E69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B7E69">
              <w:rPr>
                <w:rFonts w:ascii="Cambria" w:eastAsia="Cambria" w:hAnsi="Cambria" w:cs="Cambria"/>
                <w:lang w:val="pl-PL"/>
              </w:rPr>
              <w:t>Zajęcia realizowane z udziałem nauczyciela akademickiego</w:t>
            </w:r>
          </w:p>
          <w:p w14:paraId="742C9743" w14:textId="77777777" w:rsidR="006B742D" w:rsidRPr="002B7E69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B7E69">
              <w:rPr>
                <w:rFonts w:ascii="Cambria" w:eastAsia="Cambria" w:hAnsi="Cambria" w:cs="Cambria"/>
                <w:lang w:val="pl-PL"/>
              </w:rPr>
              <w:t>lub innych osób prowadzących zajęcia (zgodnie z planem</w:t>
            </w:r>
          </w:p>
          <w:p w14:paraId="6DB3EBFC" w14:textId="77777777" w:rsidR="006B742D" w:rsidRPr="002A7FDF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B7E69">
              <w:rPr>
                <w:rFonts w:ascii="Cambria" w:eastAsia="Cambria" w:hAnsi="Cambria" w:cs="Cambria"/>
                <w:lang w:val="pl-PL"/>
              </w:rPr>
              <w:t>studiów)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A710C1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3</w:t>
            </w: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DEAD88D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18</w:t>
            </w:r>
          </w:p>
        </w:tc>
      </w:tr>
      <w:tr w:rsidR="006B742D" w:rsidRPr="00D90016" w14:paraId="353B2C37" w14:textId="77777777" w:rsidTr="00172E91">
        <w:trPr>
          <w:trHeight w:val="435"/>
        </w:trPr>
        <w:tc>
          <w:tcPr>
            <w:tcW w:w="93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3C08B60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Praca własna studenta</w:t>
            </w:r>
            <w:r>
              <w:rPr>
                <w:rFonts w:ascii="Cambria" w:eastAsia="Cambria" w:hAnsi="Cambria" w:cs="Cambria"/>
                <w:b/>
                <w:bCs/>
                <w:lang w:val="pl-PL"/>
              </w:rPr>
              <w:t>:</w:t>
            </w:r>
          </w:p>
        </w:tc>
      </w:tr>
      <w:tr w:rsidR="006B742D" w:rsidRPr="002A7FDF" w14:paraId="76BC3526" w14:textId="77777777" w:rsidTr="00172E91">
        <w:trPr>
          <w:trHeight w:val="330"/>
        </w:trPr>
        <w:tc>
          <w:tcPr>
            <w:tcW w:w="5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A1C0A61" w14:textId="77777777" w:rsidR="006B742D" w:rsidRPr="002A7FDF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przygotowanie do zajęć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0C7014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D88088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12</w:t>
            </w:r>
          </w:p>
        </w:tc>
      </w:tr>
      <w:tr w:rsidR="006B742D" w:rsidRPr="002A7FDF" w14:paraId="4FEAE936" w14:textId="77777777" w:rsidTr="00172E91">
        <w:trPr>
          <w:trHeight w:val="450"/>
        </w:trPr>
        <w:tc>
          <w:tcPr>
            <w:tcW w:w="5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D4FFAA7" w14:textId="77777777" w:rsidR="006B742D" w:rsidRPr="002A7FDF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zapoznanie z literaturą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04F984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891E42A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5</w:t>
            </w:r>
          </w:p>
        </w:tc>
      </w:tr>
      <w:tr w:rsidR="006B742D" w:rsidRPr="002A7FDF" w14:paraId="73D077E2" w14:textId="77777777" w:rsidTr="00172E91">
        <w:trPr>
          <w:trHeight w:val="405"/>
        </w:trPr>
        <w:tc>
          <w:tcPr>
            <w:tcW w:w="5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201A12D" w14:textId="77777777" w:rsidR="006B742D" w:rsidRPr="002A7FDF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przekład pisemny w domu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390E5A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8C8361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15</w:t>
            </w:r>
          </w:p>
        </w:tc>
      </w:tr>
      <w:tr w:rsidR="006B742D" w:rsidRPr="002A7FDF" w14:paraId="47E9E82E" w14:textId="77777777" w:rsidTr="00172E91">
        <w:trPr>
          <w:trHeight w:val="405"/>
        </w:trPr>
        <w:tc>
          <w:tcPr>
            <w:tcW w:w="5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F93FD48" w14:textId="77777777" w:rsidR="006B742D" w:rsidRPr="002A7FDF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przygotowanie projektów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B688774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4212DE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25</w:t>
            </w:r>
          </w:p>
        </w:tc>
      </w:tr>
      <w:tr w:rsidR="006B742D" w:rsidRPr="002A7FDF" w14:paraId="1C165197" w14:textId="77777777" w:rsidTr="00172E91">
        <w:trPr>
          <w:trHeight w:val="360"/>
        </w:trPr>
        <w:tc>
          <w:tcPr>
            <w:tcW w:w="5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37D0593" w14:textId="77777777" w:rsidR="006B742D" w:rsidRPr="002A7FDF" w:rsidRDefault="006B742D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suma godzin: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E4BC294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75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B746A1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75</w:t>
            </w:r>
          </w:p>
        </w:tc>
      </w:tr>
      <w:tr w:rsidR="006B742D" w:rsidRPr="002A7FDF" w14:paraId="3C51B4E1" w14:textId="77777777" w:rsidTr="00172E91">
        <w:trPr>
          <w:trHeight w:val="300"/>
        </w:trPr>
        <w:tc>
          <w:tcPr>
            <w:tcW w:w="5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F44DCE8" w14:textId="77777777" w:rsidR="006B742D" w:rsidRPr="002A7FDF" w:rsidRDefault="006B742D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 xml:space="preserve">liczba pkt ECTS przypisana do zajęć: </w:t>
            </w:r>
            <w:r w:rsidRPr="002A7FDF">
              <w:rPr>
                <w:rFonts w:ascii="Cambria" w:hAnsi="Cambria"/>
                <w:lang w:val="pl-PL"/>
              </w:rPr>
              <w:br/>
            </w:r>
            <w:r w:rsidRPr="00E4591C">
              <w:rPr>
                <w:rFonts w:ascii="Cambria" w:eastAsia="Cambria" w:hAnsi="Cambria" w:cs="Cambria"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FDB7BF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22F516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3</w:t>
            </w:r>
          </w:p>
        </w:tc>
      </w:tr>
    </w:tbl>
    <w:p w14:paraId="2594EFE2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6B742D" w:rsidRPr="002A7FDF" w14:paraId="0CD82222" w14:textId="77777777" w:rsidTr="00172E91">
        <w:tc>
          <w:tcPr>
            <w:tcW w:w="9322" w:type="dxa"/>
          </w:tcPr>
          <w:p w14:paraId="5DC38A44" w14:textId="77777777" w:rsidR="006B742D" w:rsidRPr="002A7FDF" w:rsidRDefault="006B742D" w:rsidP="00172E91">
            <w:pPr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obowiązkowa:</w:t>
            </w:r>
          </w:p>
          <w:p w14:paraId="319C3263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1. </w:t>
            </w:r>
            <w:r w:rsidRPr="002A7FDF">
              <w:rPr>
                <w:rFonts w:ascii="Cambria" w:eastAsia="Cambria" w:hAnsi="Cambria" w:cs="Cambria"/>
                <w:lang w:val="pl-PL"/>
              </w:rPr>
              <w:t>Materiały autentyczne opracowane przez nauczyciela.</w:t>
            </w:r>
          </w:p>
          <w:p w14:paraId="5045D814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2. </w:t>
            </w:r>
            <w:r w:rsidRPr="002A7FDF">
              <w:rPr>
                <w:rFonts w:ascii="Cambria" w:hAnsi="Cambria"/>
                <w:lang w:val="pl-PL"/>
              </w:rPr>
              <w:t>Praca zbiorowa — Norma ISO 17100:2015, Szwajcaria, 2015, ISO.</w:t>
            </w:r>
          </w:p>
          <w:p w14:paraId="227F687C" w14:textId="77777777" w:rsidR="006B742D" w:rsidRPr="002A7FDF" w:rsidRDefault="006B742D" w:rsidP="00172E91">
            <w:pPr>
              <w:rPr>
                <w:rFonts w:ascii="Cambria" w:hAnsi="Cambria"/>
                <w:lang w:val="pl-PL"/>
              </w:rPr>
            </w:pPr>
            <w:r w:rsidRPr="00FE03CF">
              <w:rPr>
                <w:rFonts w:ascii="Cambria" w:eastAsia="Cambria" w:hAnsi="Cambria" w:cs="Cambria"/>
                <w:lang w:val="de-DE"/>
              </w:rPr>
              <w:t xml:space="preserve">3. Kornacki, Michał. (2018). CAT Tools in the Translator Training Process. </w:t>
            </w:r>
            <w:r w:rsidRPr="002A7FDF">
              <w:rPr>
                <w:rFonts w:ascii="Cambria" w:eastAsia="Cambria" w:hAnsi="Cambria" w:cs="Cambria"/>
                <w:lang w:val="pl-PL"/>
              </w:rPr>
              <w:t>Łódź: Peter Lang.</w:t>
            </w:r>
          </w:p>
        </w:tc>
      </w:tr>
      <w:tr w:rsidR="006B742D" w:rsidRPr="008E61C1" w14:paraId="04C569D0" w14:textId="77777777" w:rsidTr="00172E91">
        <w:tc>
          <w:tcPr>
            <w:tcW w:w="9322" w:type="dxa"/>
          </w:tcPr>
          <w:p w14:paraId="5AA237F5" w14:textId="77777777" w:rsidR="006B742D" w:rsidRPr="002A7FDF" w:rsidRDefault="006B742D" w:rsidP="00172E91">
            <w:pPr>
              <w:pStyle w:val="Akapitzlist"/>
              <w:ind w:left="0" w:right="-567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1C49A865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 w:hanging="2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1. </w:t>
            </w:r>
            <w:r w:rsidRPr="002A7FDF">
              <w:rPr>
                <w:rFonts w:ascii="Cambria" w:eastAsia="Cambria" w:hAnsi="Cambria" w:cs="Cambria"/>
                <w:lang w:val="pl-PL"/>
              </w:rPr>
              <w:t>Dybiec-Gajer, J. 2013. „Tłumaczenie jako świadczenie usług tłumaczeniowych? Między realizmem zawodowym a dyktatem rynku w kształceniu tłumaczy” [w: ] Między Oryginałem a Przekładem – Dydaktyka przekładu, 19/20, red. M. Piotrowska, A. Szczęsny. Kraków: Księgarnia Akademicka.</w:t>
            </w:r>
          </w:p>
          <w:p w14:paraId="50CDDDDE" w14:textId="77777777" w:rsidR="006B742D" w:rsidRPr="002A7FDF" w:rsidRDefault="006B742D" w:rsidP="00172E91">
            <w:pPr>
              <w:pStyle w:val="Akapitzlist"/>
              <w:ind w:left="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2. Piotrowska M. 2007. </w:t>
            </w:r>
            <w:r w:rsidRPr="002A7FDF">
              <w:rPr>
                <w:rFonts w:ascii="Cambria" w:eastAsia="Cambria" w:hAnsi="Cambria" w:cs="Cambria"/>
                <w:i/>
                <w:lang w:val="pl-PL"/>
              </w:rPr>
              <w:t>Proces decyzyjny tłumacza</w:t>
            </w:r>
            <w:r w:rsidRPr="002A7FDF">
              <w:rPr>
                <w:rFonts w:ascii="Cambria" w:eastAsia="Cambria" w:hAnsi="Cambria" w:cs="Cambria"/>
                <w:lang w:val="pl-PL"/>
              </w:rPr>
              <w:t>, Kraków: Wydawnictwo Naukowe Akademii Pedagogicznej.</w:t>
            </w:r>
          </w:p>
        </w:tc>
      </w:tr>
    </w:tbl>
    <w:p w14:paraId="24791413" w14:textId="77777777" w:rsidR="006B742D" w:rsidRPr="002A7FDF" w:rsidRDefault="006B742D" w:rsidP="006B742D">
      <w:pPr>
        <w:pStyle w:val="Legenda"/>
        <w:spacing w:before="120" w:after="120" w:line="240" w:lineRule="auto"/>
        <w:ind w:left="142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6B742D" w:rsidRPr="002A7FDF" w14:paraId="25BB2B30" w14:textId="77777777" w:rsidTr="00172E91">
        <w:tc>
          <w:tcPr>
            <w:tcW w:w="3846" w:type="dxa"/>
          </w:tcPr>
          <w:p w14:paraId="5403E9A1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 sporządzającego</w:t>
            </w:r>
          </w:p>
        </w:tc>
        <w:tc>
          <w:tcPr>
            <w:tcW w:w="5476" w:type="dxa"/>
          </w:tcPr>
          <w:p w14:paraId="35269F54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dr Urszula Paradowska</w:t>
            </w:r>
          </w:p>
        </w:tc>
      </w:tr>
      <w:tr w:rsidR="006B742D" w:rsidRPr="002A7FDF" w14:paraId="03772E48" w14:textId="77777777" w:rsidTr="00172E91">
        <w:tc>
          <w:tcPr>
            <w:tcW w:w="3846" w:type="dxa"/>
          </w:tcPr>
          <w:p w14:paraId="1874A9D4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476" w:type="dxa"/>
          </w:tcPr>
          <w:p w14:paraId="4EA3F83D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10.06.202</w:t>
            </w: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</w:tr>
      <w:tr w:rsidR="006B742D" w:rsidRPr="002A7FDF" w14:paraId="3F462B4C" w14:textId="77777777" w:rsidTr="00172E91">
        <w:tc>
          <w:tcPr>
            <w:tcW w:w="3846" w:type="dxa"/>
          </w:tcPr>
          <w:p w14:paraId="0E3725C6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476" w:type="dxa"/>
          </w:tcPr>
          <w:p w14:paraId="74B0D772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uparadowska@ajp.edu.pl</w:t>
            </w:r>
          </w:p>
        </w:tc>
      </w:tr>
      <w:tr w:rsidR="006B742D" w:rsidRPr="002A7FDF" w14:paraId="7897604A" w14:textId="77777777" w:rsidTr="00172E91">
        <w:tc>
          <w:tcPr>
            <w:tcW w:w="3846" w:type="dxa"/>
            <w:tcBorders>
              <w:bottom w:val="single" w:sz="4" w:space="0" w:color="000000"/>
            </w:tcBorders>
          </w:tcPr>
          <w:p w14:paraId="01F7D842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58"/>
            </w:r>
          </w:p>
        </w:tc>
        <w:tc>
          <w:tcPr>
            <w:tcW w:w="5476" w:type="dxa"/>
            <w:tcBorders>
              <w:bottom w:val="single" w:sz="4" w:space="0" w:color="000000"/>
            </w:tcBorders>
          </w:tcPr>
          <w:p w14:paraId="1C3000B2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6255ED7E" w14:textId="77777777" w:rsidR="006B742D" w:rsidRPr="002A7FDF" w:rsidRDefault="006B742D" w:rsidP="006B742D">
      <w:pPr>
        <w:spacing w:before="60" w:after="60"/>
        <w:rPr>
          <w:rFonts w:ascii="Cambria" w:hAnsi="Cambria"/>
          <w:lang w:val="pl-PL"/>
        </w:rPr>
      </w:pPr>
    </w:p>
    <w:p w14:paraId="1584E94C" w14:textId="77777777" w:rsidR="006B742D" w:rsidRPr="002A7FDF" w:rsidRDefault="006B742D" w:rsidP="006B742D">
      <w:pPr>
        <w:rPr>
          <w:rFonts w:ascii="Cambria" w:hAnsi="Cambria"/>
          <w:lang w:val="pl-PL"/>
        </w:rPr>
      </w:pPr>
    </w:p>
    <w:p w14:paraId="26F6B904" w14:textId="77777777" w:rsidR="006B742D" w:rsidRPr="002A7FDF" w:rsidRDefault="006B742D" w:rsidP="006B742D">
      <w:pPr>
        <w:rPr>
          <w:rFonts w:ascii="Cambria" w:hAnsi="Cambria"/>
          <w:lang w:val="pl-PL"/>
        </w:rPr>
      </w:pPr>
      <w:r w:rsidRPr="002A7FDF">
        <w:rPr>
          <w:rFonts w:ascii="Cambria" w:hAnsi="Cambria"/>
          <w:lang w:val="pl-PL"/>
        </w:rPr>
        <w:br w:type="page"/>
      </w:r>
    </w:p>
    <w:tbl>
      <w:tblPr>
        <w:tblpPr w:leftFromText="141" w:rightFromText="141" w:vertAnchor="page" w:horzAnchor="margin" w:tblpXSpec="center" w:tblpY="1969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224"/>
      </w:tblGrid>
      <w:tr w:rsidR="006B742D" w:rsidRPr="002A7FDF" w14:paraId="436E3888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62248EF7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466EEDBB" wp14:editId="28A2FAF3">
                  <wp:extent cx="1066800" cy="1066800"/>
                  <wp:effectExtent l="0" t="0" r="0" b="0"/>
                  <wp:docPr id="1165270871" name="Obraz 1165270871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Obraz 33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2F8D82A2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62D93FB7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6B742D" w:rsidRPr="008E61C1" w14:paraId="44AED0A0" w14:textId="77777777" w:rsidTr="00172E91">
        <w:trPr>
          <w:trHeight w:val="275"/>
        </w:trPr>
        <w:tc>
          <w:tcPr>
            <w:tcW w:w="1968" w:type="dxa"/>
            <w:vMerge/>
          </w:tcPr>
          <w:p w14:paraId="767B8634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7BD8800F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3BB5B35D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6B742D" w:rsidRPr="002A7FDF" w14:paraId="6CFD0CD2" w14:textId="77777777" w:rsidTr="00172E91">
        <w:trPr>
          <w:trHeight w:val="139"/>
        </w:trPr>
        <w:tc>
          <w:tcPr>
            <w:tcW w:w="1968" w:type="dxa"/>
            <w:vMerge/>
          </w:tcPr>
          <w:p w14:paraId="01865BCD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1A7C7A80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34744EBA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6B742D" w:rsidRPr="002A7FDF" w14:paraId="38375149" w14:textId="77777777" w:rsidTr="00172E91">
        <w:trPr>
          <w:trHeight w:val="139"/>
        </w:trPr>
        <w:tc>
          <w:tcPr>
            <w:tcW w:w="1968" w:type="dxa"/>
            <w:vMerge/>
          </w:tcPr>
          <w:p w14:paraId="42E1D547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6CBFE61F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18EC3198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6B742D" w:rsidRPr="002A7FDF" w14:paraId="12FA2441" w14:textId="77777777" w:rsidTr="00172E91">
        <w:trPr>
          <w:trHeight w:val="139"/>
        </w:trPr>
        <w:tc>
          <w:tcPr>
            <w:tcW w:w="1968" w:type="dxa"/>
            <w:vMerge/>
          </w:tcPr>
          <w:p w14:paraId="3D3638C8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642D33A2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224" w:type="dxa"/>
            <w:vAlign w:val="center"/>
          </w:tcPr>
          <w:p w14:paraId="3522CC08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6B742D" w:rsidRPr="002A7FDF" w14:paraId="686F732A" w14:textId="77777777" w:rsidTr="00172E91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14D80D2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3553BC66" w14:textId="77777777" w:rsidR="006B742D" w:rsidRPr="002A7FDF" w:rsidRDefault="006B742D" w:rsidP="00172E91">
            <w:pPr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sz w:val="24"/>
                <w:szCs w:val="24"/>
                <w:lang w:val="pl-PL"/>
              </w:rPr>
              <w:t>24/24</w:t>
            </w:r>
          </w:p>
        </w:tc>
      </w:tr>
    </w:tbl>
    <w:p w14:paraId="16A1F17F" w14:textId="77777777" w:rsidR="006B742D" w:rsidRPr="002A7FDF" w:rsidRDefault="006B742D" w:rsidP="006B742D">
      <w:pPr>
        <w:spacing w:before="240" w:after="240"/>
        <w:ind w:left="-426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5DBA4371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6B742D" w:rsidRPr="002A7FDF" w14:paraId="0560B0AE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4DBA29A1" w14:textId="77777777" w:rsidR="006B742D" w:rsidRPr="002A7FDF" w:rsidRDefault="006B742D" w:rsidP="00172E91">
            <w:pPr>
              <w:pStyle w:val="akarta"/>
            </w:pPr>
            <w:r w:rsidRPr="002A7FDF">
              <w:t>Nazwa zajęć</w:t>
            </w:r>
          </w:p>
        </w:tc>
        <w:tc>
          <w:tcPr>
            <w:tcW w:w="5103" w:type="dxa"/>
            <w:vAlign w:val="center"/>
          </w:tcPr>
          <w:p w14:paraId="79DBEEAF" w14:textId="77777777" w:rsidR="006B742D" w:rsidRPr="002A7FDF" w:rsidRDefault="006B742D" w:rsidP="00172E91">
            <w:pPr>
              <w:pStyle w:val="akarta"/>
            </w:pPr>
            <w:r w:rsidRPr="002A7FDF">
              <w:t>Projekt translatorski 2</w:t>
            </w:r>
            <w:r>
              <w:t xml:space="preserve"> (IV)</w:t>
            </w:r>
          </w:p>
        </w:tc>
      </w:tr>
      <w:tr w:rsidR="006B742D" w:rsidRPr="002A7FDF" w14:paraId="45434ED0" w14:textId="77777777" w:rsidTr="00172E91">
        <w:tc>
          <w:tcPr>
            <w:tcW w:w="4219" w:type="dxa"/>
            <w:vAlign w:val="center"/>
          </w:tcPr>
          <w:p w14:paraId="6966B57C" w14:textId="77777777" w:rsidR="006B742D" w:rsidRPr="002A7FDF" w:rsidRDefault="006B742D" w:rsidP="00172E91">
            <w:pPr>
              <w:pStyle w:val="akarta"/>
            </w:pPr>
            <w:r w:rsidRPr="002A7FDF">
              <w:t>Punkty ECTS</w:t>
            </w:r>
          </w:p>
        </w:tc>
        <w:tc>
          <w:tcPr>
            <w:tcW w:w="5103" w:type="dxa"/>
            <w:vAlign w:val="center"/>
          </w:tcPr>
          <w:p w14:paraId="244D51AE" w14:textId="77777777" w:rsidR="006B742D" w:rsidRPr="002A7FDF" w:rsidRDefault="006B742D" w:rsidP="00172E91">
            <w:pPr>
              <w:pStyle w:val="akarta"/>
            </w:pPr>
            <w:r>
              <w:t>3</w:t>
            </w:r>
          </w:p>
        </w:tc>
      </w:tr>
      <w:tr w:rsidR="006B742D" w:rsidRPr="002A7FDF" w14:paraId="34D82771" w14:textId="77777777" w:rsidTr="00172E91">
        <w:tc>
          <w:tcPr>
            <w:tcW w:w="4219" w:type="dxa"/>
            <w:vAlign w:val="center"/>
          </w:tcPr>
          <w:p w14:paraId="423349CB" w14:textId="77777777" w:rsidR="006B742D" w:rsidRPr="002A7FDF" w:rsidRDefault="006B742D" w:rsidP="00172E91">
            <w:pPr>
              <w:pStyle w:val="akarta"/>
            </w:pPr>
            <w:r w:rsidRPr="002A7FDF">
              <w:t>Rodzaj zajęć</w:t>
            </w:r>
          </w:p>
        </w:tc>
        <w:tc>
          <w:tcPr>
            <w:tcW w:w="5103" w:type="dxa"/>
            <w:vAlign w:val="center"/>
          </w:tcPr>
          <w:p w14:paraId="44A2CE7B" w14:textId="77777777" w:rsidR="006B742D" w:rsidRPr="002A7FDF" w:rsidRDefault="006B742D" w:rsidP="00172E91">
            <w:pPr>
              <w:pStyle w:val="akarta"/>
            </w:pPr>
            <w:r w:rsidRPr="0049272F">
              <w:t>Obowiązkowe, obieralne</w:t>
            </w:r>
          </w:p>
        </w:tc>
      </w:tr>
      <w:tr w:rsidR="006B742D" w:rsidRPr="008E61C1" w14:paraId="2F29CC59" w14:textId="77777777" w:rsidTr="00172E91">
        <w:tc>
          <w:tcPr>
            <w:tcW w:w="4219" w:type="dxa"/>
            <w:vAlign w:val="center"/>
          </w:tcPr>
          <w:p w14:paraId="636DDCF6" w14:textId="77777777" w:rsidR="006B742D" w:rsidRPr="002A7FDF" w:rsidRDefault="006B742D" w:rsidP="00172E91">
            <w:pPr>
              <w:pStyle w:val="akarta"/>
            </w:pPr>
            <w:r w:rsidRPr="002A7FDF">
              <w:t>Moduł/specjalizacja</w:t>
            </w:r>
          </w:p>
        </w:tc>
        <w:tc>
          <w:tcPr>
            <w:tcW w:w="5103" w:type="dxa"/>
            <w:vAlign w:val="center"/>
          </w:tcPr>
          <w:p w14:paraId="08C2AB14" w14:textId="77777777" w:rsidR="006B742D" w:rsidRPr="002A7FDF" w:rsidRDefault="006B742D" w:rsidP="00172E91">
            <w:pPr>
              <w:pStyle w:val="akarta"/>
            </w:pPr>
            <w:r w:rsidRPr="002A7FDF">
              <w:t>Przedmioty kierunkowe w zakresie kształcenia translatorskiego / translatorska</w:t>
            </w:r>
          </w:p>
        </w:tc>
      </w:tr>
      <w:tr w:rsidR="006B742D" w:rsidRPr="002A7FDF" w14:paraId="47FE35C9" w14:textId="77777777" w:rsidTr="00172E91">
        <w:tc>
          <w:tcPr>
            <w:tcW w:w="4219" w:type="dxa"/>
            <w:vAlign w:val="center"/>
          </w:tcPr>
          <w:p w14:paraId="71914101" w14:textId="77777777" w:rsidR="006B742D" w:rsidRPr="002A7FDF" w:rsidRDefault="006B742D" w:rsidP="00172E91">
            <w:pPr>
              <w:pStyle w:val="akarta"/>
            </w:pPr>
            <w:r w:rsidRPr="002A7FDF"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6C77B8EC" w14:textId="77777777" w:rsidR="006B742D" w:rsidRPr="002A7FDF" w:rsidRDefault="006B742D" w:rsidP="00172E91">
            <w:pPr>
              <w:pStyle w:val="akarta"/>
            </w:pPr>
            <w:r w:rsidRPr="002A7FDF">
              <w:t>język angielski</w:t>
            </w:r>
          </w:p>
        </w:tc>
      </w:tr>
      <w:tr w:rsidR="006B742D" w:rsidRPr="002A7FDF" w14:paraId="74C592C5" w14:textId="77777777" w:rsidTr="00172E91">
        <w:tc>
          <w:tcPr>
            <w:tcW w:w="4219" w:type="dxa"/>
            <w:vAlign w:val="center"/>
          </w:tcPr>
          <w:p w14:paraId="7E624A30" w14:textId="77777777" w:rsidR="006B742D" w:rsidRPr="002A7FDF" w:rsidRDefault="006B742D" w:rsidP="00172E91">
            <w:pPr>
              <w:pStyle w:val="akarta"/>
            </w:pPr>
            <w:r w:rsidRPr="002A7FDF">
              <w:t>Rok studiów</w:t>
            </w:r>
          </w:p>
        </w:tc>
        <w:tc>
          <w:tcPr>
            <w:tcW w:w="5103" w:type="dxa"/>
            <w:vAlign w:val="center"/>
          </w:tcPr>
          <w:p w14:paraId="1BC52267" w14:textId="77777777" w:rsidR="006B742D" w:rsidRPr="002A7FDF" w:rsidRDefault="006B742D" w:rsidP="00172E91">
            <w:pPr>
              <w:pStyle w:val="akarta"/>
            </w:pPr>
            <w:r w:rsidRPr="002A7FDF">
              <w:t>II</w:t>
            </w:r>
          </w:p>
        </w:tc>
      </w:tr>
      <w:tr w:rsidR="006B742D" w:rsidRPr="002A7FDF" w14:paraId="576BCF05" w14:textId="77777777" w:rsidTr="00172E91">
        <w:tc>
          <w:tcPr>
            <w:tcW w:w="4219" w:type="dxa"/>
            <w:vAlign w:val="center"/>
          </w:tcPr>
          <w:p w14:paraId="5A9C8919" w14:textId="77777777" w:rsidR="006B742D" w:rsidRPr="002A7FDF" w:rsidRDefault="006B742D" w:rsidP="00172E91">
            <w:pPr>
              <w:pStyle w:val="akarta"/>
            </w:pPr>
            <w:r w:rsidRPr="002A7FDF"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424475E6" w14:textId="77777777" w:rsidR="006B742D" w:rsidRPr="002A7FDF" w:rsidRDefault="006B742D" w:rsidP="00172E91">
            <w:pPr>
              <w:pStyle w:val="akarta"/>
            </w:pPr>
            <w:r w:rsidRPr="002A7FDF">
              <w:t>dr Urszula Paradowska</w:t>
            </w:r>
          </w:p>
        </w:tc>
      </w:tr>
    </w:tbl>
    <w:p w14:paraId="5DF1E42E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994"/>
        <w:gridCol w:w="2253"/>
        <w:gridCol w:w="1948"/>
      </w:tblGrid>
      <w:tr w:rsidR="006B742D" w:rsidRPr="008E61C1" w14:paraId="79743526" w14:textId="77777777" w:rsidTr="00172E91">
        <w:tc>
          <w:tcPr>
            <w:tcW w:w="2127" w:type="dxa"/>
            <w:vAlign w:val="center"/>
          </w:tcPr>
          <w:p w14:paraId="23CBB219" w14:textId="77777777" w:rsidR="006B742D" w:rsidRPr="002A7FDF" w:rsidRDefault="006B742D" w:rsidP="00172E91">
            <w:pPr>
              <w:spacing w:before="60" w:after="60"/>
              <w:ind w:left="-4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94" w:type="dxa"/>
            <w:vAlign w:val="center"/>
          </w:tcPr>
          <w:p w14:paraId="587C2672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2DDBDA8D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53" w:type="dxa"/>
            <w:vAlign w:val="center"/>
          </w:tcPr>
          <w:p w14:paraId="665C25B7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948" w:type="dxa"/>
            <w:vAlign w:val="center"/>
          </w:tcPr>
          <w:p w14:paraId="781FDD28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2A7FDF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6B742D" w:rsidRPr="002A7FDF" w14:paraId="059B2EB8" w14:textId="77777777" w:rsidTr="00172E91">
        <w:tc>
          <w:tcPr>
            <w:tcW w:w="2127" w:type="dxa"/>
          </w:tcPr>
          <w:p w14:paraId="7A27E91D" w14:textId="77777777" w:rsidR="006B742D" w:rsidRPr="002A7FDF" w:rsidRDefault="006B742D" w:rsidP="00172E91">
            <w:pPr>
              <w:spacing w:before="60" w:after="60"/>
              <w:ind w:left="36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94" w:type="dxa"/>
            <w:vAlign w:val="center"/>
          </w:tcPr>
          <w:p w14:paraId="6826F68B" w14:textId="77777777" w:rsidR="006B742D" w:rsidRPr="002A7FDF" w:rsidRDefault="006B742D" w:rsidP="00172E91">
            <w:pPr>
              <w:spacing w:before="60" w:after="60"/>
              <w:ind w:left="29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3</w:t>
            </w:r>
            <w:r w:rsidRPr="002A7FDF">
              <w:rPr>
                <w:rFonts w:ascii="Cambria" w:hAnsi="Cambria"/>
                <w:b/>
                <w:bCs/>
                <w:lang w:val="pl-PL"/>
              </w:rPr>
              <w:t>0</w:t>
            </w:r>
          </w:p>
        </w:tc>
        <w:tc>
          <w:tcPr>
            <w:tcW w:w="2253" w:type="dxa"/>
            <w:vAlign w:val="center"/>
          </w:tcPr>
          <w:p w14:paraId="39CD19D3" w14:textId="77777777" w:rsidR="006B742D" w:rsidRPr="002A7FDF" w:rsidRDefault="006B742D" w:rsidP="00172E91">
            <w:pPr>
              <w:spacing w:before="60" w:after="60"/>
              <w:ind w:left="21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II/</w:t>
            </w:r>
            <w:r>
              <w:rPr>
                <w:rFonts w:ascii="Cambria" w:hAnsi="Cambria"/>
                <w:b/>
                <w:bCs/>
                <w:lang w:val="pl-PL"/>
              </w:rPr>
              <w:t>4</w:t>
            </w:r>
          </w:p>
        </w:tc>
        <w:tc>
          <w:tcPr>
            <w:tcW w:w="1948" w:type="dxa"/>
            <w:vAlign w:val="center"/>
          </w:tcPr>
          <w:p w14:paraId="0C6479A4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3</w:t>
            </w:r>
          </w:p>
        </w:tc>
      </w:tr>
    </w:tbl>
    <w:p w14:paraId="2D5C0DC7" w14:textId="77777777" w:rsidR="006B742D" w:rsidRPr="002A7FDF" w:rsidRDefault="006B742D" w:rsidP="006B742D">
      <w:pPr>
        <w:spacing w:before="120" w:after="120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6B742D" w:rsidRPr="008E61C1" w14:paraId="159A93C9" w14:textId="77777777" w:rsidTr="00172E91">
        <w:trPr>
          <w:trHeight w:val="301"/>
        </w:trPr>
        <w:tc>
          <w:tcPr>
            <w:tcW w:w="9284" w:type="dxa"/>
          </w:tcPr>
          <w:p w14:paraId="3F896954" w14:textId="77777777" w:rsidR="006B742D" w:rsidRPr="00886081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hAnsi="Cambria"/>
                <w:lang w:val="pl-PL"/>
              </w:rPr>
            </w:pPr>
            <w:r w:rsidRPr="00653663">
              <w:rPr>
                <w:rFonts w:ascii="Cambria" w:eastAsia="Cambria" w:hAnsi="Cambria" w:cs="Cambria"/>
                <w:lang w:val="pl-PL"/>
              </w:rPr>
              <w:t>Układ treści przedmiotu ma charakter progresywny. Kontynuacja realizacji treści w ramach kolejnych etapów przedmiotu wymaga zaliczenia treści wcześniejszych.</w:t>
            </w:r>
          </w:p>
        </w:tc>
      </w:tr>
    </w:tbl>
    <w:p w14:paraId="66243872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4.  Cele kształcenia</w:t>
      </w:r>
    </w:p>
    <w:tbl>
      <w:tblPr>
        <w:tblpPr w:leftFromText="141" w:rightFromText="141" w:vertAnchor="text" w:horzAnchor="margin" w:tblpXSpec="center" w:tblpY="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6B742D" w:rsidRPr="008E61C1" w14:paraId="64D8CAE3" w14:textId="77777777" w:rsidTr="00172E91">
        <w:trPr>
          <w:trHeight w:val="300"/>
        </w:trPr>
        <w:tc>
          <w:tcPr>
            <w:tcW w:w="9322" w:type="dxa"/>
          </w:tcPr>
          <w:p w14:paraId="1696509F" w14:textId="77777777" w:rsidR="006B742D" w:rsidRPr="00FB712A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012C6">
              <w:rPr>
                <w:rFonts w:ascii="Cambria" w:hAnsi="Cambria"/>
                <w:lang w:val="pl-PL"/>
              </w:rPr>
              <w:t xml:space="preserve">C1 - Przygotowanie studentów do pracy w warunkach symulowanego biura tłumaczeń we współpracy z klientem zewnętrznym, z uwzględnieniem ekonomicznych, prawnych i etycznych uwarunkowań </w:t>
            </w:r>
            <w:r w:rsidRPr="00FB712A">
              <w:rPr>
                <w:rFonts w:ascii="Cambria" w:hAnsi="Cambria"/>
                <w:lang w:val="pl-PL"/>
              </w:rPr>
              <w:t>działalności zawodowej tłumacza</w:t>
            </w:r>
          </w:p>
          <w:p w14:paraId="1F9FAA1F" w14:textId="77777777" w:rsidR="006B742D" w:rsidRPr="00826F13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FB712A">
              <w:rPr>
                <w:rFonts w:ascii="Cambria" w:hAnsi="Cambria"/>
                <w:lang w:val="pl-PL"/>
              </w:rPr>
              <w:t xml:space="preserve">C2 - </w:t>
            </w:r>
            <w:r w:rsidRPr="00826F13">
              <w:rPr>
                <w:rFonts w:ascii="Cambria" w:hAnsi="Cambria"/>
                <w:lang w:val="pl-PL"/>
              </w:rPr>
              <w:t>Rozwijanie umiejętności wykonywania projektów tłumaczeniowych, w tym tłumaczenia różnych typów tekstów pisemnych, symulacji udziału w postępowaniu przetargowym na świadczenie usług językowych</w:t>
            </w:r>
          </w:p>
          <w:p w14:paraId="4B4E303E" w14:textId="77777777" w:rsidR="006B742D" w:rsidRPr="00826F13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826F13">
              <w:rPr>
                <w:rFonts w:ascii="Cambria" w:hAnsi="Cambria"/>
                <w:lang w:val="pl-PL"/>
              </w:rPr>
              <w:t>C3 - Przygotowanie studentów do pracy zespołowej przy realizacji projektów tłumaczeniowych, w tym do pełnienia różnych ról zawodowych, kierowania zespołem oraz komunikacji z klientem (projekt autentyczny)</w:t>
            </w:r>
          </w:p>
          <w:p w14:paraId="119D9138" w14:textId="77777777" w:rsidR="006B742D" w:rsidRPr="002F3E05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826F13">
              <w:rPr>
                <w:rFonts w:ascii="Cambria" w:eastAsia="Cambria" w:hAnsi="Cambria" w:cs="Cambria"/>
                <w:lang w:val="pl-PL"/>
              </w:rPr>
              <w:t>C</w:t>
            </w:r>
            <w:r>
              <w:rPr>
                <w:rFonts w:ascii="Cambria" w:eastAsia="Cambria" w:hAnsi="Cambria" w:cs="Cambria"/>
                <w:lang w:val="pl-PL"/>
              </w:rPr>
              <w:t>4</w:t>
            </w:r>
            <w:r w:rsidRPr="00826F13">
              <w:rPr>
                <w:rFonts w:ascii="Cambria" w:eastAsia="Cambria" w:hAnsi="Cambria" w:cs="Cambria"/>
                <w:lang w:val="pl-PL"/>
              </w:rPr>
              <w:t xml:space="preserve"> - </w:t>
            </w:r>
            <w:r w:rsidRPr="00826F13">
              <w:rPr>
                <w:rFonts w:ascii="Cambria" w:hAnsi="Cambria"/>
                <w:lang w:val="pl-PL"/>
              </w:rPr>
              <w:t xml:space="preserve"> Kształtowanie postawy odpowiedzialności zawodowej, przedsiębiorczości oraz krytycznej oceny własnych kompetencji technologicznych, interpersonalnych i translatorskich</w:t>
            </w:r>
          </w:p>
        </w:tc>
      </w:tr>
    </w:tbl>
    <w:p w14:paraId="6BEC537C" w14:textId="77777777" w:rsidR="006B742D" w:rsidRPr="002A7FDF" w:rsidRDefault="006B742D" w:rsidP="006B742D">
      <w:pPr>
        <w:spacing w:before="60" w:after="60"/>
        <w:rPr>
          <w:rFonts w:ascii="Cambria" w:hAnsi="Cambria"/>
          <w:b/>
          <w:bCs/>
          <w:sz w:val="8"/>
          <w:szCs w:val="8"/>
          <w:lang w:val="pl-PL"/>
        </w:rPr>
      </w:pPr>
    </w:p>
    <w:p w14:paraId="644BA0E6" w14:textId="77777777" w:rsidR="006B742D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5. Efekty uczenia się dla zajęć wraz z odniesieniem do efektów kierunkowych </w:t>
      </w:r>
    </w:p>
    <w:p w14:paraId="44688447" w14:textId="77777777" w:rsidR="006B742D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237"/>
        <w:gridCol w:w="1559"/>
      </w:tblGrid>
      <w:tr w:rsidR="006B742D" w:rsidRPr="002A7FDF" w14:paraId="5CAF6603" w14:textId="77777777" w:rsidTr="00172E91">
        <w:tc>
          <w:tcPr>
            <w:tcW w:w="1526" w:type="dxa"/>
            <w:vAlign w:val="center"/>
          </w:tcPr>
          <w:p w14:paraId="78A760C5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237" w:type="dxa"/>
            <w:vAlign w:val="center"/>
          </w:tcPr>
          <w:p w14:paraId="4838629F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559" w:type="dxa"/>
            <w:vAlign w:val="center"/>
          </w:tcPr>
          <w:p w14:paraId="362C4DBF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6B742D" w:rsidRPr="008E61C1" w14:paraId="475AA23C" w14:textId="77777777" w:rsidTr="00172E91">
        <w:tc>
          <w:tcPr>
            <w:tcW w:w="9322" w:type="dxa"/>
            <w:gridSpan w:val="3"/>
          </w:tcPr>
          <w:p w14:paraId="4FE961D2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bCs/>
                <w:lang w:val="pl-PL" w:eastAsia="de-DE"/>
              </w:rPr>
              <w:t>WIEDZA: absolwent zna i rozumie</w:t>
            </w:r>
          </w:p>
        </w:tc>
      </w:tr>
      <w:tr w:rsidR="006B742D" w:rsidRPr="002A7FDF" w14:paraId="77AFF6CE" w14:textId="77777777" w:rsidTr="00172E91">
        <w:tc>
          <w:tcPr>
            <w:tcW w:w="1526" w:type="dxa"/>
            <w:vAlign w:val="center"/>
          </w:tcPr>
          <w:p w14:paraId="7B0EB5AE" w14:textId="77777777" w:rsidR="006B742D" w:rsidRPr="00D42154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D42154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6237" w:type="dxa"/>
          </w:tcPr>
          <w:p w14:paraId="7E5CC4E6" w14:textId="77777777" w:rsidR="006B742D" w:rsidRPr="00D42154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D42154">
              <w:rPr>
                <w:rFonts w:ascii="Cambria" w:eastAsia="Times New Roman" w:hAnsi="Cambria"/>
                <w:lang w:val="pl-PL" w:eastAsia="de-DE"/>
              </w:rPr>
              <w:t>ekonomiczne, prawne i etyczne uwarunkowania</w:t>
            </w:r>
            <w:r w:rsidRPr="00D42154">
              <w:rPr>
                <w:rFonts w:ascii="Cambria" w:eastAsia="Cambria" w:hAnsi="Cambria" w:cs="Cambria"/>
                <w:lang w:val="pl-PL"/>
              </w:rPr>
              <w:t xml:space="preserve"> działalności zawodowej w kontekście pracy w symulowanym biurze tłumaczeń</w:t>
            </w:r>
            <w:r>
              <w:rPr>
                <w:rFonts w:ascii="Cambria" w:eastAsia="Cambria" w:hAnsi="Cambria" w:cs="Cambria"/>
                <w:lang w:val="pl-PL"/>
              </w:rPr>
              <w:t xml:space="preserve"> (projekt autentyczny)</w:t>
            </w:r>
          </w:p>
        </w:tc>
        <w:tc>
          <w:tcPr>
            <w:tcW w:w="1559" w:type="dxa"/>
          </w:tcPr>
          <w:p w14:paraId="47FAB2F3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K_W0</w:t>
            </w: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</w:tr>
      <w:tr w:rsidR="006B742D" w:rsidRPr="002A7FDF" w14:paraId="680CA3E5" w14:textId="77777777" w:rsidTr="00172E91">
        <w:tc>
          <w:tcPr>
            <w:tcW w:w="9322" w:type="dxa"/>
            <w:gridSpan w:val="3"/>
            <w:vAlign w:val="center"/>
          </w:tcPr>
          <w:p w14:paraId="349C3792" w14:textId="77777777" w:rsidR="006B742D" w:rsidRPr="003B281C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highlight w:val="yellow"/>
                <w:lang w:val="pl-PL"/>
              </w:rPr>
            </w:pPr>
            <w:r w:rsidRPr="00036FC5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6B742D" w:rsidRPr="002A7FDF" w14:paraId="3DB869D5" w14:textId="77777777" w:rsidTr="00172E91">
        <w:tc>
          <w:tcPr>
            <w:tcW w:w="1526" w:type="dxa"/>
            <w:vAlign w:val="center"/>
          </w:tcPr>
          <w:p w14:paraId="47F86973" w14:textId="77777777" w:rsidR="006B742D" w:rsidRPr="00B354B3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B354B3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6237" w:type="dxa"/>
          </w:tcPr>
          <w:p w14:paraId="1FF231C7" w14:textId="77777777" w:rsidR="006B742D" w:rsidRPr="001C32B2" w:rsidRDefault="006B742D" w:rsidP="00172E91">
            <w:pPr>
              <w:rPr>
                <w:lang w:val="pl-PL"/>
              </w:rPr>
            </w:pPr>
            <w:r w:rsidRPr="00B354B3">
              <w:rPr>
                <w:rFonts w:ascii="Cambria" w:eastAsia="Times New Roman" w:hAnsi="Cambria"/>
                <w:lang w:val="pl-PL" w:eastAsia="de-DE"/>
              </w:rPr>
              <w:t xml:space="preserve">wykorzystywać posiadaną wiedzę, aby </w:t>
            </w:r>
            <w:r w:rsidRPr="00B354B3">
              <w:rPr>
                <w:rFonts w:ascii="Cambria" w:eastAsia="Cambria" w:hAnsi="Cambria" w:cs="Cambria"/>
                <w:lang w:val="pl"/>
              </w:rPr>
              <w:t xml:space="preserve">formułować i </w:t>
            </w:r>
            <w:r w:rsidRPr="00B354B3">
              <w:rPr>
                <w:rFonts w:ascii="Cambria" w:eastAsia="Times New Roman" w:hAnsi="Cambria"/>
                <w:lang w:val="pl-PL" w:eastAsia="de-DE"/>
              </w:rPr>
              <w:t>rozwiązywać złożone i nietypowe problemy oraz innowacyjnie wykonywać zadania związane z realizowanymi projektami tłumaczeniowymi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 (</w:t>
            </w:r>
            <w:r>
              <w:rPr>
                <w:rFonts w:ascii="Cambria" w:hAnsi="Cambria"/>
                <w:lang w:val="pl-PL"/>
              </w:rPr>
              <w:t>symulowane biuro tłumaczeń, udział w postępowaniu przetargowym na świadczenie usług językowych, tłumaczenie informacji medycznych dla pacjentów Cochrane</w:t>
            </w:r>
            <w:r>
              <w:rPr>
                <w:rFonts w:ascii="Cambria" w:eastAsia="Times New Roman" w:hAnsi="Cambria"/>
                <w:lang w:val="pl-PL" w:eastAsia="de-DE"/>
              </w:rPr>
              <w:t>)</w:t>
            </w:r>
          </w:p>
        </w:tc>
        <w:tc>
          <w:tcPr>
            <w:tcW w:w="1559" w:type="dxa"/>
          </w:tcPr>
          <w:p w14:paraId="296C6055" w14:textId="77777777" w:rsidR="006B742D" w:rsidRPr="00B354B3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B354B3">
              <w:rPr>
                <w:rFonts w:ascii="Cambria" w:eastAsia="Times New Roman" w:hAnsi="Cambria"/>
                <w:lang w:val="pl-PL" w:eastAsia="de-DE"/>
              </w:rPr>
              <w:t>K_U01 </w:t>
            </w:r>
          </w:p>
        </w:tc>
      </w:tr>
      <w:tr w:rsidR="006B742D" w:rsidRPr="002A7FDF" w14:paraId="3AA08F73" w14:textId="77777777" w:rsidTr="00172E91">
        <w:tc>
          <w:tcPr>
            <w:tcW w:w="1526" w:type="dxa"/>
            <w:vAlign w:val="center"/>
          </w:tcPr>
          <w:p w14:paraId="66C0D8C2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6237" w:type="dxa"/>
          </w:tcPr>
          <w:p w14:paraId="0F487627" w14:textId="77777777" w:rsidR="006B742D" w:rsidRPr="00B354B3" w:rsidRDefault="006B742D" w:rsidP="00172E91">
            <w:pPr>
              <w:spacing w:before="60" w:after="60"/>
              <w:rPr>
                <w:rFonts w:ascii="Cambria" w:eastAsia="Cambria" w:hAnsi="Cambria" w:cs="Cambria"/>
                <w:b/>
                <w:bCs/>
                <w:highlight w:val="yellow"/>
                <w:lang w:val="pl-PL"/>
              </w:rPr>
            </w:pPr>
            <w:r w:rsidRPr="000C5B6A">
              <w:rPr>
                <w:rFonts w:ascii="Cambria" w:eastAsia="Times New Roman" w:hAnsi="Cambria"/>
                <w:lang w:val="pl-PL" w:eastAsia="de-DE"/>
              </w:rPr>
              <w:t xml:space="preserve">dobierać oraz stosować właściwe metody i narzędzia w tym 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technologie wspomagające proces przekładu i narzędzia SI </w:t>
            </w:r>
            <w:r w:rsidRPr="000C5B6A">
              <w:rPr>
                <w:rFonts w:ascii="Cambria" w:eastAsia="Times New Roman" w:hAnsi="Cambria"/>
                <w:lang w:val="pl-PL" w:eastAsia="de-DE"/>
              </w:rPr>
              <w:t>do wykonywania zadań związanych z realizowanymi projektami tłumaczeniowymi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 (</w:t>
            </w:r>
            <w:r>
              <w:rPr>
                <w:rFonts w:ascii="Cambria" w:hAnsi="Cambria"/>
                <w:lang w:val="pl-PL"/>
              </w:rPr>
              <w:t>symulowane biuro tłumaczeń, udział w postępowaniu przetargowym na świadczenie usług językowych, tłumaczenie informacji medycznych dla pacjentów Cochrane</w:t>
            </w:r>
            <w:r>
              <w:rPr>
                <w:rFonts w:ascii="Cambria" w:eastAsia="Times New Roman" w:hAnsi="Cambria"/>
                <w:lang w:val="pl-PL" w:eastAsia="de-DE"/>
              </w:rPr>
              <w:t>)</w:t>
            </w:r>
          </w:p>
        </w:tc>
        <w:tc>
          <w:tcPr>
            <w:tcW w:w="1559" w:type="dxa"/>
          </w:tcPr>
          <w:p w14:paraId="69E96A51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K_U03</w:t>
            </w:r>
          </w:p>
        </w:tc>
      </w:tr>
      <w:tr w:rsidR="006B742D" w:rsidRPr="00D96D04" w14:paraId="12C648EB" w14:textId="77777777" w:rsidTr="00172E91">
        <w:tc>
          <w:tcPr>
            <w:tcW w:w="1526" w:type="dxa"/>
            <w:vAlign w:val="center"/>
          </w:tcPr>
          <w:p w14:paraId="3CAC0971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6237" w:type="dxa"/>
          </w:tcPr>
          <w:p w14:paraId="2EF305A6" w14:textId="77777777" w:rsidR="006B742D" w:rsidRPr="000C5B6A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406DEA">
              <w:rPr>
                <w:rFonts w:ascii="Cambria" w:eastAsia="Cambria" w:hAnsi="Cambria" w:cs="Cambria"/>
                <w:lang w:val="pl"/>
              </w:rPr>
              <w:t>przystosować istniejące lub opracować nowe metody i narzędzia do rozwiązywania problemów</w:t>
            </w:r>
            <w:r w:rsidRPr="00406DEA">
              <w:rPr>
                <w:rFonts w:ascii="Cambria" w:hAnsi="Cambria" w:cs="Cambria"/>
                <w:lang w:val="pl"/>
              </w:rPr>
              <w:t xml:space="preserve"> </w:t>
            </w:r>
            <w:r w:rsidRPr="00406DEA">
              <w:rPr>
                <w:rFonts w:ascii="Cambria" w:eastAsia="Cambria" w:hAnsi="Cambria" w:cs="Cambria"/>
                <w:lang w:val="pl"/>
              </w:rPr>
              <w:t xml:space="preserve">związanych z </w:t>
            </w:r>
            <w:r w:rsidRPr="00B354B3">
              <w:rPr>
                <w:rFonts w:ascii="Cambria" w:eastAsia="Times New Roman" w:hAnsi="Cambria"/>
                <w:lang w:val="pl-PL" w:eastAsia="de-DE"/>
              </w:rPr>
              <w:t>realizowanymi projektami tłumaczeniowymi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 (</w:t>
            </w:r>
            <w:r>
              <w:rPr>
                <w:rFonts w:ascii="Cambria" w:hAnsi="Cambria"/>
                <w:lang w:val="pl-PL"/>
              </w:rPr>
              <w:t>symulowane biuro tłumaczeń, udział w postępowaniu przetargowym na świadczenie usług językowych, tłumaczenie informacji medycznych dla pacjentów Cochrane</w:t>
            </w:r>
            <w:r>
              <w:rPr>
                <w:rFonts w:ascii="Cambria" w:eastAsia="Times New Roman" w:hAnsi="Cambria"/>
                <w:lang w:val="pl-PL" w:eastAsia="de-DE"/>
              </w:rPr>
              <w:t>)</w:t>
            </w:r>
          </w:p>
        </w:tc>
        <w:tc>
          <w:tcPr>
            <w:tcW w:w="1559" w:type="dxa"/>
          </w:tcPr>
          <w:p w14:paraId="3C2C83BA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K_U0</w:t>
            </w:r>
            <w:r>
              <w:rPr>
                <w:rFonts w:ascii="Cambria" w:eastAsia="Times New Roman" w:hAnsi="Cambria"/>
                <w:lang w:val="pl-PL" w:eastAsia="de-DE"/>
              </w:rPr>
              <w:t>4</w:t>
            </w:r>
          </w:p>
        </w:tc>
      </w:tr>
      <w:tr w:rsidR="006B742D" w:rsidRPr="002A7FDF" w14:paraId="41621285" w14:textId="77777777" w:rsidTr="00172E91">
        <w:tc>
          <w:tcPr>
            <w:tcW w:w="1526" w:type="dxa"/>
            <w:vAlign w:val="center"/>
          </w:tcPr>
          <w:p w14:paraId="5BE82ABF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U_04</w:t>
            </w:r>
          </w:p>
        </w:tc>
        <w:tc>
          <w:tcPr>
            <w:tcW w:w="6237" w:type="dxa"/>
          </w:tcPr>
          <w:p w14:paraId="74BCD73F" w14:textId="77777777" w:rsidR="006B742D" w:rsidRPr="003B281C" w:rsidRDefault="006B742D" w:rsidP="00172E91">
            <w:pPr>
              <w:spacing w:before="60" w:after="60"/>
              <w:rPr>
                <w:rFonts w:ascii="Cambria" w:eastAsia="Times New Roman" w:hAnsi="Cambria"/>
                <w:highlight w:val="yellow"/>
                <w:lang w:val="pl-PL" w:eastAsia="de-DE"/>
              </w:rPr>
            </w:pPr>
            <w:r w:rsidRPr="00406DEA">
              <w:rPr>
                <w:rFonts w:ascii="Cambria" w:eastAsia="Cambria" w:hAnsi="Cambria" w:cs="Cambria"/>
                <w:lang w:val="pl"/>
              </w:rPr>
              <w:t>formułować i testować hipotezy związane</w:t>
            </w:r>
            <w:r w:rsidRPr="004E304A">
              <w:rPr>
                <w:lang w:val="pl-PL"/>
              </w:rPr>
              <w:t xml:space="preserve"> </w:t>
            </w:r>
            <w:r w:rsidRPr="00406DEA">
              <w:rPr>
                <w:rFonts w:ascii="Cambria" w:eastAsia="Cambria" w:hAnsi="Cambria" w:cs="Cambria"/>
                <w:lang w:val="pl"/>
              </w:rPr>
              <w:t>z prostymi problemami wdrożeniowymi związanymi z  </w:t>
            </w:r>
            <w:r>
              <w:rPr>
                <w:rFonts w:ascii="Cambria" w:eastAsia="Cambria" w:hAnsi="Cambria" w:cs="Cambria"/>
                <w:lang w:val="pl"/>
              </w:rPr>
              <w:t>realizowanymi projektami (</w:t>
            </w:r>
            <w:r>
              <w:rPr>
                <w:rFonts w:ascii="Cambria" w:hAnsi="Cambria"/>
                <w:lang w:val="pl-PL"/>
              </w:rPr>
              <w:t>symulowane biuro tłumaczeń, udział w postępowaniu przetargowym na świadczenie usług językowych, tłumaczenie informacji medycznych dla pacjentów Cochrane</w:t>
            </w:r>
            <w:r>
              <w:rPr>
                <w:rFonts w:ascii="Cambria" w:eastAsia="Cambria" w:hAnsi="Cambria" w:cs="Cambria"/>
                <w:lang w:val="pl"/>
              </w:rPr>
              <w:t>)</w:t>
            </w:r>
          </w:p>
        </w:tc>
        <w:tc>
          <w:tcPr>
            <w:tcW w:w="1559" w:type="dxa"/>
          </w:tcPr>
          <w:p w14:paraId="0B9A8161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K_U0</w:t>
            </w:r>
            <w:r>
              <w:rPr>
                <w:rFonts w:ascii="Cambria" w:eastAsia="Times New Roman" w:hAnsi="Cambria"/>
                <w:lang w:val="pl-PL" w:eastAsia="de-DE"/>
              </w:rPr>
              <w:t>6</w:t>
            </w:r>
          </w:p>
        </w:tc>
      </w:tr>
      <w:tr w:rsidR="006B742D" w:rsidRPr="002A7FDF" w14:paraId="37D32AAE" w14:textId="77777777" w:rsidTr="00172E91">
        <w:tc>
          <w:tcPr>
            <w:tcW w:w="1526" w:type="dxa"/>
            <w:vAlign w:val="center"/>
          </w:tcPr>
          <w:p w14:paraId="6A6D5F91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U_05</w:t>
            </w:r>
          </w:p>
        </w:tc>
        <w:tc>
          <w:tcPr>
            <w:tcW w:w="6237" w:type="dxa"/>
          </w:tcPr>
          <w:p w14:paraId="00F8230F" w14:textId="77777777" w:rsidR="006B742D" w:rsidRPr="003B281C" w:rsidRDefault="006B742D" w:rsidP="00172E91">
            <w:pPr>
              <w:spacing w:before="60" w:after="60"/>
              <w:rPr>
                <w:rFonts w:ascii="Cambria" w:eastAsia="Cambria" w:hAnsi="Cambria" w:cs="Cambria"/>
                <w:highlight w:val="yellow"/>
                <w:lang w:val="pl-PL"/>
              </w:rPr>
            </w:pPr>
            <w:r>
              <w:rPr>
                <w:rFonts w:ascii="Cambria" w:eastAsia="Cambria" w:hAnsi="Cambria" w:cs="Cambria"/>
                <w:lang w:val="pl"/>
              </w:rPr>
              <w:t xml:space="preserve">tłumaczyć pisemnie w parze językowej polski-angielski, posługując się językiem angielskim na poziomie </w:t>
            </w:r>
            <w:r w:rsidRPr="00406DEA">
              <w:rPr>
                <w:rFonts w:ascii="Cambria" w:eastAsia="Cambria" w:hAnsi="Cambria" w:cs="Cambria"/>
                <w:lang w:val="pl"/>
              </w:rPr>
              <w:t>C</w:t>
            </w:r>
            <w:r>
              <w:rPr>
                <w:rFonts w:ascii="Cambria" w:eastAsia="Cambria" w:hAnsi="Cambria" w:cs="Cambria"/>
                <w:lang w:val="pl"/>
              </w:rPr>
              <w:t>2</w:t>
            </w:r>
            <w:r w:rsidRPr="00406DEA">
              <w:rPr>
                <w:rFonts w:ascii="Cambria" w:eastAsia="Cambria" w:hAnsi="Cambria" w:cs="Cambria"/>
                <w:lang w:val="pl"/>
              </w:rPr>
              <w:t xml:space="preserve"> </w:t>
            </w:r>
            <w:r>
              <w:rPr>
                <w:rFonts w:ascii="Cambria" w:eastAsia="Cambria" w:hAnsi="Cambria" w:cs="Cambria"/>
                <w:lang w:val="pl"/>
              </w:rPr>
              <w:t>ESOKJ</w:t>
            </w:r>
          </w:p>
        </w:tc>
        <w:tc>
          <w:tcPr>
            <w:tcW w:w="1559" w:type="dxa"/>
          </w:tcPr>
          <w:p w14:paraId="4A65A0B5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K_U0</w:t>
            </w:r>
            <w:r>
              <w:rPr>
                <w:rFonts w:ascii="Cambria" w:eastAsia="Cambria" w:hAnsi="Cambria" w:cs="Cambria"/>
                <w:lang w:val="pl-PL"/>
              </w:rPr>
              <w:t>9</w:t>
            </w:r>
          </w:p>
        </w:tc>
      </w:tr>
      <w:tr w:rsidR="006B742D" w:rsidRPr="002A7FDF" w14:paraId="41D41AF2" w14:textId="77777777" w:rsidTr="00172E91">
        <w:tc>
          <w:tcPr>
            <w:tcW w:w="1526" w:type="dxa"/>
            <w:vAlign w:val="center"/>
          </w:tcPr>
          <w:p w14:paraId="3B191BDE" w14:textId="77777777" w:rsidR="006B742D" w:rsidRPr="002B2FAE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B2FAE">
              <w:rPr>
                <w:rFonts w:ascii="Cambria" w:hAnsi="Cambria"/>
                <w:lang w:val="pl-PL"/>
              </w:rPr>
              <w:t>U_06</w:t>
            </w:r>
          </w:p>
        </w:tc>
        <w:tc>
          <w:tcPr>
            <w:tcW w:w="6237" w:type="dxa"/>
          </w:tcPr>
          <w:p w14:paraId="4D4EF880" w14:textId="77777777" w:rsidR="006B742D" w:rsidRPr="002B2FAE" w:rsidRDefault="006B742D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2B2FAE">
              <w:rPr>
                <w:rFonts w:ascii="Cambria" w:eastAsia="Times New Roman" w:hAnsi="Cambria"/>
                <w:lang w:val="pl-PL" w:eastAsia="de-DE"/>
              </w:rPr>
              <w:t>kierować pracą zespołu podczas realizacji projektu – symulowane biuro tłumaczeń (projekt autentyczny)</w:t>
            </w:r>
          </w:p>
        </w:tc>
        <w:tc>
          <w:tcPr>
            <w:tcW w:w="1559" w:type="dxa"/>
          </w:tcPr>
          <w:p w14:paraId="69A03312" w14:textId="77777777" w:rsidR="006B742D" w:rsidRPr="002B2FAE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B2FAE">
              <w:rPr>
                <w:rFonts w:ascii="Cambria" w:eastAsia="Times New Roman" w:hAnsi="Cambria"/>
                <w:lang w:val="pl-PL" w:eastAsia="de-DE"/>
              </w:rPr>
              <w:t>K_U11</w:t>
            </w:r>
          </w:p>
        </w:tc>
      </w:tr>
      <w:tr w:rsidR="006B742D" w:rsidRPr="002A7FDF" w14:paraId="04592BC7" w14:textId="77777777" w:rsidTr="00172E91">
        <w:tc>
          <w:tcPr>
            <w:tcW w:w="1526" w:type="dxa"/>
            <w:vAlign w:val="center"/>
          </w:tcPr>
          <w:p w14:paraId="011A94DA" w14:textId="77777777" w:rsidR="006B742D" w:rsidRPr="004A617B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4A617B">
              <w:rPr>
                <w:rFonts w:ascii="Cambria" w:hAnsi="Cambria"/>
              </w:rPr>
              <w:t>U_07</w:t>
            </w:r>
          </w:p>
        </w:tc>
        <w:tc>
          <w:tcPr>
            <w:tcW w:w="6237" w:type="dxa"/>
          </w:tcPr>
          <w:p w14:paraId="73CD27FD" w14:textId="77777777" w:rsidR="006B742D" w:rsidRPr="004A617B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4A617B">
              <w:rPr>
                <w:rFonts w:ascii="Cambria" w:eastAsia="Times New Roman" w:hAnsi="Cambria"/>
                <w:lang w:val="pl-PL" w:eastAsia="de-DE"/>
              </w:rPr>
              <w:t>współdziałać z innymi osobami w ramach prac zespołowych i podejmować wiodącą rolę w zespołach w ramach realizacji projektu – symulowane biuro tłumaczeń (projekt autentyczny)</w:t>
            </w:r>
          </w:p>
        </w:tc>
        <w:tc>
          <w:tcPr>
            <w:tcW w:w="1559" w:type="dxa"/>
          </w:tcPr>
          <w:p w14:paraId="208408FA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K_U1</w:t>
            </w:r>
            <w:r>
              <w:rPr>
                <w:rFonts w:ascii="Cambria" w:eastAsia="Times New Roman" w:hAnsi="Cambria"/>
                <w:lang w:val="pl-PL" w:eastAsia="de-DE"/>
              </w:rPr>
              <w:t>2</w:t>
            </w:r>
          </w:p>
        </w:tc>
      </w:tr>
      <w:tr w:rsidR="006B742D" w:rsidRPr="008E61C1" w14:paraId="1A7EA960" w14:textId="77777777" w:rsidTr="00172E91">
        <w:tc>
          <w:tcPr>
            <w:tcW w:w="9322" w:type="dxa"/>
            <w:gridSpan w:val="3"/>
            <w:vAlign w:val="center"/>
          </w:tcPr>
          <w:p w14:paraId="6BF1134F" w14:textId="77777777" w:rsidR="006B742D" w:rsidRPr="00547214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547214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547214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6B742D" w:rsidRPr="002A7FDF" w14:paraId="03BB1664" w14:textId="77777777" w:rsidTr="00172E91">
        <w:tc>
          <w:tcPr>
            <w:tcW w:w="1526" w:type="dxa"/>
            <w:vAlign w:val="center"/>
          </w:tcPr>
          <w:p w14:paraId="08347C1B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6237" w:type="dxa"/>
            <w:vAlign w:val="center"/>
          </w:tcPr>
          <w:p w14:paraId="6089BC12" w14:textId="77777777" w:rsidR="006B742D" w:rsidRPr="00547214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547214">
              <w:rPr>
                <w:rFonts w:ascii="Cambria" w:eastAsia="Times New Roman" w:hAnsi="Cambria"/>
                <w:lang w:val="pl-PL" w:eastAsia="de-DE"/>
              </w:rPr>
              <w:t xml:space="preserve">krytycznej oceny posiadanej wiedzy 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i umiejętności </w:t>
            </w:r>
            <w:r w:rsidRPr="00547214">
              <w:rPr>
                <w:rFonts w:ascii="Cambria" w:eastAsia="Times New Roman" w:hAnsi="Cambria"/>
                <w:lang w:val="pl-PL" w:eastAsia="de-DE"/>
              </w:rPr>
              <w:t>w zakresie świadczenia usług tłumaczeniowych oraz swoich kompetencji technologicznych i interpersonalnych</w:t>
            </w:r>
          </w:p>
        </w:tc>
        <w:tc>
          <w:tcPr>
            <w:tcW w:w="1559" w:type="dxa"/>
          </w:tcPr>
          <w:p w14:paraId="1F00FB72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  <w:tr w:rsidR="006B742D" w:rsidRPr="002A7FDF" w14:paraId="3DEBD305" w14:textId="77777777" w:rsidTr="00172E91">
        <w:tc>
          <w:tcPr>
            <w:tcW w:w="1526" w:type="dxa"/>
            <w:vAlign w:val="center"/>
          </w:tcPr>
          <w:p w14:paraId="3B56A2DD" w14:textId="77777777" w:rsidR="006B742D" w:rsidRPr="00BF272C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BF272C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6237" w:type="dxa"/>
            <w:vAlign w:val="center"/>
          </w:tcPr>
          <w:p w14:paraId="05B2DC65" w14:textId="77777777" w:rsidR="006B742D" w:rsidRPr="00BF272C" w:rsidRDefault="006B742D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BF272C">
              <w:rPr>
                <w:rFonts w:ascii="Cambria" w:eastAsia="Times New Roman" w:hAnsi="Cambria"/>
                <w:lang w:val="pl-PL" w:eastAsia="de-DE"/>
              </w:rPr>
              <w:t xml:space="preserve">uznawania znaczenia wiedzy w rozwiązywaniu problemów </w:t>
            </w:r>
            <w:r w:rsidRPr="00BF272C">
              <w:rPr>
                <w:rFonts w:ascii="Cambria" w:eastAsia="Cambria" w:hAnsi="Cambria" w:cs="Cambria"/>
                <w:lang w:val="pl"/>
              </w:rPr>
              <w:t xml:space="preserve">praktycznych </w:t>
            </w:r>
            <w:r w:rsidRPr="00BF272C">
              <w:rPr>
                <w:rFonts w:ascii="Cambria" w:eastAsia="Times New Roman" w:hAnsi="Cambria"/>
                <w:lang w:val="pl-PL" w:eastAsia="de-DE"/>
              </w:rPr>
              <w:t>pojawiających się przy realizacji projektów tłumaczeniowych</w:t>
            </w:r>
          </w:p>
        </w:tc>
        <w:tc>
          <w:tcPr>
            <w:tcW w:w="1559" w:type="dxa"/>
          </w:tcPr>
          <w:p w14:paraId="39BDB594" w14:textId="77777777" w:rsidR="006B742D" w:rsidRPr="00BF272C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BF272C">
              <w:rPr>
                <w:rFonts w:ascii="Cambria" w:eastAsia="Times New Roman" w:hAnsi="Cambria"/>
                <w:lang w:val="pl-PL" w:eastAsia="de-DE"/>
              </w:rPr>
              <w:t>K_K02</w:t>
            </w:r>
          </w:p>
        </w:tc>
      </w:tr>
      <w:tr w:rsidR="006B742D" w:rsidRPr="002A7FDF" w14:paraId="0DBE6289" w14:textId="77777777" w:rsidTr="00172E91">
        <w:tc>
          <w:tcPr>
            <w:tcW w:w="1526" w:type="dxa"/>
            <w:vAlign w:val="center"/>
          </w:tcPr>
          <w:p w14:paraId="1B0B4202" w14:textId="77777777" w:rsidR="006B742D" w:rsidRPr="00BF272C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BF272C">
              <w:rPr>
                <w:rFonts w:ascii="Cambria" w:hAnsi="Cambria"/>
                <w:lang w:val="pl-PL"/>
              </w:rPr>
              <w:t>K_03</w:t>
            </w:r>
          </w:p>
        </w:tc>
        <w:tc>
          <w:tcPr>
            <w:tcW w:w="6237" w:type="dxa"/>
          </w:tcPr>
          <w:p w14:paraId="19EFFC61" w14:textId="77777777" w:rsidR="006B742D" w:rsidRPr="00C102DB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C102DB">
              <w:rPr>
                <w:rFonts w:ascii="Cambria" w:eastAsia="Times New Roman" w:hAnsi="Cambria"/>
                <w:lang w:val="pl-PL" w:eastAsia="de-DE"/>
              </w:rPr>
              <w:t>myślenia i działania w sposób przedsiębiorczy (współpraca z klientem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 zewnętrznym</w:t>
            </w:r>
            <w:r w:rsidRPr="00C102DB">
              <w:rPr>
                <w:rFonts w:ascii="Cambria" w:eastAsia="Times New Roman" w:hAnsi="Cambria"/>
                <w:lang w:val="pl-PL" w:eastAsia="de-DE"/>
              </w:rPr>
              <w:t>, projekty tłumaczeniowe)</w:t>
            </w:r>
          </w:p>
        </w:tc>
        <w:tc>
          <w:tcPr>
            <w:tcW w:w="1559" w:type="dxa"/>
          </w:tcPr>
          <w:p w14:paraId="26B1CAD0" w14:textId="77777777" w:rsidR="006B742D" w:rsidRPr="00BF272C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BF272C">
              <w:rPr>
                <w:rFonts w:ascii="Cambria" w:eastAsia="Cambria" w:hAnsi="Cambria" w:cs="Cambria"/>
                <w:lang w:val="pl-PL"/>
              </w:rPr>
              <w:t>K_K05</w:t>
            </w:r>
          </w:p>
        </w:tc>
      </w:tr>
      <w:tr w:rsidR="006B742D" w:rsidRPr="002A7FDF" w14:paraId="0DEA7BCE" w14:textId="77777777" w:rsidTr="00172E91">
        <w:tc>
          <w:tcPr>
            <w:tcW w:w="1526" w:type="dxa"/>
            <w:vAlign w:val="center"/>
          </w:tcPr>
          <w:p w14:paraId="5BD6D47F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K_04</w:t>
            </w:r>
          </w:p>
        </w:tc>
        <w:tc>
          <w:tcPr>
            <w:tcW w:w="6237" w:type="dxa"/>
          </w:tcPr>
          <w:p w14:paraId="5BA2E4DA" w14:textId="77777777" w:rsidR="006B742D" w:rsidRPr="00C102DB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C102DB">
              <w:rPr>
                <w:rFonts w:ascii="Cambria" w:eastAsia="Times New Roman" w:hAnsi="Cambria"/>
                <w:lang w:val="pl-PL" w:eastAsia="de-DE"/>
              </w:rPr>
              <w:t xml:space="preserve">odpowiedzialnego pełnienia różnych ról zawodowych </w:t>
            </w:r>
            <w:r w:rsidRPr="00C102DB">
              <w:rPr>
                <w:rFonts w:ascii="Cambria" w:eastAsia="Cambria" w:hAnsi="Cambria" w:cs="Cambria"/>
                <w:lang w:val="pl"/>
              </w:rPr>
              <w:t>z uwzględnieniem zmieniających się potrzeb społecznych</w:t>
            </w:r>
            <w:r w:rsidRPr="00C102DB">
              <w:rPr>
                <w:rFonts w:ascii="Cambria" w:eastAsia="Times New Roman" w:hAnsi="Cambria"/>
                <w:lang w:val="pl-PL" w:eastAsia="de-DE"/>
              </w:rPr>
              <w:t xml:space="preserve"> (np. project managera, terminologa, redaktora)</w:t>
            </w:r>
          </w:p>
        </w:tc>
        <w:tc>
          <w:tcPr>
            <w:tcW w:w="1559" w:type="dxa"/>
          </w:tcPr>
          <w:p w14:paraId="13325B6F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K_K06</w:t>
            </w:r>
          </w:p>
        </w:tc>
      </w:tr>
    </w:tbl>
    <w:p w14:paraId="779C5670" w14:textId="77777777" w:rsidR="006B742D" w:rsidRPr="002A7FDF" w:rsidRDefault="006B742D" w:rsidP="006B742D">
      <w:pPr>
        <w:spacing w:before="120" w:after="120"/>
        <w:ind w:left="142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 xml:space="preserve">6. Treści programowe oraz liczba godzin na poszczególnych formach zajęć </w:t>
      </w:r>
      <w:r w:rsidRPr="002A7FDF">
        <w:rPr>
          <w:rFonts w:ascii="Cambria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5949"/>
        <w:gridCol w:w="1255"/>
        <w:gridCol w:w="1479"/>
      </w:tblGrid>
      <w:tr w:rsidR="006B742D" w:rsidRPr="002A7FDF" w14:paraId="445A0F11" w14:textId="77777777" w:rsidTr="00172E91">
        <w:trPr>
          <w:trHeight w:val="340"/>
        </w:trPr>
        <w:tc>
          <w:tcPr>
            <w:tcW w:w="639" w:type="dxa"/>
            <w:vMerge w:val="restart"/>
            <w:vAlign w:val="center"/>
          </w:tcPr>
          <w:p w14:paraId="43AD0744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Lp.</w:t>
            </w:r>
          </w:p>
        </w:tc>
        <w:tc>
          <w:tcPr>
            <w:tcW w:w="5949" w:type="dxa"/>
            <w:vMerge w:val="restart"/>
            <w:vAlign w:val="center"/>
          </w:tcPr>
          <w:p w14:paraId="5FFC89DA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Treści ćwiczeń</w:t>
            </w:r>
          </w:p>
        </w:tc>
        <w:tc>
          <w:tcPr>
            <w:tcW w:w="2734" w:type="dxa"/>
            <w:gridSpan w:val="2"/>
            <w:vAlign w:val="center"/>
          </w:tcPr>
          <w:p w14:paraId="76415B5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6B742D" w:rsidRPr="002A7FDF" w14:paraId="7D61CE52" w14:textId="77777777" w:rsidTr="00172E91">
        <w:trPr>
          <w:trHeight w:val="196"/>
        </w:trPr>
        <w:tc>
          <w:tcPr>
            <w:tcW w:w="639" w:type="dxa"/>
            <w:vMerge/>
          </w:tcPr>
          <w:p w14:paraId="4E00DFC2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949" w:type="dxa"/>
            <w:vMerge/>
          </w:tcPr>
          <w:p w14:paraId="1294F47D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1255" w:type="dxa"/>
          </w:tcPr>
          <w:p w14:paraId="77741F2C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479" w:type="dxa"/>
          </w:tcPr>
          <w:p w14:paraId="3CDCCAEE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6B742D" w:rsidRPr="002A7FDF" w14:paraId="7239B4A2" w14:textId="77777777" w:rsidTr="00172E91">
        <w:trPr>
          <w:trHeight w:val="225"/>
        </w:trPr>
        <w:tc>
          <w:tcPr>
            <w:tcW w:w="639" w:type="dxa"/>
          </w:tcPr>
          <w:p w14:paraId="2C351308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C1</w:t>
            </w:r>
          </w:p>
        </w:tc>
        <w:tc>
          <w:tcPr>
            <w:tcW w:w="5949" w:type="dxa"/>
          </w:tcPr>
          <w:p w14:paraId="0B27DB79" w14:textId="77777777" w:rsidR="006B742D" w:rsidRPr="002A7FDF" w:rsidRDefault="006B742D" w:rsidP="00172E91">
            <w:pPr>
              <w:tabs>
                <w:tab w:val="left" w:pos="1573"/>
              </w:tabs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Udział w zespołowym projekcie przekładowym – symulowane biuro tłumaczeń (projekt autentyczny, współpraca z klientem zewnętrznym)</w:t>
            </w:r>
          </w:p>
        </w:tc>
        <w:tc>
          <w:tcPr>
            <w:tcW w:w="1255" w:type="dxa"/>
            <w:vAlign w:val="center"/>
          </w:tcPr>
          <w:p w14:paraId="131B61F7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1C89EC44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6B742D" w:rsidRPr="00736E62" w14:paraId="33F4B141" w14:textId="77777777" w:rsidTr="00172E91">
        <w:trPr>
          <w:trHeight w:val="225"/>
        </w:trPr>
        <w:tc>
          <w:tcPr>
            <w:tcW w:w="639" w:type="dxa"/>
          </w:tcPr>
          <w:p w14:paraId="2AD39314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C2</w:t>
            </w:r>
          </w:p>
        </w:tc>
        <w:tc>
          <w:tcPr>
            <w:tcW w:w="5949" w:type="dxa"/>
          </w:tcPr>
          <w:p w14:paraId="11BE3338" w14:textId="77777777" w:rsidR="006B742D" w:rsidRPr="002A7FDF" w:rsidRDefault="006B742D" w:rsidP="00172E91">
            <w:pPr>
              <w:tabs>
                <w:tab w:val="left" w:pos="1573"/>
              </w:tabs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Tłumaczenie właściwe różnych typów tekstów pisemnych z wykorzystaniem </w:t>
            </w:r>
            <w:r>
              <w:rPr>
                <w:rFonts w:ascii="Cambria" w:hAnsi="Cambria"/>
                <w:lang w:val="pl-PL"/>
              </w:rPr>
              <w:t xml:space="preserve">nieznanego studentom </w:t>
            </w:r>
            <w:r w:rsidRPr="002A7FDF">
              <w:rPr>
                <w:rFonts w:ascii="Cambria" w:hAnsi="Cambria"/>
                <w:lang w:val="pl-PL"/>
              </w:rPr>
              <w:t>narzędzi</w:t>
            </w:r>
            <w:r>
              <w:rPr>
                <w:rFonts w:ascii="Cambria" w:hAnsi="Cambria"/>
                <w:lang w:val="pl-PL"/>
              </w:rPr>
              <w:t>a</w:t>
            </w:r>
            <w:r w:rsidRPr="002A7FDF">
              <w:rPr>
                <w:rFonts w:ascii="Cambria" w:hAnsi="Cambria"/>
                <w:lang w:val="pl-PL"/>
              </w:rPr>
              <w:t xml:space="preserve"> CAT</w:t>
            </w:r>
            <w:r>
              <w:rPr>
                <w:rFonts w:ascii="Cambria" w:hAnsi="Cambria"/>
                <w:lang w:val="pl-PL"/>
              </w:rPr>
              <w:t xml:space="preserve"> – ćwiczenia praktyczne</w:t>
            </w:r>
          </w:p>
        </w:tc>
        <w:tc>
          <w:tcPr>
            <w:tcW w:w="1255" w:type="dxa"/>
            <w:vAlign w:val="center"/>
          </w:tcPr>
          <w:p w14:paraId="48BFB3B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7D5EABE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6B742D" w:rsidRPr="000A1D68" w14:paraId="4CC0782E" w14:textId="77777777" w:rsidTr="00172E91">
        <w:trPr>
          <w:trHeight w:val="225"/>
        </w:trPr>
        <w:tc>
          <w:tcPr>
            <w:tcW w:w="639" w:type="dxa"/>
          </w:tcPr>
          <w:p w14:paraId="4D40CE46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C3</w:t>
            </w:r>
          </w:p>
        </w:tc>
        <w:tc>
          <w:tcPr>
            <w:tcW w:w="5949" w:type="dxa"/>
          </w:tcPr>
          <w:p w14:paraId="4A362E18" w14:textId="77777777" w:rsidR="006B742D" w:rsidRPr="002A7FDF" w:rsidRDefault="006B742D" w:rsidP="00172E91">
            <w:pPr>
              <w:tabs>
                <w:tab w:val="left" w:pos="1573"/>
              </w:tabs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Symulacja udziału w postępowaniu przetargowym na świadczenie usług językowych – opracowanie dokumentacji (kosztorys, harmonogram), wykonanie próbki tłumaczenia, stworzenie i przetłumaczenie strony internetowej oraz prezentacja oferty i odpowiedź na pytania podczas symulacji spotkania z klientem</w:t>
            </w:r>
          </w:p>
        </w:tc>
        <w:tc>
          <w:tcPr>
            <w:tcW w:w="1255" w:type="dxa"/>
            <w:vAlign w:val="center"/>
          </w:tcPr>
          <w:p w14:paraId="1B93205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12</w:t>
            </w:r>
          </w:p>
        </w:tc>
        <w:tc>
          <w:tcPr>
            <w:tcW w:w="1479" w:type="dxa"/>
            <w:vAlign w:val="center"/>
          </w:tcPr>
          <w:p w14:paraId="764B95D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6</w:t>
            </w:r>
          </w:p>
        </w:tc>
      </w:tr>
      <w:tr w:rsidR="006B742D" w:rsidRPr="002A7FDF" w14:paraId="7AEB2BF6" w14:textId="77777777" w:rsidTr="00172E91">
        <w:trPr>
          <w:trHeight w:val="285"/>
        </w:trPr>
        <w:tc>
          <w:tcPr>
            <w:tcW w:w="639" w:type="dxa"/>
          </w:tcPr>
          <w:p w14:paraId="0ECF482B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C4</w:t>
            </w:r>
          </w:p>
        </w:tc>
        <w:tc>
          <w:tcPr>
            <w:tcW w:w="5949" w:type="dxa"/>
          </w:tcPr>
          <w:p w14:paraId="411049BA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 xml:space="preserve">Ćwiczenie praktyczne tłumaczenia i upraszczania informacji medycznych dla pacjentów (współpraca z </w:t>
            </w:r>
            <w:r w:rsidRPr="00DE2614">
              <w:rPr>
                <w:rFonts w:ascii="Cambria" w:hAnsi="Cambria"/>
                <w:lang w:val="pl-PL"/>
              </w:rPr>
              <w:t>sie</w:t>
            </w:r>
            <w:r>
              <w:rPr>
                <w:rFonts w:ascii="Cambria" w:hAnsi="Cambria"/>
                <w:lang w:val="pl-PL"/>
              </w:rPr>
              <w:t>cią</w:t>
            </w:r>
            <w:r w:rsidRPr="00DE2614">
              <w:rPr>
                <w:rFonts w:ascii="Cambria" w:hAnsi="Cambria"/>
                <w:lang w:val="pl-PL"/>
              </w:rPr>
              <w:t xml:space="preserve"> non-profit </w:t>
            </w:r>
            <w:r>
              <w:rPr>
                <w:rFonts w:ascii="Cambria" w:hAnsi="Cambria"/>
                <w:lang w:val="pl-PL"/>
              </w:rPr>
              <w:t>Cochrane Library)</w:t>
            </w:r>
          </w:p>
        </w:tc>
        <w:tc>
          <w:tcPr>
            <w:tcW w:w="1255" w:type="dxa"/>
            <w:vAlign w:val="center"/>
          </w:tcPr>
          <w:p w14:paraId="28E92F9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14D2ED6D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4</w:t>
            </w:r>
          </w:p>
        </w:tc>
      </w:tr>
      <w:tr w:rsidR="006B742D" w:rsidRPr="002A7FDF" w14:paraId="2D4D94A7" w14:textId="77777777" w:rsidTr="00172E91">
        <w:tc>
          <w:tcPr>
            <w:tcW w:w="639" w:type="dxa"/>
          </w:tcPr>
          <w:p w14:paraId="2B027381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</w:p>
        </w:tc>
        <w:tc>
          <w:tcPr>
            <w:tcW w:w="5949" w:type="dxa"/>
          </w:tcPr>
          <w:p w14:paraId="1815EE83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255" w:type="dxa"/>
            <w:vAlign w:val="center"/>
          </w:tcPr>
          <w:p w14:paraId="1C6BD87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30</w:t>
            </w:r>
          </w:p>
        </w:tc>
        <w:tc>
          <w:tcPr>
            <w:tcW w:w="1479" w:type="dxa"/>
            <w:vAlign w:val="center"/>
          </w:tcPr>
          <w:p w14:paraId="705CA5B2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18</w:t>
            </w:r>
          </w:p>
        </w:tc>
      </w:tr>
    </w:tbl>
    <w:p w14:paraId="144C8F3B" w14:textId="77777777" w:rsidR="006B742D" w:rsidRPr="002A7FDF" w:rsidRDefault="006B742D" w:rsidP="006B742D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6B742D" w:rsidRPr="002A7FDF" w14:paraId="2FE7FE0A" w14:textId="77777777" w:rsidTr="00172E91">
        <w:tc>
          <w:tcPr>
            <w:tcW w:w="1666" w:type="dxa"/>
          </w:tcPr>
          <w:p w14:paraId="581F85A0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4C5637FF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22AF088E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Ś</w:t>
            </w:r>
            <w:r w:rsidRPr="002A7FDF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6B742D" w:rsidRPr="008E61C1" w14:paraId="2BFCA330" w14:textId="77777777" w:rsidTr="00172E91">
        <w:tc>
          <w:tcPr>
            <w:tcW w:w="1666" w:type="dxa"/>
          </w:tcPr>
          <w:p w14:paraId="72097FED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717D8D13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M1 – objaśnienie, elementy wykładu</w:t>
            </w:r>
          </w:p>
          <w:p w14:paraId="7899F3FB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M2 – wykład interaktywny, dyskusja</w:t>
            </w:r>
          </w:p>
          <w:p w14:paraId="4531DB8B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M3 – prezentacja materiału audiowizualnego</w:t>
            </w:r>
          </w:p>
          <w:p w14:paraId="24C04AF9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M4 – wykład słowno-graficzny z wykorzystaniem źródeł internetowych</w:t>
            </w:r>
          </w:p>
          <w:p w14:paraId="00090662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M5 – ćwiczenia przedmiotowe i translatorskie (tłumaczenie właściwe z komentarzem, analiza porównawcza), realizacja projektów indywidualnych i w grupach</w:t>
            </w:r>
          </w:p>
        </w:tc>
        <w:tc>
          <w:tcPr>
            <w:tcW w:w="2693" w:type="dxa"/>
          </w:tcPr>
          <w:p w14:paraId="75467B7F" w14:textId="77777777" w:rsidR="006B742D" w:rsidRPr="002A7FDF" w:rsidRDefault="006B742D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tekst, interaktywne karty pracy (worksheets), test, komputery z dostępem do internetu, prezentacja multimedialna</w:t>
            </w:r>
          </w:p>
        </w:tc>
      </w:tr>
    </w:tbl>
    <w:p w14:paraId="160D26DB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11985ECD" w14:textId="77777777" w:rsidR="006B742D" w:rsidRPr="002A7FDF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2A7FDF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212"/>
        <w:gridCol w:w="3651"/>
      </w:tblGrid>
      <w:tr w:rsidR="006B742D" w:rsidRPr="008E61C1" w14:paraId="243078A6" w14:textId="77777777" w:rsidTr="00172E91">
        <w:tc>
          <w:tcPr>
            <w:tcW w:w="1459" w:type="dxa"/>
            <w:vAlign w:val="center"/>
          </w:tcPr>
          <w:p w14:paraId="1D799DA4" w14:textId="77777777" w:rsidR="006B742D" w:rsidRPr="002A7FDF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212" w:type="dxa"/>
            <w:vAlign w:val="center"/>
          </w:tcPr>
          <w:p w14:paraId="5DA154C6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113E129D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651" w:type="dxa"/>
            <w:vAlign w:val="center"/>
          </w:tcPr>
          <w:p w14:paraId="155CCCF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2A7FDF">
              <w:rPr>
                <w:rFonts w:ascii="Cambria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2A7FDF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6B742D" w:rsidRPr="008E61C1" w14:paraId="1CE85DAB" w14:textId="77777777" w:rsidTr="00172E91">
        <w:tc>
          <w:tcPr>
            <w:tcW w:w="1459" w:type="dxa"/>
          </w:tcPr>
          <w:p w14:paraId="72914C5F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2A7FDF">
              <w:rPr>
                <w:rFonts w:ascii="Cambria" w:hAnsi="Cambria"/>
                <w:bCs/>
                <w:lang w:val="pl-PL"/>
              </w:rPr>
              <w:t>Ćwiczenia</w:t>
            </w:r>
          </w:p>
        </w:tc>
        <w:tc>
          <w:tcPr>
            <w:tcW w:w="4212" w:type="dxa"/>
          </w:tcPr>
          <w:p w14:paraId="4B2BD112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F3 – pisemne prace translatorskie</w:t>
            </w:r>
          </w:p>
          <w:p w14:paraId="6B00836B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F4 – projekty</w:t>
            </w:r>
          </w:p>
          <w:p w14:paraId="0DBE7E95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F4 –raporty samooceny</w:t>
            </w:r>
          </w:p>
        </w:tc>
        <w:tc>
          <w:tcPr>
            <w:tcW w:w="3651" w:type="dxa"/>
          </w:tcPr>
          <w:p w14:paraId="600AE462" w14:textId="77777777" w:rsidR="006B742D" w:rsidRPr="002A7FDF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P3 – ocena podsumowująca powstała na podstawie ocen formujących, uzyskanych w semestrze</w:t>
            </w:r>
          </w:p>
        </w:tc>
      </w:tr>
    </w:tbl>
    <w:p w14:paraId="195E2956" w14:textId="77777777" w:rsidR="006B742D" w:rsidRDefault="006B742D" w:rsidP="006B742D">
      <w:pPr>
        <w:spacing w:before="120" w:after="120"/>
        <w:jc w:val="both"/>
        <w:rPr>
          <w:rFonts w:ascii="Cambria" w:hAnsi="Cambria"/>
          <w:b/>
          <w:lang w:val="pl-PL"/>
        </w:rPr>
      </w:pPr>
      <w:r w:rsidRPr="002A7FDF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12"/>
        <w:gridCol w:w="1960"/>
        <w:gridCol w:w="2370"/>
        <w:gridCol w:w="2094"/>
        <w:gridCol w:w="1586"/>
      </w:tblGrid>
      <w:tr w:rsidR="006B742D" w:rsidRPr="00FB5BE4" w14:paraId="4A23950F" w14:textId="77777777" w:rsidTr="00172E91">
        <w:trPr>
          <w:trHeight w:val="128"/>
        </w:trPr>
        <w:tc>
          <w:tcPr>
            <w:tcW w:w="13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649545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  <w:r w:rsidRPr="00FB5BE4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8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BF476A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sz w:val="18"/>
                <w:szCs w:val="18"/>
                <w:lang w:val="pl-PL"/>
              </w:rPr>
            </w:pPr>
            <w:r w:rsidRPr="00FB5BE4">
              <w:rPr>
                <w:rFonts w:ascii="Cambria" w:hAnsi="Cambria"/>
                <w:sz w:val="18"/>
                <w:szCs w:val="18"/>
                <w:lang w:val="pl-PL"/>
              </w:rPr>
              <w:t xml:space="preserve">Ćwiczenia </w:t>
            </w:r>
          </w:p>
        </w:tc>
      </w:tr>
      <w:tr w:rsidR="006B742D" w:rsidRPr="00FB5BE4" w14:paraId="40867C85" w14:textId="77777777" w:rsidTr="00172E91">
        <w:trPr>
          <w:trHeight w:val="279"/>
        </w:trPr>
        <w:tc>
          <w:tcPr>
            <w:tcW w:w="1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A3B56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338BE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Times New Roman" w:hAnsi="Cambria"/>
                <w:b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lang w:val="pl-PL"/>
              </w:rPr>
              <w:t>F3</w:t>
            </w:r>
          </w:p>
          <w:p w14:paraId="2084BD72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lang w:val="pl-PL"/>
              </w:rPr>
              <w:t>Pisemne prace translatorskie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6491E3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Times New Roman" w:hAnsi="Cambria"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lang w:val="pl-PL"/>
              </w:rPr>
              <w:t>F4</w:t>
            </w:r>
          </w:p>
          <w:p w14:paraId="703D7246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lang w:val="pl-PL"/>
              </w:rPr>
              <w:t>Projekty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55EC3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Times New Roman" w:hAnsi="Cambria"/>
                <w:b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lang w:val="pl-PL"/>
              </w:rPr>
              <w:t>F4</w:t>
            </w:r>
          </w:p>
          <w:p w14:paraId="7B535BA2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16"/>
                <w:szCs w:val="16"/>
                <w:lang w:val="pl-PL"/>
              </w:rPr>
            </w:pPr>
            <w:r w:rsidRPr="002A7FDF">
              <w:rPr>
                <w:rFonts w:ascii="Cambria" w:eastAsia="Times New Roman" w:hAnsi="Cambria"/>
                <w:b/>
                <w:lang w:val="pl-PL"/>
              </w:rPr>
              <w:t>Raport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EF4067" w14:textId="77777777" w:rsidR="006B742D" w:rsidRPr="00FB5BE4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</w:pPr>
            <w:r w:rsidRPr="00FB5BE4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P3</w:t>
            </w:r>
          </w:p>
        </w:tc>
      </w:tr>
      <w:tr w:rsidR="006B742D" w:rsidRPr="00FB5BE4" w14:paraId="326F71DF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3D0A3" w14:textId="77777777" w:rsidR="006B742D" w:rsidRPr="00FB5BE4" w:rsidRDefault="006B742D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BA48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C2376C" w14:textId="77777777" w:rsidR="006B742D" w:rsidRPr="00871398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87139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D4FDDC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1B894E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77DD67A1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03E24" w14:textId="77777777" w:rsidR="006B742D" w:rsidRPr="00FB5BE4" w:rsidRDefault="006B742D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EBE2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87139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C1F9DE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9B9F67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3EFF85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411C8F44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D9549" w14:textId="77777777" w:rsidR="006B742D" w:rsidRPr="00FB5BE4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C67E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2FB9B9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F4C1E8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BF90A3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36D36BD5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0EA35" w14:textId="77777777" w:rsidR="006B742D" w:rsidRPr="00FB5BE4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F089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B98639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5EF300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9D2CFA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3646F4F3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C8B44" w14:textId="77777777" w:rsidR="006B742D" w:rsidRPr="00FB5BE4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U_04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9516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7F1740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ABDD2C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50C29D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598FE0C7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FE81D" w14:textId="77777777" w:rsidR="006B742D" w:rsidRPr="00FB5BE4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U_05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9892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87139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31F26F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2E3430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94E131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04422395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132C" w14:textId="77777777" w:rsidR="006B742D" w:rsidRPr="00FB5BE4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3C3474">
              <w:rPr>
                <w:rFonts w:ascii="Cambria" w:hAnsi="Cambria"/>
                <w:lang w:val="pl-PL"/>
              </w:rPr>
              <w:t>U_0</w:t>
            </w:r>
            <w:r>
              <w:rPr>
                <w:rFonts w:ascii="Cambria" w:hAnsi="Cambria"/>
                <w:lang w:val="pl-PL"/>
              </w:rPr>
              <w:t>6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79DD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730F4C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87139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1E7B66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87139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70D904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0058B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71ECC497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B649" w14:textId="77777777" w:rsidR="006B742D" w:rsidRPr="00FB5BE4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3C3474">
              <w:rPr>
                <w:rFonts w:ascii="Cambria" w:hAnsi="Cambria"/>
                <w:lang w:val="pl-PL"/>
              </w:rPr>
              <w:t>U_0</w:t>
            </w:r>
            <w:r>
              <w:rPr>
                <w:rFonts w:ascii="Cambria" w:hAnsi="Cambria"/>
                <w:lang w:val="pl-PL"/>
              </w:rPr>
              <w:t>7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0BD4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6BC7F6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87139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E3239F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87139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DA8351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0058B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5DA1BDE1" w14:textId="77777777" w:rsidTr="00172E91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ED2F6" w14:textId="77777777" w:rsidR="006B742D" w:rsidRPr="00FB5BE4" w:rsidRDefault="006B742D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F5D1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F63396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25C11A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6E0AD2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71743FA3" w14:textId="77777777" w:rsidTr="00172E91">
        <w:trPr>
          <w:trHeight w:val="263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454B" w14:textId="77777777" w:rsidR="006B742D" w:rsidRPr="00FB5BE4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1EF1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70F572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87139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84CD7D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CBFB4C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2E2206E5" w14:textId="77777777" w:rsidTr="00172E91">
        <w:trPr>
          <w:trHeight w:val="263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A56CA" w14:textId="77777777" w:rsidR="006B742D" w:rsidRPr="00FB5BE4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K_03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3F8C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B2D898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2C0714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184529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FB5BE4" w14:paraId="1B0ABF62" w14:textId="77777777" w:rsidTr="00172E91">
        <w:trPr>
          <w:trHeight w:val="263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F403A" w14:textId="77777777" w:rsidR="006B742D" w:rsidRPr="00FB5BE4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FB5BE4">
              <w:rPr>
                <w:rFonts w:ascii="Cambria" w:hAnsi="Cambria"/>
                <w:lang w:val="pl-PL"/>
              </w:rPr>
              <w:t>K_0</w:t>
            </w:r>
            <w:r>
              <w:rPr>
                <w:rFonts w:ascii="Cambria" w:hAnsi="Cambria"/>
                <w:lang w:val="pl-PL"/>
              </w:rPr>
              <w:t>4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E462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E97259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87139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D485A4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871398">
              <w:rPr>
                <w:rFonts w:ascii="Cambria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17BF18" w14:textId="77777777" w:rsidR="006B742D" w:rsidRPr="00FB5BE4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B5BE4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</w:tbl>
    <w:p w14:paraId="065CC6E8" w14:textId="77777777" w:rsidR="006B742D" w:rsidRPr="002A7FDF" w:rsidRDefault="006B742D" w:rsidP="006B742D">
      <w:pPr>
        <w:rPr>
          <w:rFonts w:ascii="Cambria" w:hAnsi="Cambria"/>
          <w:lang w:val="pl-PL"/>
        </w:rPr>
      </w:pPr>
    </w:p>
    <w:p w14:paraId="30475D84" w14:textId="77777777" w:rsidR="006B742D" w:rsidRPr="00FE0C11" w:rsidRDefault="006B742D" w:rsidP="006B742D">
      <w:pPr>
        <w:jc w:val="both"/>
        <w:rPr>
          <w:rFonts w:ascii="Cambria" w:hAnsi="Cambria"/>
          <w:lang w:val="pl-PL"/>
        </w:rPr>
      </w:pPr>
      <w:r w:rsidRPr="006C6549">
        <w:rPr>
          <w:rFonts w:ascii="Cambria" w:hAnsi="Cambria"/>
          <w:b/>
          <w:lang w:val="pl-PL"/>
        </w:rPr>
        <w:t>9. Opis sposobu ustalania oceny końcowej</w:t>
      </w:r>
      <w:r w:rsidRPr="002A7FDF">
        <w:rPr>
          <w:rFonts w:ascii="Cambria" w:hAnsi="Cambria"/>
          <w:lang w:val="pl-PL"/>
        </w:rPr>
        <w:t xml:space="preserve"> (zasady i kryteria przyznawania oceny, a także sposób obliczania oceny w przypadku zajęć, w skład których wchodzi więcej niż jedna forma prowadzenia zajęć, z uwzględnieniem wszystkich form prowadzenia zajęć oraz wszystkich terminów egzaminów i zaliczeń, w </w:t>
      </w:r>
      <w:r w:rsidRPr="00FE0C11">
        <w:rPr>
          <w:rFonts w:ascii="Cambria" w:hAnsi="Cambria"/>
          <w:lang w:val="pl-PL"/>
        </w:rPr>
        <w:t>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6B742D" w:rsidRPr="008E61C1" w14:paraId="0D2FC2AA" w14:textId="77777777" w:rsidTr="00172E91">
        <w:trPr>
          <w:trHeight w:val="93"/>
        </w:trPr>
        <w:tc>
          <w:tcPr>
            <w:tcW w:w="9322" w:type="dxa"/>
          </w:tcPr>
          <w:p w14:paraId="3CDB6360" w14:textId="77777777" w:rsidR="006B742D" w:rsidRPr="00FE0C11" w:rsidRDefault="006B742D" w:rsidP="00172E91">
            <w:pPr>
              <w:pStyle w:val="karta"/>
              <w:rPr>
                <w:rFonts w:ascii="Cambria" w:hAnsi="Cambria"/>
                <w:bCs w:val="0"/>
              </w:rPr>
            </w:pPr>
            <w:r w:rsidRPr="00FE0C11">
              <w:rPr>
                <w:rFonts w:ascii="Cambria" w:hAnsi="Cambria"/>
                <w:bCs w:val="0"/>
              </w:rPr>
              <w:t>zarządzanie projektem tłumaczeniowym – współpraca z klientem zewnętrznym, projekty tłumaczeniowe, wykonanie tłumaczenia w nowym narzędziu CAT</w:t>
            </w:r>
          </w:p>
          <w:p w14:paraId="47802C39" w14:textId="77777777" w:rsidR="006B742D" w:rsidRPr="00FE0C11" w:rsidRDefault="006B742D" w:rsidP="00172E91">
            <w:pPr>
              <w:pStyle w:val="karta"/>
              <w:rPr>
                <w:rFonts w:ascii="Cambria" w:hAnsi="Cambria"/>
                <w:bCs w:val="0"/>
              </w:rPr>
            </w:pPr>
          </w:p>
          <w:p w14:paraId="1B2D5216" w14:textId="77777777" w:rsidR="006B742D" w:rsidRPr="00FE0C11" w:rsidRDefault="006B742D" w:rsidP="00172E91">
            <w:pPr>
              <w:pStyle w:val="karta"/>
              <w:rPr>
                <w:rFonts w:ascii="Cambria" w:hAnsi="Cambria"/>
                <w:i/>
                <w:iCs/>
              </w:rPr>
            </w:pPr>
            <w:r w:rsidRPr="00FE0C11">
              <w:rPr>
                <w:rFonts w:ascii="Cambria" w:hAnsi="Cambria"/>
              </w:rPr>
              <w:t>Ocena końcowa wynika z procentowego podsumowania liczby uzyskanych punktów w ramach poszczególnych form oceny przedmiotu.</w:t>
            </w:r>
          </w:p>
          <w:p w14:paraId="34B2E57E" w14:textId="77777777" w:rsidR="006B742D" w:rsidRPr="00FE0C11" w:rsidRDefault="006B742D" w:rsidP="00172E91">
            <w:pPr>
              <w:pStyle w:val="karta"/>
              <w:rPr>
                <w:rFonts w:ascii="Cambria" w:hAnsi="Cambria"/>
              </w:rPr>
            </w:pPr>
          </w:p>
          <w:p w14:paraId="4E1AE1E6" w14:textId="77777777" w:rsidR="006B742D" w:rsidRPr="00FE0C11" w:rsidRDefault="006B742D" w:rsidP="00172E91">
            <w:pPr>
              <w:pStyle w:val="karta"/>
              <w:rPr>
                <w:rFonts w:ascii="Cambria" w:hAnsi="Cambria"/>
              </w:rPr>
            </w:pPr>
            <w:r w:rsidRPr="00FE0C11">
              <w:rPr>
                <w:rFonts w:ascii="Cambria" w:hAnsi="Cambria"/>
              </w:rPr>
              <w:t>Zastosowanie systemu punktowego – oceny według następującej skali (wyrażone w %):</w:t>
            </w:r>
          </w:p>
          <w:p w14:paraId="78590733" w14:textId="77777777" w:rsidR="006B742D" w:rsidRPr="00FE0C11" w:rsidRDefault="006B742D" w:rsidP="00172E91">
            <w:pPr>
              <w:pStyle w:val="karta"/>
              <w:rPr>
                <w:rFonts w:ascii="Cambria" w:hAnsi="Cambria"/>
              </w:rPr>
            </w:pPr>
            <w:r w:rsidRPr="00FE0C11">
              <w:rPr>
                <w:rFonts w:ascii="Cambria" w:hAnsi="Cambria"/>
              </w:rPr>
              <w:t>90%– 100% ocena 5.0; 80%– 89% ocena  4.5; 70% – 79% ocena 4.0; 60%– 69% ocena 3.5; 50%– 59%  ocena 3.0; 0%– 49% ocena 2.0</w:t>
            </w:r>
          </w:p>
          <w:p w14:paraId="0A7616C8" w14:textId="77777777" w:rsidR="006B742D" w:rsidRPr="00FE0C11" w:rsidRDefault="006B742D" w:rsidP="00172E91">
            <w:pPr>
              <w:pStyle w:val="karta"/>
              <w:rPr>
                <w:rFonts w:ascii="Cambria" w:hAnsi="Cambria"/>
              </w:rPr>
            </w:pPr>
            <w:r w:rsidRPr="00FE0C11">
              <w:rPr>
                <w:rFonts w:ascii="Cambria" w:hAnsi="Cambria"/>
                <w:b/>
                <w:bCs w:val="0"/>
              </w:rPr>
              <w:t>Bardzo dobry (5,0):</w:t>
            </w:r>
            <w:r w:rsidRPr="00FE0C11">
              <w:rPr>
                <w:rFonts w:ascii="Cambria" w:hAnsi="Cambria"/>
              </w:rPr>
              <w:t xml:space="preserve"> Student w pełni lub w wysokim stopniu opanował treści ćwiczeń we wskazanych obszarach wiedzy, umiejętności i kompetencji społecznych.</w:t>
            </w:r>
          </w:p>
          <w:p w14:paraId="6F54B5D1" w14:textId="77777777" w:rsidR="006B742D" w:rsidRPr="00FE0C11" w:rsidRDefault="006B742D" w:rsidP="00172E91">
            <w:pPr>
              <w:pStyle w:val="karta"/>
              <w:rPr>
                <w:rFonts w:ascii="Cambria" w:hAnsi="Cambria"/>
              </w:rPr>
            </w:pPr>
            <w:r w:rsidRPr="00FE0C11">
              <w:rPr>
                <w:rFonts w:ascii="Cambria" w:hAnsi="Cambria"/>
                <w:b/>
                <w:bCs w:val="0"/>
              </w:rPr>
              <w:t>Dobry/dobry plus (4/4,5):</w:t>
            </w:r>
            <w:r w:rsidRPr="00FE0C11">
              <w:rPr>
                <w:rFonts w:ascii="Cambria" w:hAnsi="Cambria"/>
              </w:rPr>
              <w:t xml:space="preserve"> Student w dobrym stopniu opanował treści ćwiczeń we wskazanych obszarach wiedzy, umiejętności i kompetencji społecznych.</w:t>
            </w:r>
          </w:p>
          <w:p w14:paraId="1FD017DA" w14:textId="77777777" w:rsidR="006B742D" w:rsidRPr="002A7FDF" w:rsidRDefault="006B742D" w:rsidP="00172E91">
            <w:pPr>
              <w:pStyle w:val="karta"/>
              <w:rPr>
                <w:rFonts w:ascii="Cambria" w:hAnsi="Cambria"/>
                <w:b/>
                <w:bCs w:val="0"/>
              </w:rPr>
            </w:pPr>
            <w:r w:rsidRPr="00FE0C11">
              <w:rPr>
                <w:rFonts w:ascii="Cambria" w:hAnsi="Cambria"/>
                <w:b/>
                <w:bCs w:val="0"/>
              </w:rPr>
              <w:t>Dostateczny /dostateczny plus (3/3,5):</w:t>
            </w:r>
            <w:r w:rsidRPr="00FE0C11">
              <w:rPr>
                <w:rFonts w:ascii="Cambria" w:hAnsi="Cambria"/>
              </w:rPr>
              <w:t xml:space="preserve"> Student w dostatecznym opanował stopniu treści ćwiczeń we wskazanych obszarach wiedzy, umiejętności i kompetencji społecznych.</w:t>
            </w:r>
          </w:p>
        </w:tc>
      </w:tr>
    </w:tbl>
    <w:p w14:paraId="7C4BBDA2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6B742D" w:rsidRPr="002A7FDF" w14:paraId="05B3D45F" w14:textId="77777777" w:rsidTr="00172E91">
        <w:trPr>
          <w:trHeight w:val="540"/>
        </w:trPr>
        <w:tc>
          <w:tcPr>
            <w:tcW w:w="9284" w:type="dxa"/>
          </w:tcPr>
          <w:p w14:paraId="00B6F3CE" w14:textId="77777777" w:rsidR="006B742D" w:rsidRPr="002A7FDF" w:rsidRDefault="006B742D" w:rsidP="00172E91">
            <w:pPr>
              <w:spacing w:before="120" w:after="120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zaliczenie z oceną</w:t>
            </w:r>
          </w:p>
        </w:tc>
      </w:tr>
    </w:tbl>
    <w:p w14:paraId="5EE6EC45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b w:val="0"/>
          <w:bCs w:val="0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 xml:space="preserve">11. Obciążenie pracą studenta </w:t>
      </w:r>
      <w:r w:rsidRPr="002A7FDF">
        <w:rPr>
          <w:rFonts w:ascii="Cambria" w:hAnsi="Cambria"/>
          <w:b w:val="0"/>
          <w:bCs w:val="0"/>
          <w:sz w:val="22"/>
          <w:szCs w:val="22"/>
        </w:rPr>
        <w:t>(sposób wyznaczenia punktów ECTS):</w:t>
      </w:r>
    </w:p>
    <w:tbl>
      <w:tblPr>
        <w:tblW w:w="93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17"/>
        <w:gridCol w:w="1559"/>
        <w:gridCol w:w="1843"/>
      </w:tblGrid>
      <w:tr w:rsidR="006B742D" w:rsidRPr="002A7FDF" w14:paraId="59756037" w14:textId="77777777" w:rsidTr="00172E91">
        <w:trPr>
          <w:trHeight w:val="285"/>
        </w:trPr>
        <w:tc>
          <w:tcPr>
            <w:tcW w:w="5917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C02FB6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9735AF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Liczba godzin</w:t>
            </w:r>
          </w:p>
        </w:tc>
      </w:tr>
      <w:tr w:rsidR="006B742D" w:rsidRPr="002A7FDF" w14:paraId="078AE1E5" w14:textId="77777777" w:rsidTr="00172E91">
        <w:trPr>
          <w:trHeight w:val="285"/>
        </w:trPr>
        <w:tc>
          <w:tcPr>
            <w:tcW w:w="5917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06F8F786" w14:textId="77777777" w:rsidR="006B742D" w:rsidRPr="002A7FDF" w:rsidRDefault="006B742D" w:rsidP="00172E91">
            <w:pPr>
              <w:rPr>
                <w:rFonts w:ascii="Cambria" w:hAnsi="Cambria"/>
                <w:lang w:val="pl-PL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83C857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4D9833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na studiach niestacjonarnych</w:t>
            </w:r>
          </w:p>
        </w:tc>
      </w:tr>
      <w:tr w:rsidR="006B742D" w:rsidRPr="002A7FDF" w14:paraId="258374B8" w14:textId="77777777" w:rsidTr="00172E91">
        <w:trPr>
          <w:trHeight w:val="285"/>
        </w:trPr>
        <w:tc>
          <w:tcPr>
            <w:tcW w:w="5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608C1AA" w14:textId="77777777" w:rsidR="006B742D" w:rsidRPr="002B7E69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B7E69">
              <w:rPr>
                <w:rFonts w:ascii="Cambria" w:eastAsia="Cambria" w:hAnsi="Cambria" w:cs="Cambria"/>
                <w:lang w:val="pl-PL"/>
              </w:rPr>
              <w:t>Zajęcia realizowane z udziałem nauczyciela akademickiego</w:t>
            </w:r>
          </w:p>
          <w:p w14:paraId="48FA8ECB" w14:textId="77777777" w:rsidR="006B742D" w:rsidRPr="002B7E69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B7E69">
              <w:rPr>
                <w:rFonts w:ascii="Cambria" w:eastAsia="Cambria" w:hAnsi="Cambria" w:cs="Cambria"/>
                <w:lang w:val="pl-PL"/>
              </w:rPr>
              <w:t>lub innych osób prowadzących zajęcia (zgodnie z planem</w:t>
            </w:r>
          </w:p>
          <w:p w14:paraId="4F44DB49" w14:textId="77777777" w:rsidR="006B742D" w:rsidRPr="002A7FDF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B7E69">
              <w:rPr>
                <w:rFonts w:ascii="Cambria" w:eastAsia="Cambria" w:hAnsi="Cambria" w:cs="Cambria"/>
                <w:lang w:val="pl-PL"/>
              </w:rPr>
              <w:t>studiów)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F9D5BA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3</w:t>
            </w: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2D30C1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18</w:t>
            </w:r>
          </w:p>
        </w:tc>
      </w:tr>
      <w:tr w:rsidR="006B742D" w:rsidRPr="00D90016" w14:paraId="05B85B40" w14:textId="77777777" w:rsidTr="00172E91">
        <w:trPr>
          <w:trHeight w:val="435"/>
        </w:trPr>
        <w:tc>
          <w:tcPr>
            <w:tcW w:w="93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3F2190AF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Praca własna studenta</w:t>
            </w:r>
            <w:r>
              <w:rPr>
                <w:rFonts w:ascii="Cambria" w:eastAsia="Cambria" w:hAnsi="Cambria" w:cs="Cambria"/>
                <w:b/>
                <w:bCs/>
                <w:lang w:val="pl-PL"/>
              </w:rPr>
              <w:t>:</w:t>
            </w:r>
          </w:p>
        </w:tc>
      </w:tr>
      <w:tr w:rsidR="006B742D" w:rsidRPr="002A7FDF" w14:paraId="3BA16B04" w14:textId="77777777" w:rsidTr="00172E91">
        <w:trPr>
          <w:trHeight w:val="330"/>
        </w:trPr>
        <w:tc>
          <w:tcPr>
            <w:tcW w:w="5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C915948" w14:textId="77777777" w:rsidR="006B742D" w:rsidRPr="002A7FDF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przygotowanie do zajęć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F1AC705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151D693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12</w:t>
            </w:r>
          </w:p>
        </w:tc>
      </w:tr>
      <w:tr w:rsidR="006B742D" w:rsidRPr="002A7FDF" w14:paraId="09442B66" w14:textId="77777777" w:rsidTr="00172E91">
        <w:trPr>
          <w:trHeight w:val="450"/>
        </w:trPr>
        <w:tc>
          <w:tcPr>
            <w:tcW w:w="5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A935956" w14:textId="77777777" w:rsidR="006B742D" w:rsidRPr="002A7FDF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zapoznanie z literaturą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1D7183A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3C936B1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5</w:t>
            </w:r>
          </w:p>
        </w:tc>
      </w:tr>
      <w:tr w:rsidR="006B742D" w:rsidRPr="002A7FDF" w14:paraId="695FB92A" w14:textId="77777777" w:rsidTr="00172E91">
        <w:trPr>
          <w:trHeight w:val="405"/>
        </w:trPr>
        <w:tc>
          <w:tcPr>
            <w:tcW w:w="5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741AEB7" w14:textId="77777777" w:rsidR="006B742D" w:rsidRPr="002A7FDF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przekład pisemny w domu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DD860F8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10CF6AB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15</w:t>
            </w:r>
          </w:p>
        </w:tc>
      </w:tr>
      <w:tr w:rsidR="006B742D" w:rsidRPr="002A7FDF" w14:paraId="05131D27" w14:textId="77777777" w:rsidTr="00172E91">
        <w:trPr>
          <w:trHeight w:val="405"/>
        </w:trPr>
        <w:tc>
          <w:tcPr>
            <w:tcW w:w="5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84F5F32" w14:textId="77777777" w:rsidR="006B742D" w:rsidRPr="002A7FDF" w:rsidRDefault="006B742D" w:rsidP="00172E91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przygotowanie projektów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803C56D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3B9AC49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lang w:val="pl-PL"/>
              </w:rPr>
              <w:t>25</w:t>
            </w:r>
          </w:p>
        </w:tc>
      </w:tr>
      <w:tr w:rsidR="006B742D" w:rsidRPr="002A7FDF" w14:paraId="62510F02" w14:textId="77777777" w:rsidTr="00172E91">
        <w:trPr>
          <w:trHeight w:val="360"/>
        </w:trPr>
        <w:tc>
          <w:tcPr>
            <w:tcW w:w="5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9521039" w14:textId="77777777" w:rsidR="006B742D" w:rsidRPr="002A7FDF" w:rsidRDefault="006B742D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>suma godzin: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C45373E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75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6652BE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75</w:t>
            </w:r>
          </w:p>
        </w:tc>
      </w:tr>
      <w:tr w:rsidR="006B742D" w:rsidRPr="002A7FDF" w14:paraId="322F9E38" w14:textId="77777777" w:rsidTr="00172E91">
        <w:trPr>
          <w:trHeight w:val="300"/>
        </w:trPr>
        <w:tc>
          <w:tcPr>
            <w:tcW w:w="5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AB9A960" w14:textId="77777777" w:rsidR="006B742D" w:rsidRPr="002A7FDF" w:rsidRDefault="006B742D" w:rsidP="00172E91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b/>
                <w:bCs/>
                <w:lang w:val="pl-PL"/>
              </w:rPr>
              <w:t xml:space="preserve">liczba pkt ECTS przypisana do zajęć: </w:t>
            </w:r>
            <w:r w:rsidRPr="002A7FDF">
              <w:rPr>
                <w:rFonts w:ascii="Cambria" w:hAnsi="Cambria"/>
                <w:lang w:val="pl-PL"/>
              </w:rPr>
              <w:br/>
            </w:r>
            <w:r w:rsidRPr="00E4591C">
              <w:rPr>
                <w:rFonts w:ascii="Cambria" w:eastAsia="Cambria" w:hAnsi="Cambria" w:cs="Cambria"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FA3A610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42673A6" w14:textId="77777777" w:rsidR="006B742D" w:rsidRPr="002A7FDF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Cambria" w:hAnsi="Cambria" w:cs="Cambria"/>
                <w:b/>
                <w:bCs/>
                <w:lang w:val="pl-PL"/>
              </w:rPr>
              <w:t>3</w:t>
            </w:r>
          </w:p>
        </w:tc>
      </w:tr>
    </w:tbl>
    <w:p w14:paraId="67D587EF" w14:textId="77777777" w:rsidR="006B742D" w:rsidRPr="002A7FDF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6B742D" w:rsidRPr="002A7FDF" w14:paraId="4B10F0F0" w14:textId="77777777" w:rsidTr="00172E91">
        <w:tc>
          <w:tcPr>
            <w:tcW w:w="9322" w:type="dxa"/>
          </w:tcPr>
          <w:p w14:paraId="05CCC181" w14:textId="77777777" w:rsidR="006B742D" w:rsidRPr="002A7FDF" w:rsidRDefault="006B742D" w:rsidP="00172E91">
            <w:pPr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obowiązkowa:</w:t>
            </w:r>
          </w:p>
          <w:p w14:paraId="1B283800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1. </w:t>
            </w:r>
            <w:r w:rsidRPr="002A7FDF">
              <w:rPr>
                <w:rFonts w:ascii="Cambria" w:eastAsia="Cambria" w:hAnsi="Cambria" w:cs="Cambria"/>
                <w:lang w:val="pl-PL"/>
              </w:rPr>
              <w:t>Materiały autentyczne opracowane przez nauczyciela.</w:t>
            </w:r>
          </w:p>
          <w:p w14:paraId="70F90C13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2. </w:t>
            </w:r>
            <w:r w:rsidRPr="002A7FDF">
              <w:rPr>
                <w:rFonts w:ascii="Cambria" w:hAnsi="Cambria"/>
                <w:lang w:val="pl-PL"/>
              </w:rPr>
              <w:t>Praca zbiorowa — Norma ISO 17100:2015, Szwajcaria, 2015, ISO.</w:t>
            </w:r>
          </w:p>
          <w:p w14:paraId="1D5117F6" w14:textId="77777777" w:rsidR="006B742D" w:rsidRPr="00DB65B5" w:rsidRDefault="006B742D" w:rsidP="00172E91">
            <w:pPr>
              <w:rPr>
                <w:rFonts w:ascii="Cambria" w:hAnsi="Cambria"/>
                <w:lang w:val="de-DE"/>
              </w:rPr>
            </w:pPr>
            <w:r w:rsidRPr="00FE03CF">
              <w:rPr>
                <w:rFonts w:ascii="Cambria" w:eastAsia="Cambria" w:hAnsi="Cambria" w:cs="Cambria"/>
                <w:lang w:val="de-DE"/>
              </w:rPr>
              <w:t xml:space="preserve">3. </w:t>
            </w:r>
            <w:r w:rsidRPr="004B69A0">
              <w:rPr>
                <w:rFonts w:ascii="Cambria" w:hAnsi="Cambria"/>
                <w:lang w:val="de-DE"/>
              </w:rPr>
              <w:t xml:space="preserve">Pietrzak P., Kornacki M. 2021. </w:t>
            </w:r>
            <w:r w:rsidRPr="00DB65B5">
              <w:rPr>
                <w:rFonts w:ascii="Cambria" w:hAnsi="Cambria"/>
                <w:i/>
                <w:iCs/>
                <w:lang w:val="de-DE"/>
              </w:rPr>
              <w:t>Using CAT Tools in Freelance Translation. Insights from a Case Study</w:t>
            </w:r>
            <w:r w:rsidRPr="004B69A0">
              <w:rPr>
                <w:rFonts w:ascii="Cambria" w:hAnsi="Cambria"/>
                <w:lang w:val="de-DE"/>
              </w:rPr>
              <w:t>. London, New York: Routledge.</w:t>
            </w:r>
          </w:p>
        </w:tc>
      </w:tr>
      <w:tr w:rsidR="006B742D" w:rsidRPr="008E61C1" w14:paraId="21C1F723" w14:textId="77777777" w:rsidTr="00172E91">
        <w:tc>
          <w:tcPr>
            <w:tcW w:w="9322" w:type="dxa"/>
          </w:tcPr>
          <w:p w14:paraId="63F80658" w14:textId="77777777" w:rsidR="006B742D" w:rsidRPr="002A7FDF" w:rsidRDefault="006B742D" w:rsidP="00172E91">
            <w:pPr>
              <w:pStyle w:val="Akapitzlist"/>
              <w:ind w:left="0" w:right="-567"/>
              <w:rPr>
                <w:rFonts w:ascii="Cambria" w:hAnsi="Cambria"/>
                <w:b/>
                <w:lang w:val="pl-PL"/>
              </w:rPr>
            </w:pPr>
            <w:r w:rsidRPr="002A7FDF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3D185208" w14:textId="77777777" w:rsidR="006B742D" w:rsidRPr="002A7FDF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 w:hanging="2"/>
              <w:rPr>
                <w:rFonts w:ascii="Cambria" w:eastAsia="Cambria" w:hAnsi="Cambria" w:cs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 xml:space="preserve">1. </w:t>
            </w:r>
            <w:r w:rsidRPr="002A7FDF">
              <w:rPr>
                <w:rFonts w:ascii="Cambria" w:eastAsia="Cambria" w:hAnsi="Cambria" w:cs="Cambria"/>
                <w:lang w:val="pl-PL"/>
              </w:rPr>
              <w:t>Dybiec-Gajer, J. 2013. „Tłumaczenie jako świadczenie usług tłumaczeniowych? Między realizmem zawodowym a dyktatem rynku w kształceniu tłumaczy” [w: ] Między Oryginałem a Przekładem – Dydaktyka przekładu, 19/20, red. M. Piotrowska, A. Szczęsny. Kraków: Księgarnia Akademicka.</w:t>
            </w:r>
          </w:p>
          <w:p w14:paraId="690FE49B" w14:textId="77777777" w:rsidR="006B742D" w:rsidRPr="002A7FDF" w:rsidRDefault="006B742D" w:rsidP="00172E91">
            <w:pPr>
              <w:pStyle w:val="Akapitzlist"/>
              <w:ind w:left="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 xml:space="preserve">2. Piotrowska M. 2007. </w:t>
            </w:r>
            <w:r w:rsidRPr="002A7FDF">
              <w:rPr>
                <w:rFonts w:ascii="Cambria" w:eastAsia="Cambria" w:hAnsi="Cambria" w:cs="Cambria"/>
                <w:i/>
                <w:lang w:val="pl-PL"/>
              </w:rPr>
              <w:t>Proces decyzyjny tłumacza</w:t>
            </w:r>
            <w:r w:rsidRPr="002A7FDF">
              <w:rPr>
                <w:rFonts w:ascii="Cambria" w:eastAsia="Cambria" w:hAnsi="Cambria" w:cs="Cambria"/>
                <w:lang w:val="pl-PL"/>
              </w:rPr>
              <w:t>, Kraków: Wydawnictwo Naukowe Akademii Pedagogicznej.</w:t>
            </w:r>
          </w:p>
        </w:tc>
      </w:tr>
    </w:tbl>
    <w:p w14:paraId="2932B19D" w14:textId="77777777" w:rsidR="006B742D" w:rsidRPr="002A7FDF" w:rsidRDefault="006B742D" w:rsidP="006B742D">
      <w:pPr>
        <w:pStyle w:val="Legenda"/>
        <w:spacing w:before="120" w:after="120" w:line="240" w:lineRule="auto"/>
        <w:ind w:left="142"/>
        <w:rPr>
          <w:rFonts w:ascii="Cambria" w:hAnsi="Cambria"/>
          <w:sz w:val="22"/>
          <w:szCs w:val="22"/>
        </w:rPr>
      </w:pPr>
      <w:r w:rsidRPr="002A7FDF">
        <w:rPr>
          <w:rFonts w:ascii="Cambria" w:hAnsi="Cambria"/>
          <w:sz w:val="22"/>
          <w:szCs w:val="22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6B742D" w:rsidRPr="002A7FDF" w14:paraId="09726186" w14:textId="77777777" w:rsidTr="00172E91">
        <w:tc>
          <w:tcPr>
            <w:tcW w:w="3846" w:type="dxa"/>
          </w:tcPr>
          <w:p w14:paraId="18D49AD8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imię i nazwisko  sporządzającego</w:t>
            </w:r>
          </w:p>
        </w:tc>
        <w:tc>
          <w:tcPr>
            <w:tcW w:w="5476" w:type="dxa"/>
          </w:tcPr>
          <w:p w14:paraId="2F451CE6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dr Urszula Paradowska</w:t>
            </w:r>
          </w:p>
        </w:tc>
      </w:tr>
      <w:tr w:rsidR="006B742D" w:rsidRPr="002A7FDF" w14:paraId="42BB0B25" w14:textId="77777777" w:rsidTr="00172E91">
        <w:tc>
          <w:tcPr>
            <w:tcW w:w="3846" w:type="dxa"/>
          </w:tcPr>
          <w:p w14:paraId="04140D7A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476" w:type="dxa"/>
          </w:tcPr>
          <w:p w14:paraId="1055B2DA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eastAsia="Cambria" w:hAnsi="Cambria" w:cs="Cambria"/>
                <w:lang w:val="pl-PL"/>
              </w:rPr>
              <w:t>10.06.202</w:t>
            </w:r>
            <w:r>
              <w:rPr>
                <w:rFonts w:ascii="Cambria" w:eastAsia="Cambria" w:hAnsi="Cambria" w:cs="Cambria"/>
                <w:lang w:val="pl-PL"/>
              </w:rPr>
              <w:t>6</w:t>
            </w:r>
          </w:p>
        </w:tc>
      </w:tr>
      <w:tr w:rsidR="006B742D" w:rsidRPr="002A7FDF" w14:paraId="65351DA6" w14:textId="77777777" w:rsidTr="00172E91">
        <w:tc>
          <w:tcPr>
            <w:tcW w:w="3846" w:type="dxa"/>
          </w:tcPr>
          <w:p w14:paraId="1CA75BE4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476" w:type="dxa"/>
          </w:tcPr>
          <w:p w14:paraId="5B7CFE50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2A7FDF">
              <w:rPr>
                <w:rFonts w:ascii="Cambria" w:hAnsi="Cambria"/>
                <w:lang w:val="pl-PL"/>
              </w:rPr>
              <w:t>uparadowska@ajp.edu.pl</w:t>
            </w:r>
          </w:p>
        </w:tc>
      </w:tr>
      <w:tr w:rsidR="006B742D" w:rsidRPr="002A7FDF" w14:paraId="162B6624" w14:textId="77777777" w:rsidTr="00172E91">
        <w:tc>
          <w:tcPr>
            <w:tcW w:w="3846" w:type="dxa"/>
            <w:tcBorders>
              <w:bottom w:val="single" w:sz="4" w:space="0" w:color="000000"/>
            </w:tcBorders>
          </w:tcPr>
          <w:p w14:paraId="41BF5A4C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59"/>
            </w:r>
          </w:p>
        </w:tc>
        <w:tc>
          <w:tcPr>
            <w:tcW w:w="5476" w:type="dxa"/>
            <w:tcBorders>
              <w:bottom w:val="single" w:sz="4" w:space="0" w:color="000000"/>
            </w:tcBorders>
          </w:tcPr>
          <w:p w14:paraId="64F7EC26" w14:textId="77777777" w:rsidR="006B742D" w:rsidRPr="002A7FDF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19FA41FB" w14:textId="77777777" w:rsidR="006B742D" w:rsidRPr="002A7FDF" w:rsidRDefault="006B742D" w:rsidP="006B742D">
      <w:pPr>
        <w:spacing w:before="60" w:after="60"/>
        <w:rPr>
          <w:rFonts w:ascii="Cambria" w:hAnsi="Cambria"/>
          <w:lang w:val="pl-PL"/>
        </w:rPr>
      </w:pPr>
    </w:p>
    <w:p w14:paraId="30C1F7ED" w14:textId="77777777" w:rsidR="006B742D" w:rsidRDefault="006B742D" w:rsidP="006B742D">
      <w:r>
        <w:br w:type="page"/>
      </w:r>
    </w:p>
    <w:tbl>
      <w:tblPr>
        <w:tblpPr w:leftFromText="141" w:rightFromText="141" w:vertAnchor="page" w:horzAnchor="margin" w:tblpXSpec="center" w:tblpY="1876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224"/>
      </w:tblGrid>
      <w:tr w:rsidR="006B742D" w:rsidRPr="002A7FDF" w14:paraId="62F9964C" w14:textId="77777777" w:rsidTr="00172E91">
        <w:trPr>
          <w:trHeight w:val="269"/>
        </w:trPr>
        <w:tc>
          <w:tcPr>
            <w:tcW w:w="1968" w:type="dxa"/>
            <w:vMerge w:val="restart"/>
          </w:tcPr>
          <w:p w14:paraId="1C510C5A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noProof/>
                <w:lang w:val="de-DE" w:eastAsia="de-DE"/>
              </w:rPr>
              <w:drawing>
                <wp:inline distT="0" distB="0" distL="0" distR="0" wp14:anchorId="0F81F1DB" wp14:editId="07280D2B">
                  <wp:extent cx="1066800" cy="1066800"/>
                  <wp:effectExtent l="0" t="0" r="0" b="0"/>
                  <wp:docPr id="34" name="Obraz 34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Obraz 34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6C539695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5DC4D3AE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6B742D" w:rsidRPr="008E61C1" w14:paraId="5FA0A587" w14:textId="77777777" w:rsidTr="00172E91">
        <w:trPr>
          <w:trHeight w:val="275"/>
        </w:trPr>
        <w:tc>
          <w:tcPr>
            <w:tcW w:w="1968" w:type="dxa"/>
            <w:vMerge/>
          </w:tcPr>
          <w:p w14:paraId="1C07C484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710ACCCC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465FADF0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angielskiego</w:t>
            </w:r>
          </w:p>
        </w:tc>
      </w:tr>
      <w:tr w:rsidR="006B742D" w:rsidRPr="002A7FDF" w14:paraId="35957546" w14:textId="77777777" w:rsidTr="00172E91">
        <w:trPr>
          <w:trHeight w:val="139"/>
        </w:trPr>
        <w:tc>
          <w:tcPr>
            <w:tcW w:w="1968" w:type="dxa"/>
            <w:vMerge/>
          </w:tcPr>
          <w:p w14:paraId="30FB27FA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2E3965EE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6B083992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6B742D" w:rsidRPr="002A7FDF" w14:paraId="64810F28" w14:textId="77777777" w:rsidTr="00172E91">
        <w:trPr>
          <w:trHeight w:val="139"/>
        </w:trPr>
        <w:tc>
          <w:tcPr>
            <w:tcW w:w="1968" w:type="dxa"/>
            <w:vMerge/>
          </w:tcPr>
          <w:p w14:paraId="41C0D32C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1D722989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3FB02B7C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6B742D" w:rsidRPr="002A7FDF" w14:paraId="00D5474D" w14:textId="77777777" w:rsidTr="00172E91">
        <w:trPr>
          <w:trHeight w:val="139"/>
        </w:trPr>
        <w:tc>
          <w:tcPr>
            <w:tcW w:w="1968" w:type="dxa"/>
            <w:vMerge/>
          </w:tcPr>
          <w:p w14:paraId="462F6CF0" w14:textId="77777777" w:rsidR="006B742D" w:rsidRPr="002A7FDF" w:rsidRDefault="006B742D" w:rsidP="00172E9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2473133F" w14:textId="77777777" w:rsidR="006B742D" w:rsidRPr="002A7FDF" w:rsidRDefault="006B742D" w:rsidP="00172E91">
            <w:pPr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224" w:type="dxa"/>
            <w:vAlign w:val="center"/>
          </w:tcPr>
          <w:p w14:paraId="6DB62C7A" w14:textId="77777777" w:rsidR="006B742D" w:rsidRPr="002A7FDF" w:rsidRDefault="006B742D" w:rsidP="00172E91">
            <w:pPr>
              <w:rPr>
                <w:rFonts w:ascii="Cambria" w:hAnsi="Cambria"/>
                <w:bCs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6B742D" w:rsidRPr="002A7FDF" w14:paraId="3459E539" w14:textId="77777777" w:rsidTr="00172E91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11CF592" w14:textId="77777777" w:rsidR="006B742D" w:rsidRPr="002A7FDF" w:rsidRDefault="006B742D" w:rsidP="00172E91">
            <w:pPr>
              <w:shd w:val="clear" w:color="auto" w:fill="FFFFFF" w:themeFill="background1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2A7FDF">
              <w:rPr>
                <w:rFonts w:ascii="Cambria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1F05960B" w14:textId="77777777" w:rsidR="006B742D" w:rsidRPr="002A7FDF" w:rsidRDefault="006B742D" w:rsidP="00172E91">
            <w:pPr>
              <w:shd w:val="clear" w:color="auto" w:fill="FFFFFF" w:themeFill="background1"/>
              <w:rPr>
                <w:rFonts w:ascii="Cambria" w:hAnsi="Cambria"/>
                <w:sz w:val="24"/>
                <w:szCs w:val="24"/>
                <w:lang w:val="pl-PL"/>
              </w:rPr>
            </w:pPr>
            <w:r w:rsidRPr="002A7FDF">
              <w:rPr>
                <w:rFonts w:ascii="Cambria" w:hAnsi="Cambria"/>
                <w:sz w:val="24"/>
                <w:szCs w:val="24"/>
                <w:lang w:val="pl-PL"/>
              </w:rPr>
              <w:t>2</w:t>
            </w:r>
            <w:r>
              <w:rPr>
                <w:rFonts w:ascii="Cambria" w:hAnsi="Cambria"/>
                <w:sz w:val="24"/>
                <w:szCs w:val="24"/>
                <w:lang w:val="pl-PL"/>
              </w:rPr>
              <w:t>5/25</w:t>
            </w:r>
          </w:p>
        </w:tc>
      </w:tr>
    </w:tbl>
    <w:p w14:paraId="77BB86E5" w14:textId="77777777" w:rsidR="006B742D" w:rsidRDefault="006B742D" w:rsidP="006B742D">
      <w:pPr>
        <w:shd w:val="clear" w:color="auto" w:fill="FFFFFF" w:themeFill="background1"/>
        <w:spacing w:before="240" w:after="240"/>
        <w:ind w:left="-426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 xml:space="preserve">KARTA </w:t>
      </w:r>
      <w:r>
        <w:rPr>
          <w:rFonts w:ascii="Cambria" w:hAnsi="Cambria"/>
          <w:b/>
          <w:bCs/>
          <w:spacing w:val="40"/>
          <w:sz w:val="28"/>
          <w:szCs w:val="28"/>
          <w:lang w:val="pl-PL"/>
        </w:rPr>
        <w:t xml:space="preserve">MODUŁU / </w:t>
      </w:r>
      <w:r w:rsidRPr="002A7FDF">
        <w:rPr>
          <w:rFonts w:ascii="Cambria" w:hAnsi="Cambria"/>
          <w:b/>
          <w:bCs/>
          <w:spacing w:val="40"/>
          <w:sz w:val="28"/>
          <w:szCs w:val="28"/>
          <w:lang w:val="pl-PL"/>
        </w:rPr>
        <w:t>ZAJĘĆ</w:t>
      </w:r>
    </w:p>
    <w:p w14:paraId="7032F6D0" w14:textId="77777777" w:rsidR="006B742D" w:rsidRPr="00E07C08" w:rsidRDefault="006B742D" w:rsidP="006B742D">
      <w:pPr>
        <w:shd w:val="clear" w:color="auto" w:fill="FFFFFF" w:themeFill="background1"/>
        <w:spacing w:before="120" w:after="120"/>
        <w:rPr>
          <w:rFonts w:ascii="Cambria" w:hAnsi="Cambria"/>
          <w:b/>
          <w:bCs/>
          <w:lang w:val="pl-PL"/>
        </w:rPr>
      </w:pPr>
      <w:r w:rsidRPr="00E07C08">
        <w:rPr>
          <w:rFonts w:ascii="Cambria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6B742D" w:rsidRPr="008E61C1" w14:paraId="06BCC024" w14:textId="77777777" w:rsidTr="00172E91">
        <w:trPr>
          <w:trHeight w:val="328"/>
        </w:trPr>
        <w:tc>
          <w:tcPr>
            <w:tcW w:w="4219" w:type="dxa"/>
            <w:vAlign w:val="center"/>
          </w:tcPr>
          <w:p w14:paraId="6E337648" w14:textId="77777777" w:rsidR="006B742D" w:rsidRPr="001F199D" w:rsidRDefault="006B742D" w:rsidP="00172E91">
            <w:pPr>
              <w:pStyle w:val="akarta"/>
            </w:pPr>
            <w:r w:rsidRPr="001F199D">
              <w:t>Nazwa zajęć</w:t>
            </w:r>
          </w:p>
        </w:tc>
        <w:tc>
          <w:tcPr>
            <w:tcW w:w="5103" w:type="dxa"/>
            <w:vAlign w:val="center"/>
          </w:tcPr>
          <w:p w14:paraId="474D9793" w14:textId="77777777" w:rsidR="006B742D" w:rsidRPr="001F199D" w:rsidRDefault="006B742D" w:rsidP="00172E91">
            <w:pPr>
              <w:pStyle w:val="akarta"/>
            </w:pPr>
            <w:r w:rsidRPr="001F199D">
              <w:t>Praktyka translatorska (II, III, IV)</w:t>
            </w:r>
          </w:p>
        </w:tc>
      </w:tr>
      <w:tr w:rsidR="006B742D" w:rsidRPr="001F199D" w14:paraId="2587A35B" w14:textId="77777777" w:rsidTr="00172E91">
        <w:tc>
          <w:tcPr>
            <w:tcW w:w="4219" w:type="dxa"/>
            <w:vAlign w:val="center"/>
          </w:tcPr>
          <w:p w14:paraId="1223E179" w14:textId="77777777" w:rsidR="006B742D" w:rsidRPr="001F199D" w:rsidRDefault="006B742D" w:rsidP="00172E91">
            <w:pPr>
              <w:pStyle w:val="akarta"/>
            </w:pPr>
            <w:r w:rsidRPr="001F199D">
              <w:t>Punkty ECTS</w:t>
            </w:r>
          </w:p>
        </w:tc>
        <w:tc>
          <w:tcPr>
            <w:tcW w:w="5103" w:type="dxa"/>
            <w:vAlign w:val="center"/>
          </w:tcPr>
          <w:p w14:paraId="058DA1DF" w14:textId="77777777" w:rsidR="006B742D" w:rsidRPr="001F199D" w:rsidRDefault="006B742D" w:rsidP="00172E91">
            <w:pPr>
              <w:pStyle w:val="akarta"/>
            </w:pPr>
            <w:r w:rsidRPr="001F199D">
              <w:t>16</w:t>
            </w:r>
          </w:p>
        </w:tc>
      </w:tr>
      <w:tr w:rsidR="006B742D" w:rsidRPr="001F199D" w14:paraId="61A0D255" w14:textId="77777777" w:rsidTr="00172E91">
        <w:tc>
          <w:tcPr>
            <w:tcW w:w="4219" w:type="dxa"/>
            <w:vAlign w:val="center"/>
          </w:tcPr>
          <w:p w14:paraId="5F92AE80" w14:textId="77777777" w:rsidR="006B742D" w:rsidRPr="001F199D" w:rsidRDefault="006B742D" w:rsidP="00172E91">
            <w:pPr>
              <w:pStyle w:val="akarta"/>
            </w:pPr>
            <w:r w:rsidRPr="001F199D">
              <w:t>Rodzaj zajęć</w:t>
            </w:r>
          </w:p>
        </w:tc>
        <w:tc>
          <w:tcPr>
            <w:tcW w:w="5103" w:type="dxa"/>
            <w:vAlign w:val="center"/>
          </w:tcPr>
          <w:p w14:paraId="193D598A" w14:textId="77777777" w:rsidR="006B742D" w:rsidRPr="001F199D" w:rsidRDefault="006B742D" w:rsidP="00172E91">
            <w:pPr>
              <w:pStyle w:val="akarta"/>
            </w:pPr>
            <w:r w:rsidRPr="001F199D">
              <w:t>Obowiązkowe, obieralne</w:t>
            </w:r>
          </w:p>
        </w:tc>
      </w:tr>
      <w:tr w:rsidR="006B742D" w:rsidRPr="008E61C1" w14:paraId="63DA97BE" w14:textId="77777777" w:rsidTr="00172E91">
        <w:tc>
          <w:tcPr>
            <w:tcW w:w="4219" w:type="dxa"/>
            <w:vAlign w:val="center"/>
          </w:tcPr>
          <w:p w14:paraId="71B1E07E" w14:textId="77777777" w:rsidR="006B742D" w:rsidRPr="001F199D" w:rsidRDefault="006B742D" w:rsidP="00172E91">
            <w:pPr>
              <w:pStyle w:val="akarta"/>
            </w:pPr>
            <w:r w:rsidRPr="001F199D">
              <w:t>Moduł/specjalizacja</w:t>
            </w:r>
          </w:p>
        </w:tc>
        <w:tc>
          <w:tcPr>
            <w:tcW w:w="5103" w:type="dxa"/>
            <w:vAlign w:val="center"/>
          </w:tcPr>
          <w:p w14:paraId="4FFE24E7" w14:textId="77777777" w:rsidR="006B742D" w:rsidRPr="001F199D" w:rsidRDefault="006B742D" w:rsidP="00172E91">
            <w:pPr>
              <w:pStyle w:val="akarta"/>
            </w:pPr>
            <w:r w:rsidRPr="001F199D">
              <w:t>Przedmioty kierunkowe w zakresie kształcenia translatorskiego / translatorska</w:t>
            </w:r>
          </w:p>
        </w:tc>
      </w:tr>
      <w:tr w:rsidR="006B742D" w:rsidRPr="001F199D" w14:paraId="5F39A6D5" w14:textId="77777777" w:rsidTr="00172E91">
        <w:tc>
          <w:tcPr>
            <w:tcW w:w="4219" w:type="dxa"/>
            <w:vAlign w:val="center"/>
          </w:tcPr>
          <w:p w14:paraId="53FC4E75" w14:textId="77777777" w:rsidR="006B742D" w:rsidRPr="001F199D" w:rsidRDefault="006B742D" w:rsidP="00172E91">
            <w:pPr>
              <w:pStyle w:val="akarta"/>
            </w:pPr>
            <w:r w:rsidRPr="001F199D"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115AB0B4" w14:textId="77777777" w:rsidR="006B742D" w:rsidRPr="001F199D" w:rsidRDefault="006B742D" w:rsidP="00172E91">
            <w:pPr>
              <w:pStyle w:val="akarta"/>
            </w:pPr>
            <w:r w:rsidRPr="001F199D">
              <w:t>język angielski, język polski</w:t>
            </w:r>
          </w:p>
        </w:tc>
      </w:tr>
      <w:tr w:rsidR="006B742D" w:rsidRPr="001F199D" w14:paraId="1E7A66E8" w14:textId="77777777" w:rsidTr="00172E91">
        <w:tc>
          <w:tcPr>
            <w:tcW w:w="4219" w:type="dxa"/>
            <w:vAlign w:val="center"/>
          </w:tcPr>
          <w:p w14:paraId="41C2111F" w14:textId="77777777" w:rsidR="006B742D" w:rsidRPr="001F199D" w:rsidRDefault="006B742D" w:rsidP="00172E91">
            <w:pPr>
              <w:pStyle w:val="akarta"/>
            </w:pPr>
            <w:r w:rsidRPr="001F199D">
              <w:t>Rok studiów</w:t>
            </w:r>
          </w:p>
        </w:tc>
        <w:tc>
          <w:tcPr>
            <w:tcW w:w="5103" w:type="dxa"/>
            <w:vAlign w:val="center"/>
          </w:tcPr>
          <w:p w14:paraId="4D17A0A3" w14:textId="77777777" w:rsidR="006B742D" w:rsidRPr="001F199D" w:rsidRDefault="006B742D" w:rsidP="00172E91">
            <w:pPr>
              <w:pStyle w:val="akarta"/>
            </w:pPr>
            <w:r w:rsidRPr="001F199D">
              <w:t>I</w:t>
            </w:r>
          </w:p>
        </w:tc>
      </w:tr>
      <w:tr w:rsidR="006B742D" w:rsidRPr="008E61C1" w14:paraId="21058E78" w14:textId="77777777" w:rsidTr="00172E91">
        <w:tc>
          <w:tcPr>
            <w:tcW w:w="4219" w:type="dxa"/>
            <w:vAlign w:val="center"/>
          </w:tcPr>
          <w:p w14:paraId="58CA9604" w14:textId="77777777" w:rsidR="006B742D" w:rsidRPr="001F199D" w:rsidRDefault="006B742D" w:rsidP="00172E91">
            <w:pPr>
              <w:pStyle w:val="akarta"/>
            </w:pPr>
            <w:r w:rsidRPr="001F199D"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6EE9F915" w14:textId="77777777" w:rsidR="006B742D" w:rsidRPr="001F199D" w:rsidRDefault="006B742D" w:rsidP="00172E91">
            <w:pPr>
              <w:pStyle w:val="akarta"/>
            </w:pPr>
            <w:r w:rsidRPr="001F199D">
              <w:t>dr Urszula Paradowska (opiekun praktyk)</w:t>
            </w:r>
          </w:p>
        </w:tc>
      </w:tr>
    </w:tbl>
    <w:p w14:paraId="6D376489" w14:textId="77777777" w:rsidR="006B742D" w:rsidRPr="001F199D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1F199D">
        <w:rPr>
          <w:rFonts w:ascii="Cambria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930"/>
        <w:gridCol w:w="2211"/>
        <w:gridCol w:w="2054"/>
      </w:tblGrid>
      <w:tr w:rsidR="006B742D" w:rsidRPr="008E61C1" w14:paraId="133844C5" w14:textId="77777777" w:rsidTr="00172E91">
        <w:tc>
          <w:tcPr>
            <w:tcW w:w="2127" w:type="dxa"/>
            <w:vAlign w:val="center"/>
          </w:tcPr>
          <w:p w14:paraId="0118DEE6" w14:textId="77777777" w:rsidR="006B742D" w:rsidRPr="001F199D" w:rsidRDefault="006B742D" w:rsidP="00172E91">
            <w:pPr>
              <w:spacing w:before="60" w:after="60"/>
              <w:ind w:left="-4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F199D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30" w:type="dxa"/>
            <w:vAlign w:val="center"/>
          </w:tcPr>
          <w:p w14:paraId="322BCC3C" w14:textId="77777777" w:rsidR="006B742D" w:rsidRPr="001F199D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F199D">
              <w:rPr>
                <w:rFonts w:ascii="Cambria" w:hAnsi="Cambria"/>
                <w:b/>
                <w:bCs/>
                <w:lang w:val="pl-PL"/>
              </w:rPr>
              <w:t>Liczba godzin</w:t>
            </w:r>
          </w:p>
          <w:p w14:paraId="5546F9DB" w14:textId="77777777" w:rsidR="006B742D" w:rsidRPr="001F199D" w:rsidRDefault="006B742D" w:rsidP="00172E91">
            <w:pPr>
              <w:spacing w:before="60" w:after="60"/>
              <w:ind w:left="-14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F199D">
              <w:rPr>
                <w:rFonts w:ascii="Cambria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11" w:type="dxa"/>
            <w:vAlign w:val="center"/>
          </w:tcPr>
          <w:p w14:paraId="1EEC26A8" w14:textId="77777777" w:rsidR="006B742D" w:rsidRPr="001F199D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F199D">
              <w:rPr>
                <w:rFonts w:ascii="Cambria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2054" w:type="dxa"/>
            <w:vAlign w:val="center"/>
          </w:tcPr>
          <w:p w14:paraId="6493BFF7" w14:textId="77777777" w:rsidR="006B742D" w:rsidRPr="001F199D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F199D">
              <w:rPr>
                <w:rFonts w:ascii="Cambria" w:hAnsi="Cambria"/>
                <w:b/>
                <w:bCs/>
                <w:lang w:val="pl-PL"/>
              </w:rPr>
              <w:t xml:space="preserve">Punkty ECTS </w:t>
            </w:r>
            <w:r w:rsidRPr="001F199D">
              <w:rPr>
                <w:rFonts w:ascii="Cambria" w:hAnsi="Cambria"/>
                <w:lang w:val="pl-PL"/>
              </w:rPr>
              <w:t>(zgodnie z programem studiów)</w:t>
            </w:r>
          </w:p>
        </w:tc>
      </w:tr>
      <w:tr w:rsidR="006B742D" w:rsidRPr="00E07C08" w14:paraId="321CD0ED" w14:textId="77777777" w:rsidTr="00172E91">
        <w:tc>
          <w:tcPr>
            <w:tcW w:w="2127" w:type="dxa"/>
          </w:tcPr>
          <w:p w14:paraId="70B2EB77" w14:textId="77777777" w:rsidR="006B742D" w:rsidRPr="001F199D" w:rsidRDefault="006B742D" w:rsidP="00172E91">
            <w:pPr>
              <w:spacing w:before="60" w:after="60"/>
              <w:ind w:left="36"/>
              <w:rPr>
                <w:rFonts w:ascii="Cambria" w:hAnsi="Cambria"/>
                <w:b/>
                <w:bCs/>
                <w:lang w:val="pl-PL"/>
              </w:rPr>
            </w:pPr>
            <w:r w:rsidRPr="001F199D">
              <w:rPr>
                <w:rFonts w:ascii="Cambria" w:hAnsi="Cambria"/>
                <w:b/>
                <w:bCs/>
                <w:lang w:val="pl-PL"/>
              </w:rPr>
              <w:t>praktyka</w:t>
            </w:r>
          </w:p>
        </w:tc>
        <w:tc>
          <w:tcPr>
            <w:tcW w:w="2930" w:type="dxa"/>
            <w:vAlign w:val="center"/>
          </w:tcPr>
          <w:p w14:paraId="1B003363" w14:textId="77777777" w:rsidR="006B742D" w:rsidRPr="001F199D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F199D">
              <w:rPr>
                <w:rFonts w:ascii="Cambria" w:hAnsi="Cambria"/>
                <w:b/>
                <w:bCs/>
                <w:lang w:val="pl-PL"/>
              </w:rPr>
              <w:t>210/210</w:t>
            </w:r>
          </w:p>
          <w:p w14:paraId="71C019E1" w14:textId="77777777" w:rsidR="006B742D" w:rsidRPr="001F199D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F199D">
              <w:rPr>
                <w:rFonts w:ascii="Cambria" w:hAnsi="Cambria"/>
                <w:b/>
                <w:bCs/>
                <w:lang w:val="pl-PL"/>
              </w:rPr>
              <w:t>180/180</w:t>
            </w:r>
          </w:p>
          <w:p w14:paraId="71ADC06D" w14:textId="77777777" w:rsidR="006B742D" w:rsidRPr="001F199D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F199D">
              <w:rPr>
                <w:rFonts w:ascii="Cambria" w:hAnsi="Cambria"/>
                <w:b/>
                <w:bCs/>
                <w:lang w:val="pl-PL"/>
              </w:rPr>
              <w:t>90/90</w:t>
            </w:r>
          </w:p>
        </w:tc>
        <w:tc>
          <w:tcPr>
            <w:tcW w:w="2211" w:type="dxa"/>
            <w:vAlign w:val="center"/>
          </w:tcPr>
          <w:p w14:paraId="31BC00D2" w14:textId="77777777" w:rsidR="006B742D" w:rsidRPr="001F199D" w:rsidRDefault="006B742D" w:rsidP="00172E91">
            <w:pPr>
              <w:spacing w:before="60" w:after="60"/>
              <w:ind w:left="-4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F199D">
              <w:rPr>
                <w:rFonts w:ascii="Cambria" w:hAnsi="Cambria"/>
                <w:b/>
                <w:bCs/>
                <w:lang w:val="pl-PL"/>
              </w:rPr>
              <w:t>I/2</w:t>
            </w:r>
          </w:p>
          <w:p w14:paraId="14784F6F" w14:textId="77777777" w:rsidR="006B742D" w:rsidRPr="001F199D" w:rsidRDefault="006B742D" w:rsidP="00172E91">
            <w:pPr>
              <w:spacing w:before="60" w:after="60"/>
              <w:ind w:left="-4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F199D">
              <w:rPr>
                <w:rFonts w:ascii="Cambria" w:hAnsi="Cambria"/>
                <w:b/>
                <w:bCs/>
                <w:lang w:val="pl-PL"/>
              </w:rPr>
              <w:t>II/3</w:t>
            </w:r>
          </w:p>
          <w:p w14:paraId="668C1250" w14:textId="77777777" w:rsidR="006B742D" w:rsidRPr="001F199D" w:rsidRDefault="006B742D" w:rsidP="00172E91">
            <w:pPr>
              <w:spacing w:before="60" w:after="60"/>
              <w:ind w:left="-4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F199D">
              <w:rPr>
                <w:rFonts w:ascii="Cambria" w:hAnsi="Cambria"/>
                <w:b/>
                <w:bCs/>
                <w:lang w:val="pl-PL"/>
              </w:rPr>
              <w:t>II/4</w:t>
            </w:r>
          </w:p>
        </w:tc>
        <w:tc>
          <w:tcPr>
            <w:tcW w:w="2054" w:type="dxa"/>
            <w:vAlign w:val="center"/>
          </w:tcPr>
          <w:p w14:paraId="26A781B9" w14:textId="77777777" w:rsidR="006B742D" w:rsidRPr="001F199D" w:rsidRDefault="006B742D" w:rsidP="00172E91">
            <w:pPr>
              <w:spacing w:before="60" w:after="60"/>
              <w:ind w:left="-4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F199D">
              <w:rPr>
                <w:rFonts w:ascii="Cambria" w:hAnsi="Cambria"/>
                <w:b/>
                <w:bCs/>
                <w:lang w:val="pl-PL"/>
              </w:rPr>
              <w:t>7</w:t>
            </w:r>
          </w:p>
          <w:p w14:paraId="032856F3" w14:textId="77777777" w:rsidR="006B742D" w:rsidRPr="001F199D" w:rsidRDefault="006B742D" w:rsidP="00172E91">
            <w:pPr>
              <w:spacing w:before="60" w:after="60"/>
              <w:ind w:left="-4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F199D">
              <w:rPr>
                <w:rFonts w:ascii="Cambria" w:hAnsi="Cambria"/>
                <w:b/>
                <w:bCs/>
                <w:lang w:val="pl-PL"/>
              </w:rPr>
              <w:t>6</w:t>
            </w:r>
          </w:p>
          <w:p w14:paraId="3D9C595B" w14:textId="77777777" w:rsidR="006B742D" w:rsidRPr="00E07C08" w:rsidRDefault="006B742D" w:rsidP="00172E91">
            <w:pPr>
              <w:spacing w:before="60" w:after="60"/>
              <w:ind w:left="-426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1F199D">
              <w:rPr>
                <w:rFonts w:ascii="Cambria" w:hAnsi="Cambria"/>
                <w:b/>
                <w:bCs/>
                <w:lang w:val="pl-PL"/>
              </w:rPr>
              <w:t>3</w:t>
            </w:r>
          </w:p>
        </w:tc>
      </w:tr>
    </w:tbl>
    <w:p w14:paraId="1687EEEA" w14:textId="77777777" w:rsidR="006B742D" w:rsidRPr="00E07C08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E07C08">
        <w:rPr>
          <w:rFonts w:ascii="Cambria" w:hAnsi="Cambria"/>
          <w:b/>
          <w:bCs/>
          <w:lang w:val="pl-PL"/>
        </w:rPr>
        <w:t>3. Wymagania wstępne, z uwzględnieniem sekwencyjności zajęć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B742D" w:rsidRPr="008E61C1" w14:paraId="30DBEEE4" w14:textId="77777777" w:rsidTr="00172E91">
        <w:tc>
          <w:tcPr>
            <w:tcW w:w="9212" w:type="dxa"/>
          </w:tcPr>
          <w:p w14:paraId="77E5402D" w14:textId="77777777" w:rsidR="006B742D" w:rsidRPr="00E07C08" w:rsidRDefault="006B742D" w:rsidP="00172E91">
            <w:pPr>
              <w:spacing w:before="120" w:after="120"/>
              <w:rPr>
                <w:rFonts w:ascii="Cambria" w:hAnsi="Cambria"/>
                <w:b/>
                <w:bCs/>
                <w:lang w:val="de-DE"/>
              </w:rPr>
            </w:pPr>
            <w:r w:rsidRPr="007A2D64">
              <w:rPr>
                <w:rFonts w:ascii="Cambria" w:hAnsi="Cambria"/>
                <w:bCs/>
                <w:lang w:val="pl-PL"/>
              </w:rPr>
              <w:t>Układ treści praktyki ma charakter progresywny. Kontynuacja realizacji treści w ramach kolejnych etapów przedmiotu wymaga zaliczenia treści wcześniejszych.</w:t>
            </w:r>
          </w:p>
        </w:tc>
      </w:tr>
    </w:tbl>
    <w:p w14:paraId="00687414" w14:textId="77777777" w:rsidR="006B742D" w:rsidRPr="00E07C08" w:rsidRDefault="006B742D" w:rsidP="006B742D">
      <w:pPr>
        <w:spacing w:before="120" w:after="120"/>
        <w:rPr>
          <w:rFonts w:ascii="Cambria" w:hAnsi="Cambria"/>
          <w:b/>
          <w:lang w:val="pl-PL"/>
        </w:rPr>
      </w:pPr>
      <w:r w:rsidRPr="00E07C08">
        <w:rPr>
          <w:rFonts w:ascii="Cambria" w:hAnsi="Cambria"/>
          <w:b/>
          <w:lang w:val="pl-PL"/>
        </w:rPr>
        <w:t>4. Cele kształcenia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B742D" w:rsidRPr="008E61C1" w14:paraId="42A5EC3B" w14:textId="77777777" w:rsidTr="00172E91">
        <w:tc>
          <w:tcPr>
            <w:tcW w:w="9212" w:type="dxa"/>
          </w:tcPr>
          <w:p w14:paraId="4239CF2C" w14:textId="77777777" w:rsidR="006B742D" w:rsidRPr="007A2D64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-1" w:hanging="1"/>
              <w:rPr>
                <w:rFonts w:ascii="Cambria" w:hAnsi="Cambria"/>
                <w:lang w:val="pl-PL"/>
              </w:rPr>
            </w:pPr>
            <w:r w:rsidRPr="007A2D64">
              <w:rPr>
                <w:rFonts w:ascii="Cambria" w:hAnsi="Cambria"/>
                <w:lang w:val="pl-PL"/>
              </w:rPr>
              <w:t>C1 – zdobywanie doświadczeń w samodzielnym i zespołowym wykonywaniu obowiązków zawodowych</w:t>
            </w:r>
          </w:p>
          <w:p w14:paraId="3ECDB5C2" w14:textId="77777777" w:rsidR="006B742D" w:rsidRPr="007A2D64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-1" w:hanging="1"/>
              <w:rPr>
                <w:rFonts w:ascii="Cambria" w:hAnsi="Cambria"/>
                <w:lang w:val="pl-PL"/>
              </w:rPr>
            </w:pPr>
            <w:r w:rsidRPr="007A2D64">
              <w:rPr>
                <w:rFonts w:ascii="Cambria" w:hAnsi="Cambria"/>
                <w:lang w:val="pl-PL"/>
              </w:rPr>
              <w:t>C2 – radzenie sobie w trudnych sytuacjach oraz rozwiązywanie realnych konfliktów zawodowych</w:t>
            </w:r>
          </w:p>
          <w:p w14:paraId="74C2B57B" w14:textId="77777777" w:rsidR="006B742D" w:rsidRPr="007A2D64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-1" w:hanging="1"/>
              <w:rPr>
                <w:rFonts w:ascii="Cambria" w:hAnsi="Cambria"/>
                <w:lang w:val="pl-PL"/>
              </w:rPr>
            </w:pPr>
            <w:r w:rsidRPr="007A2D64">
              <w:rPr>
                <w:rFonts w:ascii="Cambria" w:hAnsi="Cambria"/>
                <w:lang w:val="pl-PL"/>
              </w:rPr>
              <w:t>C3 – kształtowanie wysokiej kultury zawodowej i organizacji pracy</w:t>
            </w:r>
          </w:p>
          <w:p w14:paraId="6CB92000" w14:textId="77777777" w:rsidR="006B742D" w:rsidRPr="007A2D64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-1" w:hanging="1"/>
              <w:rPr>
                <w:rFonts w:ascii="Cambria" w:hAnsi="Cambria"/>
                <w:lang w:val="pl-PL"/>
              </w:rPr>
            </w:pPr>
            <w:r w:rsidRPr="007A2D64">
              <w:rPr>
                <w:rFonts w:ascii="Cambria" w:hAnsi="Cambria"/>
                <w:lang w:val="pl-PL"/>
              </w:rPr>
              <w:t>C4 – praktyczne wykorzystanie zdobytej w toku studiów wiedzy merytorycznej i umiejętności zawodowych</w:t>
            </w:r>
          </w:p>
          <w:p w14:paraId="150D84A2" w14:textId="77777777" w:rsidR="006B742D" w:rsidRPr="007A2D64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-1" w:hanging="1"/>
              <w:rPr>
                <w:rFonts w:ascii="Cambria" w:hAnsi="Cambria"/>
                <w:lang w:val="pl-PL"/>
              </w:rPr>
            </w:pPr>
            <w:r w:rsidRPr="007A2D64">
              <w:rPr>
                <w:rFonts w:ascii="Cambria" w:hAnsi="Cambria"/>
                <w:lang w:val="pl-PL"/>
              </w:rPr>
              <w:t>C5 – zbieranie za zgodą zakładu pracy materiałów i informacji do pracy dyplomowej</w:t>
            </w:r>
          </w:p>
        </w:tc>
      </w:tr>
    </w:tbl>
    <w:p w14:paraId="726461CE" w14:textId="77777777" w:rsidR="006B742D" w:rsidRPr="00E07C08" w:rsidRDefault="006B742D" w:rsidP="006B742D">
      <w:pPr>
        <w:spacing w:before="60" w:after="60"/>
        <w:rPr>
          <w:rFonts w:ascii="Cambria" w:hAnsi="Cambria"/>
          <w:b/>
          <w:bCs/>
          <w:sz w:val="8"/>
          <w:szCs w:val="8"/>
          <w:lang w:val="pl-PL"/>
        </w:rPr>
      </w:pPr>
    </w:p>
    <w:p w14:paraId="10091BE4" w14:textId="77777777" w:rsidR="006B742D" w:rsidRPr="00E07C08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E07C08">
        <w:rPr>
          <w:rFonts w:ascii="Cambria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1"/>
        <w:gridCol w:w="6179"/>
        <w:gridCol w:w="1540"/>
      </w:tblGrid>
      <w:tr w:rsidR="006B742D" w:rsidRPr="00C13F21" w14:paraId="4E56DA53" w14:textId="77777777" w:rsidTr="00172E91">
        <w:tc>
          <w:tcPr>
            <w:tcW w:w="1461" w:type="dxa"/>
            <w:vAlign w:val="center"/>
          </w:tcPr>
          <w:p w14:paraId="487FBDA3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C13F21">
              <w:rPr>
                <w:rFonts w:ascii="Cambria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179" w:type="dxa"/>
            <w:vAlign w:val="center"/>
          </w:tcPr>
          <w:p w14:paraId="679AFED0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C13F21">
              <w:rPr>
                <w:rFonts w:ascii="Cambria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540" w:type="dxa"/>
            <w:vAlign w:val="center"/>
          </w:tcPr>
          <w:p w14:paraId="402E6148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C13F21">
              <w:rPr>
                <w:rFonts w:ascii="Cambria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6B742D" w:rsidRPr="008E61C1" w14:paraId="7EEDA7D1" w14:textId="77777777" w:rsidTr="00172E91">
        <w:tc>
          <w:tcPr>
            <w:tcW w:w="9180" w:type="dxa"/>
            <w:gridSpan w:val="3"/>
          </w:tcPr>
          <w:p w14:paraId="750293D1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C13F21">
              <w:rPr>
                <w:rFonts w:ascii="Cambria" w:hAnsi="Cambria"/>
                <w:b/>
                <w:bCs/>
                <w:lang w:val="pl-PL"/>
              </w:rPr>
              <w:t>WIEDZA: absolwent</w:t>
            </w:r>
            <w:r w:rsidRPr="00C13F21">
              <w:rPr>
                <w:rFonts w:ascii="Cambria" w:hAnsi="Cambria"/>
                <w:b/>
                <w:lang w:val="pl-PL"/>
              </w:rPr>
              <w:t xml:space="preserve"> zna i rozumie</w:t>
            </w:r>
          </w:p>
        </w:tc>
      </w:tr>
      <w:tr w:rsidR="006B742D" w:rsidRPr="00C13F21" w14:paraId="433DB81E" w14:textId="77777777" w:rsidTr="00172E91">
        <w:tc>
          <w:tcPr>
            <w:tcW w:w="9180" w:type="dxa"/>
            <w:gridSpan w:val="3"/>
          </w:tcPr>
          <w:p w14:paraId="7E4BF688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Semestr 2 – Praktyka translatorska (II)</w:t>
            </w:r>
          </w:p>
        </w:tc>
      </w:tr>
      <w:tr w:rsidR="006B742D" w:rsidRPr="00C13F21" w14:paraId="2BCDB05D" w14:textId="77777777" w:rsidTr="00172E91">
        <w:tc>
          <w:tcPr>
            <w:tcW w:w="1461" w:type="dxa"/>
            <w:vAlign w:val="center"/>
          </w:tcPr>
          <w:p w14:paraId="31CD225A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6179" w:type="dxa"/>
          </w:tcPr>
          <w:p w14:paraId="25ABAD2A" w14:textId="77777777" w:rsidR="006B742D" w:rsidRPr="00C13F21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 xml:space="preserve">w pogłębionym stopniu fakty, zjawiska i </w:t>
            </w:r>
            <w:r w:rsidRPr="00C13F21">
              <w:rPr>
                <w:rFonts w:ascii="Cambria" w:eastAsia="Cambria" w:hAnsi="Cambria" w:cs="Cambria"/>
                <w:lang w:val="pl"/>
              </w:rPr>
              <w:t>terminologię</w:t>
            </w:r>
            <w:r w:rsidRPr="00C13F21">
              <w:rPr>
                <w:rFonts w:ascii="Cambria" w:eastAsia="Times New Roman" w:hAnsi="Cambria"/>
                <w:lang w:val="pl-PL" w:eastAsia="de-DE"/>
              </w:rPr>
              <w:t xml:space="preserve"> specjalistyczną wykorzystywaną podczas Praktyki translatorskiej (II), w tym przy przygotowywaniu dokumentów źródłowych do tłumaczenia, opracowywaniu glosariuszy oraz wykonywaniu przekładów pisemnych </w:t>
            </w:r>
            <w:r w:rsidRPr="00C13F21">
              <w:rPr>
                <w:rFonts w:ascii="Cambria" w:eastAsia="Times New Roman" w:hAnsi="Cambria"/>
                <w:lang w:val="pl-PL" w:eastAsia="pl-PL"/>
              </w:rPr>
              <w:t>tekstów użytkowych i łatwiejszych tekstów specjalistycznych</w:t>
            </w:r>
          </w:p>
        </w:tc>
        <w:tc>
          <w:tcPr>
            <w:tcW w:w="1540" w:type="dxa"/>
          </w:tcPr>
          <w:p w14:paraId="461EEF43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eastAsia="Cambria" w:hAnsi="Cambria" w:cs="Cambria"/>
                <w:lang w:val="pl-PL"/>
              </w:rPr>
              <w:t xml:space="preserve"> K_W01</w:t>
            </w:r>
          </w:p>
        </w:tc>
      </w:tr>
      <w:tr w:rsidR="006B742D" w:rsidRPr="00C13F21" w14:paraId="198DCEC0" w14:textId="77777777" w:rsidTr="00172E91">
        <w:tc>
          <w:tcPr>
            <w:tcW w:w="1461" w:type="dxa"/>
            <w:vAlign w:val="center"/>
          </w:tcPr>
          <w:p w14:paraId="0CF39D28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6179" w:type="dxa"/>
          </w:tcPr>
          <w:p w14:paraId="78E0B1F0" w14:textId="77777777" w:rsidR="006B742D" w:rsidRPr="00C13F21" w:rsidRDefault="006B742D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eastAsia="Cambria" w:hAnsi="Cambria" w:cs="Cambria"/>
                <w:lang w:val="pl"/>
              </w:rPr>
              <w:t xml:space="preserve">prawne i organizacyjne uwarunkowania </w:t>
            </w:r>
            <w:r w:rsidRPr="00C13F21">
              <w:rPr>
                <w:rFonts w:ascii="Cambria" w:eastAsia="Cambria" w:hAnsi="Cambria" w:cs="Cambria"/>
                <w:lang w:val="pl-PL"/>
              </w:rPr>
              <w:t xml:space="preserve">pracy tłumacza w miejscu </w:t>
            </w:r>
            <w:r w:rsidRPr="00C13F21">
              <w:rPr>
                <w:rFonts w:ascii="Cambria" w:eastAsia="Times New Roman" w:hAnsi="Cambria"/>
                <w:lang w:val="pl-PL" w:eastAsia="de-DE"/>
              </w:rPr>
              <w:t>Praktyki translatorskiej (II)</w:t>
            </w:r>
            <w:r w:rsidRPr="00C13F21">
              <w:rPr>
                <w:rFonts w:ascii="Cambria" w:eastAsia="Cambria" w:hAnsi="Cambria" w:cs="Cambria"/>
                <w:lang w:val="pl-PL"/>
              </w:rPr>
              <w:t xml:space="preserve">, w tym zasady bhp i ppoż. obowiązujące w zakładzie pracy, zasady dotyczące ochrony własności przemysłowej i prawa autorskiego, a także objaśnia wybrane </w:t>
            </w:r>
            <w:r w:rsidRPr="00C13F21">
              <w:rPr>
                <w:rFonts w:ascii="Cambria" w:eastAsia="Cambria" w:hAnsi="Cambria" w:cs="Cambria"/>
                <w:lang w:val="pl"/>
              </w:rPr>
              <w:t xml:space="preserve">ekonomiczne, etyczne, społeczne i technologiczne </w:t>
            </w:r>
            <w:r w:rsidRPr="00C13F21">
              <w:rPr>
                <w:rFonts w:ascii="Cambria" w:eastAsia="Cambria" w:hAnsi="Cambria" w:cs="Cambria"/>
                <w:lang w:val="pl-PL"/>
              </w:rPr>
              <w:t xml:space="preserve">zagadnienia </w:t>
            </w:r>
            <w:r w:rsidRPr="00C13F21">
              <w:rPr>
                <w:rFonts w:ascii="Cambria" w:eastAsia="Cambria" w:hAnsi="Cambria" w:cs="Cambria"/>
                <w:lang w:val="pl"/>
              </w:rPr>
              <w:t>związane z przekładem</w:t>
            </w:r>
          </w:p>
        </w:tc>
        <w:tc>
          <w:tcPr>
            <w:tcW w:w="1540" w:type="dxa"/>
          </w:tcPr>
          <w:p w14:paraId="5F173D0C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eastAsia="Cambria" w:hAnsi="Cambria" w:cs="Cambria"/>
                <w:lang w:val="pl-PL"/>
              </w:rPr>
              <w:t>K_W06</w:t>
            </w:r>
          </w:p>
        </w:tc>
      </w:tr>
      <w:tr w:rsidR="006B742D" w:rsidRPr="00C13F21" w14:paraId="188B6793" w14:textId="77777777" w:rsidTr="00172E91">
        <w:tc>
          <w:tcPr>
            <w:tcW w:w="9180" w:type="dxa"/>
            <w:gridSpan w:val="3"/>
            <w:vAlign w:val="center"/>
          </w:tcPr>
          <w:p w14:paraId="704169F9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Semestr 3 – Praktyka translatorska (III)</w:t>
            </w:r>
          </w:p>
        </w:tc>
      </w:tr>
      <w:tr w:rsidR="006B742D" w:rsidRPr="00C13F21" w14:paraId="4D548380" w14:textId="77777777" w:rsidTr="00172E91">
        <w:tc>
          <w:tcPr>
            <w:tcW w:w="1461" w:type="dxa"/>
            <w:vAlign w:val="center"/>
          </w:tcPr>
          <w:p w14:paraId="37113E75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6179" w:type="dxa"/>
          </w:tcPr>
          <w:p w14:paraId="2B95CFFE" w14:textId="77777777" w:rsidR="006B742D" w:rsidRPr="00C13F21" w:rsidRDefault="006B742D" w:rsidP="00172E91">
            <w:pPr>
              <w:spacing w:before="60" w:after="60"/>
              <w:rPr>
                <w:rFonts w:ascii="Cambria" w:eastAsia="Cambria" w:hAnsi="Cambria" w:cs="Cambria"/>
                <w:lang w:val="pl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 xml:space="preserve">w pogłębionym stopniu fakty, zjawiska i </w:t>
            </w:r>
            <w:r w:rsidRPr="00C13F21">
              <w:rPr>
                <w:rFonts w:ascii="Cambria" w:eastAsia="Cambria" w:hAnsi="Cambria" w:cs="Cambria"/>
                <w:lang w:val="pl"/>
              </w:rPr>
              <w:t>terminologię</w:t>
            </w:r>
            <w:r w:rsidRPr="00C13F21">
              <w:rPr>
                <w:rFonts w:ascii="Cambria" w:eastAsia="Times New Roman" w:hAnsi="Cambria"/>
                <w:lang w:val="pl-PL" w:eastAsia="de-DE"/>
              </w:rPr>
              <w:t xml:space="preserve"> specjalistyczną wykorzystywaną podczas Praktyki translatorskiej (III), w tym przy przygotowywaniu dokumentów źródłowych do tłumaczenia, opracowywaniu glosariuszy, wykonywaniu przekładów pisemnych tekstów użytkowych i tekstów specjalistycznych oraz </w:t>
            </w:r>
            <w:r w:rsidRPr="00C13F21">
              <w:rPr>
                <w:rFonts w:ascii="Cambria" w:eastAsia="Times New Roman" w:hAnsi="Cambria"/>
                <w:lang w:val="pl-PL" w:eastAsia="pl-PL"/>
              </w:rPr>
              <w:t>tłumaczeń ustnych konsekutywnych i a vista</w:t>
            </w:r>
          </w:p>
        </w:tc>
        <w:tc>
          <w:tcPr>
            <w:tcW w:w="1540" w:type="dxa"/>
          </w:tcPr>
          <w:p w14:paraId="2D5913AC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eastAsia="Cambria" w:hAnsi="Cambria" w:cs="Cambria"/>
                <w:lang w:val="pl-PL"/>
              </w:rPr>
              <w:t xml:space="preserve"> K_W01</w:t>
            </w:r>
          </w:p>
        </w:tc>
      </w:tr>
      <w:tr w:rsidR="006B742D" w:rsidRPr="00C13F21" w14:paraId="4E9E46A4" w14:textId="77777777" w:rsidTr="00172E91">
        <w:tc>
          <w:tcPr>
            <w:tcW w:w="1461" w:type="dxa"/>
            <w:vAlign w:val="center"/>
          </w:tcPr>
          <w:p w14:paraId="3E45B36C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6179" w:type="dxa"/>
          </w:tcPr>
          <w:p w14:paraId="1300FB9F" w14:textId="77777777" w:rsidR="006B742D" w:rsidRPr="00C13F21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Cambria" w:hAnsi="Cambria" w:cs="Cambria"/>
                <w:lang w:val="pl"/>
              </w:rPr>
              <w:t xml:space="preserve">prawne i organizacyjne uwarunkowania </w:t>
            </w:r>
            <w:r w:rsidRPr="00C13F21">
              <w:rPr>
                <w:rFonts w:ascii="Cambria" w:eastAsia="Cambria" w:hAnsi="Cambria" w:cs="Cambria"/>
                <w:lang w:val="pl-PL"/>
              </w:rPr>
              <w:t xml:space="preserve">pracy tłumacza w miejscu </w:t>
            </w:r>
            <w:r w:rsidRPr="00C13F21">
              <w:rPr>
                <w:rFonts w:ascii="Cambria" w:eastAsia="Times New Roman" w:hAnsi="Cambria"/>
                <w:lang w:val="pl-PL" w:eastAsia="de-DE"/>
              </w:rPr>
              <w:t>Praktyki translatorskiej (III)</w:t>
            </w:r>
            <w:r w:rsidRPr="00C13F21">
              <w:rPr>
                <w:rFonts w:ascii="Cambria" w:eastAsia="Cambria" w:hAnsi="Cambria" w:cs="Cambria"/>
                <w:lang w:val="pl-PL"/>
              </w:rPr>
              <w:t xml:space="preserve">, w tym zasady bhp i ppoż. obowiązujące w zakładzie pracy, zasady dotyczące ochrony własności przemysłowej i prawa autorskiego, a także objaśnia wybrane </w:t>
            </w:r>
            <w:r w:rsidRPr="00C13F21">
              <w:rPr>
                <w:rFonts w:ascii="Cambria" w:eastAsia="Cambria" w:hAnsi="Cambria" w:cs="Cambria"/>
                <w:lang w:val="pl"/>
              </w:rPr>
              <w:t xml:space="preserve">ekonomiczne, etyczne, społeczne i technologiczne </w:t>
            </w:r>
            <w:r w:rsidRPr="00C13F21">
              <w:rPr>
                <w:rFonts w:ascii="Cambria" w:eastAsia="Cambria" w:hAnsi="Cambria" w:cs="Cambria"/>
                <w:lang w:val="pl-PL"/>
              </w:rPr>
              <w:t xml:space="preserve">zagadnienia </w:t>
            </w:r>
            <w:r w:rsidRPr="00C13F21">
              <w:rPr>
                <w:rFonts w:ascii="Cambria" w:eastAsia="Cambria" w:hAnsi="Cambria" w:cs="Cambria"/>
                <w:lang w:val="pl"/>
              </w:rPr>
              <w:t>związane z przekładem</w:t>
            </w:r>
          </w:p>
        </w:tc>
        <w:tc>
          <w:tcPr>
            <w:tcW w:w="1540" w:type="dxa"/>
          </w:tcPr>
          <w:p w14:paraId="27C1BDE2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eastAsia="Cambria" w:hAnsi="Cambria" w:cs="Cambria"/>
                <w:lang w:val="pl-PL"/>
              </w:rPr>
              <w:t>K_W06</w:t>
            </w:r>
          </w:p>
        </w:tc>
      </w:tr>
      <w:tr w:rsidR="006B742D" w:rsidRPr="00C13F21" w14:paraId="54046779" w14:textId="77777777" w:rsidTr="00172E91">
        <w:tc>
          <w:tcPr>
            <w:tcW w:w="9180" w:type="dxa"/>
            <w:gridSpan w:val="3"/>
            <w:vAlign w:val="center"/>
          </w:tcPr>
          <w:p w14:paraId="2908DC9E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Semestr 4 – Praktyka translatorska (IV)</w:t>
            </w:r>
          </w:p>
        </w:tc>
      </w:tr>
      <w:tr w:rsidR="006B742D" w:rsidRPr="00C13F21" w14:paraId="2FCFD991" w14:textId="77777777" w:rsidTr="00172E91">
        <w:tc>
          <w:tcPr>
            <w:tcW w:w="1461" w:type="dxa"/>
            <w:vAlign w:val="center"/>
          </w:tcPr>
          <w:p w14:paraId="48027123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6179" w:type="dxa"/>
          </w:tcPr>
          <w:p w14:paraId="20BB1FF0" w14:textId="77777777" w:rsidR="006B742D" w:rsidRPr="00C13F21" w:rsidRDefault="006B742D" w:rsidP="00172E91">
            <w:pPr>
              <w:spacing w:before="60" w:after="60"/>
              <w:rPr>
                <w:rFonts w:ascii="Cambria" w:eastAsia="Cambria" w:hAnsi="Cambria" w:cs="Cambria"/>
                <w:lang w:val="pl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 xml:space="preserve">w pogłębionym stopniu fakty, zjawiska i </w:t>
            </w:r>
            <w:r w:rsidRPr="00C13F21">
              <w:rPr>
                <w:rFonts w:ascii="Cambria" w:eastAsia="Cambria" w:hAnsi="Cambria" w:cs="Cambria"/>
                <w:lang w:val="pl"/>
              </w:rPr>
              <w:t>terminologię</w:t>
            </w:r>
            <w:r w:rsidRPr="00C13F21">
              <w:rPr>
                <w:rFonts w:ascii="Cambria" w:eastAsia="Times New Roman" w:hAnsi="Cambria"/>
                <w:lang w:val="pl-PL" w:eastAsia="de-DE"/>
              </w:rPr>
              <w:t xml:space="preserve"> specjalistyczną wykorzystywaną podczas Praktyki translatorskiej (IV), w tym przy przygotowywaniu dokumentów źródłowych do tłumaczenia, opracowywaniu glosariuszy, wykonywaniu przekładów pisemnych tekstów użytkowych i tekstów specjalistycznych, </w:t>
            </w:r>
            <w:r w:rsidRPr="00C13F21">
              <w:rPr>
                <w:rFonts w:ascii="Cambria" w:eastAsia="Times New Roman" w:hAnsi="Cambria"/>
                <w:lang w:val="pl-PL" w:eastAsia="pl-PL"/>
              </w:rPr>
              <w:t>tłumaczeń ustnych konsekutywnych i a vista oraz korekty językowej tekstów w języku angielskim</w:t>
            </w:r>
          </w:p>
        </w:tc>
        <w:tc>
          <w:tcPr>
            <w:tcW w:w="1540" w:type="dxa"/>
          </w:tcPr>
          <w:p w14:paraId="45C4F3F5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eastAsia="Cambria" w:hAnsi="Cambria" w:cs="Cambria"/>
                <w:lang w:val="pl-PL"/>
              </w:rPr>
              <w:t xml:space="preserve"> K_W01</w:t>
            </w:r>
          </w:p>
        </w:tc>
      </w:tr>
      <w:tr w:rsidR="006B742D" w:rsidRPr="00C13F21" w14:paraId="084EC79B" w14:textId="77777777" w:rsidTr="00172E91">
        <w:tc>
          <w:tcPr>
            <w:tcW w:w="1461" w:type="dxa"/>
            <w:vAlign w:val="center"/>
          </w:tcPr>
          <w:p w14:paraId="53DA682A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6179" w:type="dxa"/>
          </w:tcPr>
          <w:p w14:paraId="7CDB00F3" w14:textId="77777777" w:rsidR="006B742D" w:rsidRPr="00C13F21" w:rsidRDefault="006B742D" w:rsidP="00172E91">
            <w:pPr>
              <w:spacing w:before="60" w:after="60"/>
              <w:rPr>
                <w:rFonts w:ascii="Cambria" w:eastAsia="Times New Roman" w:hAnsi="Cambria"/>
                <w:bCs/>
                <w:lang w:val="pl-PL" w:eastAsia="pl-PL"/>
              </w:rPr>
            </w:pPr>
            <w:r w:rsidRPr="00C13F21">
              <w:rPr>
                <w:rFonts w:ascii="Cambria" w:eastAsia="Cambria" w:hAnsi="Cambria" w:cs="Cambria"/>
                <w:lang w:val="pl"/>
              </w:rPr>
              <w:t xml:space="preserve">prawne i organizacyjne uwarunkowania </w:t>
            </w:r>
            <w:r w:rsidRPr="00C13F21">
              <w:rPr>
                <w:rFonts w:ascii="Cambria" w:eastAsia="Cambria" w:hAnsi="Cambria" w:cs="Cambria"/>
                <w:lang w:val="pl-PL"/>
              </w:rPr>
              <w:t xml:space="preserve">pracy tłumacza w miejscu </w:t>
            </w:r>
            <w:r w:rsidRPr="00C13F21">
              <w:rPr>
                <w:rFonts w:ascii="Cambria" w:eastAsia="Times New Roman" w:hAnsi="Cambria"/>
                <w:lang w:val="pl-PL" w:eastAsia="de-DE"/>
              </w:rPr>
              <w:t>Praktyki translatorskiej (IV)</w:t>
            </w:r>
            <w:r w:rsidRPr="00C13F21">
              <w:rPr>
                <w:rFonts w:ascii="Cambria" w:eastAsia="Cambria" w:hAnsi="Cambria" w:cs="Cambria"/>
                <w:lang w:val="pl-PL"/>
              </w:rPr>
              <w:t xml:space="preserve">, w tym zasady bhp i ppoż. obowiązujące w zakładzie pracy, zasady dotyczące ochrony własności przemysłowej i prawa autorskiego, a także objaśnia wybrane </w:t>
            </w:r>
            <w:r w:rsidRPr="00C13F21">
              <w:rPr>
                <w:rFonts w:ascii="Cambria" w:eastAsia="Cambria" w:hAnsi="Cambria" w:cs="Cambria"/>
                <w:lang w:val="pl"/>
              </w:rPr>
              <w:t xml:space="preserve">ekonomiczne, etyczne, społeczne i technologiczne </w:t>
            </w:r>
            <w:r w:rsidRPr="00C13F21">
              <w:rPr>
                <w:rFonts w:ascii="Cambria" w:eastAsia="Cambria" w:hAnsi="Cambria" w:cs="Cambria"/>
                <w:lang w:val="pl-PL"/>
              </w:rPr>
              <w:t xml:space="preserve">zagadnienia </w:t>
            </w:r>
            <w:r w:rsidRPr="00C13F21">
              <w:rPr>
                <w:rFonts w:ascii="Cambria" w:eastAsia="Cambria" w:hAnsi="Cambria" w:cs="Cambria"/>
                <w:lang w:val="pl"/>
              </w:rPr>
              <w:t>związane z przekładem</w:t>
            </w:r>
          </w:p>
        </w:tc>
        <w:tc>
          <w:tcPr>
            <w:tcW w:w="1540" w:type="dxa"/>
          </w:tcPr>
          <w:p w14:paraId="78C0677B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eastAsia="Cambria" w:hAnsi="Cambria" w:cs="Cambria"/>
                <w:lang w:val="pl-PL"/>
              </w:rPr>
              <w:t>K_W06</w:t>
            </w:r>
          </w:p>
        </w:tc>
      </w:tr>
      <w:tr w:rsidR="006B742D" w:rsidRPr="00C13F21" w14:paraId="76DD29A6" w14:textId="77777777" w:rsidTr="00172E91">
        <w:tc>
          <w:tcPr>
            <w:tcW w:w="9180" w:type="dxa"/>
            <w:gridSpan w:val="3"/>
            <w:vAlign w:val="center"/>
          </w:tcPr>
          <w:p w14:paraId="514C4AC4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C13F21">
              <w:rPr>
                <w:rFonts w:ascii="Cambria" w:hAnsi="Cambria"/>
                <w:b/>
                <w:bCs/>
                <w:lang w:val="pl-PL"/>
              </w:rPr>
              <w:t>UMIEJĘTNOŚCI:</w:t>
            </w:r>
            <w:r w:rsidRPr="00C13F21">
              <w:rPr>
                <w:rFonts w:ascii="Cambria" w:hAnsi="Cambria"/>
                <w:lang w:val="pl-PL"/>
              </w:rPr>
              <w:t xml:space="preserve"> </w:t>
            </w:r>
            <w:r w:rsidRPr="00C13F21">
              <w:rPr>
                <w:rFonts w:ascii="Cambria" w:hAnsi="Cambria"/>
                <w:b/>
                <w:lang w:val="pl-PL"/>
              </w:rPr>
              <w:t>absolwent potrafi</w:t>
            </w:r>
          </w:p>
        </w:tc>
      </w:tr>
      <w:tr w:rsidR="006B742D" w:rsidRPr="00C13F21" w14:paraId="4A3D9044" w14:textId="77777777" w:rsidTr="00172E91">
        <w:tc>
          <w:tcPr>
            <w:tcW w:w="9180" w:type="dxa"/>
            <w:gridSpan w:val="3"/>
            <w:vAlign w:val="center"/>
          </w:tcPr>
          <w:p w14:paraId="1D93CD74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Semestr 2 – Praktyka translatorska (II)</w:t>
            </w:r>
          </w:p>
        </w:tc>
      </w:tr>
      <w:tr w:rsidR="006B742D" w:rsidRPr="00C13F21" w14:paraId="0589D1D0" w14:textId="77777777" w:rsidTr="00172E91">
        <w:tc>
          <w:tcPr>
            <w:tcW w:w="1461" w:type="dxa"/>
            <w:vAlign w:val="center"/>
          </w:tcPr>
          <w:p w14:paraId="36D4523A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6179" w:type="dxa"/>
          </w:tcPr>
          <w:p w14:paraId="0A634687" w14:textId="77777777" w:rsidR="006B742D" w:rsidRPr="00C13F21" w:rsidRDefault="006B742D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wykorzystywać posiadaną wiedzę z zakresu językoznawstwa oraz przekładoznawstwa, a także wiedzę kontekstową, aby prawidłowo formułować i rozwiązywać złożone i nietypowe problemy tłumaczeniowe podczas odbywania Praktyki translatorskiej (II) oraz innowacyjnie wykonywać zadania związane z działalnością zawodową tłumacza w nieprzewidywalnych warunkach</w:t>
            </w:r>
          </w:p>
        </w:tc>
        <w:tc>
          <w:tcPr>
            <w:tcW w:w="1540" w:type="dxa"/>
          </w:tcPr>
          <w:p w14:paraId="1D955926" w14:textId="77777777" w:rsidR="006B742D" w:rsidRPr="00C13F21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eastAsia="Cambria" w:hAnsi="Cambria" w:cs="Cambria"/>
                <w:lang w:val="pl-PL"/>
              </w:rPr>
              <w:t>K_U01</w:t>
            </w:r>
          </w:p>
        </w:tc>
      </w:tr>
      <w:tr w:rsidR="006B742D" w:rsidRPr="00C13F21" w14:paraId="5E008558" w14:textId="77777777" w:rsidTr="00172E91">
        <w:tc>
          <w:tcPr>
            <w:tcW w:w="1461" w:type="dxa"/>
            <w:vAlign w:val="center"/>
          </w:tcPr>
          <w:p w14:paraId="1342C539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6179" w:type="dxa"/>
          </w:tcPr>
          <w:p w14:paraId="0394D914" w14:textId="77777777" w:rsidR="006B742D" w:rsidRPr="00C13F21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dobierać i wykorzystywać źródła oraz informacje potrzebne do wykonywania zadań przekładowych w miejscu Praktyki translatorskiej (II), a także analizować je pod kierunkiem mentora</w:t>
            </w:r>
          </w:p>
        </w:tc>
        <w:tc>
          <w:tcPr>
            <w:tcW w:w="1540" w:type="dxa"/>
          </w:tcPr>
          <w:p w14:paraId="00587EAE" w14:textId="77777777" w:rsidR="006B742D" w:rsidRPr="00C13F21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K_U02</w:t>
            </w:r>
          </w:p>
        </w:tc>
      </w:tr>
      <w:tr w:rsidR="006B742D" w:rsidRPr="00C13F21" w14:paraId="309EF33B" w14:textId="77777777" w:rsidTr="00172E91">
        <w:tc>
          <w:tcPr>
            <w:tcW w:w="1461" w:type="dxa"/>
            <w:vAlign w:val="center"/>
          </w:tcPr>
          <w:p w14:paraId="55085A49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6179" w:type="dxa"/>
          </w:tcPr>
          <w:p w14:paraId="3C7C782A" w14:textId="77777777" w:rsidR="006B742D" w:rsidRPr="00C13F21" w:rsidRDefault="006B742D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eastAsia="Cambria" w:hAnsi="Cambria" w:cs="Cambria"/>
                <w:lang w:val="pl-PL"/>
              </w:rPr>
              <w:t>dobierać oraz stosować właściwe metody i narzędzia, w tym w tym ogólnodostępne oprogramowanie do tworzenia i edycji tekstu oraz narzędzia CAT do wykonywania zadań związanych z działalnością zawodową tłumacza podczas Praktyki translatorskiej (II)</w:t>
            </w:r>
          </w:p>
        </w:tc>
        <w:tc>
          <w:tcPr>
            <w:tcW w:w="1540" w:type="dxa"/>
          </w:tcPr>
          <w:p w14:paraId="0E1AAE57" w14:textId="77777777" w:rsidR="006B742D" w:rsidRPr="00C13F21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K_U03</w:t>
            </w:r>
          </w:p>
        </w:tc>
      </w:tr>
      <w:tr w:rsidR="006B742D" w:rsidRPr="00C13F21" w14:paraId="3847E4BB" w14:textId="77777777" w:rsidTr="00172E91">
        <w:tc>
          <w:tcPr>
            <w:tcW w:w="1461" w:type="dxa"/>
            <w:vAlign w:val="center"/>
          </w:tcPr>
          <w:p w14:paraId="5CE5FE0A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U_04</w:t>
            </w:r>
          </w:p>
        </w:tc>
        <w:tc>
          <w:tcPr>
            <w:tcW w:w="6179" w:type="dxa"/>
          </w:tcPr>
          <w:p w14:paraId="7E4FBD24" w14:textId="77777777" w:rsidR="006B742D" w:rsidRPr="00C13F21" w:rsidRDefault="006B742D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wykorzystywać posiadaną wiedzę z zakresu językoznawstwa oraz przekładoznawstwa, aby prawidłowo formułować i rozwiązywać problemy tłumaczeniowe oraz samodzielnie wykonywać typowe zadania w zakresie polsko-angielskiego tłumaczenia pisemnego tekstów użytkowych i łatwiejszych tekstów specjalistycznych oraz opracowywania glosariuszy na potrzeby miejsca Praktyki translatorskiej (II)</w:t>
            </w:r>
          </w:p>
        </w:tc>
        <w:tc>
          <w:tcPr>
            <w:tcW w:w="1540" w:type="dxa"/>
          </w:tcPr>
          <w:p w14:paraId="5418036A" w14:textId="77777777" w:rsidR="006B742D" w:rsidRPr="00C13F21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eastAsia="de-DE"/>
              </w:rPr>
              <w:t>K_U05</w:t>
            </w:r>
          </w:p>
        </w:tc>
      </w:tr>
      <w:tr w:rsidR="006B742D" w:rsidRPr="00C13F21" w14:paraId="6A63D6F6" w14:textId="77777777" w:rsidTr="00172E91">
        <w:tc>
          <w:tcPr>
            <w:tcW w:w="1461" w:type="dxa"/>
            <w:vAlign w:val="center"/>
          </w:tcPr>
          <w:p w14:paraId="391EB100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U_05</w:t>
            </w:r>
          </w:p>
        </w:tc>
        <w:tc>
          <w:tcPr>
            <w:tcW w:w="6179" w:type="dxa"/>
          </w:tcPr>
          <w:p w14:paraId="69792962" w14:textId="77777777" w:rsidR="006B742D" w:rsidRPr="00C13F21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>
              <w:rPr>
                <w:rFonts w:ascii="Cambria" w:eastAsia="Times New Roman" w:hAnsi="Cambria"/>
                <w:lang w:val="pl-PL" w:eastAsia="de-DE"/>
              </w:rPr>
              <w:t>k</w:t>
            </w:r>
            <w:r w:rsidRPr="00C13F21">
              <w:rPr>
                <w:rFonts w:ascii="Cambria" w:eastAsia="Times New Roman" w:hAnsi="Cambria"/>
                <w:lang w:val="pl-PL" w:eastAsia="de-DE"/>
              </w:rPr>
              <w:t>omunik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ować </w:t>
            </w:r>
            <w:r w:rsidRPr="00C13F21">
              <w:rPr>
                <w:rFonts w:ascii="Cambria" w:eastAsia="Times New Roman" w:hAnsi="Cambria"/>
                <w:lang w:val="pl-PL" w:eastAsia="de-DE"/>
              </w:rPr>
              <w:t>się na tematy specjalistyczne z zakładowym opiekunem praktyk oraz innymi pracownikami miejsca Praktyki translatorskiej (II), omawiając tematy specjalistyczne ściśle związane z miejscem praktyk, jego działalnością oraz wykorzystywanymi w niej tekstami</w:t>
            </w:r>
          </w:p>
        </w:tc>
        <w:tc>
          <w:tcPr>
            <w:tcW w:w="1540" w:type="dxa"/>
          </w:tcPr>
          <w:p w14:paraId="68359361" w14:textId="77777777" w:rsidR="006B742D" w:rsidRPr="00C13F21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eastAsia="de-DE"/>
              </w:rPr>
              <w:t>K_U07</w:t>
            </w:r>
          </w:p>
        </w:tc>
      </w:tr>
      <w:tr w:rsidR="006B742D" w:rsidRPr="00C13F21" w14:paraId="42AB087E" w14:textId="77777777" w:rsidTr="00172E91">
        <w:tc>
          <w:tcPr>
            <w:tcW w:w="1461" w:type="dxa"/>
            <w:vAlign w:val="center"/>
          </w:tcPr>
          <w:p w14:paraId="133A9CB2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U_06</w:t>
            </w:r>
          </w:p>
        </w:tc>
        <w:tc>
          <w:tcPr>
            <w:tcW w:w="6179" w:type="dxa"/>
          </w:tcPr>
          <w:p w14:paraId="4A9A1FC5" w14:textId="77777777" w:rsidR="006B742D" w:rsidRPr="00C13F21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>
              <w:rPr>
                <w:rFonts w:ascii="Cambria" w:eastAsia="Times New Roman" w:hAnsi="Cambria"/>
                <w:lang w:val="pl-PL" w:eastAsia="de-DE"/>
              </w:rPr>
              <w:t>p</w:t>
            </w:r>
            <w:r w:rsidRPr="00C13F21">
              <w:rPr>
                <w:rFonts w:ascii="Cambria" w:eastAsia="Times New Roman" w:hAnsi="Cambria"/>
                <w:lang w:val="pl-PL" w:eastAsia="de-DE"/>
              </w:rPr>
              <w:t>osług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iwać </w:t>
            </w:r>
            <w:r w:rsidRPr="00C13F21">
              <w:rPr>
                <w:rFonts w:ascii="Cambria" w:eastAsia="Times New Roman" w:hAnsi="Cambria"/>
                <w:lang w:val="pl-PL" w:eastAsia="de-DE"/>
              </w:rPr>
              <w:t>się językiem angielskim w mowie i piśmie na poziomie C1+ ESOKJ</w:t>
            </w:r>
          </w:p>
        </w:tc>
        <w:tc>
          <w:tcPr>
            <w:tcW w:w="1540" w:type="dxa"/>
          </w:tcPr>
          <w:p w14:paraId="15C1B0DF" w14:textId="77777777" w:rsidR="006B742D" w:rsidRPr="00C13F21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eastAsia="de-DE"/>
              </w:rPr>
              <w:t>K_U09</w:t>
            </w:r>
          </w:p>
        </w:tc>
      </w:tr>
      <w:tr w:rsidR="006B742D" w:rsidRPr="00C13F21" w14:paraId="14AC203B" w14:textId="77777777" w:rsidTr="00172E91">
        <w:tc>
          <w:tcPr>
            <w:tcW w:w="1461" w:type="dxa"/>
            <w:vAlign w:val="center"/>
          </w:tcPr>
          <w:p w14:paraId="3671AD6E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U_07</w:t>
            </w:r>
          </w:p>
        </w:tc>
        <w:tc>
          <w:tcPr>
            <w:tcW w:w="6179" w:type="dxa"/>
          </w:tcPr>
          <w:p w14:paraId="42171EC4" w14:textId="77777777" w:rsidR="006B742D" w:rsidRPr="00C13F21" w:rsidRDefault="006B742D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samodzielnie planować (pod nadzorem zakładowego opiekuna praktyk) zadania wykonywane w ramach Praktyki translatorskiej (II)</w:t>
            </w:r>
          </w:p>
        </w:tc>
        <w:tc>
          <w:tcPr>
            <w:tcW w:w="1540" w:type="dxa"/>
          </w:tcPr>
          <w:p w14:paraId="0C041BD3" w14:textId="77777777" w:rsidR="006B742D" w:rsidRPr="00C13F21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K_U13</w:t>
            </w:r>
          </w:p>
        </w:tc>
      </w:tr>
      <w:tr w:rsidR="006B742D" w:rsidRPr="00C13F21" w14:paraId="56C1F618" w14:textId="77777777" w:rsidTr="00172E91">
        <w:tc>
          <w:tcPr>
            <w:tcW w:w="9180" w:type="dxa"/>
            <w:gridSpan w:val="3"/>
            <w:vAlign w:val="center"/>
          </w:tcPr>
          <w:p w14:paraId="2A5D4237" w14:textId="77777777" w:rsidR="006B742D" w:rsidRPr="00C13F21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hAnsi="Cambria"/>
                <w:lang w:val="pl-PL"/>
              </w:rPr>
              <w:t>Semestr 3 – Praktyka translatorska (III)</w:t>
            </w:r>
          </w:p>
        </w:tc>
      </w:tr>
      <w:tr w:rsidR="006B742D" w:rsidRPr="00C13F21" w14:paraId="48B9129D" w14:textId="77777777" w:rsidTr="00172E91">
        <w:tc>
          <w:tcPr>
            <w:tcW w:w="1461" w:type="dxa"/>
            <w:vAlign w:val="center"/>
          </w:tcPr>
          <w:p w14:paraId="6A0AE6CF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6179" w:type="dxa"/>
          </w:tcPr>
          <w:p w14:paraId="3F458936" w14:textId="77777777" w:rsidR="006B742D" w:rsidRPr="00C13F21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wykorzystywać posiadaną wiedzę z zakresu językoznawstwa oraz przekładoznawstwa, a także wiedzę kontekstową, aby prawidłowo formułować i rozwiązywać złożone i nietypowe problemy tłumaczeniowe podczas odbywania Praktyki translatorskiej (III) oraz innowacyjnie wykonywać zadania związane z działalnością zawodową tłumacza w nieprzewidywalnych warunkach</w:t>
            </w:r>
          </w:p>
        </w:tc>
        <w:tc>
          <w:tcPr>
            <w:tcW w:w="1540" w:type="dxa"/>
          </w:tcPr>
          <w:p w14:paraId="69ADB9AD" w14:textId="77777777" w:rsidR="006B742D" w:rsidRPr="00C13F21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Cambria" w:hAnsi="Cambria" w:cs="Cambria"/>
                <w:lang w:val="pl-PL"/>
              </w:rPr>
              <w:t>K_U01</w:t>
            </w:r>
          </w:p>
        </w:tc>
      </w:tr>
      <w:tr w:rsidR="006B742D" w:rsidRPr="00C13F21" w14:paraId="26E1E82C" w14:textId="77777777" w:rsidTr="00172E91">
        <w:tc>
          <w:tcPr>
            <w:tcW w:w="1461" w:type="dxa"/>
            <w:vAlign w:val="center"/>
          </w:tcPr>
          <w:p w14:paraId="7F0BF908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6179" w:type="dxa"/>
          </w:tcPr>
          <w:p w14:paraId="095DAC9C" w14:textId="77777777" w:rsidR="006B742D" w:rsidRPr="00C13F21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dobierać i wykorzystywać źródła oraz informacje potrzebne do wykonywania zadań przekładowych w miejscu Praktyki translatorskiej (III), a także analizować je pod kierunkiem mentora</w:t>
            </w:r>
          </w:p>
        </w:tc>
        <w:tc>
          <w:tcPr>
            <w:tcW w:w="1540" w:type="dxa"/>
          </w:tcPr>
          <w:p w14:paraId="69B38428" w14:textId="77777777" w:rsidR="006B742D" w:rsidRPr="00C13F21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K_U02</w:t>
            </w:r>
          </w:p>
        </w:tc>
      </w:tr>
      <w:tr w:rsidR="006B742D" w:rsidRPr="00C13F21" w14:paraId="765E7F27" w14:textId="77777777" w:rsidTr="00172E91">
        <w:tc>
          <w:tcPr>
            <w:tcW w:w="1461" w:type="dxa"/>
            <w:vAlign w:val="center"/>
          </w:tcPr>
          <w:p w14:paraId="43949A34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6179" w:type="dxa"/>
          </w:tcPr>
          <w:p w14:paraId="36EC9BE7" w14:textId="77777777" w:rsidR="006B742D" w:rsidRPr="00C13F21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Cambria" w:hAnsi="Cambria" w:cs="Cambria"/>
                <w:lang w:val="pl-PL"/>
              </w:rPr>
              <w:t>dobierać oraz stosować właściwe metody i narzędzia, w tym w tym ogólnodostępne oprogramowanie do tworzenia i edycji tekstu oraz narzędzia CAT do wykonywania zadań związanych z działalnością zawodową tłumacza podczas Praktyki translatorskiej (III)</w:t>
            </w:r>
          </w:p>
        </w:tc>
        <w:tc>
          <w:tcPr>
            <w:tcW w:w="1540" w:type="dxa"/>
          </w:tcPr>
          <w:p w14:paraId="2E25ACAF" w14:textId="77777777" w:rsidR="006B742D" w:rsidRPr="00C13F21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K_U03</w:t>
            </w:r>
          </w:p>
        </w:tc>
      </w:tr>
      <w:tr w:rsidR="006B742D" w:rsidRPr="00C13F21" w14:paraId="316AE50F" w14:textId="77777777" w:rsidTr="00172E91">
        <w:tc>
          <w:tcPr>
            <w:tcW w:w="1461" w:type="dxa"/>
            <w:vAlign w:val="center"/>
          </w:tcPr>
          <w:p w14:paraId="2240E33F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U_04</w:t>
            </w:r>
          </w:p>
        </w:tc>
        <w:tc>
          <w:tcPr>
            <w:tcW w:w="6179" w:type="dxa"/>
          </w:tcPr>
          <w:p w14:paraId="2E5AA6E7" w14:textId="77777777" w:rsidR="006B742D" w:rsidRPr="00C13F21" w:rsidRDefault="006B742D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wykorzystywać posiadaną wiedzę z zakresu językoznawstwa oraz przekładoznawstwa, aby prawidłowo formułować i rozwiązywać problemy tłumaczeniowe oraz samodzielnie wykonywać typowe zadania w zakresie polsko-angielskiego tłumaczenia pisemnego tekstów użytkowych i tekstów specjalistycznych, opracowywania glosariuszy,</w:t>
            </w:r>
            <w:r w:rsidRPr="00C13F21">
              <w:rPr>
                <w:rFonts w:ascii="Cambria" w:eastAsia="Times New Roman" w:hAnsi="Cambria"/>
                <w:lang w:val="pl-PL" w:eastAsia="pl-PL"/>
              </w:rPr>
              <w:t xml:space="preserve"> tłumaczeń ustnych konsekutywnych i a vista oraz korekty językowej tekstów w języku angielskim</w:t>
            </w:r>
            <w:r w:rsidRPr="00C13F21">
              <w:rPr>
                <w:rFonts w:ascii="Cambria" w:eastAsia="Times New Roman" w:hAnsi="Cambria"/>
                <w:lang w:val="pl-PL" w:eastAsia="de-DE"/>
              </w:rPr>
              <w:t xml:space="preserve"> na potrzeby miejsca Praktyki translatorskiej (III)</w:t>
            </w:r>
          </w:p>
        </w:tc>
        <w:tc>
          <w:tcPr>
            <w:tcW w:w="1540" w:type="dxa"/>
          </w:tcPr>
          <w:p w14:paraId="66C1BC8A" w14:textId="77777777" w:rsidR="006B742D" w:rsidRPr="00C13F21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eastAsia="de-DE"/>
              </w:rPr>
              <w:t>K_U05</w:t>
            </w:r>
          </w:p>
        </w:tc>
      </w:tr>
      <w:tr w:rsidR="006B742D" w:rsidRPr="00C13F21" w14:paraId="2EB73BFC" w14:textId="77777777" w:rsidTr="00172E91">
        <w:tc>
          <w:tcPr>
            <w:tcW w:w="1461" w:type="dxa"/>
            <w:vAlign w:val="center"/>
          </w:tcPr>
          <w:p w14:paraId="6CE22BA4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U_05</w:t>
            </w:r>
          </w:p>
        </w:tc>
        <w:tc>
          <w:tcPr>
            <w:tcW w:w="6179" w:type="dxa"/>
          </w:tcPr>
          <w:p w14:paraId="3BB11F73" w14:textId="77777777" w:rsidR="006B742D" w:rsidRPr="00C13F21" w:rsidRDefault="006B742D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>
              <w:rPr>
                <w:rFonts w:ascii="Cambria" w:eastAsia="Times New Roman" w:hAnsi="Cambria"/>
                <w:lang w:val="pl-PL" w:eastAsia="de-DE"/>
              </w:rPr>
              <w:t>k</w:t>
            </w:r>
            <w:r w:rsidRPr="00C13F21">
              <w:rPr>
                <w:rFonts w:ascii="Cambria" w:eastAsia="Times New Roman" w:hAnsi="Cambria"/>
                <w:lang w:val="pl-PL" w:eastAsia="de-DE"/>
              </w:rPr>
              <w:t>omunik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ować </w:t>
            </w:r>
            <w:r w:rsidRPr="00C13F21">
              <w:rPr>
                <w:rFonts w:ascii="Cambria" w:eastAsia="Times New Roman" w:hAnsi="Cambria"/>
                <w:lang w:val="pl-PL" w:eastAsia="de-DE"/>
              </w:rPr>
              <w:t>się na tematy specjalistyczne z zakładowym opiekunem praktyk oraz innymi pracownikami miejsca Praktyki translatorskiej (III), omawiając tematy specjalistyczne ściśle związane z miejscem praktyk, jego działalnością oraz wykorzystywanymi w niej tekstami</w:t>
            </w:r>
          </w:p>
        </w:tc>
        <w:tc>
          <w:tcPr>
            <w:tcW w:w="1540" w:type="dxa"/>
          </w:tcPr>
          <w:p w14:paraId="151055C6" w14:textId="77777777" w:rsidR="006B742D" w:rsidRPr="00C13F21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eastAsia="de-DE"/>
              </w:rPr>
              <w:t>K_U07</w:t>
            </w:r>
          </w:p>
        </w:tc>
      </w:tr>
      <w:tr w:rsidR="006B742D" w:rsidRPr="00C13F21" w14:paraId="78C818E8" w14:textId="77777777" w:rsidTr="00172E91">
        <w:tc>
          <w:tcPr>
            <w:tcW w:w="1461" w:type="dxa"/>
            <w:vAlign w:val="center"/>
          </w:tcPr>
          <w:p w14:paraId="46850F15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U_06</w:t>
            </w:r>
          </w:p>
        </w:tc>
        <w:tc>
          <w:tcPr>
            <w:tcW w:w="6179" w:type="dxa"/>
          </w:tcPr>
          <w:p w14:paraId="79A07EFA" w14:textId="77777777" w:rsidR="006B742D" w:rsidRPr="00C13F21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posług</w:t>
            </w:r>
            <w:r>
              <w:rPr>
                <w:rFonts w:ascii="Cambria" w:eastAsia="Times New Roman" w:hAnsi="Cambria"/>
                <w:lang w:val="pl-PL" w:eastAsia="de-DE"/>
              </w:rPr>
              <w:t>iwać</w:t>
            </w:r>
            <w:r w:rsidRPr="00C13F21">
              <w:rPr>
                <w:rFonts w:ascii="Cambria" w:eastAsia="Times New Roman" w:hAnsi="Cambria"/>
                <w:lang w:val="pl-PL" w:eastAsia="de-DE"/>
              </w:rPr>
              <w:t xml:space="preserve"> się językiem angielskim w mowie i piśmie na poziomie C1+ ESOKJ, w tym specjalistyczną terminologią</w:t>
            </w:r>
          </w:p>
        </w:tc>
        <w:tc>
          <w:tcPr>
            <w:tcW w:w="1540" w:type="dxa"/>
          </w:tcPr>
          <w:p w14:paraId="1D3441AC" w14:textId="77777777" w:rsidR="006B742D" w:rsidRPr="00C13F21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eastAsia="de-DE"/>
              </w:rPr>
            </w:pPr>
            <w:r w:rsidRPr="00C13F21">
              <w:rPr>
                <w:rFonts w:ascii="Cambria" w:eastAsia="Times New Roman" w:hAnsi="Cambria"/>
                <w:lang w:eastAsia="de-DE"/>
              </w:rPr>
              <w:t>K_U09</w:t>
            </w:r>
          </w:p>
        </w:tc>
      </w:tr>
      <w:tr w:rsidR="006B742D" w:rsidRPr="00C13F21" w14:paraId="5301E720" w14:textId="77777777" w:rsidTr="00172E91">
        <w:tc>
          <w:tcPr>
            <w:tcW w:w="1461" w:type="dxa"/>
            <w:vAlign w:val="center"/>
          </w:tcPr>
          <w:p w14:paraId="2F7069AE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U_07</w:t>
            </w:r>
          </w:p>
        </w:tc>
        <w:tc>
          <w:tcPr>
            <w:tcW w:w="6179" w:type="dxa"/>
          </w:tcPr>
          <w:p w14:paraId="0692F32F" w14:textId="77777777" w:rsidR="006B742D" w:rsidRPr="00C13F21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samodzielnie planować (pod nadzorem zakładowego opiekuna praktyk) zadania wykonywane w ramach Praktyki translatorskiej (III)</w:t>
            </w:r>
          </w:p>
        </w:tc>
        <w:tc>
          <w:tcPr>
            <w:tcW w:w="1540" w:type="dxa"/>
          </w:tcPr>
          <w:p w14:paraId="4E8803AD" w14:textId="77777777" w:rsidR="006B742D" w:rsidRPr="00C13F21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K_U13</w:t>
            </w:r>
          </w:p>
        </w:tc>
      </w:tr>
      <w:tr w:rsidR="006B742D" w:rsidRPr="00C13F21" w14:paraId="7FEEAA48" w14:textId="77777777" w:rsidTr="00172E91">
        <w:tc>
          <w:tcPr>
            <w:tcW w:w="9180" w:type="dxa"/>
            <w:gridSpan w:val="3"/>
            <w:vAlign w:val="center"/>
          </w:tcPr>
          <w:p w14:paraId="0B0CAA51" w14:textId="77777777" w:rsidR="006B742D" w:rsidRPr="00C13F21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hAnsi="Cambria"/>
                <w:lang w:val="pl-PL"/>
              </w:rPr>
              <w:t>Semestr 4 – Praktyka translatorska (IV)</w:t>
            </w:r>
          </w:p>
        </w:tc>
      </w:tr>
      <w:tr w:rsidR="006B742D" w:rsidRPr="00C13F21" w14:paraId="28542CC1" w14:textId="77777777" w:rsidTr="00172E91">
        <w:tc>
          <w:tcPr>
            <w:tcW w:w="1461" w:type="dxa"/>
            <w:vAlign w:val="center"/>
          </w:tcPr>
          <w:p w14:paraId="02078997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6179" w:type="dxa"/>
          </w:tcPr>
          <w:p w14:paraId="76361C07" w14:textId="77777777" w:rsidR="006B742D" w:rsidRPr="00C13F21" w:rsidRDefault="006B742D" w:rsidP="00172E91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wykorzystywać posiadaną wiedzę z zakresu językoznawstwa oraz przekładoznawstwa, a także wiedzę kontekstową, aby prawidłowo formułować i rozwiązywać złożone i nietypowe problemy tłumaczeniowe podczas odbywania Praktyki translatorskiej (IV) oraz innowacyjnie wykonywać zadania związane z działalnością zawodową tłumacza w nieprzewidywalnych warunkach</w:t>
            </w:r>
          </w:p>
        </w:tc>
        <w:tc>
          <w:tcPr>
            <w:tcW w:w="1540" w:type="dxa"/>
          </w:tcPr>
          <w:p w14:paraId="14DE1EE6" w14:textId="77777777" w:rsidR="006B742D" w:rsidRPr="00C13F21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eastAsia="Cambria" w:hAnsi="Cambria" w:cs="Cambria"/>
                <w:lang w:val="pl-PL"/>
              </w:rPr>
              <w:t>K_U01</w:t>
            </w:r>
          </w:p>
        </w:tc>
      </w:tr>
      <w:tr w:rsidR="006B742D" w:rsidRPr="00C13F21" w14:paraId="5947B4C2" w14:textId="77777777" w:rsidTr="00172E91">
        <w:tc>
          <w:tcPr>
            <w:tcW w:w="1461" w:type="dxa"/>
            <w:vAlign w:val="center"/>
          </w:tcPr>
          <w:p w14:paraId="4045C1BA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6179" w:type="dxa"/>
          </w:tcPr>
          <w:p w14:paraId="4F25DFB3" w14:textId="77777777" w:rsidR="006B742D" w:rsidRPr="00C13F21" w:rsidRDefault="006B742D" w:rsidP="00172E91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dobierać i wykorzystywać źródła oraz informacje potrzebne do wykonywania zadań przekładowych w miejscu Praktyki translatorskiej (IV), a także analizować je pod kierunkiem mentora</w:t>
            </w:r>
          </w:p>
        </w:tc>
        <w:tc>
          <w:tcPr>
            <w:tcW w:w="1540" w:type="dxa"/>
          </w:tcPr>
          <w:p w14:paraId="7B03BBC7" w14:textId="77777777" w:rsidR="006B742D" w:rsidRPr="00C13F21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K_U02</w:t>
            </w:r>
          </w:p>
        </w:tc>
      </w:tr>
      <w:tr w:rsidR="006B742D" w:rsidRPr="00C13F21" w14:paraId="56A0ABDB" w14:textId="77777777" w:rsidTr="00172E91">
        <w:tc>
          <w:tcPr>
            <w:tcW w:w="1461" w:type="dxa"/>
            <w:vAlign w:val="center"/>
          </w:tcPr>
          <w:p w14:paraId="2EEE4CDF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6179" w:type="dxa"/>
          </w:tcPr>
          <w:p w14:paraId="0707CB0D" w14:textId="77777777" w:rsidR="006B742D" w:rsidRPr="00C13F21" w:rsidRDefault="006B742D" w:rsidP="00172E91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Cambria" w:hAnsi="Cambria" w:cs="Cambria"/>
                <w:lang w:val="pl-PL"/>
              </w:rPr>
              <w:t>dobierać oraz stosować właściwe metody i narzędzia, w tym w tym ogólnodostępne oprogramowanie do tworzenia i edycji tekstu oraz narzędzia CAT do wykonywania zadań związanych z działalnością zawodową tłumacza podczas Praktyki translatorskiej (IV)</w:t>
            </w:r>
          </w:p>
        </w:tc>
        <w:tc>
          <w:tcPr>
            <w:tcW w:w="1540" w:type="dxa"/>
          </w:tcPr>
          <w:p w14:paraId="51056280" w14:textId="77777777" w:rsidR="006B742D" w:rsidRPr="00C13F21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K_U03</w:t>
            </w:r>
          </w:p>
        </w:tc>
      </w:tr>
      <w:tr w:rsidR="006B742D" w:rsidRPr="00C13F21" w14:paraId="62F4B0A9" w14:textId="77777777" w:rsidTr="00172E91">
        <w:tc>
          <w:tcPr>
            <w:tcW w:w="1461" w:type="dxa"/>
            <w:vAlign w:val="center"/>
          </w:tcPr>
          <w:p w14:paraId="6CEDC4DA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U_04</w:t>
            </w:r>
          </w:p>
        </w:tc>
        <w:tc>
          <w:tcPr>
            <w:tcW w:w="6179" w:type="dxa"/>
          </w:tcPr>
          <w:p w14:paraId="78A5C64B" w14:textId="77777777" w:rsidR="006B742D" w:rsidRPr="00C13F21" w:rsidRDefault="006B742D" w:rsidP="00172E91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 xml:space="preserve">wykorzystywać posiadaną wiedzę z zakresu językoznawstwa oraz przekładoznawstwa, aby prawidłowo formułować i rozwiązywać problemy tłumaczeniowe oraz wykonywać typowe zadania w zakresie polsko-angielskiego tłumaczenia pisemnego tekstów użytkowych i tekstów specjalistycznych, </w:t>
            </w:r>
            <w:r w:rsidRPr="00C13F21">
              <w:rPr>
                <w:rFonts w:ascii="Cambria" w:eastAsia="Times New Roman" w:hAnsi="Cambria"/>
                <w:lang w:val="pl-PL" w:eastAsia="pl-PL"/>
              </w:rPr>
              <w:t>tłumaczeń ustnych konsekutywnych i a vista</w:t>
            </w:r>
            <w:r w:rsidRPr="00C13F21">
              <w:rPr>
                <w:rFonts w:ascii="Cambria" w:eastAsia="Times New Roman" w:hAnsi="Cambria"/>
                <w:lang w:val="pl-PL" w:eastAsia="de-DE"/>
              </w:rPr>
              <w:t xml:space="preserve"> na potrzeby miejsca Praktyki translatorskiej (IV)</w:t>
            </w:r>
          </w:p>
        </w:tc>
        <w:tc>
          <w:tcPr>
            <w:tcW w:w="1540" w:type="dxa"/>
          </w:tcPr>
          <w:p w14:paraId="0AB5290E" w14:textId="77777777" w:rsidR="006B742D" w:rsidRPr="00C13F21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eastAsia="de-DE"/>
              </w:rPr>
              <w:t>K_U05</w:t>
            </w:r>
          </w:p>
        </w:tc>
      </w:tr>
      <w:tr w:rsidR="006B742D" w:rsidRPr="00C13F21" w14:paraId="08001CD6" w14:textId="77777777" w:rsidTr="00172E91">
        <w:tc>
          <w:tcPr>
            <w:tcW w:w="1461" w:type="dxa"/>
            <w:vAlign w:val="center"/>
          </w:tcPr>
          <w:p w14:paraId="602A3489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U_05</w:t>
            </w:r>
          </w:p>
        </w:tc>
        <w:tc>
          <w:tcPr>
            <w:tcW w:w="6179" w:type="dxa"/>
          </w:tcPr>
          <w:p w14:paraId="4E2E503F" w14:textId="77777777" w:rsidR="006B742D" w:rsidRPr="00C13F21" w:rsidRDefault="006B742D" w:rsidP="00172E91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komunik</w:t>
            </w:r>
            <w:r>
              <w:rPr>
                <w:rFonts w:ascii="Cambria" w:eastAsia="Times New Roman" w:hAnsi="Cambria"/>
                <w:lang w:val="pl-PL" w:eastAsia="de-DE"/>
              </w:rPr>
              <w:t>ować</w:t>
            </w:r>
            <w:r w:rsidRPr="00C13F21">
              <w:rPr>
                <w:rFonts w:ascii="Cambria" w:eastAsia="Times New Roman" w:hAnsi="Cambria"/>
                <w:lang w:val="pl-PL" w:eastAsia="de-DE"/>
              </w:rPr>
              <w:t xml:space="preserve"> się na tematy specjalistyczne z zakładowym opiekunem praktyk oraz innymi pracownikami miejsca Praktyki translatorskiej (IV), omawiając tematy specjalistyczne ściśle związane z miejscem praktyk, jego działalnością oraz wykorzystywanymi w niej tekstami</w:t>
            </w:r>
          </w:p>
        </w:tc>
        <w:tc>
          <w:tcPr>
            <w:tcW w:w="1540" w:type="dxa"/>
          </w:tcPr>
          <w:p w14:paraId="61C970FA" w14:textId="77777777" w:rsidR="006B742D" w:rsidRPr="00C13F21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eastAsia="de-DE"/>
              </w:rPr>
            </w:pPr>
            <w:r w:rsidRPr="00C13F21">
              <w:rPr>
                <w:rFonts w:ascii="Cambria" w:eastAsia="Times New Roman" w:hAnsi="Cambria"/>
                <w:lang w:eastAsia="de-DE"/>
              </w:rPr>
              <w:t>K_U07</w:t>
            </w:r>
          </w:p>
        </w:tc>
      </w:tr>
      <w:tr w:rsidR="006B742D" w:rsidRPr="00C13F21" w14:paraId="26752A6A" w14:textId="77777777" w:rsidTr="00172E91">
        <w:tc>
          <w:tcPr>
            <w:tcW w:w="1461" w:type="dxa"/>
            <w:vAlign w:val="center"/>
          </w:tcPr>
          <w:p w14:paraId="075EF472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U_06</w:t>
            </w:r>
          </w:p>
        </w:tc>
        <w:tc>
          <w:tcPr>
            <w:tcW w:w="6179" w:type="dxa"/>
          </w:tcPr>
          <w:p w14:paraId="60D45D74" w14:textId="77777777" w:rsidR="006B742D" w:rsidRPr="00C13F21" w:rsidRDefault="006B742D" w:rsidP="00172E91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posług</w:t>
            </w:r>
            <w:r>
              <w:rPr>
                <w:rFonts w:ascii="Cambria" w:eastAsia="Times New Roman" w:hAnsi="Cambria"/>
                <w:lang w:val="pl-PL" w:eastAsia="de-DE"/>
              </w:rPr>
              <w:t>iwać</w:t>
            </w:r>
            <w:r w:rsidRPr="00C13F21">
              <w:rPr>
                <w:rFonts w:ascii="Cambria" w:eastAsia="Times New Roman" w:hAnsi="Cambria"/>
                <w:lang w:val="pl-PL" w:eastAsia="de-DE"/>
              </w:rPr>
              <w:t xml:space="preserve"> się językiem angielskim w mowie i piśmie na poziomie C2 ESOKJ, w tym specjalistyczną terminologią</w:t>
            </w:r>
          </w:p>
        </w:tc>
        <w:tc>
          <w:tcPr>
            <w:tcW w:w="1540" w:type="dxa"/>
          </w:tcPr>
          <w:p w14:paraId="4E121324" w14:textId="77777777" w:rsidR="006B742D" w:rsidRPr="00C13F21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eastAsia="de-DE"/>
              </w:rPr>
            </w:pPr>
            <w:r w:rsidRPr="00C13F21">
              <w:rPr>
                <w:rFonts w:ascii="Cambria" w:eastAsia="Times New Roman" w:hAnsi="Cambria"/>
                <w:lang w:eastAsia="de-DE"/>
              </w:rPr>
              <w:t>K_U09</w:t>
            </w:r>
          </w:p>
        </w:tc>
      </w:tr>
      <w:tr w:rsidR="006B742D" w:rsidRPr="00C13F21" w14:paraId="70CF2A90" w14:textId="77777777" w:rsidTr="00172E91">
        <w:tc>
          <w:tcPr>
            <w:tcW w:w="1461" w:type="dxa"/>
            <w:vAlign w:val="center"/>
          </w:tcPr>
          <w:p w14:paraId="77E8F248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U_07</w:t>
            </w:r>
          </w:p>
        </w:tc>
        <w:tc>
          <w:tcPr>
            <w:tcW w:w="6179" w:type="dxa"/>
          </w:tcPr>
          <w:p w14:paraId="3EA3A2D3" w14:textId="77777777" w:rsidR="006B742D" w:rsidRPr="00C13F21" w:rsidRDefault="006B742D" w:rsidP="00172E91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samodzielnie planować (pod nadzorem zakładowego opiekuna praktyk) zadania wykonywane w ramach Praktyki translatorskiej (IV)</w:t>
            </w:r>
          </w:p>
        </w:tc>
        <w:tc>
          <w:tcPr>
            <w:tcW w:w="1540" w:type="dxa"/>
          </w:tcPr>
          <w:p w14:paraId="26AA5D6F" w14:textId="77777777" w:rsidR="006B742D" w:rsidRPr="00C13F21" w:rsidRDefault="006B742D" w:rsidP="00172E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K_U13</w:t>
            </w:r>
          </w:p>
        </w:tc>
      </w:tr>
      <w:tr w:rsidR="006B742D" w:rsidRPr="008E61C1" w14:paraId="6F5305BD" w14:textId="77777777" w:rsidTr="00172E91">
        <w:tc>
          <w:tcPr>
            <w:tcW w:w="9180" w:type="dxa"/>
            <w:gridSpan w:val="3"/>
            <w:vAlign w:val="center"/>
          </w:tcPr>
          <w:p w14:paraId="56A0BBD7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C13F21">
              <w:rPr>
                <w:rFonts w:ascii="Cambria" w:eastAsia="Times New Roman" w:hAnsi="Cambria"/>
                <w:b/>
                <w:bCs/>
                <w:lang w:val="pl-PL" w:eastAsia="pl-PL"/>
              </w:rPr>
              <w:t>KOMPETENCJE SPOŁECZNE: Absolwent jest gotów do</w:t>
            </w:r>
          </w:p>
        </w:tc>
      </w:tr>
      <w:tr w:rsidR="006B742D" w:rsidRPr="00C13F21" w14:paraId="05DB6E0A" w14:textId="77777777" w:rsidTr="00172E91">
        <w:tc>
          <w:tcPr>
            <w:tcW w:w="9180" w:type="dxa"/>
            <w:gridSpan w:val="3"/>
            <w:vAlign w:val="center"/>
          </w:tcPr>
          <w:p w14:paraId="5F100D4F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C13F21">
              <w:rPr>
                <w:rFonts w:ascii="Cambria" w:hAnsi="Cambria"/>
                <w:lang w:val="pl-PL"/>
              </w:rPr>
              <w:t>Semestr 2 – Praktyka translatorska (II)</w:t>
            </w:r>
          </w:p>
        </w:tc>
      </w:tr>
      <w:tr w:rsidR="006B742D" w:rsidRPr="00C13F21" w14:paraId="23DE7881" w14:textId="77777777" w:rsidTr="00172E91">
        <w:tc>
          <w:tcPr>
            <w:tcW w:w="1461" w:type="dxa"/>
            <w:vAlign w:val="center"/>
          </w:tcPr>
          <w:p w14:paraId="4E191D0B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6179" w:type="dxa"/>
          </w:tcPr>
          <w:p w14:paraId="347C1DAB" w14:textId="77777777" w:rsidR="006B742D" w:rsidRPr="00C13F21" w:rsidRDefault="006B742D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 xml:space="preserve">krytycznej oceny posiadanej wiedzy potrzebnej do realizacji zadań zleconych w ramach </w:t>
            </w:r>
            <w:r w:rsidRPr="00C13F21">
              <w:rPr>
                <w:rFonts w:ascii="Cambria" w:hAnsi="Cambria"/>
                <w:lang w:val="pl-PL"/>
              </w:rPr>
              <w:t>Praktyki translatorskiej (II)</w:t>
            </w:r>
          </w:p>
        </w:tc>
        <w:tc>
          <w:tcPr>
            <w:tcW w:w="1540" w:type="dxa"/>
          </w:tcPr>
          <w:p w14:paraId="188AE777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eastAsia="Cambria" w:hAnsi="Cambria" w:cs="Cambria"/>
                <w:lang w:val="pl-PL"/>
              </w:rPr>
              <w:t xml:space="preserve"> K_K01</w:t>
            </w:r>
          </w:p>
        </w:tc>
      </w:tr>
      <w:tr w:rsidR="006B742D" w:rsidRPr="00C13F21" w14:paraId="5AD47015" w14:textId="77777777" w:rsidTr="00172E91">
        <w:tc>
          <w:tcPr>
            <w:tcW w:w="1461" w:type="dxa"/>
            <w:vAlign w:val="center"/>
          </w:tcPr>
          <w:p w14:paraId="28C1B027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6179" w:type="dxa"/>
          </w:tcPr>
          <w:p w14:paraId="298F7FFE" w14:textId="77777777" w:rsidR="006B742D" w:rsidRPr="00C13F21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 xml:space="preserve">zasięgania opinii ekspertów w przypadku trudności z samodzielnym rozwiązaniem problemu podczas </w:t>
            </w:r>
            <w:r w:rsidRPr="00C13F21">
              <w:rPr>
                <w:rFonts w:ascii="Cambria" w:hAnsi="Cambria"/>
                <w:lang w:val="pl-PL"/>
              </w:rPr>
              <w:t xml:space="preserve">Praktyki translatorskiej (II) </w:t>
            </w:r>
            <w:r w:rsidRPr="00C13F21">
              <w:rPr>
                <w:rFonts w:ascii="Cambria" w:eastAsia="Times New Roman" w:hAnsi="Cambria"/>
                <w:lang w:val="pl-PL" w:eastAsia="de-DE"/>
              </w:rPr>
              <w:t>– w kontakcie bezpośrednim (z zakładowym opiekunem praktyk) lub pośrednim (tj. zapoznanie się ze stanowiskiem ekspertów wyrażonym w formie pisemnej lub przekazanym za pomocą technik informacyjno-komunikacyjnych)</w:t>
            </w:r>
          </w:p>
        </w:tc>
        <w:tc>
          <w:tcPr>
            <w:tcW w:w="1540" w:type="dxa"/>
          </w:tcPr>
          <w:p w14:paraId="012DF31E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K_K03 </w:t>
            </w:r>
          </w:p>
        </w:tc>
      </w:tr>
      <w:tr w:rsidR="006B742D" w:rsidRPr="00C13F21" w14:paraId="52CDFD97" w14:textId="77777777" w:rsidTr="00172E91">
        <w:tc>
          <w:tcPr>
            <w:tcW w:w="1461" w:type="dxa"/>
            <w:vAlign w:val="center"/>
          </w:tcPr>
          <w:p w14:paraId="22DCB996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eastAsia="Cambria" w:hAnsi="Cambria" w:cs="Cambria"/>
                <w:lang w:val="pl-PL"/>
              </w:rPr>
              <w:t>K_03</w:t>
            </w:r>
          </w:p>
        </w:tc>
        <w:tc>
          <w:tcPr>
            <w:tcW w:w="6179" w:type="dxa"/>
          </w:tcPr>
          <w:p w14:paraId="08C87A46" w14:textId="77777777" w:rsidR="006B742D" w:rsidRPr="00C13F21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 xml:space="preserve">udziału w tworzeniu przyjaznych form współpracy z podmiotami społecznymi, w tym specjalistami z różnych dziedzin pokrewnych, ekspertami, przedsiębiorcami i współpracownikami z zakładu pracy, w którym odbywa </w:t>
            </w:r>
            <w:r w:rsidRPr="00C13F21">
              <w:rPr>
                <w:rFonts w:ascii="Cambria" w:hAnsi="Cambria"/>
                <w:lang w:val="pl-PL"/>
              </w:rPr>
              <w:t>Praktykę translatorską (II)</w:t>
            </w:r>
          </w:p>
        </w:tc>
        <w:tc>
          <w:tcPr>
            <w:tcW w:w="1540" w:type="dxa"/>
          </w:tcPr>
          <w:p w14:paraId="0E078D8C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K_K04 </w:t>
            </w:r>
          </w:p>
        </w:tc>
      </w:tr>
      <w:tr w:rsidR="006B742D" w:rsidRPr="00C13F21" w14:paraId="68DBA280" w14:textId="77777777" w:rsidTr="00172E91">
        <w:tc>
          <w:tcPr>
            <w:tcW w:w="1461" w:type="dxa"/>
          </w:tcPr>
          <w:p w14:paraId="43865981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eastAsia="Cambria" w:hAnsi="Cambria" w:cs="Cambria"/>
                <w:lang w:val="pl-PL"/>
              </w:rPr>
              <w:t>K_04</w:t>
            </w:r>
          </w:p>
        </w:tc>
        <w:tc>
          <w:tcPr>
            <w:tcW w:w="6179" w:type="dxa"/>
          </w:tcPr>
          <w:p w14:paraId="142486ED" w14:textId="77777777" w:rsidR="006B742D" w:rsidRPr="00C13F21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 xml:space="preserve">odpowiedzialnego pełnienia ról zawodowych z uwzględnieniem zmieniających się potrzeb społecznych, w tym rozwijania dorobku zawodu i podtrzymywania etosu zawodu tłumacza podczas realizacji </w:t>
            </w:r>
            <w:r w:rsidRPr="00C13F21">
              <w:rPr>
                <w:rFonts w:ascii="Cambria" w:hAnsi="Cambria"/>
                <w:lang w:val="pl-PL"/>
              </w:rPr>
              <w:t>Praktyki translatorskiej (II)</w:t>
            </w:r>
            <w:r w:rsidRPr="00C13F21">
              <w:rPr>
                <w:rFonts w:ascii="Cambria" w:eastAsia="Times New Roman" w:hAnsi="Cambria"/>
                <w:lang w:val="pl-PL" w:eastAsia="de-DE"/>
              </w:rPr>
              <w:t>– wykazania bezstronności w podejściu do różnorodności językowej i kulturowej</w:t>
            </w:r>
          </w:p>
        </w:tc>
        <w:tc>
          <w:tcPr>
            <w:tcW w:w="1540" w:type="dxa"/>
          </w:tcPr>
          <w:p w14:paraId="5858FC80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Cambria" w:hAnsi="Cambria" w:cs="Cambria"/>
                <w:lang w:val="pl-PL"/>
              </w:rPr>
              <w:t>K_K06</w:t>
            </w:r>
          </w:p>
        </w:tc>
      </w:tr>
      <w:tr w:rsidR="006B742D" w:rsidRPr="00C13F21" w14:paraId="57666B77" w14:textId="77777777" w:rsidTr="00172E91">
        <w:tc>
          <w:tcPr>
            <w:tcW w:w="1461" w:type="dxa"/>
          </w:tcPr>
          <w:p w14:paraId="4CF5E6D6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eastAsia="Cambria" w:hAnsi="Cambria" w:cs="Cambria"/>
                <w:lang w:val="pl-PL"/>
              </w:rPr>
              <w:t>K_05</w:t>
            </w:r>
          </w:p>
        </w:tc>
        <w:tc>
          <w:tcPr>
            <w:tcW w:w="6179" w:type="dxa"/>
          </w:tcPr>
          <w:p w14:paraId="10A56D85" w14:textId="77777777" w:rsidR="006B742D" w:rsidRPr="00C13F21" w:rsidRDefault="006B742D" w:rsidP="00172E91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 xml:space="preserve">przestrzegania i rozwijania zasad etyki zawodowej oraz działania na rzecz  przestrzegania tych zasad podczas odbywania </w:t>
            </w:r>
            <w:r w:rsidRPr="00C13F21">
              <w:rPr>
                <w:rFonts w:ascii="Cambria" w:hAnsi="Cambria"/>
                <w:lang w:val="pl-PL"/>
              </w:rPr>
              <w:t>Praktyki translatorskiej (II)</w:t>
            </w:r>
          </w:p>
        </w:tc>
        <w:tc>
          <w:tcPr>
            <w:tcW w:w="1540" w:type="dxa"/>
            <w:vAlign w:val="center"/>
          </w:tcPr>
          <w:p w14:paraId="35674FA0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K_K07 </w:t>
            </w:r>
          </w:p>
        </w:tc>
      </w:tr>
      <w:tr w:rsidR="006B742D" w:rsidRPr="00C13F21" w14:paraId="155011F0" w14:textId="77777777" w:rsidTr="00172E91">
        <w:tc>
          <w:tcPr>
            <w:tcW w:w="9180" w:type="dxa"/>
            <w:gridSpan w:val="3"/>
          </w:tcPr>
          <w:p w14:paraId="0F3592DE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hAnsi="Cambria"/>
                <w:lang w:val="pl-PL"/>
              </w:rPr>
              <w:t>Semestr 3 – Praktyka translatorska (III)</w:t>
            </w:r>
          </w:p>
        </w:tc>
      </w:tr>
      <w:tr w:rsidR="006B742D" w:rsidRPr="00C13F21" w14:paraId="02126DAF" w14:textId="77777777" w:rsidTr="00172E91">
        <w:tc>
          <w:tcPr>
            <w:tcW w:w="1461" w:type="dxa"/>
            <w:vAlign w:val="center"/>
          </w:tcPr>
          <w:p w14:paraId="3BCCDC02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6179" w:type="dxa"/>
          </w:tcPr>
          <w:p w14:paraId="3D211EEE" w14:textId="77777777" w:rsidR="006B742D" w:rsidRPr="00C13F21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 xml:space="preserve">krytycznej oceny posiadanej wiedzy potrzebnej do realizacji zadań zleconych w ramach </w:t>
            </w:r>
            <w:r w:rsidRPr="00C13F21">
              <w:rPr>
                <w:rFonts w:ascii="Cambria" w:hAnsi="Cambria"/>
                <w:lang w:val="pl-PL"/>
              </w:rPr>
              <w:t>Praktyki translatorskiej (III)</w:t>
            </w:r>
          </w:p>
        </w:tc>
        <w:tc>
          <w:tcPr>
            <w:tcW w:w="1540" w:type="dxa"/>
          </w:tcPr>
          <w:p w14:paraId="3AAC6102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Cambria" w:hAnsi="Cambria" w:cs="Cambria"/>
                <w:lang w:val="pl-PL"/>
              </w:rPr>
              <w:t xml:space="preserve"> K_K01</w:t>
            </w:r>
          </w:p>
        </w:tc>
      </w:tr>
      <w:tr w:rsidR="006B742D" w:rsidRPr="00C13F21" w14:paraId="0C4AFA31" w14:textId="77777777" w:rsidTr="00172E91">
        <w:tc>
          <w:tcPr>
            <w:tcW w:w="1461" w:type="dxa"/>
            <w:vAlign w:val="center"/>
          </w:tcPr>
          <w:p w14:paraId="180691E4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6179" w:type="dxa"/>
          </w:tcPr>
          <w:p w14:paraId="4F179DF6" w14:textId="77777777" w:rsidR="006B742D" w:rsidRPr="00C13F21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 xml:space="preserve">zasięgania opinii ekspertów w przypadku trudności z samodzielnym rozwiązaniem problemu podczas </w:t>
            </w:r>
            <w:r w:rsidRPr="00C13F21">
              <w:rPr>
                <w:rFonts w:ascii="Cambria" w:hAnsi="Cambria"/>
                <w:lang w:val="pl-PL"/>
              </w:rPr>
              <w:t xml:space="preserve">Praktyki translatorskiej (III) </w:t>
            </w:r>
            <w:r w:rsidRPr="00C13F21">
              <w:rPr>
                <w:rFonts w:ascii="Cambria" w:eastAsia="Times New Roman" w:hAnsi="Cambria"/>
                <w:lang w:val="pl-PL" w:eastAsia="de-DE"/>
              </w:rPr>
              <w:t>– w kontakcie bezpośrednim (z zakładowym opiekunem praktyk) lub pośrednim (tj. zapoznanie się ze stanowiskiem ekspertów wyrażonym w formie pisemnej lub przekazanym za pomocą technik informacyjno-komunikacyjnych)</w:t>
            </w:r>
          </w:p>
        </w:tc>
        <w:tc>
          <w:tcPr>
            <w:tcW w:w="1540" w:type="dxa"/>
          </w:tcPr>
          <w:p w14:paraId="5813D7CF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K_K03 </w:t>
            </w:r>
          </w:p>
        </w:tc>
      </w:tr>
      <w:tr w:rsidR="006B742D" w:rsidRPr="00C13F21" w14:paraId="17A625C1" w14:textId="77777777" w:rsidTr="00172E91">
        <w:tc>
          <w:tcPr>
            <w:tcW w:w="1461" w:type="dxa"/>
            <w:vAlign w:val="center"/>
          </w:tcPr>
          <w:p w14:paraId="336CE30C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eastAsia="Cambria" w:hAnsi="Cambria" w:cs="Cambria"/>
                <w:lang w:val="pl-PL"/>
              </w:rPr>
              <w:t>K_03</w:t>
            </w:r>
          </w:p>
        </w:tc>
        <w:tc>
          <w:tcPr>
            <w:tcW w:w="6179" w:type="dxa"/>
          </w:tcPr>
          <w:p w14:paraId="734F1481" w14:textId="77777777" w:rsidR="006B742D" w:rsidRPr="00C13F21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 xml:space="preserve">udziału w tworzeniu przyjaznych form współpracy z podmiotami społecznymi, w tym specjalistami z różnych dziedzin pokrewnych, ekspertami, przedsiębiorcami i współpracownikami z zakładu pracy, w którym odbywa </w:t>
            </w:r>
            <w:r w:rsidRPr="00C13F21">
              <w:rPr>
                <w:rFonts w:ascii="Cambria" w:hAnsi="Cambria"/>
                <w:lang w:val="pl-PL"/>
              </w:rPr>
              <w:t>Praktykę translatorską (III)</w:t>
            </w:r>
          </w:p>
        </w:tc>
        <w:tc>
          <w:tcPr>
            <w:tcW w:w="1540" w:type="dxa"/>
          </w:tcPr>
          <w:p w14:paraId="3BD28E34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K_K04 </w:t>
            </w:r>
          </w:p>
        </w:tc>
      </w:tr>
      <w:tr w:rsidR="006B742D" w:rsidRPr="00C13F21" w14:paraId="4D9FEF0C" w14:textId="77777777" w:rsidTr="00172E91">
        <w:tc>
          <w:tcPr>
            <w:tcW w:w="1461" w:type="dxa"/>
          </w:tcPr>
          <w:p w14:paraId="5C030DD1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eastAsia="Cambria" w:hAnsi="Cambria" w:cs="Cambria"/>
                <w:lang w:val="pl-PL"/>
              </w:rPr>
              <w:t>K_04</w:t>
            </w:r>
          </w:p>
        </w:tc>
        <w:tc>
          <w:tcPr>
            <w:tcW w:w="6179" w:type="dxa"/>
          </w:tcPr>
          <w:p w14:paraId="7C35E74F" w14:textId="77777777" w:rsidR="006B742D" w:rsidRPr="00C13F21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 xml:space="preserve">odpowiedzialnego pełnienia ról zawodowych z uwzględnieniem zmieniających się potrzeb społecznych, w tym rozwijania dorobku zawodu i podtrzymywania etosu zawodu tłumacza podczas realizacji </w:t>
            </w:r>
            <w:r w:rsidRPr="00C13F21">
              <w:rPr>
                <w:rFonts w:ascii="Cambria" w:hAnsi="Cambria"/>
                <w:lang w:val="pl-PL"/>
              </w:rPr>
              <w:t>Praktyki translatorskiej (III)</w:t>
            </w:r>
            <w:r w:rsidRPr="00C13F21">
              <w:rPr>
                <w:rFonts w:ascii="Cambria" w:eastAsia="Times New Roman" w:hAnsi="Cambria"/>
                <w:lang w:val="pl-PL" w:eastAsia="de-DE"/>
              </w:rPr>
              <w:t>– wykazania bezstronności w podejściu do różnorodności językowej i kulturowej</w:t>
            </w:r>
          </w:p>
        </w:tc>
        <w:tc>
          <w:tcPr>
            <w:tcW w:w="1540" w:type="dxa"/>
          </w:tcPr>
          <w:p w14:paraId="3AF7C07B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Cambria" w:hAnsi="Cambria" w:cs="Cambria"/>
                <w:lang w:val="pl-PL"/>
              </w:rPr>
              <w:t>K_K06</w:t>
            </w:r>
          </w:p>
        </w:tc>
      </w:tr>
      <w:tr w:rsidR="006B742D" w:rsidRPr="00C13F21" w14:paraId="798B24A2" w14:textId="77777777" w:rsidTr="00172E91">
        <w:tc>
          <w:tcPr>
            <w:tcW w:w="1461" w:type="dxa"/>
          </w:tcPr>
          <w:p w14:paraId="0BA27A53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eastAsia="Cambria" w:hAnsi="Cambria" w:cs="Cambria"/>
                <w:lang w:val="pl-PL"/>
              </w:rPr>
              <w:t>K_05</w:t>
            </w:r>
          </w:p>
        </w:tc>
        <w:tc>
          <w:tcPr>
            <w:tcW w:w="6179" w:type="dxa"/>
          </w:tcPr>
          <w:p w14:paraId="733B8942" w14:textId="77777777" w:rsidR="006B742D" w:rsidRPr="00C13F21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 xml:space="preserve">przestrzegania i rozwijania zasad etyki zawodowej oraz działania na rzecz  przestrzegania tych zasad podczas odbywania </w:t>
            </w:r>
            <w:r w:rsidRPr="00C13F21">
              <w:rPr>
                <w:rFonts w:ascii="Cambria" w:hAnsi="Cambria"/>
                <w:lang w:val="pl-PL"/>
              </w:rPr>
              <w:t>Praktyki translatorskiej (III)</w:t>
            </w:r>
          </w:p>
        </w:tc>
        <w:tc>
          <w:tcPr>
            <w:tcW w:w="1540" w:type="dxa"/>
            <w:vAlign w:val="center"/>
          </w:tcPr>
          <w:p w14:paraId="4E0D9147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K_K07 </w:t>
            </w:r>
          </w:p>
        </w:tc>
      </w:tr>
      <w:tr w:rsidR="006B742D" w:rsidRPr="00C13F21" w14:paraId="056F88F8" w14:textId="77777777" w:rsidTr="00172E91">
        <w:tc>
          <w:tcPr>
            <w:tcW w:w="9180" w:type="dxa"/>
            <w:gridSpan w:val="3"/>
          </w:tcPr>
          <w:p w14:paraId="6A0964DE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hAnsi="Cambria"/>
                <w:lang w:val="pl-PL"/>
              </w:rPr>
              <w:t>Semestr 4 – Praktyka translatorska (IV)</w:t>
            </w:r>
          </w:p>
        </w:tc>
      </w:tr>
      <w:tr w:rsidR="006B742D" w:rsidRPr="00C13F21" w14:paraId="71FD7472" w14:textId="77777777" w:rsidTr="00172E91">
        <w:tc>
          <w:tcPr>
            <w:tcW w:w="1461" w:type="dxa"/>
            <w:vAlign w:val="center"/>
          </w:tcPr>
          <w:p w14:paraId="22E65049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6179" w:type="dxa"/>
          </w:tcPr>
          <w:p w14:paraId="78A2D137" w14:textId="77777777" w:rsidR="006B742D" w:rsidRPr="00C13F21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 xml:space="preserve">krytycznej oceny posiadanej wiedzy potrzebnej do realizacji zadań zleconych w ramach </w:t>
            </w:r>
            <w:r w:rsidRPr="00C13F21">
              <w:rPr>
                <w:rFonts w:ascii="Cambria" w:hAnsi="Cambria"/>
                <w:lang w:val="pl-PL"/>
              </w:rPr>
              <w:t>Praktyki translatorskiej (IV)</w:t>
            </w:r>
          </w:p>
        </w:tc>
        <w:tc>
          <w:tcPr>
            <w:tcW w:w="1540" w:type="dxa"/>
          </w:tcPr>
          <w:p w14:paraId="19411CE0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Cambria" w:hAnsi="Cambria" w:cs="Cambria"/>
                <w:lang w:val="pl-PL"/>
              </w:rPr>
              <w:t xml:space="preserve"> K_K01</w:t>
            </w:r>
          </w:p>
        </w:tc>
      </w:tr>
      <w:tr w:rsidR="006B742D" w:rsidRPr="00C13F21" w14:paraId="3B9A5C2B" w14:textId="77777777" w:rsidTr="00172E91">
        <w:tc>
          <w:tcPr>
            <w:tcW w:w="1461" w:type="dxa"/>
            <w:vAlign w:val="center"/>
          </w:tcPr>
          <w:p w14:paraId="236926A9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6179" w:type="dxa"/>
          </w:tcPr>
          <w:p w14:paraId="13FCF4F1" w14:textId="77777777" w:rsidR="006B742D" w:rsidRPr="00C13F21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 xml:space="preserve">zasięgania opinii ekspertów w przypadku trudności z samodzielnym rozwiązaniem problemu podczas </w:t>
            </w:r>
            <w:r w:rsidRPr="00C13F21">
              <w:rPr>
                <w:rFonts w:ascii="Cambria" w:hAnsi="Cambria"/>
                <w:lang w:val="pl-PL"/>
              </w:rPr>
              <w:t xml:space="preserve">Praktyki translatorskiej (IV) </w:t>
            </w:r>
            <w:r w:rsidRPr="00C13F21">
              <w:rPr>
                <w:rFonts w:ascii="Cambria" w:eastAsia="Times New Roman" w:hAnsi="Cambria"/>
                <w:lang w:val="pl-PL" w:eastAsia="de-DE"/>
              </w:rPr>
              <w:t>– w kontakcie bezpośrednim (z zakładowym opiekunem praktyk) lub pośrednim (tj. zapoznanie się ze stanowiskiem ekspertów wyrażonym w formie pisemnej lub przekazanym za pomocą technik informacyjno-komunikacyjnych)</w:t>
            </w:r>
          </w:p>
        </w:tc>
        <w:tc>
          <w:tcPr>
            <w:tcW w:w="1540" w:type="dxa"/>
          </w:tcPr>
          <w:p w14:paraId="6A4D8954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K_K03 </w:t>
            </w:r>
          </w:p>
        </w:tc>
      </w:tr>
      <w:tr w:rsidR="006B742D" w:rsidRPr="00C13F21" w14:paraId="1F054422" w14:textId="77777777" w:rsidTr="00172E91">
        <w:tc>
          <w:tcPr>
            <w:tcW w:w="1461" w:type="dxa"/>
            <w:vAlign w:val="center"/>
          </w:tcPr>
          <w:p w14:paraId="2BCEB2BE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hAnsi="Cambria"/>
                <w:lang w:val="pl-PL"/>
              </w:rPr>
            </w:pPr>
            <w:r w:rsidRPr="00C13F21">
              <w:rPr>
                <w:rFonts w:ascii="Cambria" w:eastAsia="Cambria" w:hAnsi="Cambria" w:cs="Cambria"/>
                <w:lang w:val="pl-PL"/>
              </w:rPr>
              <w:t>K_03</w:t>
            </w:r>
          </w:p>
        </w:tc>
        <w:tc>
          <w:tcPr>
            <w:tcW w:w="6179" w:type="dxa"/>
          </w:tcPr>
          <w:p w14:paraId="33ABE3B0" w14:textId="77777777" w:rsidR="006B742D" w:rsidRPr="00C13F21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 xml:space="preserve">udziału w tworzeniu przyjaznych form współpracy z podmiotami społecznymi, w tym specjalistami z różnych dziedzin pokrewnych, ekspertami, przedsiębiorcami i współpracownikami z zakładu pracy, w którym odbywa </w:t>
            </w:r>
            <w:r w:rsidRPr="00C13F21">
              <w:rPr>
                <w:rFonts w:ascii="Cambria" w:hAnsi="Cambria"/>
                <w:lang w:val="pl-PL"/>
              </w:rPr>
              <w:t>Praktykę translatorską (IV)</w:t>
            </w:r>
          </w:p>
        </w:tc>
        <w:tc>
          <w:tcPr>
            <w:tcW w:w="1540" w:type="dxa"/>
          </w:tcPr>
          <w:p w14:paraId="644AA769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K_K04 </w:t>
            </w:r>
          </w:p>
        </w:tc>
      </w:tr>
      <w:tr w:rsidR="006B742D" w:rsidRPr="00C13F21" w14:paraId="64A715EE" w14:textId="77777777" w:rsidTr="00172E91">
        <w:tc>
          <w:tcPr>
            <w:tcW w:w="1461" w:type="dxa"/>
          </w:tcPr>
          <w:p w14:paraId="28138FCA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eastAsia="Cambria" w:hAnsi="Cambria" w:cs="Cambria"/>
                <w:lang w:val="pl-PL"/>
              </w:rPr>
              <w:t>K_04</w:t>
            </w:r>
          </w:p>
        </w:tc>
        <w:tc>
          <w:tcPr>
            <w:tcW w:w="6179" w:type="dxa"/>
          </w:tcPr>
          <w:p w14:paraId="117FFE25" w14:textId="77777777" w:rsidR="006B742D" w:rsidRPr="00C13F21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 xml:space="preserve">odpowiedzialnego pełnienia ról zawodowych z uwzględnieniem zmieniających się potrzeb społecznych, w tym rozwijania dorobku zawodu i podtrzymywania etosu zawodu tłumacza podczas realizacji </w:t>
            </w:r>
            <w:r w:rsidRPr="00C13F21">
              <w:rPr>
                <w:rFonts w:ascii="Cambria" w:hAnsi="Cambria"/>
                <w:lang w:val="pl-PL"/>
              </w:rPr>
              <w:t>Praktyki translatorskiej (IV)</w:t>
            </w:r>
            <w:r w:rsidRPr="00C13F21">
              <w:rPr>
                <w:rFonts w:ascii="Cambria" w:eastAsia="Times New Roman" w:hAnsi="Cambria"/>
                <w:lang w:val="pl-PL" w:eastAsia="de-DE"/>
              </w:rPr>
              <w:t>– wykazania bezstronności w podejściu do różnorodności językowej i kulturowej</w:t>
            </w:r>
          </w:p>
        </w:tc>
        <w:tc>
          <w:tcPr>
            <w:tcW w:w="1540" w:type="dxa"/>
          </w:tcPr>
          <w:p w14:paraId="76458909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Cambria" w:hAnsi="Cambria" w:cs="Cambria"/>
                <w:lang w:val="pl-PL"/>
              </w:rPr>
              <w:t>K_K06</w:t>
            </w:r>
          </w:p>
        </w:tc>
      </w:tr>
      <w:tr w:rsidR="006B742D" w:rsidRPr="00C13F21" w14:paraId="7D53469E" w14:textId="77777777" w:rsidTr="00172E91">
        <w:tc>
          <w:tcPr>
            <w:tcW w:w="1461" w:type="dxa"/>
          </w:tcPr>
          <w:p w14:paraId="79012872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C13F21">
              <w:rPr>
                <w:rFonts w:ascii="Cambria" w:eastAsia="Cambria" w:hAnsi="Cambria" w:cs="Cambria"/>
                <w:lang w:val="pl-PL"/>
              </w:rPr>
              <w:t>K_05</w:t>
            </w:r>
          </w:p>
        </w:tc>
        <w:tc>
          <w:tcPr>
            <w:tcW w:w="6179" w:type="dxa"/>
          </w:tcPr>
          <w:p w14:paraId="3C798737" w14:textId="77777777" w:rsidR="006B742D" w:rsidRPr="00C13F21" w:rsidRDefault="006B742D" w:rsidP="00172E91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 xml:space="preserve">przestrzegania i rozwijania zasad etyki zawodowej oraz działania na rzecz  przestrzegania tych zasad podczas odbywania </w:t>
            </w:r>
            <w:r w:rsidRPr="00C13F21">
              <w:rPr>
                <w:rFonts w:ascii="Cambria" w:hAnsi="Cambria"/>
                <w:lang w:val="pl-PL"/>
              </w:rPr>
              <w:t>Praktyki translatorskiej (IV)</w:t>
            </w:r>
          </w:p>
        </w:tc>
        <w:tc>
          <w:tcPr>
            <w:tcW w:w="1540" w:type="dxa"/>
            <w:vAlign w:val="center"/>
          </w:tcPr>
          <w:p w14:paraId="1D450EBE" w14:textId="77777777" w:rsidR="006B742D" w:rsidRPr="00C13F21" w:rsidRDefault="006B742D" w:rsidP="00172E91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C13F21">
              <w:rPr>
                <w:rFonts w:ascii="Cambria" w:eastAsia="Times New Roman" w:hAnsi="Cambria"/>
                <w:lang w:val="pl-PL" w:eastAsia="de-DE"/>
              </w:rPr>
              <w:t>K_K07 </w:t>
            </w:r>
          </w:p>
        </w:tc>
      </w:tr>
    </w:tbl>
    <w:p w14:paraId="7EC9130E" w14:textId="77777777" w:rsidR="006B742D" w:rsidRPr="00E07C08" w:rsidRDefault="006B742D" w:rsidP="006B742D">
      <w:pPr>
        <w:spacing w:before="120" w:after="120"/>
        <w:rPr>
          <w:rFonts w:ascii="Cambria" w:hAnsi="Cambria"/>
          <w:lang w:val="pl-PL"/>
        </w:rPr>
      </w:pPr>
      <w:r w:rsidRPr="00E07C08">
        <w:rPr>
          <w:rFonts w:ascii="Cambria" w:hAnsi="Cambria"/>
          <w:b/>
          <w:bCs/>
          <w:lang w:val="pl-PL"/>
        </w:rPr>
        <w:t xml:space="preserve">6. Treści programowe  oraz liczba godzin na poszczególnych formach zajęć </w:t>
      </w:r>
      <w:r w:rsidRPr="00E07C08">
        <w:rPr>
          <w:rFonts w:ascii="Cambria" w:hAnsi="Cambria"/>
          <w:lang w:val="pl-PL"/>
        </w:rPr>
        <w:t>(zgodnie z programem studiów):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"/>
        <w:gridCol w:w="5654"/>
        <w:gridCol w:w="1303"/>
        <w:gridCol w:w="1501"/>
      </w:tblGrid>
      <w:tr w:rsidR="006B742D" w:rsidRPr="00E07C08" w14:paraId="3AD1B675" w14:textId="77777777" w:rsidTr="00172E91">
        <w:trPr>
          <w:trHeight w:val="340"/>
          <w:jc w:val="center"/>
        </w:trPr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ED0370" w14:textId="77777777" w:rsidR="006B742D" w:rsidRPr="00E07C08" w:rsidRDefault="006B742D" w:rsidP="00172E91">
            <w:pPr>
              <w:spacing w:before="20" w:after="20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E07C08">
              <w:rPr>
                <w:rFonts w:ascii="Cambria" w:eastAsia="Times New Roman" w:hAnsi="Cambria"/>
                <w:b/>
                <w:bCs/>
                <w:lang w:val="pl-PL" w:eastAsia="pl-PL"/>
              </w:rPr>
              <w:t>Lp.</w:t>
            </w:r>
          </w:p>
        </w:tc>
        <w:tc>
          <w:tcPr>
            <w:tcW w:w="5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A9A332" w14:textId="77777777" w:rsidR="006B742D" w:rsidRPr="00E07C08" w:rsidRDefault="006B742D" w:rsidP="00172E91">
            <w:pPr>
              <w:spacing w:before="20" w:after="20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E07C08">
              <w:rPr>
                <w:rFonts w:ascii="Cambria" w:eastAsia="Times New Roman" w:hAnsi="Cambria"/>
                <w:b/>
                <w:bCs/>
                <w:lang w:val="pl-PL" w:eastAsia="pl-PL"/>
              </w:rPr>
              <w:t>Treści praktyki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E6A841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E07C08">
              <w:rPr>
                <w:rFonts w:ascii="Cambria" w:eastAsia="Times New Roman" w:hAnsi="Cambria"/>
                <w:b/>
                <w:bCs/>
                <w:sz w:val="16"/>
                <w:szCs w:val="16"/>
                <w:lang w:val="pl-PL" w:eastAsia="pl-PL"/>
              </w:rPr>
              <w:t>Liczba godzin na studiach</w:t>
            </w:r>
          </w:p>
        </w:tc>
      </w:tr>
      <w:tr w:rsidR="006B742D" w:rsidRPr="00E07C08" w14:paraId="69FFFFAC" w14:textId="77777777" w:rsidTr="00172E91">
        <w:trPr>
          <w:trHeight w:val="196"/>
          <w:jc w:val="center"/>
        </w:trPr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16F1D" w14:textId="77777777" w:rsidR="006B742D" w:rsidRPr="00E07C08" w:rsidRDefault="006B742D" w:rsidP="00172E91">
            <w:pPr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</w:p>
        </w:tc>
        <w:tc>
          <w:tcPr>
            <w:tcW w:w="5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05F63" w14:textId="77777777" w:rsidR="006B742D" w:rsidRPr="00E07C08" w:rsidRDefault="006B742D" w:rsidP="00172E91">
            <w:pPr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F8271E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E07C08">
              <w:rPr>
                <w:rFonts w:ascii="Cambria" w:eastAsia="Times New Roman" w:hAnsi="Cambria"/>
                <w:b/>
                <w:bCs/>
                <w:sz w:val="16"/>
                <w:szCs w:val="16"/>
                <w:lang w:val="pl-PL" w:eastAsia="pl-PL"/>
              </w:rPr>
              <w:t>stacjonarnych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016EAE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E07C08">
              <w:rPr>
                <w:rFonts w:ascii="Cambria" w:eastAsia="Times New Roman" w:hAnsi="Cambria"/>
                <w:b/>
                <w:bCs/>
                <w:sz w:val="16"/>
                <w:szCs w:val="16"/>
                <w:lang w:val="pl-PL" w:eastAsia="pl-PL"/>
              </w:rPr>
              <w:t>niestacjonarnych</w:t>
            </w:r>
          </w:p>
        </w:tc>
      </w:tr>
      <w:tr w:rsidR="006B742D" w:rsidRPr="00E07C08" w14:paraId="2F264D30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4A12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776455">
              <w:rPr>
                <w:rFonts w:ascii="Cambria" w:hAnsi="Cambria"/>
                <w:lang w:val="pl-PL"/>
              </w:rPr>
              <w:t xml:space="preserve">Semestr </w:t>
            </w:r>
            <w:r>
              <w:rPr>
                <w:rFonts w:ascii="Cambria" w:hAnsi="Cambria"/>
                <w:lang w:val="pl-PL"/>
              </w:rPr>
              <w:t>2</w:t>
            </w:r>
            <w:r w:rsidRPr="00776455">
              <w:rPr>
                <w:rFonts w:ascii="Cambria" w:hAnsi="Cambria"/>
                <w:lang w:val="pl-PL"/>
              </w:rPr>
              <w:t xml:space="preserve"> </w:t>
            </w:r>
            <w:r>
              <w:rPr>
                <w:rFonts w:ascii="Cambria" w:hAnsi="Cambria"/>
                <w:lang w:val="pl-PL"/>
              </w:rPr>
              <w:t xml:space="preserve">– </w:t>
            </w:r>
            <w:r w:rsidRPr="00776455">
              <w:rPr>
                <w:rFonts w:ascii="Cambria" w:hAnsi="Cambria"/>
                <w:lang w:val="pl-PL"/>
              </w:rPr>
              <w:t xml:space="preserve">Praktyka translatorska </w:t>
            </w:r>
            <w:r>
              <w:rPr>
                <w:rFonts w:ascii="Cambria" w:hAnsi="Cambria"/>
                <w:lang w:val="pl-PL"/>
              </w:rPr>
              <w:t>(</w:t>
            </w:r>
            <w:r w:rsidRPr="00776455">
              <w:rPr>
                <w:rFonts w:ascii="Cambria" w:hAnsi="Cambria"/>
                <w:lang w:val="pl-PL"/>
              </w:rPr>
              <w:t>I</w:t>
            </w:r>
            <w:r>
              <w:rPr>
                <w:rFonts w:ascii="Cambria" w:hAnsi="Cambria"/>
                <w:lang w:val="pl-PL"/>
              </w:rPr>
              <w:t>I</w:t>
            </w:r>
            <w:r w:rsidRPr="00776455">
              <w:rPr>
                <w:rFonts w:ascii="Cambria" w:hAnsi="Cambria"/>
                <w:lang w:val="pl-PL"/>
              </w:rPr>
              <w:t>)</w:t>
            </w:r>
          </w:p>
        </w:tc>
      </w:tr>
      <w:tr w:rsidR="006B742D" w:rsidRPr="00E07C08" w14:paraId="77846D08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EA33" w14:textId="77777777" w:rsidR="006B742D" w:rsidRPr="00E07C08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C1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9679" w14:textId="77777777" w:rsidR="006B742D" w:rsidRPr="00E07C08" w:rsidRDefault="006B742D" w:rsidP="00172E91">
            <w:pPr>
              <w:spacing w:before="20" w:after="20"/>
              <w:rPr>
                <w:rFonts w:ascii="Cambria" w:eastAsia="Times New Roman" w:hAnsi="Cambria"/>
                <w:lang w:val="pl-PL" w:eastAsia="pl-PL"/>
              </w:rPr>
            </w:pPr>
            <w:r w:rsidRPr="00E07C08">
              <w:rPr>
                <w:rFonts w:ascii="Cambria" w:eastAsia="Times New Roman" w:hAnsi="Cambria"/>
                <w:lang w:val="pl-PL" w:eastAsia="pl-PL"/>
              </w:rPr>
              <w:t>zapoznanie się z zasadami obowiązującymi w zakładzie pracy, w tym bhp, ppoż, oraz ze strukturą zakładu pracy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61D2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822B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10</w:t>
            </w:r>
          </w:p>
        </w:tc>
      </w:tr>
      <w:tr w:rsidR="006B742D" w:rsidRPr="00E07C08" w14:paraId="4F0EB77D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BBB3" w14:textId="77777777" w:rsidR="006B742D" w:rsidRPr="00E07C08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C2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9C2A" w14:textId="77777777" w:rsidR="006B742D" w:rsidRPr="00E07C08" w:rsidRDefault="006B742D" w:rsidP="00172E91">
            <w:pPr>
              <w:spacing w:before="20" w:after="20"/>
              <w:rPr>
                <w:rFonts w:ascii="Cambria" w:eastAsia="Times New Roman" w:hAnsi="Cambria"/>
                <w:lang w:val="pl-PL" w:eastAsia="pl-PL"/>
              </w:rPr>
            </w:pPr>
            <w:r w:rsidRPr="00E07C08">
              <w:rPr>
                <w:rFonts w:ascii="Cambria" w:eastAsia="Times New Roman" w:hAnsi="Cambria"/>
                <w:lang w:val="pl-PL" w:eastAsia="pl-PL"/>
              </w:rPr>
              <w:t>zapoznanie się z warunkami pracy, zakresem obowiązków oraz wymogów stawianych przed studentem w zakładzie pracy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E4CF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BE5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10</w:t>
            </w:r>
          </w:p>
        </w:tc>
      </w:tr>
      <w:tr w:rsidR="006B742D" w:rsidRPr="00E07C08" w14:paraId="52F5AAD6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1234" w14:textId="77777777" w:rsidR="006B742D" w:rsidRPr="00E07C08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C3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F590" w14:textId="77777777" w:rsidR="006B742D" w:rsidRPr="00E07C08" w:rsidRDefault="006B742D" w:rsidP="00172E91">
            <w:pPr>
              <w:spacing w:before="20" w:after="20"/>
              <w:rPr>
                <w:rFonts w:ascii="Cambria" w:eastAsia="Times New Roman" w:hAnsi="Cambria"/>
                <w:lang w:val="pl-PL" w:eastAsia="pl-PL"/>
              </w:rPr>
            </w:pPr>
            <w:r w:rsidRPr="00E07C08">
              <w:rPr>
                <w:rFonts w:ascii="Cambria" w:eastAsia="Times New Roman" w:hAnsi="Cambria"/>
                <w:lang w:val="pl-PL" w:eastAsia="pl-PL"/>
              </w:rPr>
              <w:t>przygotowanie dokumentów źródłowych do tłumaczenia i opracowywanie glosariuszy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5049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C920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10</w:t>
            </w:r>
          </w:p>
        </w:tc>
      </w:tr>
      <w:tr w:rsidR="006B742D" w:rsidRPr="00E07C08" w14:paraId="11DB8336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C842" w14:textId="77777777" w:rsidR="006B742D" w:rsidRPr="00E07C08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C4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50C4" w14:textId="77777777" w:rsidR="006B742D" w:rsidRPr="00E07C08" w:rsidRDefault="006B742D" w:rsidP="00172E91">
            <w:pPr>
              <w:spacing w:before="20" w:after="20"/>
              <w:rPr>
                <w:rFonts w:ascii="Cambria" w:eastAsia="Times New Roman" w:hAnsi="Cambria"/>
                <w:lang w:val="pl-PL" w:eastAsia="pl-PL"/>
              </w:rPr>
            </w:pPr>
            <w:r w:rsidRPr="00E07C08">
              <w:rPr>
                <w:rFonts w:ascii="Cambria" w:eastAsia="Times New Roman" w:hAnsi="Cambria"/>
                <w:lang w:val="pl-PL" w:eastAsia="pl-PL"/>
              </w:rPr>
              <w:t>przekład pisemny tekstów użytkowych i łatwiejszych tekstów specjalistycznych z wykorzystaniem ogólnodostępnego oprogramowania do tworzenia i edycji tekstu, a także oprogramowania wspomagającego proces przekładu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18F1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70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8FB3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70</w:t>
            </w:r>
          </w:p>
        </w:tc>
      </w:tr>
      <w:tr w:rsidR="006B742D" w:rsidRPr="00E07C08" w14:paraId="092D95E2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5ACA" w14:textId="77777777" w:rsidR="006B742D" w:rsidRPr="00E07C08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C5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C100" w14:textId="77777777" w:rsidR="006B742D" w:rsidRPr="00E07C08" w:rsidRDefault="006B742D" w:rsidP="00172E91">
            <w:pPr>
              <w:spacing w:before="20" w:after="20"/>
              <w:rPr>
                <w:rFonts w:ascii="Cambria" w:eastAsia="Times New Roman" w:hAnsi="Cambria"/>
                <w:lang w:val="pl-PL" w:eastAsia="pl-PL"/>
              </w:rPr>
            </w:pPr>
            <w:r w:rsidRPr="00E07C08">
              <w:rPr>
                <w:rFonts w:ascii="Cambria" w:eastAsia="Times New Roman" w:hAnsi="Cambria"/>
                <w:bCs/>
                <w:lang w:val="pl-PL" w:eastAsia="pl-PL"/>
              </w:rPr>
              <w:t>udział w wydarzeniach, podczas których komunikacja odbywa się w języku angielskim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F561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5A42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10</w:t>
            </w:r>
          </w:p>
        </w:tc>
      </w:tr>
      <w:tr w:rsidR="006B742D" w:rsidRPr="00E07C08" w14:paraId="7684B9F6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B4E7" w14:textId="77777777" w:rsidR="006B742D" w:rsidRPr="00E07C08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C6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C56D" w14:textId="77777777" w:rsidR="006B742D" w:rsidRPr="00E07C08" w:rsidRDefault="006B742D" w:rsidP="00172E91">
            <w:pPr>
              <w:spacing w:before="20" w:after="20"/>
              <w:rPr>
                <w:rFonts w:ascii="Cambria" w:eastAsia="Times New Roman" w:hAnsi="Cambria"/>
                <w:lang w:val="pl-PL" w:eastAsia="pl-PL"/>
              </w:rPr>
            </w:pPr>
            <w:r w:rsidRPr="00E07C08">
              <w:rPr>
                <w:rFonts w:ascii="Cambria" w:eastAsia="Times New Roman" w:hAnsi="Cambria"/>
                <w:bCs/>
                <w:lang w:val="pl-PL" w:eastAsia="pl-PL"/>
              </w:rPr>
              <w:t>obserwacja kontaktów i wymiany korespondencji z klientami anglojęzycznymi, czynny udział za zgodą mentora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D9B1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0EC8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10</w:t>
            </w:r>
          </w:p>
        </w:tc>
      </w:tr>
      <w:tr w:rsidR="006B742D" w:rsidRPr="00E07C08" w14:paraId="59B279E1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121E" w14:textId="77777777" w:rsidR="006B742D" w:rsidRPr="00E07C08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C7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FD8F" w14:textId="77777777" w:rsidR="006B742D" w:rsidRPr="00E07C08" w:rsidRDefault="006B742D" w:rsidP="00172E91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E07C08">
              <w:rPr>
                <w:rFonts w:ascii="Cambria" w:eastAsia="Times New Roman" w:hAnsi="Cambria"/>
                <w:bCs/>
                <w:lang w:val="pl-PL" w:eastAsia="pl-PL"/>
              </w:rPr>
              <w:t>pogłębianie wiedzy z zakresu technologii tłumaczeniowych (w tym programów komputerowych i aplikacji) oraz  wiedzy dotyczącej różnych zagadnień związanych z przekładem (w tym udział w konferencjach online)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5009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40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3120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40</w:t>
            </w:r>
          </w:p>
        </w:tc>
      </w:tr>
      <w:tr w:rsidR="006B742D" w:rsidRPr="00E07C08" w14:paraId="044EDFA7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A440" w14:textId="77777777" w:rsidR="006B742D" w:rsidRPr="00E07C08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C8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FA39" w14:textId="77777777" w:rsidR="006B742D" w:rsidRPr="00E07C08" w:rsidRDefault="006B742D" w:rsidP="00172E91">
            <w:pPr>
              <w:spacing w:before="20" w:after="20"/>
              <w:rPr>
                <w:rFonts w:ascii="Cambria" w:hAnsi="Cambria"/>
                <w:b/>
                <w:bCs/>
                <w:lang w:val="pl-PL"/>
              </w:rPr>
            </w:pPr>
            <w:r w:rsidRPr="00E07C08">
              <w:rPr>
                <w:rFonts w:ascii="Cambria" w:eastAsia="Times New Roman" w:hAnsi="Cambria"/>
                <w:bCs/>
                <w:lang w:val="pl-PL" w:eastAsia="pl-PL"/>
              </w:rPr>
              <w:t>wykonywanie innych zadań zleconych przez mentora, w których zachodzi potrzeba posługiwania się językiem angielskim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47C8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8CC9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10</w:t>
            </w:r>
          </w:p>
        </w:tc>
      </w:tr>
      <w:tr w:rsidR="006B742D" w:rsidRPr="00E07C08" w14:paraId="08570E94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BB0B" w14:textId="77777777" w:rsidR="006B742D" w:rsidRPr="00E07C08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C9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89BD" w14:textId="77777777" w:rsidR="006B742D" w:rsidRPr="00B309B3" w:rsidRDefault="006B742D" w:rsidP="00172E91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B309B3">
              <w:rPr>
                <w:rFonts w:eastAsia="Times New Roman"/>
                <w:lang w:val="pl-PL" w:eastAsia="pl-PL"/>
              </w:rPr>
              <w:t>k</w:t>
            </w:r>
            <w:r w:rsidRPr="00B309B3">
              <w:rPr>
                <w:rFonts w:ascii="Cambria" w:eastAsia="Times New Roman" w:hAnsi="Cambria"/>
                <w:lang w:val="pl-PL" w:eastAsia="pl-PL"/>
              </w:rPr>
              <w:t xml:space="preserve">onsultacje z mentorem (np. w celu omówienia wykonanych tłumaczeń)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CAFD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0FA5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20</w:t>
            </w:r>
          </w:p>
        </w:tc>
      </w:tr>
      <w:tr w:rsidR="006B742D" w:rsidRPr="00E07C08" w14:paraId="4C634A6E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EAE2" w14:textId="77777777" w:rsidR="006B742D" w:rsidRPr="00E07C08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C10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8C88" w14:textId="77777777" w:rsidR="006B742D" w:rsidRPr="00B309B3" w:rsidRDefault="006B742D" w:rsidP="00172E91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B309B3">
              <w:rPr>
                <w:rFonts w:ascii="Cambria" w:eastAsia="Times New Roman" w:hAnsi="Cambria"/>
                <w:bCs/>
                <w:lang w:val="pl-PL" w:eastAsia="pl-PL"/>
              </w:rPr>
              <w:t>opracowanie dokumentacji praktyk i przygotowanie do zaliczenia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3298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CE5B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20</w:t>
            </w:r>
          </w:p>
        </w:tc>
      </w:tr>
      <w:tr w:rsidR="006B742D" w:rsidRPr="00E07C08" w14:paraId="4F611382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41D8" w14:textId="77777777" w:rsidR="006B742D" w:rsidRPr="00E07C08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B3D0" w14:textId="77777777" w:rsidR="006B742D" w:rsidRPr="00B309B3" w:rsidRDefault="006B742D" w:rsidP="00172E91">
            <w:pPr>
              <w:spacing w:before="20" w:after="20"/>
              <w:jc w:val="right"/>
              <w:rPr>
                <w:rStyle w:val="Pogrubienie"/>
                <w:rFonts w:ascii="Cambria" w:eastAsiaTheme="majorEastAsia" w:hAnsi="Cambria"/>
                <w:lang w:val="pl-PL"/>
              </w:rPr>
            </w:pPr>
            <w:r w:rsidRPr="00B309B3">
              <w:rPr>
                <w:rStyle w:val="Pogrubienie"/>
                <w:rFonts w:ascii="Cambria" w:eastAsiaTheme="majorEastAsia" w:hAnsi="Cambria"/>
                <w:lang w:val="pl-PL"/>
              </w:rPr>
              <w:t>Ł</w:t>
            </w:r>
            <w:r w:rsidRPr="00B309B3">
              <w:rPr>
                <w:rStyle w:val="Pogrubienie"/>
                <w:rFonts w:ascii="Cambria" w:eastAsiaTheme="majorEastAsia" w:hAnsi="Cambria"/>
              </w:rPr>
              <w:t>ą</w:t>
            </w:r>
            <w:r w:rsidRPr="00B309B3">
              <w:rPr>
                <w:rStyle w:val="Pogrubienie"/>
                <w:rFonts w:ascii="Cambria" w:eastAsiaTheme="majorEastAsia" w:hAnsi="Cambria"/>
                <w:lang w:val="pl-PL"/>
              </w:rPr>
              <w:t>c</w:t>
            </w:r>
            <w:r w:rsidRPr="00B309B3">
              <w:rPr>
                <w:rStyle w:val="Pogrubienie"/>
                <w:rFonts w:ascii="Cambria" w:eastAsiaTheme="majorEastAsia" w:hAnsi="Cambria"/>
              </w:rPr>
              <w:t>znie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232F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E07C08">
              <w:rPr>
                <w:rFonts w:ascii="Cambria" w:hAnsi="Cambria"/>
                <w:b/>
                <w:lang w:val="pl-PL"/>
              </w:rPr>
              <w:t>210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75C6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E07C08">
              <w:rPr>
                <w:rFonts w:ascii="Cambria" w:hAnsi="Cambria"/>
                <w:b/>
                <w:lang w:val="pl-PL"/>
              </w:rPr>
              <w:t>210</w:t>
            </w:r>
          </w:p>
        </w:tc>
      </w:tr>
      <w:tr w:rsidR="006B742D" w:rsidRPr="0004442B" w14:paraId="6BBF9FF6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2F40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lang w:val="pl-PL"/>
              </w:rPr>
              <w:t>Semestr 2 – Praktyka translatorska (III)</w:t>
            </w:r>
          </w:p>
        </w:tc>
      </w:tr>
      <w:tr w:rsidR="006B742D" w:rsidRPr="0004442B" w14:paraId="1C7DFBE7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87EB" w14:textId="77777777" w:rsidR="006B742D" w:rsidRPr="0004442B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C1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1D69" w14:textId="77777777" w:rsidR="006B742D" w:rsidRPr="0004442B" w:rsidRDefault="006B742D" w:rsidP="00172E91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04442B">
              <w:rPr>
                <w:rFonts w:ascii="Cambria" w:eastAsia="Times New Roman" w:hAnsi="Cambria"/>
                <w:lang w:val="pl-PL" w:eastAsia="pl-PL"/>
              </w:rPr>
              <w:t>tworzenie i przekład pisemny przekład pisemny tekstów użytkowych oraz tekstów specjalistycznych z wykorzystaniem ogólnodostępnego oprogramowania do tworzenia i edycji tekstu, a także oprogramowania wspomagającego proces przekładu, tłumaczenie ustne konsekutywne i a vista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1338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50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2F86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50</w:t>
            </w:r>
          </w:p>
        </w:tc>
      </w:tr>
      <w:tr w:rsidR="006B742D" w:rsidRPr="0004442B" w14:paraId="5E916F26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86B1" w14:textId="77777777" w:rsidR="006B742D" w:rsidRPr="0004442B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C2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E980" w14:textId="77777777" w:rsidR="006B742D" w:rsidRPr="0004442B" w:rsidRDefault="006B742D" w:rsidP="00172E91">
            <w:pPr>
              <w:spacing w:before="20" w:after="20"/>
              <w:rPr>
                <w:rFonts w:ascii="Cambria" w:eastAsia="Times New Roman" w:hAnsi="Cambria"/>
                <w:lang w:val="pl-PL" w:eastAsia="pl-PL"/>
              </w:rPr>
            </w:pPr>
            <w:r w:rsidRPr="0004442B">
              <w:rPr>
                <w:rFonts w:ascii="Cambria" w:eastAsia="Times New Roman" w:hAnsi="Cambria"/>
                <w:lang w:val="pl-PL" w:eastAsia="pl-PL"/>
              </w:rPr>
              <w:t>przygotowanie dokumentów źródłowych do tłumaczenia i opracowywanie glosariuszy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ABFD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F69C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10</w:t>
            </w:r>
          </w:p>
        </w:tc>
      </w:tr>
      <w:tr w:rsidR="006B742D" w:rsidRPr="0004442B" w14:paraId="25B015EE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F2A7" w14:textId="77777777" w:rsidR="006B742D" w:rsidRPr="0004442B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C3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AF16" w14:textId="77777777" w:rsidR="006B742D" w:rsidRPr="0004442B" w:rsidRDefault="006B742D" w:rsidP="00172E91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04442B">
              <w:rPr>
                <w:rFonts w:ascii="Cambria" w:eastAsia="Times New Roman" w:hAnsi="Cambria"/>
                <w:bCs/>
                <w:lang w:val="pl-PL" w:eastAsia="pl-PL"/>
              </w:rPr>
              <w:t>udział w wydarzeniach, podczas których komunikacja odbywa się w języku angielskim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9E3C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22F6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10</w:t>
            </w:r>
          </w:p>
        </w:tc>
      </w:tr>
      <w:tr w:rsidR="006B742D" w:rsidRPr="0004442B" w14:paraId="0632260D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07C7" w14:textId="77777777" w:rsidR="006B742D" w:rsidRPr="0004442B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C4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3F99" w14:textId="77777777" w:rsidR="006B742D" w:rsidRPr="0004442B" w:rsidRDefault="006B742D" w:rsidP="00172E91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04442B">
              <w:rPr>
                <w:rFonts w:ascii="Cambria" w:eastAsia="Times New Roman" w:hAnsi="Cambria"/>
                <w:bCs/>
                <w:lang w:val="pl-PL" w:eastAsia="pl-PL"/>
              </w:rPr>
              <w:t>obserwacja kontaktów i wymiany korespondencji z klientami anglojęzycznymi, czynny udział za zgodą mentora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B66A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AE4B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10</w:t>
            </w:r>
          </w:p>
        </w:tc>
      </w:tr>
      <w:tr w:rsidR="006B742D" w:rsidRPr="0004442B" w14:paraId="2D5F501E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7A0B" w14:textId="77777777" w:rsidR="006B742D" w:rsidRPr="0004442B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C5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D01C" w14:textId="77777777" w:rsidR="006B742D" w:rsidRPr="0004442B" w:rsidRDefault="006B742D" w:rsidP="00172E91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04442B">
              <w:rPr>
                <w:rFonts w:ascii="Cambria" w:eastAsia="Times New Roman" w:hAnsi="Cambria"/>
                <w:bCs/>
                <w:lang w:val="pl-PL" w:eastAsia="pl-PL"/>
              </w:rPr>
              <w:t>pogłębianie wiedzy z zakresu technologii tłumaczeniowych (w tym programów komputerowych i aplikacji) oraz  wiedzy dotyczącej różnych zagadnień związanych z przekładem (w tym udział w konferencjach online)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B364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40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C86A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40</w:t>
            </w:r>
          </w:p>
        </w:tc>
      </w:tr>
      <w:tr w:rsidR="006B742D" w:rsidRPr="0004442B" w14:paraId="5E00A6A9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5EEC" w14:textId="77777777" w:rsidR="006B742D" w:rsidRPr="0004442B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C6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5D46" w14:textId="77777777" w:rsidR="006B742D" w:rsidRPr="0004442B" w:rsidRDefault="006B742D" w:rsidP="00172E91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04442B">
              <w:rPr>
                <w:rFonts w:ascii="Cambria" w:eastAsia="Times New Roman" w:hAnsi="Cambria"/>
                <w:bCs/>
                <w:lang w:val="pl-PL" w:eastAsia="pl-PL"/>
              </w:rPr>
              <w:t>wykonywanie innych zadań zleconych przez mentora, w których zachodzi potrzeba posługiwania się językiem angielskim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2298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E4BB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20</w:t>
            </w:r>
          </w:p>
        </w:tc>
      </w:tr>
      <w:tr w:rsidR="006B742D" w:rsidRPr="0004442B" w14:paraId="60B40EAE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7B3B" w14:textId="77777777" w:rsidR="006B742D" w:rsidRPr="0004442B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C7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7E78" w14:textId="77777777" w:rsidR="006B742D" w:rsidRPr="0004442B" w:rsidRDefault="006B742D" w:rsidP="00172E91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04442B">
              <w:rPr>
                <w:rFonts w:eastAsia="Times New Roman"/>
                <w:lang w:val="pl-PL" w:eastAsia="pl-PL"/>
              </w:rPr>
              <w:t>k</w:t>
            </w:r>
            <w:r w:rsidRPr="0004442B">
              <w:rPr>
                <w:rFonts w:ascii="Cambria" w:eastAsia="Times New Roman" w:hAnsi="Cambria"/>
                <w:lang w:val="pl-PL" w:eastAsia="pl-PL"/>
              </w:rPr>
              <w:t xml:space="preserve">onsultacje z mentorem (np. w celu omówienia wykonanych tłumaczeń)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9AFB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83C7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20</w:t>
            </w:r>
          </w:p>
        </w:tc>
      </w:tr>
      <w:tr w:rsidR="006B742D" w:rsidRPr="0004442B" w14:paraId="7F4E8ADC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1B8C" w14:textId="77777777" w:rsidR="006B742D" w:rsidRPr="0004442B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C8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D11C" w14:textId="77777777" w:rsidR="006B742D" w:rsidRPr="0004442B" w:rsidRDefault="006B742D" w:rsidP="00172E91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04442B">
              <w:rPr>
                <w:rFonts w:ascii="Cambria" w:eastAsia="Times New Roman" w:hAnsi="Cambria"/>
                <w:bCs/>
                <w:lang w:val="pl-PL" w:eastAsia="pl-PL"/>
              </w:rPr>
              <w:t>opracowanie dokumentacji praktyk i przygotowanie do zaliczenia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CD66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C508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20</w:t>
            </w:r>
          </w:p>
        </w:tc>
      </w:tr>
      <w:tr w:rsidR="006B742D" w:rsidRPr="0004442B" w14:paraId="712F7F1B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1AA7" w14:textId="77777777" w:rsidR="006B742D" w:rsidRPr="0004442B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2E8B" w14:textId="77777777" w:rsidR="006B742D" w:rsidRPr="0004442B" w:rsidRDefault="006B742D" w:rsidP="00172E91">
            <w:pPr>
              <w:spacing w:before="20" w:after="20"/>
              <w:jc w:val="right"/>
              <w:rPr>
                <w:rFonts w:ascii="Cambria" w:eastAsia="Times New Roman" w:hAnsi="Cambria"/>
                <w:b/>
                <w:lang w:val="pl-PL" w:eastAsia="pl-PL"/>
              </w:rPr>
            </w:pPr>
            <w:r w:rsidRPr="0004442B">
              <w:rPr>
                <w:rFonts w:ascii="Cambria" w:eastAsia="Times New Roman" w:hAnsi="Cambria"/>
                <w:b/>
                <w:lang w:val="pl-PL" w:eastAsia="pl-PL"/>
              </w:rPr>
              <w:t>Łącznie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54F9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04442B">
              <w:rPr>
                <w:rFonts w:ascii="Cambria" w:hAnsi="Cambria"/>
                <w:b/>
                <w:lang w:val="pl-PL"/>
              </w:rPr>
              <w:t>180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DA6F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04442B">
              <w:rPr>
                <w:rFonts w:ascii="Cambria" w:hAnsi="Cambria"/>
                <w:b/>
                <w:lang w:val="pl-PL"/>
              </w:rPr>
              <w:t>180</w:t>
            </w:r>
          </w:p>
        </w:tc>
      </w:tr>
      <w:tr w:rsidR="006B742D" w:rsidRPr="0004442B" w14:paraId="26738AAA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2425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lang w:val="pl-PL"/>
              </w:rPr>
              <w:t>Semestr 4 – Praktyka translatorska (IV)</w:t>
            </w:r>
          </w:p>
        </w:tc>
      </w:tr>
      <w:tr w:rsidR="006B742D" w:rsidRPr="0004442B" w14:paraId="16F0BEF5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72D3" w14:textId="77777777" w:rsidR="006B742D" w:rsidRPr="0004442B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C1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E50B" w14:textId="77777777" w:rsidR="006B742D" w:rsidRPr="0004442B" w:rsidRDefault="006B742D" w:rsidP="00172E91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04442B">
              <w:rPr>
                <w:rFonts w:ascii="Cambria" w:eastAsia="Times New Roman" w:hAnsi="Cambria"/>
                <w:lang w:val="pl-PL" w:eastAsia="pl-PL"/>
              </w:rPr>
              <w:t>tworzenie i przekład pisemny przekład pisemny tekstów użytkowych oraz tekstów specjalistycznych z wykorzystaniem ogólnodostępnego oprogramowania do tworzenia i edycji tekstu, a także oprogramowania wspomagającego proces przekładu, tłumaczenie ustne konsekutywne i a vista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890D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30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7817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30</w:t>
            </w:r>
          </w:p>
        </w:tc>
      </w:tr>
      <w:tr w:rsidR="006B742D" w:rsidRPr="0004442B" w14:paraId="3F680ACB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841D" w14:textId="77777777" w:rsidR="006B742D" w:rsidRPr="0004442B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C2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0E79" w14:textId="77777777" w:rsidR="006B742D" w:rsidRPr="0004442B" w:rsidRDefault="006B742D" w:rsidP="00172E91">
            <w:pPr>
              <w:spacing w:before="20" w:after="20"/>
              <w:rPr>
                <w:rFonts w:ascii="Cambria" w:eastAsia="Times New Roman" w:hAnsi="Cambria"/>
                <w:lang w:val="pl-PL" w:eastAsia="pl-PL"/>
              </w:rPr>
            </w:pPr>
            <w:r w:rsidRPr="0004442B">
              <w:rPr>
                <w:rFonts w:ascii="Cambria" w:eastAsia="Times New Roman" w:hAnsi="Cambria"/>
                <w:lang w:val="pl-PL" w:eastAsia="pl-PL"/>
              </w:rPr>
              <w:t xml:space="preserve">przygotowanie dokumentów źródłowych do tłumaczenia, </w:t>
            </w:r>
            <w:r w:rsidRPr="0004442B">
              <w:rPr>
                <w:rFonts w:ascii="Cambria" w:eastAsia="Times New Roman" w:hAnsi="Cambria"/>
                <w:bCs/>
                <w:lang w:val="pl-PL" w:eastAsia="pl-PL"/>
              </w:rPr>
              <w:t>tworzenie glosariuszy</w:t>
            </w:r>
            <w:r w:rsidRPr="0004442B">
              <w:rPr>
                <w:rFonts w:ascii="Cambria" w:eastAsia="Times New Roman" w:hAnsi="Cambria"/>
                <w:lang w:val="pl-PL" w:eastAsia="pl-PL"/>
              </w:rPr>
              <w:t xml:space="preserve"> oraz korekta językowa tekstów w języku angielskim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0BCE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9B21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10</w:t>
            </w:r>
          </w:p>
        </w:tc>
      </w:tr>
      <w:tr w:rsidR="006B742D" w:rsidRPr="0004442B" w14:paraId="0530249F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EFD5" w14:textId="77777777" w:rsidR="006B742D" w:rsidRPr="0004442B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C3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68EF" w14:textId="77777777" w:rsidR="006B742D" w:rsidRPr="0004442B" w:rsidRDefault="006B742D" w:rsidP="00172E91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04442B">
              <w:rPr>
                <w:rFonts w:ascii="Cambria" w:eastAsia="Times New Roman" w:hAnsi="Cambria"/>
                <w:bCs/>
                <w:lang w:val="pl-PL" w:eastAsia="pl-PL"/>
              </w:rPr>
              <w:t>udział w wydarzeniach, podczas których komunikacja odbywa się w języku angielskim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9F9F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5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67E8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5</w:t>
            </w:r>
          </w:p>
        </w:tc>
      </w:tr>
      <w:tr w:rsidR="006B742D" w:rsidRPr="0004442B" w14:paraId="4E33155E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AC79" w14:textId="77777777" w:rsidR="006B742D" w:rsidRPr="0004442B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C4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6716" w14:textId="77777777" w:rsidR="006B742D" w:rsidRPr="0004442B" w:rsidRDefault="006B742D" w:rsidP="00172E91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04442B">
              <w:rPr>
                <w:rFonts w:ascii="Cambria" w:eastAsia="Times New Roman" w:hAnsi="Cambria"/>
                <w:bCs/>
                <w:lang w:val="pl-PL" w:eastAsia="pl-PL"/>
              </w:rPr>
              <w:t>obserwacja kontaktów i wymiany korespondencji z klientami anglojęzycznymi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9B9F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5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FA6D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5</w:t>
            </w:r>
          </w:p>
        </w:tc>
      </w:tr>
      <w:tr w:rsidR="006B742D" w:rsidRPr="0004442B" w14:paraId="5C040ECE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94F6" w14:textId="77777777" w:rsidR="006B742D" w:rsidRPr="0004442B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C5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64BA" w14:textId="77777777" w:rsidR="006B742D" w:rsidRPr="0004442B" w:rsidRDefault="006B742D" w:rsidP="00172E91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04442B">
              <w:rPr>
                <w:rFonts w:ascii="Cambria" w:eastAsia="Times New Roman" w:hAnsi="Cambria"/>
                <w:bCs/>
                <w:lang w:val="pl-PL" w:eastAsia="pl-PL"/>
              </w:rPr>
              <w:t>pogłębianie wiedzy z zakresu technologii tłumaczeniowych (w tym programów komputerowych i aplikacji) oraz  wiedzy dotyczącej różnych zagadnień związanych z przekładem (w tym udział w konferencjach online)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18BA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534A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10</w:t>
            </w:r>
          </w:p>
        </w:tc>
      </w:tr>
      <w:tr w:rsidR="006B742D" w:rsidRPr="0004442B" w14:paraId="7FC6AD67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D545" w14:textId="77777777" w:rsidR="006B742D" w:rsidRPr="0004442B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C6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8924" w14:textId="77777777" w:rsidR="006B742D" w:rsidRPr="0004442B" w:rsidRDefault="006B742D" w:rsidP="00172E91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04442B">
              <w:rPr>
                <w:rFonts w:ascii="Cambria" w:eastAsia="Times New Roman" w:hAnsi="Cambria"/>
                <w:bCs/>
                <w:lang w:val="pl-PL" w:eastAsia="pl-PL"/>
              </w:rPr>
              <w:t>wykonywanie innych zadań zleconych przez mentora, w których zachodzi potrzeba posługiwania się językiem angielskim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F217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FED2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10</w:t>
            </w:r>
          </w:p>
        </w:tc>
      </w:tr>
      <w:tr w:rsidR="006B742D" w:rsidRPr="0004442B" w14:paraId="22BC6890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5703" w14:textId="77777777" w:rsidR="006B742D" w:rsidRPr="0004442B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C7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B4AE" w14:textId="77777777" w:rsidR="006B742D" w:rsidRPr="0004442B" w:rsidRDefault="006B742D" w:rsidP="00172E91">
            <w:pPr>
              <w:spacing w:before="20" w:after="20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04442B">
              <w:rPr>
                <w:rStyle w:val="Pogrubienie"/>
                <w:rFonts w:ascii="Cambria" w:eastAsiaTheme="majorEastAsia" w:hAnsi="Cambria"/>
                <w:b w:val="0"/>
                <w:bCs w:val="0"/>
                <w:lang w:val="pl-PL"/>
              </w:rPr>
              <w:t>konsultacje z mentorem (np. w celu omówienia wykonanych tłumaczeń)</w:t>
            </w:r>
            <w:r w:rsidRPr="0004442B">
              <w:rPr>
                <w:rStyle w:val="Pogrubienie"/>
                <w:rFonts w:eastAsiaTheme="majorEastAsia"/>
                <w:b w:val="0"/>
                <w:bCs w:val="0"/>
                <w:lang w:val="pl-PL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3F99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6F87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10</w:t>
            </w:r>
          </w:p>
        </w:tc>
      </w:tr>
      <w:tr w:rsidR="006B742D" w:rsidRPr="0004442B" w14:paraId="5E28B9AB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109D" w14:textId="77777777" w:rsidR="006B742D" w:rsidRPr="0004442B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C8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28A3" w14:textId="77777777" w:rsidR="006B742D" w:rsidRPr="0004442B" w:rsidRDefault="006B742D" w:rsidP="00172E91">
            <w:pPr>
              <w:spacing w:before="20" w:after="20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04442B">
              <w:rPr>
                <w:rStyle w:val="Pogrubienie"/>
                <w:rFonts w:ascii="Cambria" w:eastAsiaTheme="majorEastAsia" w:hAnsi="Cambria"/>
                <w:b w:val="0"/>
                <w:bCs w:val="0"/>
                <w:lang w:val="pl-PL"/>
              </w:rPr>
              <w:t>opracowanie dokumentacji praktyk i przygotowanie do zaliczenia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A146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CCC7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Cs/>
                <w:lang w:val="pl-PL"/>
              </w:rPr>
            </w:pPr>
            <w:r w:rsidRPr="0004442B">
              <w:rPr>
                <w:rFonts w:ascii="Cambria" w:hAnsi="Cambria"/>
                <w:bCs/>
                <w:lang w:val="pl-PL"/>
              </w:rPr>
              <w:t>10</w:t>
            </w:r>
          </w:p>
        </w:tc>
      </w:tr>
      <w:tr w:rsidR="006B742D" w:rsidRPr="0004442B" w14:paraId="1019C38B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CAFB" w14:textId="77777777" w:rsidR="006B742D" w:rsidRPr="0004442B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F4AC" w14:textId="77777777" w:rsidR="006B742D" w:rsidRPr="0004442B" w:rsidRDefault="006B742D" w:rsidP="00172E91">
            <w:pPr>
              <w:spacing w:before="20" w:after="20"/>
              <w:jc w:val="right"/>
              <w:rPr>
                <w:rFonts w:ascii="Cambria" w:eastAsia="Times New Roman" w:hAnsi="Cambria"/>
                <w:b/>
                <w:lang w:val="pl-PL" w:eastAsia="pl-PL"/>
              </w:rPr>
            </w:pPr>
            <w:r w:rsidRPr="0004442B">
              <w:rPr>
                <w:rFonts w:ascii="Cambria" w:eastAsia="Times New Roman" w:hAnsi="Cambria"/>
                <w:b/>
                <w:lang w:val="pl-PL" w:eastAsia="pl-PL"/>
              </w:rPr>
              <w:t>Łącznie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3D22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04442B">
              <w:rPr>
                <w:rFonts w:ascii="Cambria" w:hAnsi="Cambria"/>
                <w:b/>
                <w:lang w:val="pl-PL"/>
              </w:rPr>
              <w:t>90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023E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04442B">
              <w:rPr>
                <w:rFonts w:ascii="Cambria" w:hAnsi="Cambria"/>
                <w:b/>
                <w:lang w:val="pl-PL"/>
              </w:rPr>
              <w:t>90</w:t>
            </w:r>
          </w:p>
        </w:tc>
      </w:tr>
      <w:tr w:rsidR="006B742D" w:rsidRPr="00E07C08" w14:paraId="45CF8C99" w14:textId="77777777" w:rsidTr="00172E9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55C1" w14:textId="77777777" w:rsidR="006B742D" w:rsidRPr="0004442B" w:rsidRDefault="006B742D" w:rsidP="00172E91">
            <w:pPr>
              <w:spacing w:before="20" w:after="20"/>
              <w:rPr>
                <w:rFonts w:ascii="Cambria" w:hAnsi="Cambria"/>
                <w:bCs/>
                <w:lang w:val="pl-PL"/>
              </w:rPr>
            </w:pP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B80A" w14:textId="77777777" w:rsidR="006B742D" w:rsidRPr="0004442B" w:rsidRDefault="006B742D" w:rsidP="00172E91">
            <w:pPr>
              <w:spacing w:before="20" w:after="20"/>
              <w:rPr>
                <w:rFonts w:ascii="Cambria" w:hAnsi="Cambria"/>
                <w:b/>
                <w:lang w:val="pl-PL"/>
              </w:rPr>
            </w:pPr>
            <w:r w:rsidRPr="0004442B">
              <w:rPr>
                <w:rFonts w:ascii="Cambria" w:hAnsi="Cambria"/>
                <w:b/>
                <w:lang w:val="pl-PL"/>
              </w:rPr>
              <w:t>Razem liczba godzin praktyk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12D3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04442B">
              <w:rPr>
                <w:rFonts w:ascii="Cambria" w:hAnsi="Cambria"/>
                <w:b/>
                <w:lang w:val="pl-PL"/>
              </w:rPr>
              <w:t>480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1587" w14:textId="77777777" w:rsidR="006B742D" w:rsidRPr="0004442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04442B">
              <w:rPr>
                <w:rFonts w:ascii="Cambria" w:hAnsi="Cambria"/>
                <w:b/>
                <w:lang w:val="pl-PL"/>
              </w:rPr>
              <w:t>480</w:t>
            </w:r>
          </w:p>
        </w:tc>
      </w:tr>
    </w:tbl>
    <w:p w14:paraId="46519808" w14:textId="77777777" w:rsidR="006B742D" w:rsidRPr="00E07C08" w:rsidRDefault="006B742D" w:rsidP="006B742D">
      <w:pPr>
        <w:spacing w:before="60" w:after="60"/>
        <w:rPr>
          <w:rFonts w:ascii="Cambria" w:hAnsi="Cambria"/>
          <w:b/>
          <w:sz w:val="8"/>
          <w:szCs w:val="8"/>
          <w:lang w:val="pl-PL"/>
        </w:rPr>
      </w:pPr>
    </w:p>
    <w:p w14:paraId="43424B90" w14:textId="77777777" w:rsidR="006B742D" w:rsidRPr="00E07C08" w:rsidRDefault="006B742D" w:rsidP="006B742D">
      <w:pPr>
        <w:spacing w:before="120" w:after="120"/>
        <w:jc w:val="both"/>
        <w:rPr>
          <w:rFonts w:ascii="Cambria" w:hAnsi="Cambria"/>
          <w:b/>
          <w:bCs/>
          <w:lang w:val="pl-PL"/>
        </w:rPr>
      </w:pPr>
      <w:r w:rsidRPr="00E07C08">
        <w:rPr>
          <w:rFonts w:ascii="Cambria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6B742D" w:rsidRPr="00E07C08" w14:paraId="6DA3D635" w14:textId="77777777" w:rsidTr="00172E91">
        <w:tc>
          <w:tcPr>
            <w:tcW w:w="1666" w:type="dxa"/>
          </w:tcPr>
          <w:p w14:paraId="6159B94A" w14:textId="77777777" w:rsidR="006B742D" w:rsidRPr="00E07C08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E07C08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4A262DE4" w14:textId="77777777" w:rsidR="006B742D" w:rsidRPr="00E07C08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E07C08">
              <w:rPr>
                <w:rFonts w:ascii="Cambria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35BB4DC9" w14:textId="77777777" w:rsidR="006B742D" w:rsidRPr="00E07C08" w:rsidRDefault="006B742D" w:rsidP="00172E91">
            <w:pPr>
              <w:spacing w:before="60" w:after="60"/>
              <w:jc w:val="both"/>
              <w:rPr>
                <w:rFonts w:ascii="Cambria" w:hAnsi="Cambria"/>
                <w:b/>
                <w:bCs/>
                <w:lang w:val="pl-PL"/>
              </w:rPr>
            </w:pPr>
            <w:r w:rsidRPr="00E07C08">
              <w:rPr>
                <w:rFonts w:ascii="Cambria" w:hAnsi="Cambria"/>
                <w:b/>
                <w:bCs/>
                <w:lang w:val="pl-PL"/>
              </w:rPr>
              <w:t>Ś</w:t>
            </w:r>
            <w:r w:rsidRPr="00E07C08">
              <w:rPr>
                <w:rFonts w:ascii="Cambria" w:hAnsi="Cambria"/>
                <w:b/>
                <w:lang w:val="pl-PL"/>
              </w:rPr>
              <w:t>rodki dydaktyczne</w:t>
            </w:r>
          </w:p>
        </w:tc>
      </w:tr>
      <w:tr w:rsidR="006B742D" w:rsidRPr="00E07C08" w14:paraId="436C420A" w14:textId="77777777" w:rsidTr="00172E91">
        <w:tc>
          <w:tcPr>
            <w:tcW w:w="1666" w:type="dxa"/>
          </w:tcPr>
          <w:p w14:paraId="415DA651" w14:textId="77777777" w:rsidR="006B742D" w:rsidRPr="00E07C08" w:rsidRDefault="006B742D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praktyka</w:t>
            </w:r>
          </w:p>
        </w:tc>
        <w:tc>
          <w:tcPr>
            <w:tcW w:w="4963" w:type="dxa"/>
          </w:tcPr>
          <w:p w14:paraId="40C23D07" w14:textId="77777777" w:rsidR="006B742D" w:rsidRPr="00E07C08" w:rsidRDefault="006B742D" w:rsidP="00172E91">
            <w:pPr>
              <w:spacing w:before="60" w:after="60"/>
              <w:jc w:val="both"/>
              <w:rPr>
                <w:rFonts w:ascii="Cambria" w:hAnsi="Cambria"/>
                <w:bCs/>
                <w:lang w:val="pl-PL"/>
              </w:rPr>
            </w:pPr>
            <w:r w:rsidRPr="00E07C08">
              <w:rPr>
                <w:rFonts w:ascii="Cambria" w:eastAsia="Cambria" w:hAnsi="Cambria" w:cs="Cambria"/>
                <w:lang w:val="pl-PL"/>
              </w:rPr>
              <w:t>Nie dotyczy</w:t>
            </w:r>
          </w:p>
        </w:tc>
        <w:tc>
          <w:tcPr>
            <w:tcW w:w="2693" w:type="dxa"/>
          </w:tcPr>
          <w:p w14:paraId="76AC19F2" w14:textId="77777777" w:rsidR="006B742D" w:rsidRPr="00E07C08" w:rsidRDefault="006B742D" w:rsidP="00172E91">
            <w:pPr>
              <w:spacing w:before="60" w:after="60"/>
              <w:jc w:val="both"/>
              <w:rPr>
                <w:rFonts w:ascii="Cambria" w:hAnsi="Cambria"/>
                <w:lang w:val="pl-PL"/>
              </w:rPr>
            </w:pPr>
            <w:r w:rsidRPr="00E07C08">
              <w:rPr>
                <w:rFonts w:ascii="Cambria" w:eastAsia="Cambria" w:hAnsi="Cambria" w:cs="Cambria"/>
                <w:lang w:val="pl-PL"/>
              </w:rPr>
              <w:t>Nie dotyczy</w:t>
            </w:r>
          </w:p>
        </w:tc>
      </w:tr>
    </w:tbl>
    <w:p w14:paraId="2B2E4D7B" w14:textId="77777777" w:rsidR="006B742D" w:rsidRPr="00E07C08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E07C08">
        <w:rPr>
          <w:rFonts w:ascii="Cambria" w:hAnsi="Cambria"/>
          <w:b/>
          <w:bCs/>
          <w:lang w:val="pl-PL"/>
        </w:rPr>
        <w:t>8. Sposoby (metody) weryfikacji i oceny efektów uczenia się osiągniętych przez studenta</w:t>
      </w:r>
    </w:p>
    <w:p w14:paraId="2A5F24FA" w14:textId="77777777" w:rsidR="006B742D" w:rsidRPr="00E07C08" w:rsidRDefault="006B742D" w:rsidP="006B742D">
      <w:pPr>
        <w:spacing w:before="120" w:after="120"/>
        <w:rPr>
          <w:rFonts w:ascii="Cambria" w:hAnsi="Cambria"/>
          <w:b/>
          <w:bCs/>
          <w:lang w:val="pl-PL"/>
        </w:rPr>
      </w:pPr>
      <w:r w:rsidRPr="00E07C08">
        <w:rPr>
          <w:rFonts w:ascii="Cambria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3894"/>
        <w:gridCol w:w="3969"/>
      </w:tblGrid>
      <w:tr w:rsidR="006B742D" w:rsidRPr="008E61C1" w14:paraId="5A8C72DB" w14:textId="77777777" w:rsidTr="00172E91">
        <w:tc>
          <w:tcPr>
            <w:tcW w:w="1459" w:type="dxa"/>
            <w:vAlign w:val="center"/>
          </w:tcPr>
          <w:p w14:paraId="1F1A54A1" w14:textId="77777777" w:rsidR="006B742D" w:rsidRPr="00E07C08" w:rsidRDefault="006B742D" w:rsidP="00172E91">
            <w:pPr>
              <w:spacing w:before="60" w:after="60"/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E07C08">
              <w:rPr>
                <w:rFonts w:ascii="Cambria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3894" w:type="dxa"/>
            <w:vAlign w:val="center"/>
          </w:tcPr>
          <w:p w14:paraId="502D54BE" w14:textId="77777777" w:rsidR="006B742D" w:rsidRPr="00E07C08" w:rsidRDefault="006B742D" w:rsidP="00172E91">
            <w:pPr>
              <w:jc w:val="center"/>
              <w:rPr>
                <w:rFonts w:ascii="Cambria" w:hAnsi="Cambria"/>
                <w:b/>
                <w:lang w:val="pl-PL"/>
              </w:rPr>
            </w:pPr>
            <w:r w:rsidRPr="00E07C08">
              <w:rPr>
                <w:rFonts w:ascii="Cambria" w:hAnsi="Cambria"/>
                <w:b/>
                <w:lang w:val="pl-PL"/>
              </w:rPr>
              <w:t xml:space="preserve">Ocena formująca (F) </w:t>
            </w:r>
          </w:p>
          <w:p w14:paraId="7618D5F6" w14:textId="77777777" w:rsidR="006B742D" w:rsidRPr="00E07C08" w:rsidRDefault="006B742D" w:rsidP="00172E91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  <w:lang w:val="pl-PL"/>
              </w:rPr>
            </w:pPr>
            <w:r w:rsidRPr="00E07C08">
              <w:rPr>
                <w:rFonts w:ascii="Cambria" w:hAnsi="Cambria"/>
                <w:b/>
                <w:lang w:val="pl-PL"/>
              </w:rPr>
              <w:t xml:space="preserve">– </w:t>
            </w:r>
            <w:r w:rsidRPr="00E07C08">
              <w:rPr>
                <w:rFonts w:ascii="Cambria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E07C08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969" w:type="dxa"/>
            <w:vAlign w:val="center"/>
          </w:tcPr>
          <w:p w14:paraId="31D52F83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 w:rsidRPr="00E07C08">
              <w:rPr>
                <w:rFonts w:ascii="Cambria" w:hAnsi="Cambria"/>
                <w:b/>
                <w:lang w:val="pl-PL"/>
              </w:rPr>
              <w:t xml:space="preserve">Ocena podsumowująca (P) – </w:t>
            </w:r>
            <w:r w:rsidRPr="00E07C08">
              <w:rPr>
                <w:rFonts w:ascii="Cambria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E07C08">
              <w:rPr>
                <w:rFonts w:ascii="Cambria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6B742D" w:rsidRPr="008E61C1" w14:paraId="67ED40B6" w14:textId="77777777" w:rsidTr="00172E91">
        <w:tc>
          <w:tcPr>
            <w:tcW w:w="1459" w:type="dxa"/>
          </w:tcPr>
          <w:p w14:paraId="591F1339" w14:textId="77777777" w:rsidR="006B742D" w:rsidRPr="00E07C08" w:rsidRDefault="006B742D" w:rsidP="00172E91">
            <w:pPr>
              <w:spacing w:before="60" w:after="60"/>
              <w:rPr>
                <w:rFonts w:ascii="Cambria" w:hAnsi="Cambria"/>
                <w:b/>
                <w:bCs/>
                <w:lang w:val="pl-PL"/>
              </w:rPr>
            </w:pPr>
            <w:r w:rsidRPr="00E07C08">
              <w:rPr>
                <w:rFonts w:ascii="Cambria" w:hAnsi="Cambria"/>
                <w:bCs/>
                <w:lang w:val="pl-PL"/>
              </w:rPr>
              <w:t>praktyka</w:t>
            </w:r>
          </w:p>
        </w:tc>
        <w:tc>
          <w:tcPr>
            <w:tcW w:w="3894" w:type="dxa"/>
          </w:tcPr>
          <w:p w14:paraId="18315F7B" w14:textId="77777777" w:rsidR="006B742D" w:rsidRPr="00E07C08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E07C08">
              <w:rPr>
                <w:rFonts w:ascii="Cambria" w:eastAsia="Cambria" w:hAnsi="Cambria" w:cs="Cambria"/>
                <w:b/>
                <w:lang w:val="pl-PL"/>
              </w:rPr>
              <w:t xml:space="preserve">F6 – </w:t>
            </w:r>
            <w:r w:rsidRPr="00E07C08">
              <w:rPr>
                <w:rFonts w:ascii="Cambria" w:eastAsia="Cambria" w:hAnsi="Cambria" w:cs="Cambria"/>
                <w:lang w:val="pl-PL"/>
              </w:rPr>
              <w:t>zaliczenie praktyki (omówienie przez studenta przebiegu praktyki).</w:t>
            </w:r>
          </w:p>
        </w:tc>
        <w:tc>
          <w:tcPr>
            <w:tcW w:w="3969" w:type="dxa"/>
          </w:tcPr>
          <w:p w14:paraId="3928A922" w14:textId="77777777" w:rsidR="006B742D" w:rsidRPr="00E07C08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E07C08">
              <w:rPr>
                <w:rFonts w:ascii="Cambria" w:eastAsia="Cambria" w:hAnsi="Cambria" w:cs="Cambria"/>
                <w:b/>
                <w:lang w:val="pl-PL"/>
              </w:rPr>
              <w:t xml:space="preserve">P6 </w:t>
            </w:r>
            <w:r w:rsidRPr="00E07C08">
              <w:rPr>
                <w:rFonts w:ascii="Cambria" w:eastAsia="Cambria" w:hAnsi="Cambria" w:cs="Cambria"/>
                <w:lang w:val="pl-PL"/>
              </w:rPr>
              <w:t xml:space="preserve">– dokumentacja praktyki (wymagania dotyczące dokumentacji praktyki znajdują się w szczegółowej instrukcji praktyki </w:t>
            </w:r>
            <w:r w:rsidRPr="00E07C08">
              <w:rPr>
                <w:rFonts w:ascii="Cambria" w:eastAsia="Times New Roman" w:hAnsi="Cambria"/>
                <w:lang w:val="pl-PL" w:eastAsia="pl-PL"/>
              </w:rPr>
              <w:t xml:space="preserve">załączonej do „Regulaminu obowiązkowych studenckich praktyk zawodowych realizowanych przez studentów na kierunku </w:t>
            </w:r>
            <w:r w:rsidRPr="00E07C08">
              <w:rPr>
                <w:rFonts w:ascii="Cambria" w:eastAsia="Times New Roman" w:hAnsi="Cambria"/>
                <w:i/>
                <w:iCs/>
                <w:lang w:val="pl-PL" w:eastAsia="pl-PL"/>
              </w:rPr>
              <w:t>filologia</w:t>
            </w:r>
            <w:r w:rsidRPr="00E07C08">
              <w:rPr>
                <w:lang w:val="pl-PL"/>
              </w:rPr>
              <w:t xml:space="preserve"> </w:t>
            </w:r>
            <w:r w:rsidRPr="00E07C08">
              <w:rPr>
                <w:rFonts w:ascii="Cambria" w:eastAsia="Times New Roman" w:hAnsi="Cambria"/>
                <w:lang w:val="pl-PL" w:eastAsia="pl-PL"/>
              </w:rPr>
              <w:t>studia II stopnia – profil praktyczny”</w:t>
            </w:r>
            <w:r w:rsidRPr="00E07C08">
              <w:rPr>
                <w:rFonts w:ascii="Cambria" w:eastAsia="Cambria" w:hAnsi="Cambria" w:cs="Cambria"/>
                <w:lang w:val="pl-PL"/>
              </w:rPr>
              <w:t>).</w:t>
            </w:r>
          </w:p>
        </w:tc>
      </w:tr>
    </w:tbl>
    <w:p w14:paraId="13D86B46" w14:textId="77777777" w:rsidR="006B742D" w:rsidRPr="00E07C08" w:rsidRDefault="006B742D" w:rsidP="006B742D">
      <w:pPr>
        <w:spacing w:before="120" w:after="120"/>
        <w:jc w:val="both"/>
        <w:rPr>
          <w:rFonts w:ascii="Cambria" w:hAnsi="Cambria"/>
          <w:lang w:val="pl-PL"/>
        </w:rPr>
      </w:pPr>
      <w:r w:rsidRPr="00E07C08">
        <w:rPr>
          <w:rFonts w:ascii="Cambria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88"/>
        <w:gridCol w:w="3548"/>
        <w:gridCol w:w="3186"/>
      </w:tblGrid>
      <w:tr w:rsidR="006B742D" w:rsidRPr="00B171DB" w14:paraId="4950D201" w14:textId="77777777" w:rsidTr="00172E91">
        <w:trPr>
          <w:trHeight w:val="136"/>
        </w:trPr>
        <w:tc>
          <w:tcPr>
            <w:tcW w:w="258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981825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  <w:r w:rsidRPr="00B171DB">
              <w:rPr>
                <w:rFonts w:ascii="Cambria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6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E33ABB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0"/>
                <w:lang w:val="pl-PL"/>
              </w:rPr>
            </w:pPr>
            <w:r w:rsidRPr="00B171DB">
              <w:rPr>
                <w:rFonts w:ascii="Cambria" w:hAnsi="Cambria"/>
                <w:b/>
                <w:sz w:val="16"/>
                <w:szCs w:val="10"/>
                <w:lang w:val="pl-PL"/>
              </w:rPr>
              <w:t>Praktyka</w:t>
            </w:r>
          </w:p>
        </w:tc>
      </w:tr>
      <w:tr w:rsidR="006B742D" w:rsidRPr="00B171DB" w14:paraId="3E0BA6E4" w14:textId="77777777" w:rsidTr="00172E91">
        <w:trPr>
          <w:trHeight w:val="295"/>
        </w:trPr>
        <w:tc>
          <w:tcPr>
            <w:tcW w:w="2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54170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hAnsi="Cambria"/>
                <w:sz w:val="28"/>
                <w:szCs w:val="28"/>
                <w:lang w:val="pl-PL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FC2DB2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sz w:val="16"/>
                <w:szCs w:val="16"/>
                <w:lang w:val="pl-PL"/>
              </w:rPr>
            </w:pPr>
            <w:r w:rsidRPr="00B171DB"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</w:rPr>
              <w:t>F6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1CE7F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16"/>
                <w:szCs w:val="16"/>
                <w:lang w:val="pl-PL"/>
              </w:rPr>
            </w:pPr>
            <w:r w:rsidRPr="00B171DB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P6</w:t>
            </w:r>
          </w:p>
        </w:tc>
      </w:tr>
      <w:tr w:rsidR="006B742D" w:rsidRPr="00B171DB" w14:paraId="03EB47AC" w14:textId="77777777" w:rsidTr="00172E91">
        <w:trPr>
          <w:trHeight w:val="29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E60FA" w14:textId="77777777" w:rsidR="006B742D" w:rsidRPr="00B171DB" w:rsidRDefault="006B742D" w:rsidP="00172E91">
            <w:pPr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B171DB">
              <w:rPr>
                <w:rFonts w:ascii="Cambria" w:hAnsi="Cambria"/>
                <w:lang w:val="pl-PL"/>
              </w:rPr>
              <w:t>W_01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AB4318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B171D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9B541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B171D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B171DB" w14:paraId="5FD49EB1" w14:textId="77777777" w:rsidTr="00172E91">
        <w:trPr>
          <w:trHeight w:val="29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948C7" w14:textId="77777777" w:rsidR="006B742D" w:rsidRPr="00B171DB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B171DB">
              <w:rPr>
                <w:rFonts w:ascii="Cambria" w:hAnsi="Cambria"/>
                <w:lang w:val="pl-PL"/>
              </w:rPr>
              <w:t>W_02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D9FC71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B171D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66886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B171D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B171DB" w14:paraId="41C42CCF" w14:textId="77777777" w:rsidTr="00172E91">
        <w:trPr>
          <w:trHeight w:val="29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8C71C" w14:textId="77777777" w:rsidR="006B742D" w:rsidRPr="00B171DB" w:rsidRDefault="006B742D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B171DB">
              <w:rPr>
                <w:rFonts w:ascii="Cambria" w:hAnsi="Cambria"/>
                <w:lang w:val="pl-PL"/>
              </w:rPr>
              <w:t>U_01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5B8311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B171D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013CA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B171D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B171DB" w14:paraId="47A835AC" w14:textId="77777777" w:rsidTr="00172E91">
        <w:trPr>
          <w:trHeight w:val="278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7E7EE" w14:textId="77777777" w:rsidR="006B742D" w:rsidRPr="00B171DB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B171DB">
              <w:rPr>
                <w:rFonts w:ascii="Cambria" w:hAnsi="Cambria"/>
                <w:lang w:val="pl-PL"/>
              </w:rPr>
              <w:t>U_02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894A0F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B171D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B0EEC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B171D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B171DB" w14:paraId="59656A00" w14:textId="77777777" w:rsidTr="00172E91">
        <w:trPr>
          <w:trHeight w:val="278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FDB55" w14:textId="77777777" w:rsidR="006B742D" w:rsidRPr="00B171DB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B171DB">
              <w:rPr>
                <w:rFonts w:ascii="Cambria" w:hAnsi="Cambria"/>
                <w:lang w:val="pl-PL"/>
              </w:rPr>
              <w:t>U_03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2E092C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B171D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2A6C9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B171D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B171DB" w14:paraId="69B03C70" w14:textId="77777777" w:rsidTr="00172E91">
        <w:trPr>
          <w:trHeight w:val="278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05AF1" w14:textId="77777777" w:rsidR="006B742D" w:rsidRPr="00B171DB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B171DB">
              <w:rPr>
                <w:rFonts w:ascii="Cambria" w:hAnsi="Cambria"/>
                <w:lang w:val="pl-PL"/>
              </w:rPr>
              <w:t>U_04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CD9A53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B171D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66CFE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B171D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B171DB" w14:paraId="0D201B8A" w14:textId="77777777" w:rsidTr="00172E91">
        <w:trPr>
          <w:trHeight w:val="278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B91BF" w14:textId="77777777" w:rsidR="006B742D" w:rsidRPr="00B171DB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B171DB">
              <w:rPr>
                <w:rFonts w:ascii="Cambria" w:hAnsi="Cambria"/>
              </w:rPr>
              <w:t>U_05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E305EF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B171DB">
              <w:rPr>
                <w:rFonts w:ascii="Cambria" w:eastAsia="Cambria" w:hAnsi="Cambria" w:cs="Cambria"/>
                <w:sz w:val="24"/>
                <w:szCs w:val="24"/>
              </w:rPr>
              <w:t>x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7687C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B171DB">
              <w:rPr>
                <w:rFonts w:ascii="Cambria" w:eastAsia="Cambria" w:hAnsi="Cambria" w:cs="Cambria"/>
                <w:sz w:val="24"/>
                <w:szCs w:val="24"/>
              </w:rPr>
              <w:t>x</w:t>
            </w:r>
          </w:p>
        </w:tc>
      </w:tr>
      <w:tr w:rsidR="006B742D" w:rsidRPr="00B171DB" w14:paraId="70436156" w14:textId="77777777" w:rsidTr="00172E91">
        <w:trPr>
          <w:trHeight w:val="278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D4358" w14:textId="77777777" w:rsidR="006B742D" w:rsidRPr="00B171DB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</w:rPr>
            </w:pPr>
            <w:r w:rsidRPr="00B171DB">
              <w:rPr>
                <w:rFonts w:ascii="Cambria" w:hAnsi="Cambria"/>
              </w:rPr>
              <w:t>U_06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9D4204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B171DB">
              <w:rPr>
                <w:rFonts w:ascii="Cambria" w:eastAsia="Cambria" w:hAnsi="Cambria" w:cs="Cambria"/>
                <w:sz w:val="24"/>
                <w:szCs w:val="24"/>
              </w:rPr>
              <w:t>x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A4C05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B171DB">
              <w:rPr>
                <w:rFonts w:ascii="Cambria" w:eastAsia="Cambria" w:hAnsi="Cambria" w:cs="Cambria"/>
                <w:sz w:val="24"/>
                <w:szCs w:val="24"/>
              </w:rPr>
              <w:t>x</w:t>
            </w:r>
          </w:p>
        </w:tc>
      </w:tr>
      <w:tr w:rsidR="006B742D" w:rsidRPr="00B171DB" w14:paraId="27F33747" w14:textId="77777777" w:rsidTr="00172E91">
        <w:trPr>
          <w:trHeight w:val="278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A1474" w14:textId="77777777" w:rsidR="006B742D" w:rsidRPr="00B171DB" w:rsidRDefault="006B742D" w:rsidP="00172E91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hAnsi="Cambria"/>
              </w:rPr>
            </w:pPr>
            <w:r w:rsidRPr="00B171DB">
              <w:rPr>
                <w:rFonts w:ascii="Cambria" w:hAnsi="Cambria"/>
              </w:rPr>
              <w:t>U_07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EF9BDB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B171DB">
              <w:rPr>
                <w:rFonts w:ascii="Cambria" w:eastAsia="Cambria" w:hAnsi="Cambria" w:cs="Cambria"/>
                <w:sz w:val="24"/>
                <w:szCs w:val="24"/>
              </w:rPr>
              <w:t>x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AE1C0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B171DB">
              <w:rPr>
                <w:rFonts w:ascii="Cambria" w:eastAsia="Cambria" w:hAnsi="Cambria" w:cs="Cambria"/>
                <w:sz w:val="24"/>
                <w:szCs w:val="24"/>
              </w:rPr>
              <w:t>x</w:t>
            </w:r>
          </w:p>
        </w:tc>
      </w:tr>
      <w:tr w:rsidR="006B742D" w:rsidRPr="00B171DB" w14:paraId="0831ADA7" w14:textId="77777777" w:rsidTr="00172E91">
        <w:trPr>
          <w:trHeight w:val="29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C5EEF" w14:textId="77777777" w:rsidR="006B742D" w:rsidRPr="00B171DB" w:rsidRDefault="006B742D" w:rsidP="00172E91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hAnsi="Cambria"/>
                <w:lang w:val="pl-PL"/>
              </w:rPr>
            </w:pPr>
            <w:r w:rsidRPr="00B171DB">
              <w:rPr>
                <w:rFonts w:ascii="Cambria" w:hAnsi="Cambria"/>
                <w:lang w:val="pl-PL"/>
              </w:rPr>
              <w:t>K_01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F2D3E2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B171D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75DF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B171D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B171DB" w14:paraId="12E78F3C" w14:textId="77777777" w:rsidTr="00172E91">
        <w:trPr>
          <w:trHeight w:val="29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F97A3" w14:textId="77777777" w:rsidR="006B742D" w:rsidRPr="00B171DB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B171DB">
              <w:rPr>
                <w:rFonts w:ascii="Cambria" w:hAnsi="Cambria"/>
                <w:lang w:val="pl-PL"/>
              </w:rPr>
              <w:t>K_02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C93C5B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B171D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3785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B171D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B171DB" w14:paraId="5519B413" w14:textId="77777777" w:rsidTr="00172E91">
        <w:trPr>
          <w:trHeight w:val="29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EA0D4" w14:textId="77777777" w:rsidR="006B742D" w:rsidRPr="00B171DB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B171DB">
              <w:rPr>
                <w:rFonts w:ascii="Cambria" w:hAnsi="Cambria"/>
                <w:lang w:val="pl-PL"/>
              </w:rPr>
              <w:t>K_03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1CC00E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B171D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A72A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B171D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B171DB" w14:paraId="35C69E1B" w14:textId="77777777" w:rsidTr="00172E91">
        <w:trPr>
          <w:trHeight w:val="29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E111F" w14:textId="77777777" w:rsidR="006B742D" w:rsidRPr="00B171DB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B171DB">
              <w:rPr>
                <w:rFonts w:ascii="Cambria" w:hAnsi="Cambria"/>
                <w:lang w:val="pl-PL"/>
              </w:rPr>
              <w:t>K_04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83B265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B171D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A842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B171D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6B742D" w:rsidRPr="00E07C08" w14:paraId="02D503C3" w14:textId="77777777" w:rsidTr="00172E91">
        <w:trPr>
          <w:trHeight w:val="29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C3925" w14:textId="77777777" w:rsidR="006B742D" w:rsidRPr="00B171DB" w:rsidRDefault="006B742D" w:rsidP="00172E91">
            <w:pPr>
              <w:pStyle w:val="Akapitzlist"/>
              <w:spacing w:before="20" w:after="20"/>
              <w:ind w:left="0" w:right="-108"/>
              <w:jc w:val="center"/>
              <w:rPr>
                <w:rFonts w:ascii="Cambria" w:hAnsi="Cambria"/>
                <w:lang w:val="pl-PL"/>
              </w:rPr>
            </w:pPr>
            <w:r w:rsidRPr="00B171DB">
              <w:rPr>
                <w:rFonts w:ascii="Cambria" w:hAnsi="Cambria"/>
                <w:lang w:val="pl-PL"/>
              </w:rPr>
              <w:t>K_05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18F0EC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B171D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5538" w14:textId="77777777" w:rsidR="006B742D" w:rsidRPr="00B171DB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sz w:val="24"/>
                <w:szCs w:val="24"/>
                <w:lang w:val="pl-PL"/>
              </w:rPr>
            </w:pPr>
            <w:r w:rsidRPr="00B171DB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</w:tbl>
    <w:p w14:paraId="40FE0F14" w14:textId="77777777" w:rsidR="006B742D" w:rsidRPr="00E07C08" w:rsidRDefault="006B742D" w:rsidP="006B742D">
      <w:pPr>
        <w:ind w:left="-284"/>
        <w:rPr>
          <w:rFonts w:ascii="Cambria" w:hAnsi="Cambria"/>
          <w:sz w:val="22"/>
          <w:szCs w:val="22"/>
          <w:lang w:val="pl-PL"/>
        </w:rPr>
      </w:pPr>
    </w:p>
    <w:p w14:paraId="6D9557CB" w14:textId="77777777" w:rsidR="006B742D" w:rsidRPr="00E07C08" w:rsidRDefault="006B742D" w:rsidP="006B742D">
      <w:pPr>
        <w:jc w:val="both"/>
        <w:rPr>
          <w:rFonts w:ascii="Cambria" w:hAnsi="Cambria"/>
          <w:lang w:val="pl-PL"/>
        </w:rPr>
      </w:pPr>
      <w:r w:rsidRPr="00E07C08">
        <w:rPr>
          <w:rFonts w:ascii="Cambria" w:hAnsi="Cambria"/>
          <w:b/>
          <w:bCs/>
          <w:lang w:val="pl-PL"/>
        </w:rPr>
        <w:t>9. Opis sposobu ustalania oceny końcowej</w:t>
      </w:r>
      <w:r w:rsidRPr="00E07C08">
        <w:rPr>
          <w:rFonts w:ascii="Cambria" w:hAnsi="Cambria"/>
          <w:lang w:val="pl-PL"/>
        </w:rPr>
        <w:t xml:space="preserve"> (zasady i kryteria przyznawania oceny, a także sposób</w:t>
      </w:r>
      <w:r w:rsidRPr="00E07C08">
        <w:rPr>
          <w:rFonts w:ascii="Cambria" w:hAnsi="Cambria"/>
          <w:b/>
          <w:bCs/>
          <w:lang w:val="pl-PL"/>
        </w:rPr>
        <w:t xml:space="preserve"> </w:t>
      </w:r>
      <w:r w:rsidRPr="00E07C08">
        <w:rPr>
          <w:rFonts w:ascii="Cambria" w:hAnsi="Cambria"/>
          <w:lang w:val="pl-PL"/>
        </w:rPr>
        <w:t>obliczania oceny w przypadku zajęć, w skład których wchodzi więcej niż jedna forma prowadzenia zajęć, z uwzględnieniem wszystkich form prowadzenia zajęć oraz wszystkich terminów egzaminów i zaliczeń, w tym także poprawkowych):</w:t>
      </w:r>
    </w:p>
    <w:p w14:paraId="1555FC50" w14:textId="77777777" w:rsidR="006B742D" w:rsidRPr="00E07C08" w:rsidRDefault="006B742D" w:rsidP="006B742D">
      <w:pPr>
        <w:jc w:val="both"/>
        <w:rPr>
          <w:rFonts w:ascii="Cambria" w:hAnsi="Cambria"/>
          <w:b/>
          <w:bCs/>
          <w:lang w:val="pl-PL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6B742D" w:rsidRPr="008E61C1" w14:paraId="5CC28C10" w14:textId="77777777" w:rsidTr="00172E91">
        <w:tc>
          <w:tcPr>
            <w:tcW w:w="9464" w:type="dxa"/>
          </w:tcPr>
          <w:p w14:paraId="1EBD3C64" w14:textId="77777777" w:rsidR="006B742D" w:rsidRPr="007A2D64" w:rsidRDefault="006B742D" w:rsidP="00172E91">
            <w:pPr>
              <w:pStyle w:val="Akapitzlist"/>
              <w:ind w:left="0"/>
              <w:rPr>
                <w:rFonts w:ascii="Cambria" w:hAnsi="Cambria"/>
                <w:lang w:val="pl-PL"/>
              </w:rPr>
            </w:pPr>
            <w:r w:rsidRPr="007A2D64">
              <w:rPr>
                <w:rFonts w:ascii="Cambria" w:hAnsi="Cambria"/>
                <w:lang w:val="pl-PL"/>
              </w:rPr>
              <w:t>Dokumentacja praktyki (wymagania dotyczące dokumentacji praktyki znajdują się w szczegółowej instrukcji praktyki załączonej do „Regulaminu obowiązkowych studenckich praktyk zawodowych realizowanych przez studentów na kierunku filologia studia II stopnia – profil praktyczny”).</w:t>
            </w:r>
          </w:p>
        </w:tc>
      </w:tr>
    </w:tbl>
    <w:p w14:paraId="2E842372" w14:textId="77777777" w:rsidR="006B742D" w:rsidRPr="00E07C08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E07C08">
        <w:rPr>
          <w:rFonts w:ascii="Cambria" w:hAnsi="Cambria"/>
          <w:sz w:val="22"/>
          <w:szCs w:val="22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6B742D" w:rsidRPr="008E61C1" w14:paraId="152C92A0" w14:textId="77777777" w:rsidTr="00172E91">
        <w:trPr>
          <w:trHeight w:val="540"/>
        </w:trPr>
        <w:tc>
          <w:tcPr>
            <w:tcW w:w="9284" w:type="dxa"/>
          </w:tcPr>
          <w:p w14:paraId="1E5099E4" w14:textId="77777777" w:rsidR="006B742D" w:rsidRPr="00E07C08" w:rsidRDefault="006B742D" w:rsidP="00172E91">
            <w:pPr>
              <w:spacing w:before="120" w:after="120"/>
              <w:rPr>
                <w:rFonts w:ascii="Cambria" w:hAnsi="Cambria"/>
                <w:sz w:val="24"/>
                <w:szCs w:val="24"/>
                <w:lang w:val="pl-PL"/>
              </w:rPr>
            </w:pPr>
            <w:r w:rsidRPr="00E07C08">
              <w:rPr>
                <w:rFonts w:ascii="Cambria" w:hAnsi="Cambria"/>
                <w:lang w:val="pl-PL"/>
              </w:rPr>
              <w:t>Zaliczenie z oceną po każdym semestrze</w:t>
            </w:r>
            <w:r>
              <w:rPr>
                <w:rFonts w:ascii="Cambria" w:hAnsi="Cambria"/>
                <w:lang w:val="pl-PL"/>
              </w:rPr>
              <w:t xml:space="preserve"> (po weryfikacji efektów uczenia się dla danego semestru)</w:t>
            </w:r>
          </w:p>
        </w:tc>
      </w:tr>
    </w:tbl>
    <w:p w14:paraId="6A01D2F3" w14:textId="77777777" w:rsidR="006B742D" w:rsidRPr="00E07C08" w:rsidRDefault="006B742D" w:rsidP="006B742D">
      <w:pPr>
        <w:pStyle w:val="Legenda"/>
        <w:spacing w:before="120" w:after="120" w:line="240" w:lineRule="auto"/>
        <w:rPr>
          <w:rFonts w:ascii="Cambria" w:hAnsi="Cambria"/>
          <w:b w:val="0"/>
          <w:bCs w:val="0"/>
          <w:sz w:val="22"/>
          <w:szCs w:val="22"/>
        </w:rPr>
      </w:pPr>
      <w:r w:rsidRPr="00E07C08">
        <w:rPr>
          <w:rFonts w:ascii="Cambria" w:hAnsi="Cambria"/>
          <w:sz w:val="22"/>
          <w:szCs w:val="22"/>
        </w:rPr>
        <w:t xml:space="preserve">11. Obciążenie pracą studenta </w:t>
      </w:r>
      <w:r w:rsidRPr="00E07C08">
        <w:rPr>
          <w:rFonts w:ascii="Cambria" w:hAnsi="Cambria"/>
          <w:b w:val="0"/>
          <w:bCs w:val="0"/>
          <w:sz w:val="22"/>
          <w:szCs w:val="22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6B742D" w:rsidRPr="00E07C08" w14:paraId="7F627B9D" w14:textId="77777777" w:rsidTr="00172E91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69169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 w:rsidRPr="00E07C08">
              <w:rPr>
                <w:rFonts w:ascii="Cambria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560E2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E07C08">
              <w:rPr>
                <w:rFonts w:ascii="Cambria" w:hAnsi="Cambria"/>
                <w:b/>
                <w:iCs/>
                <w:lang w:val="pl-PL"/>
              </w:rPr>
              <w:t>Liczba godzin</w:t>
            </w:r>
          </w:p>
        </w:tc>
      </w:tr>
      <w:tr w:rsidR="006B742D" w:rsidRPr="00E07C08" w14:paraId="10165E5C" w14:textId="77777777" w:rsidTr="00172E91">
        <w:trPr>
          <w:trHeight w:val="291"/>
        </w:trPr>
        <w:tc>
          <w:tcPr>
            <w:tcW w:w="5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2D3B1D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2416B6D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E07C08">
              <w:rPr>
                <w:rFonts w:ascii="Cambria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2C30EAB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E07C08">
              <w:rPr>
                <w:rFonts w:ascii="Cambria" w:hAnsi="Cambria"/>
                <w:b/>
                <w:iCs/>
                <w:lang w:val="pl-PL"/>
              </w:rPr>
              <w:t>na studiach niestacjonarnych</w:t>
            </w:r>
          </w:p>
        </w:tc>
      </w:tr>
      <w:tr w:rsidR="006B742D" w:rsidRPr="00E07C08" w14:paraId="11065761" w14:textId="77777777" w:rsidTr="00172E91">
        <w:trPr>
          <w:trHeight w:val="2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2EB7A8" w14:textId="77777777" w:rsidR="006B742D" w:rsidRPr="002B7E69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B7E69">
              <w:rPr>
                <w:rFonts w:ascii="Cambria" w:hAnsi="Cambria"/>
                <w:lang w:val="pl-PL"/>
              </w:rPr>
              <w:t>Zajęcia realizowane z udziałem nauczyciela akademickiego</w:t>
            </w:r>
          </w:p>
          <w:p w14:paraId="2C487668" w14:textId="77777777" w:rsidR="006B742D" w:rsidRPr="002B7E69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B7E69">
              <w:rPr>
                <w:rFonts w:ascii="Cambria" w:hAnsi="Cambria"/>
                <w:lang w:val="pl-PL"/>
              </w:rPr>
              <w:t>lub innych osób prowadzących zajęcia (zgodnie z planem</w:t>
            </w:r>
          </w:p>
          <w:p w14:paraId="72F34D78" w14:textId="77777777" w:rsidR="006B742D" w:rsidRPr="002B7E69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B7E69">
              <w:rPr>
                <w:rFonts w:ascii="Cambria" w:hAnsi="Cambria"/>
                <w:lang w:val="pl-PL"/>
              </w:rPr>
              <w:t>studiów)</w:t>
            </w:r>
            <w:r>
              <w:rPr>
                <w:rFonts w:ascii="Cambria" w:hAnsi="Cambria"/>
                <w:lang w:val="pl-PL"/>
              </w:rPr>
              <w:t xml:space="preserve"> – semestr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DEB0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>
              <w:rPr>
                <w:rFonts w:ascii="Cambria" w:hAnsi="Cambria"/>
                <w:lang w:val="pl-PL"/>
              </w:rPr>
              <w:t>210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0DEE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>
              <w:rPr>
                <w:rFonts w:ascii="Cambria" w:hAnsi="Cambria"/>
                <w:lang w:val="pl-PL"/>
              </w:rPr>
              <w:t>210</w:t>
            </w:r>
          </w:p>
        </w:tc>
      </w:tr>
      <w:tr w:rsidR="006B742D" w:rsidRPr="00E07C08" w14:paraId="6C73CA84" w14:textId="77777777" w:rsidTr="00172E91">
        <w:trPr>
          <w:trHeight w:val="2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52D7A4" w14:textId="77777777" w:rsidR="006B742D" w:rsidRPr="002B7E69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B7E69">
              <w:rPr>
                <w:rFonts w:ascii="Cambria" w:hAnsi="Cambria"/>
                <w:lang w:val="pl-PL"/>
              </w:rPr>
              <w:t>Zajęcia realizowane z udziałem nauczyciela akademickiego</w:t>
            </w:r>
          </w:p>
          <w:p w14:paraId="74277947" w14:textId="77777777" w:rsidR="006B742D" w:rsidRPr="002B7E69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B7E69">
              <w:rPr>
                <w:rFonts w:ascii="Cambria" w:hAnsi="Cambria"/>
                <w:lang w:val="pl-PL"/>
              </w:rPr>
              <w:t>lub innych osób prowadzących zajęcia (zgodnie z planem</w:t>
            </w:r>
          </w:p>
          <w:p w14:paraId="29649CAB" w14:textId="77777777" w:rsidR="006B742D" w:rsidRPr="002B7E69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B7E69">
              <w:rPr>
                <w:rFonts w:ascii="Cambria" w:hAnsi="Cambria"/>
                <w:lang w:val="pl-PL"/>
              </w:rPr>
              <w:t>studiów)</w:t>
            </w:r>
            <w:r>
              <w:rPr>
                <w:rFonts w:ascii="Cambria" w:hAnsi="Cambria"/>
                <w:lang w:val="pl-PL"/>
              </w:rPr>
              <w:t xml:space="preserve"> – semestr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19FA" w14:textId="77777777" w:rsidR="006B742D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34BB" w14:textId="77777777" w:rsidR="006B742D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180</w:t>
            </w:r>
          </w:p>
        </w:tc>
      </w:tr>
      <w:tr w:rsidR="006B742D" w:rsidRPr="00E07C08" w14:paraId="155B947C" w14:textId="77777777" w:rsidTr="00172E91">
        <w:trPr>
          <w:trHeight w:val="2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2D08F7" w14:textId="77777777" w:rsidR="006B742D" w:rsidRPr="002B7E69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B7E69">
              <w:rPr>
                <w:rFonts w:ascii="Cambria" w:hAnsi="Cambria"/>
                <w:lang w:val="pl-PL"/>
              </w:rPr>
              <w:t>Zajęcia realizowane z udziałem nauczyciela akademickiego</w:t>
            </w:r>
          </w:p>
          <w:p w14:paraId="27BDAB7F" w14:textId="77777777" w:rsidR="006B742D" w:rsidRPr="002B7E69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B7E69">
              <w:rPr>
                <w:rFonts w:ascii="Cambria" w:hAnsi="Cambria"/>
                <w:lang w:val="pl-PL"/>
              </w:rPr>
              <w:t>lub innych osób prowadzących zajęcia (zgodnie z planem</w:t>
            </w:r>
          </w:p>
          <w:p w14:paraId="3268F0B8" w14:textId="77777777" w:rsidR="006B742D" w:rsidRPr="002B7E69" w:rsidRDefault="006B742D" w:rsidP="00172E91">
            <w:pPr>
              <w:spacing w:before="20" w:after="20"/>
              <w:rPr>
                <w:rFonts w:ascii="Cambria" w:hAnsi="Cambria"/>
                <w:lang w:val="pl-PL"/>
              </w:rPr>
            </w:pPr>
            <w:r w:rsidRPr="002B7E69">
              <w:rPr>
                <w:rFonts w:ascii="Cambria" w:hAnsi="Cambria"/>
                <w:lang w:val="pl-PL"/>
              </w:rPr>
              <w:t>studiów)</w:t>
            </w:r>
            <w:r>
              <w:rPr>
                <w:rFonts w:ascii="Cambria" w:hAnsi="Cambria"/>
                <w:lang w:val="pl-PL"/>
              </w:rPr>
              <w:t xml:space="preserve"> – semestr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848D" w14:textId="77777777" w:rsidR="006B742D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20E4" w14:textId="77777777" w:rsidR="006B742D" w:rsidRDefault="006B742D" w:rsidP="00172E91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>90</w:t>
            </w:r>
          </w:p>
        </w:tc>
      </w:tr>
      <w:tr w:rsidR="006B742D" w:rsidRPr="00D90016" w14:paraId="6A86BDC0" w14:textId="77777777" w:rsidTr="00172E91">
        <w:trPr>
          <w:trHeight w:val="435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5C21B9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E07C08">
              <w:rPr>
                <w:rFonts w:ascii="Cambria" w:hAnsi="Cambria"/>
                <w:b/>
                <w:iCs/>
                <w:lang w:val="pl-PL"/>
              </w:rPr>
              <w:t>Praca własna studenta</w:t>
            </w:r>
            <w:r>
              <w:rPr>
                <w:rFonts w:ascii="Cambria" w:hAnsi="Cambria"/>
                <w:b/>
                <w:iCs/>
                <w:lang w:val="pl-PL"/>
              </w:rPr>
              <w:t>:</w:t>
            </w:r>
          </w:p>
        </w:tc>
      </w:tr>
      <w:tr w:rsidR="006B742D" w:rsidRPr="00E07C08" w14:paraId="32323BC9" w14:textId="77777777" w:rsidTr="00172E91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A5F38" w14:textId="77777777" w:rsidR="006B742D" w:rsidRPr="00E07C08" w:rsidRDefault="006B742D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E07C08">
              <w:rPr>
                <w:rFonts w:ascii="Cambria" w:hAnsi="Cambria"/>
                <w:b/>
                <w:lang w:val="pl-PL"/>
              </w:rPr>
              <w:t>suma godzin: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3B378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480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8F16A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bCs/>
                <w:lang w:val="pl-PL"/>
              </w:rPr>
            </w:pPr>
            <w:r>
              <w:rPr>
                <w:rFonts w:ascii="Cambria" w:hAnsi="Cambria"/>
                <w:b/>
                <w:bCs/>
                <w:lang w:val="pl-PL"/>
              </w:rPr>
              <w:t>480</w:t>
            </w:r>
          </w:p>
        </w:tc>
      </w:tr>
      <w:tr w:rsidR="006B742D" w:rsidRPr="00E07C08" w14:paraId="56CCB992" w14:textId="77777777" w:rsidTr="00172E91">
        <w:trPr>
          <w:trHeight w:val="28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C6469" w14:textId="77777777" w:rsidR="006B742D" w:rsidRPr="00E07C08" w:rsidRDefault="006B742D" w:rsidP="00172E91">
            <w:pPr>
              <w:spacing w:before="20" w:after="20"/>
              <w:jc w:val="right"/>
              <w:rPr>
                <w:rFonts w:ascii="Cambria" w:hAnsi="Cambria"/>
                <w:b/>
                <w:lang w:val="pl-PL"/>
              </w:rPr>
            </w:pPr>
            <w:r w:rsidRPr="00E07C08">
              <w:rPr>
                <w:rFonts w:ascii="Cambria" w:hAnsi="Cambria"/>
                <w:b/>
                <w:lang w:val="pl-PL"/>
              </w:rPr>
              <w:t xml:space="preserve">liczba pkt ECTS przypisana do </w:t>
            </w:r>
            <w:r w:rsidRPr="00E07C08">
              <w:rPr>
                <w:rFonts w:ascii="Cambria" w:hAnsi="Cambria"/>
                <w:b/>
                <w:bCs/>
                <w:lang w:val="pl-PL"/>
              </w:rPr>
              <w:t>zajęć</w:t>
            </w:r>
            <w:r w:rsidRPr="00E07C08">
              <w:rPr>
                <w:rFonts w:ascii="Cambria" w:hAnsi="Cambria"/>
                <w:b/>
                <w:lang w:val="pl-PL"/>
              </w:rPr>
              <w:t xml:space="preserve">: </w:t>
            </w:r>
            <w:r w:rsidRPr="00E07C08">
              <w:rPr>
                <w:rFonts w:ascii="Cambria" w:hAnsi="Cambria"/>
                <w:b/>
                <w:lang w:val="pl-PL"/>
              </w:rPr>
              <w:br/>
            </w:r>
            <w:r w:rsidRPr="00E07C08">
              <w:rPr>
                <w:rFonts w:ascii="Cambria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4FA8B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C7DA3" w14:textId="77777777" w:rsidR="006B742D" w:rsidRPr="00E07C08" w:rsidRDefault="006B742D" w:rsidP="00172E91">
            <w:pPr>
              <w:spacing w:before="20" w:after="20"/>
              <w:jc w:val="center"/>
              <w:rPr>
                <w:rFonts w:ascii="Cambria" w:hAnsi="Cambria"/>
                <w:b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16</w:t>
            </w:r>
          </w:p>
        </w:tc>
      </w:tr>
    </w:tbl>
    <w:p w14:paraId="06F7EA56" w14:textId="77777777" w:rsidR="006B742D" w:rsidRPr="00E07C08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E07C08">
        <w:rPr>
          <w:rFonts w:ascii="Cambria" w:hAnsi="Cambria"/>
          <w:sz w:val="22"/>
          <w:szCs w:val="22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6B742D" w:rsidRPr="008E61C1" w14:paraId="2827C9BC" w14:textId="77777777" w:rsidTr="00172E91">
        <w:tc>
          <w:tcPr>
            <w:tcW w:w="9322" w:type="dxa"/>
          </w:tcPr>
          <w:p w14:paraId="6FE5A5FA" w14:textId="77777777" w:rsidR="006B742D" w:rsidRPr="00E07C08" w:rsidRDefault="006B742D" w:rsidP="00172E91">
            <w:pPr>
              <w:rPr>
                <w:rFonts w:ascii="Cambria" w:hAnsi="Cambria"/>
                <w:b/>
                <w:lang w:val="pl-PL"/>
              </w:rPr>
            </w:pPr>
            <w:r w:rsidRPr="00E07C08">
              <w:rPr>
                <w:rFonts w:ascii="Cambria" w:hAnsi="Cambria"/>
                <w:b/>
                <w:lang w:val="pl-PL"/>
              </w:rPr>
              <w:t>Literatura obowiązkowa:</w:t>
            </w:r>
          </w:p>
          <w:p w14:paraId="581D65A0" w14:textId="77777777" w:rsidR="006B742D" w:rsidRPr="00E07C08" w:rsidRDefault="006B742D">
            <w:pPr>
              <w:pStyle w:val="Akapitzlist"/>
              <w:numPr>
                <w:ilvl w:val="0"/>
                <w:numId w:val="51"/>
              </w:numPr>
              <w:rPr>
                <w:rFonts w:ascii="Cambria" w:eastAsia="Times New Roman" w:hAnsi="Cambria"/>
                <w:lang w:val="pl-PL" w:eastAsia="pl-PL"/>
              </w:rPr>
            </w:pPr>
            <w:r w:rsidRPr="00E07C08">
              <w:rPr>
                <w:rFonts w:ascii="Cambria" w:eastAsia="Times New Roman" w:hAnsi="Cambria"/>
                <w:lang w:val="pl-PL" w:eastAsia="pl-PL"/>
              </w:rPr>
              <w:t>Materiały i publikacje wskazane przez mentora</w:t>
            </w:r>
            <w:r>
              <w:rPr>
                <w:rFonts w:ascii="Cambria" w:eastAsia="Times New Roman" w:hAnsi="Cambria"/>
                <w:lang w:val="pl-PL" w:eastAsia="pl-PL"/>
              </w:rPr>
              <w:t>.</w:t>
            </w:r>
          </w:p>
          <w:p w14:paraId="7AD08410" w14:textId="77777777" w:rsidR="006B742D" w:rsidRPr="00E07C08" w:rsidRDefault="006B742D">
            <w:pPr>
              <w:pStyle w:val="Akapitzlist"/>
              <w:numPr>
                <w:ilvl w:val="0"/>
                <w:numId w:val="51"/>
              </w:numPr>
              <w:rPr>
                <w:rFonts w:ascii="Cambria" w:eastAsia="Times New Roman" w:hAnsi="Cambria"/>
                <w:lang w:val="pl-PL" w:eastAsia="pl-PL"/>
              </w:rPr>
            </w:pPr>
            <w:r w:rsidRPr="00E07C08">
              <w:rPr>
                <w:rFonts w:ascii="Cambria" w:eastAsia="Times New Roman" w:hAnsi="Cambria"/>
                <w:lang w:val="pl-PL" w:eastAsia="pl-PL"/>
              </w:rPr>
              <w:t>Aktualne przepisy BHP i regulaminy obowiązujące w zakładzie pracy, gdzie student odbywa praktykę.</w:t>
            </w:r>
          </w:p>
          <w:p w14:paraId="2C674AF5" w14:textId="77777777" w:rsidR="006B742D" w:rsidRPr="00E07C08" w:rsidRDefault="006B742D">
            <w:pPr>
              <w:pStyle w:val="Akapitzlist"/>
              <w:numPr>
                <w:ilvl w:val="0"/>
                <w:numId w:val="51"/>
              </w:numPr>
              <w:rPr>
                <w:rFonts w:ascii="Cambria" w:eastAsia="Times New Roman" w:hAnsi="Cambria"/>
                <w:lang w:val="pl-PL" w:eastAsia="pl-PL"/>
              </w:rPr>
            </w:pPr>
            <w:r w:rsidRPr="00E07C08">
              <w:rPr>
                <w:rFonts w:ascii="Cambria" w:eastAsia="Times New Roman" w:hAnsi="Cambria"/>
                <w:lang w:val="pl-PL" w:eastAsia="pl-PL"/>
              </w:rPr>
              <w:t>Regulamin obowiązkowych studenckich praktyk zawodowych realizowanych przez studentów na kierunku filologia studia II stopnia – profil praktyczny (Załącznik nr 5 do Programu studiów na kierunku filologia - studia drugiego stopnia o profilu praktycznym, stanowiącego załącznik do Uchwały Senatu AJP z dnia 2</w:t>
            </w:r>
            <w:r>
              <w:rPr>
                <w:rFonts w:ascii="Cambria" w:eastAsia="Times New Roman" w:hAnsi="Cambria"/>
                <w:lang w:val="pl-PL" w:eastAsia="pl-PL"/>
              </w:rPr>
              <w:t>3</w:t>
            </w:r>
            <w:r w:rsidRPr="00E07C08">
              <w:rPr>
                <w:rFonts w:ascii="Cambria" w:eastAsia="Times New Roman" w:hAnsi="Cambria"/>
                <w:lang w:val="pl-PL" w:eastAsia="pl-PL"/>
              </w:rPr>
              <w:t xml:space="preserve"> czerwca 202</w:t>
            </w:r>
            <w:r>
              <w:rPr>
                <w:rFonts w:ascii="Cambria" w:eastAsia="Times New Roman" w:hAnsi="Cambria"/>
                <w:lang w:val="pl-PL" w:eastAsia="pl-PL"/>
              </w:rPr>
              <w:t>6</w:t>
            </w:r>
            <w:r w:rsidRPr="00E07C08">
              <w:rPr>
                <w:rFonts w:ascii="Cambria" w:eastAsia="Times New Roman" w:hAnsi="Cambria"/>
                <w:lang w:val="pl-PL" w:eastAsia="pl-PL"/>
              </w:rPr>
              <w:t xml:space="preserve"> r.)</w:t>
            </w:r>
            <w:r>
              <w:rPr>
                <w:rFonts w:ascii="Cambria" w:eastAsia="Times New Roman" w:hAnsi="Cambria"/>
                <w:lang w:val="pl-PL" w:eastAsia="pl-PL"/>
              </w:rPr>
              <w:t>.</w:t>
            </w:r>
          </w:p>
          <w:p w14:paraId="11B35746" w14:textId="77777777" w:rsidR="006B742D" w:rsidRPr="00E07C08" w:rsidRDefault="006B742D" w:rsidP="00172E91">
            <w:pPr>
              <w:rPr>
                <w:rFonts w:ascii="Cambria" w:hAnsi="Cambria"/>
                <w:lang w:val="pl-PL"/>
              </w:rPr>
            </w:pPr>
          </w:p>
        </w:tc>
      </w:tr>
      <w:tr w:rsidR="006B742D" w:rsidRPr="008E61C1" w14:paraId="5CA3B967" w14:textId="77777777" w:rsidTr="00172E91">
        <w:tc>
          <w:tcPr>
            <w:tcW w:w="9322" w:type="dxa"/>
          </w:tcPr>
          <w:p w14:paraId="1972F8B5" w14:textId="77777777" w:rsidR="006B742D" w:rsidRPr="00E07C08" w:rsidRDefault="006B742D" w:rsidP="00172E91">
            <w:pPr>
              <w:pStyle w:val="Akapitzlist"/>
              <w:ind w:left="0" w:right="-567"/>
              <w:rPr>
                <w:rFonts w:ascii="Cambria" w:hAnsi="Cambria"/>
                <w:b/>
                <w:lang w:val="pl-PL"/>
              </w:rPr>
            </w:pPr>
            <w:r w:rsidRPr="00E07C08">
              <w:rPr>
                <w:rFonts w:ascii="Cambria" w:hAnsi="Cambria"/>
                <w:b/>
                <w:lang w:val="pl-PL"/>
              </w:rPr>
              <w:t>Literatura zalecana / fakultatywna:</w:t>
            </w:r>
          </w:p>
          <w:p w14:paraId="6ABBEF33" w14:textId="77777777" w:rsidR="006B742D" w:rsidRPr="00E07C08" w:rsidRDefault="006B742D">
            <w:pPr>
              <w:pStyle w:val="Akapitzlist"/>
              <w:numPr>
                <w:ilvl w:val="0"/>
                <w:numId w:val="52"/>
              </w:numPr>
              <w:ind w:right="-567"/>
              <w:rPr>
                <w:rFonts w:ascii="Cambria" w:eastAsia="Times New Roman" w:hAnsi="Cambria"/>
                <w:lang w:val="pl-PL" w:eastAsia="pl-PL"/>
              </w:rPr>
            </w:pPr>
            <w:r w:rsidRPr="00E07C08">
              <w:rPr>
                <w:rFonts w:ascii="Cambria" w:eastAsia="Times New Roman" w:hAnsi="Cambria"/>
                <w:lang w:val="pl-PL" w:eastAsia="pl-PL"/>
              </w:rPr>
              <w:t>Słowniki polsko-angielskie i angielsko-polskie (ogólne i specjalistyczne).</w:t>
            </w:r>
          </w:p>
          <w:p w14:paraId="46D46140" w14:textId="77777777" w:rsidR="006B742D" w:rsidRPr="00E07C08" w:rsidRDefault="006B742D" w:rsidP="00172E91">
            <w:pPr>
              <w:pStyle w:val="Akapitzlist"/>
              <w:ind w:left="0" w:right="-567"/>
              <w:rPr>
                <w:rFonts w:ascii="Cambria" w:hAnsi="Cambria"/>
                <w:lang w:val="pl-PL"/>
              </w:rPr>
            </w:pPr>
          </w:p>
        </w:tc>
      </w:tr>
    </w:tbl>
    <w:p w14:paraId="100C8681" w14:textId="77777777" w:rsidR="006B742D" w:rsidRPr="00E07C08" w:rsidRDefault="006B742D" w:rsidP="006B742D">
      <w:pPr>
        <w:pStyle w:val="Legenda"/>
        <w:spacing w:before="120" w:after="120" w:line="240" w:lineRule="auto"/>
        <w:rPr>
          <w:rFonts w:ascii="Cambria" w:hAnsi="Cambria"/>
          <w:sz w:val="22"/>
          <w:szCs w:val="22"/>
        </w:rPr>
      </w:pPr>
      <w:r w:rsidRPr="00E07C08">
        <w:rPr>
          <w:rFonts w:ascii="Cambria" w:hAnsi="Cambria"/>
          <w:sz w:val="22"/>
          <w:szCs w:val="22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6B742D" w:rsidRPr="00363AEA" w14:paraId="7C3FB931" w14:textId="77777777" w:rsidTr="00172E91">
        <w:tc>
          <w:tcPr>
            <w:tcW w:w="3846" w:type="dxa"/>
          </w:tcPr>
          <w:p w14:paraId="4B90AD6C" w14:textId="77777777" w:rsidR="006B742D" w:rsidRPr="00E07C08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E07C08">
              <w:rPr>
                <w:rFonts w:ascii="Cambria" w:hAnsi="Cambria"/>
                <w:lang w:val="pl-PL"/>
              </w:rPr>
              <w:t>imię i nazwisko  sporządzającego</w:t>
            </w:r>
          </w:p>
        </w:tc>
        <w:tc>
          <w:tcPr>
            <w:tcW w:w="5476" w:type="dxa"/>
          </w:tcPr>
          <w:p w14:paraId="0859E8AC" w14:textId="77777777" w:rsidR="006B742D" w:rsidRPr="00E07C08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E07C08">
              <w:rPr>
                <w:rFonts w:ascii="Cambria" w:eastAsia="Times New Roman" w:hAnsi="Cambria"/>
                <w:lang w:val="pl-PL" w:eastAsia="pl-PL"/>
              </w:rPr>
              <w:t>dr Urszula Paradowska</w:t>
            </w:r>
          </w:p>
        </w:tc>
      </w:tr>
      <w:tr w:rsidR="006B742D" w:rsidRPr="00E07C08" w14:paraId="76D86D8C" w14:textId="77777777" w:rsidTr="00172E91">
        <w:tc>
          <w:tcPr>
            <w:tcW w:w="3846" w:type="dxa"/>
          </w:tcPr>
          <w:p w14:paraId="33B07B2C" w14:textId="77777777" w:rsidR="006B742D" w:rsidRPr="00E07C08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E07C08">
              <w:rPr>
                <w:rFonts w:ascii="Cambria" w:hAnsi="Cambria"/>
                <w:lang w:val="pl-PL"/>
              </w:rPr>
              <w:t>data sporządzenia / aktualizacji</w:t>
            </w:r>
          </w:p>
        </w:tc>
        <w:tc>
          <w:tcPr>
            <w:tcW w:w="5476" w:type="dxa"/>
          </w:tcPr>
          <w:p w14:paraId="14720FE5" w14:textId="77777777" w:rsidR="006B742D" w:rsidRPr="00E07C08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E07C08">
              <w:rPr>
                <w:rFonts w:ascii="Cambria" w:eastAsia="Times New Roman" w:hAnsi="Cambria"/>
                <w:lang w:eastAsia="pl-PL"/>
              </w:rPr>
              <w:t>10.06.202</w:t>
            </w:r>
            <w:r>
              <w:rPr>
                <w:rFonts w:ascii="Cambria" w:eastAsia="Times New Roman" w:hAnsi="Cambria"/>
                <w:lang w:eastAsia="pl-PL"/>
              </w:rPr>
              <w:t>6</w:t>
            </w:r>
          </w:p>
        </w:tc>
      </w:tr>
      <w:tr w:rsidR="006B742D" w:rsidRPr="00363AEA" w14:paraId="2E9ABE70" w14:textId="77777777" w:rsidTr="00172E91">
        <w:tc>
          <w:tcPr>
            <w:tcW w:w="3846" w:type="dxa"/>
          </w:tcPr>
          <w:p w14:paraId="67EF9E40" w14:textId="77777777" w:rsidR="006B742D" w:rsidRPr="00E07C08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E07C08">
              <w:rPr>
                <w:rFonts w:ascii="Cambria" w:hAnsi="Cambria"/>
                <w:lang w:val="pl-PL"/>
              </w:rPr>
              <w:t>dane kontaktowe (e-mail)</w:t>
            </w:r>
          </w:p>
        </w:tc>
        <w:tc>
          <w:tcPr>
            <w:tcW w:w="5476" w:type="dxa"/>
          </w:tcPr>
          <w:p w14:paraId="6E96E9F8" w14:textId="77777777" w:rsidR="006B742D" w:rsidRPr="00E07C08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E07C08">
              <w:rPr>
                <w:rFonts w:ascii="Cambria" w:eastAsia="Times New Roman" w:hAnsi="Cambria"/>
                <w:lang w:val="pl-PL" w:eastAsia="pl-PL"/>
              </w:rPr>
              <w:t>uparadowska@ajp.edu.pl</w:t>
            </w:r>
          </w:p>
        </w:tc>
      </w:tr>
      <w:tr w:rsidR="006B742D" w:rsidRPr="00E07C08" w14:paraId="1344FE3F" w14:textId="77777777" w:rsidTr="00172E91">
        <w:tc>
          <w:tcPr>
            <w:tcW w:w="3846" w:type="dxa"/>
            <w:tcBorders>
              <w:bottom w:val="single" w:sz="4" w:space="0" w:color="000000" w:themeColor="text1"/>
            </w:tcBorders>
          </w:tcPr>
          <w:p w14:paraId="0188A589" w14:textId="77777777" w:rsidR="006B742D" w:rsidRPr="00E07C08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60"/>
            </w:r>
          </w:p>
        </w:tc>
        <w:tc>
          <w:tcPr>
            <w:tcW w:w="5476" w:type="dxa"/>
            <w:tcBorders>
              <w:bottom w:val="single" w:sz="4" w:space="0" w:color="000000" w:themeColor="text1"/>
            </w:tcBorders>
          </w:tcPr>
          <w:p w14:paraId="724319E3" w14:textId="77777777" w:rsidR="006B742D" w:rsidRPr="00E07C08" w:rsidRDefault="006B742D" w:rsidP="00172E91">
            <w:pPr>
              <w:spacing w:before="60" w:after="60"/>
              <w:rPr>
                <w:rFonts w:ascii="Cambria" w:hAnsi="Cambria"/>
                <w:lang w:val="pl-PL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58DA81BD" w14:textId="77777777" w:rsidR="006B742D" w:rsidRPr="002A7FDF" w:rsidRDefault="006B742D" w:rsidP="006B742D">
      <w:pPr>
        <w:shd w:val="clear" w:color="auto" w:fill="FFFFFF" w:themeFill="background1"/>
        <w:spacing w:before="240" w:after="240"/>
        <w:ind w:left="-426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</w:p>
    <w:p w14:paraId="51B01B1B" w14:textId="77777777" w:rsidR="006B742D" w:rsidRPr="002A7FDF" w:rsidRDefault="006B742D" w:rsidP="006B742D">
      <w:pPr>
        <w:rPr>
          <w:rFonts w:ascii="Cambria" w:hAnsi="Cambria"/>
          <w:vanish/>
          <w:lang w:val="pl-PL"/>
        </w:rPr>
      </w:pPr>
    </w:p>
    <w:p w14:paraId="7922CFBB" w14:textId="77777777" w:rsidR="00E42558" w:rsidRDefault="00E42558" w:rsidP="00E42558">
      <w:pPr>
        <w:rPr>
          <w:rFonts w:ascii="Cambria" w:hAnsi="Cambria"/>
          <w:lang w:val="pl-PL"/>
        </w:rPr>
      </w:pPr>
    </w:p>
    <w:p w14:paraId="47882FFF" w14:textId="77777777" w:rsidR="00E42558" w:rsidRDefault="00E42558" w:rsidP="00E42558">
      <w:pPr>
        <w:rPr>
          <w:rFonts w:ascii="Cambria" w:hAnsi="Cambria"/>
          <w:lang w:val="pl-PL"/>
        </w:rPr>
      </w:pPr>
    </w:p>
    <w:p w14:paraId="4EA6153D" w14:textId="77777777" w:rsidR="00E42558" w:rsidRPr="002A7FDF" w:rsidRDefault="00E42558" w:rsidP="00E42558">
      <w:pPr>
        <w:rPr>
          <w:rFonts w:ascii="Cambria" w:hAnsi="Cambria"/>
          <w:vanish/>
          <w:lang w:val="pl-PL"/>
        </w:rPr>
      </w:pPr>
    </w:p>
    <w:p w14:paraId="5489A990" w14:textId="77777777" w:rsidR="00E42558" w:rsidRPr="002A7FDF" w:rsidRDefault="00E42558" w:rsidP="00E42558">
      <w:pPr>
        <w:rPr>
          <w:rFonts w:ascii="Cambria" w:hAnsi="Cambria"/>
          <w:vanish/>
          <w:lang w:val="pl-PL"/>
        </w:rPr>
      </w:pPr>
    </w:p>
    <w:p w14:paraId="11F4111C" w14:textId="77777777" w:rsidR="001B5193" w:rsidRDefault="001B5193" w:rsidP="001B5193"/>
    <w:p w14:paraId="67E50D10" w14:textId="77777777" w:rsidR="00DB0DAD" w:rsidRDefault="00DB0DAD"/>
    <w:sectPr w:rsidR="00DB0DAD" w:rsidSect="001B5193">
      <w:headerReference w:type="default" r:id="rId5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B3D111" w14:textId="77777777" w:rsidR="007567ED" w:rsidRDefault="007567ED" w:rsidP="001B5193">
      <w:r>
        <w:separator/>
      </w:r>
    </w:p>
  </w:endnote>
  <w:endnote w:type="continuationSeparator" w:id="0">
    <w:p w14:paraId="23085B4B" w14:textId="77777777" w:rsidR="007567ED" w:rsidRDefault="007567ED" w:rsidP="001B5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37">
    <w:altName w:val="Times New Roman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">
    <w:altName w:val="Yu Gothic"/>
    <w:charset w:val="8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Itali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5520C0" w14:textId="77777777" w:rsidR="007567ED" w:rsidRDefault="007567ED" w:rsidP="001B5193">
      <w:r>
        <w:separator/>
      </w:r>
    </w:p>
  </w:footnote>
  <w:footnote w:type="continuationSeparator" w:id="0">
    <w:p w14:paraId="3AC03EA7" w14:textId="77777777" w:rsidR="007567ED" w:rsidRDefault="007567ED" w:rsidP="001B5193">
      <w:r>
        <w:continuationSeparator/>
      </w:r>
    </w:p>
  </w:footnote>
  <w:footnote w:id="1">
    <w:p w14:paraId="648CAF69" w14:textId="77777777" w:rsidR="001B5193" w:rsidRPr="00370A78" w:rsidRDefault="001B5193" w:rsidP="001B5193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2">
    <w:p w14:paraId="04323CFE" w14:textId="77777777" w:rsidR="001B5193" w:rsidRPr="00370A78" w:rsidRDefault="001B5193" w:rsidP="001B5193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>Na etapie tworzenia kierunku studiów, w tym przygotowania programu studiów oraz wniosku o utworzenie studiów zgodnie z art. 53 ustawy – Prawo o szkolnictwie wyższym i nauce, kartę weryfikuje i podpisuje przewodniczący zespołu opracowującego program studiów. Po utworzeniu studiów kartę weryfikuje i podpisuje przewodniczący właściwego kierunkowego zespołu ds. jakości kształcenia.</w:t>
      </w:r>
    </w:p>
  </w:footnote>
  <w:footnote w:id="3">
    <w:p w14:paraId="47C9D7E1" w14:textId="77777777" w:rsidR="002803D7" w:rsidRPr="00370A78" w:rsidRDefault="002803D7" w:rsidP="002803D7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4">
    <w:p w14:paraId="2CED378B" w14:textId="77777777" w:rsidR="001B5193" w:rsidRPr="00A005AE" w:rsidRDefault="001B5193" w:rsidP="001B5193">
      <w:pPr>
        <w:pStyle w:val="Tekstprzypisudolnego"/>
        <w:spacing w:line="240" w:lineRule="auto"/>
        <w:jc w:val="both"/>
        <w:rPr>
          <w:rFonts w:ascii="Cambria" w:hAnsi="Cambria"/>
        </w:rPr>
      </w:pPr>
      <w:r w:rsidRPr="00A005AE">
        <w:rPr>
          <w:rStyle w:val="Odwoanieprzypisudolnego"/>
        </w:rPr>
        <w:footnoteRef/>
      </w:r>
      <w:r w:rsidRPr="00A005AE">
        <w:t xml:space="preserve"> </w:t>
      </w:r>
      <w:r w:rsidRPr="00A005AE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A005AE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A005AE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5">
    <w:p w14:paraId="23788EAA" w14:textId="77777777" w:rsidR="001B5193" w:rsidRPr="00B15A97" w:rsidRDefault="001B5193" w:rsidP="001B5193">
      <w:pPr>
        <w:pStyle w:val="Tekstprzypisudolnego"/>
        <w:spacing w:line="240" w:lineRule="auto"/>
        <w:jc w:val="both"/>
        <w:rPr>
          <w:rFonts w:ascii="Cambria" w:hAnsi="Cambria"/>
        </w:rPr>
      </w:pPr>
      <w:r w:rsidRPr="00B15A97">
        <w:rPr>
          <w:rStyle w:val="Odwoanieprzypisudolnego"/>
        </w:rPr>
        <w:footnoteRef/>
      </w:r>
      <w:r w:rsidRPr="00B15A97">
        <w:t xml:space="preserve"> </w:t>
      </w:r>
      <w:r w:rsidRPr="00B15A97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B15A97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B15A97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6">
    <w:p w14:paraId="6305C7F4" w14:textId="77777777" w:rsidR="001B5193" w:rsidRPr="000F48D9" w:rsidRDefault="001B5193" w:rsidP="001B5193">
      <w:pPr>
        <w:pStyle w:val="Tekstprzypisudolnego"/>
        <w:jc w:val="both"/>
        <w:rPr>
          <w:rFonts w:ascii="Cambria" w:hAnsi="Cambria"/>
          <w:sz w:val="18"/>
          <w:szCs w:val="18"/>
        </w:rPr>
      </w:pPr>
      <w:r w:rsidRPr="001B14E1">
        <w:rPr>
          <w:rStyle w:val="Odwoanieprzypisudolnego"/>
        </w:rPr>
        <w:footnoteRef/>
      </w:r>
      <w:r w:rsidRPr="000F48D9">
        <w:t xml:space="preserve"> </w:t>
      </w:r>
      <w:r w:rsidRPr="000F48D9">
        <w:rPr>
          <w:rFonts w:ascii="Cambria" w:hAnsi="Cambria"/>
          <w:sz w:val="18"/>
          <w:szCs w:val="18"/>
        </w:rPr>
        <w:t>Na etapie tworzenia kierunku studiów, w tym przygotowania programu studiów oraz wniosku o utworzenie studiów zgodnie z art. 53 ustawy – Prawo o szkolnictwie wyższym i nauce, kartę weryfikuje i podpisuje przewodniczący zespołu opracowującego program studiów. Po utworzeniu studiów kartę weryfikuje i podpisuje przewodniczący właściwego kierunkowego zespołu ds. jakości kształcenia.</w:t>
      </w:r>
    </w:p>
  </w:footnote>
  <w:footnote w:id="7">
    <w:p w14:paraId="5607C2FA" w14:textId="77777777" w:rsidR="00E42558" w:rsidRPr="00370A78" w:rsidRDefault="00E42558" w:rsidP="00E42558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8">
    <w:p w14:paraId="02CFC199" w14:textId="77777777" w:rsidR="00E42558" w:rsidRPr="00370A78" w:rsidRDefault="00E42558" w:rsidP="00E42558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9">
    <w:p w14:paraId="7742B6B6" w14:textId="77777777" w:rsidR="00E42558" w:rsidRPr="00370A78" w:rsidRDefault="00E42558" w:rsidP="00E42558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10">
    <w:p w14:paraId="556863CC" w14:textId="77777777" w:rsidR="00E42558" w:rsidRPr="00370A78" w:rsidRDefault="00E42558" w:rsidP="00E42558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11">
    <w:p w14:paraId="20C96772" w14:textId="77777777" w:rsidR="00E42558" w:rsidRPr="00370A78" w:rsidRDefault="00E42558" w:rsidP="00E42558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12">
    <w:p w14:paraId="69924E30" w14:textId="77777777" w:rsidR="00E42558" w:rsidRPr="00370A78" w:rsidRDefault="00E42558" w:rsidP="00E42558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13">
    <w:p w14:paraId="2CCE761C" w14:textId="77777777" w:rsidR="00E42558" w:rsidRPr="00370A78" w:rsidRDefault="00E42558" w:rsidP="00E42558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14">
    <w:p w14:paraId="0795CE84" w14:textId="77777777" w:rsidR="00E42558" w:rsidRPr="00370A78" w:rsidRDefault="00E42558" w:rsidP="00E42558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15">
    <w:p w14:paraId="1920563A" w14:textId="77777777" w:rsidR="00E42558" w:rsidRPr="00370A78" w:rsidRDefault="00E42558" w:rsidP="00E42558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16">
    <w:p w14:paraId="0898B25C" w14:textId="77777777" w:rsidR="00E42558" w:rsidRPr="00370A78" w:rsidRDefault="00E42558" w:rsidP="00E42558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17">
    <w:p w14:paraId="64FF2B3E" w14:textId="77777777" w:rsidR="00E42558" w:rsidRPr="00370A78" w:rsidRDefault="00E42558" w:rsidP="00E42558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18">
    <w:p w14:paraId="2C2ACFBA" w14:textId="77777777" w:rsidR="00E42558" w:rsidRPr="00370A78" w:rsidRDefault="00E42558" w:rsidP="00E42558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19">
    <w:p w14:paraId="00E72C14" w14:textId="77777777" w:rsidR="00D20A61" w:rsidRPr="00370A78" w:rsidRDefault="00D20A61" w:rsidP="00D20A61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20">
    <w:p w14:paraId="3F929E7B" w14:textId="77777777" w:rsidR="00D20A61" w:rsidRPr="00370A78" w:rsidRDefault="00D20A61" w:rsidP="00D20A61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21">
    <w:p w14:paraId="76D6BCC2" w14:textId="77777777" w:rsidR="00D20A61" w:rsidRPr="00370A78" w:rsidRDefault="00D20A61" w:rsidP="00D20A61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22">
    <w:p w14:paraId="27144F3F" w14:textId="77777777" w:rsidR="00D20A61" w:rsidRPr="00370A78" w:rsidRDefault="00D20A61" w:rsidP="00D20A61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23">
    <w:p w14:paraId="5130E599" w14:textId="77777777" w:rsidR="00D20A61" w:rsidRPr="00370A78" w:rsidRDefault="00D20A61" w:rsidP="00D20A61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24">
    <w:p w14:paraId="5BE503E2" w14:textId="77777777" w:rsidR="00D20A61" w:rsidRPr="00370A78" w:rsidRDefault="00D20A61" w:rsidP="00D20A61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25">
    <w:p w14:paraId="7BD2E51E" w14:textId="77777777" w:rsidR="00D20A61" w:rsidRPr="00370A78" w:rsidRDefault="00D20A61" w:rsidP="00D20A61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26">
    <w:p w14:paraId="64AC9EF1" w14:textId="77777777" w:rsidR="00D20A61" w:rsidRPr="00370A78" w:rsidRDefault="00D20A61" w:rsidP="00D20A61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27">
    <w:p w14:paraId="4C9213C1" w14:textId="77777777" w:rsidR="00307F74" w:rsidRPr="000106CF" w:rsidRDefault="00307F74" w:rsidP="00307F74">
      <w:pPr>
        <w:pStyle w:val="Tekstprzypisudolnego"/>
        <w:spacing w:line="240" w:lineRule="auto"/>
        <w:jc w:val="both"/>
        <w:rPr>
          <w:rFonts w:ascii="Cambria" w:hAnsi="Cambria"/>
          <w:sz w:val="18"/>
          <w:szCs w:val="18"/>
        </w:rPr>
      </w:pPr>
      <w:r w:rsidRPr="000106CF">
        <w:rPr>
          <w:rStyle w:val="Odwoanieprzypisudolnego"/>
          <w:sz w:val="18"/>
          <w:szCs w:val="18"/>
        </w:rPr>
        <w:footnoteRef/>
      </w:r>
      <w:r w:rsidRPr="000106CF">
        <w:rPr>
          <w:sz w:val="18"/>
          <w:szCs w:val="18"/>
        </w:rPr>
        <w:t xml:space="preserve"> </w:t>
      </w:r>
      <w:r w:rsidRPr="000106CF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28">
    <w:p w14:paraId="1B0CA72F" w14:textId="77777777" w:rsidR="00307F74" w:rsidRPr="000106CF" w:rsidRDefault="00307F74" w:rsidP="00307F74">
      <w:pPr>
        <w:pStyle w:val="Tekstprzypisudolnego"/>
        <w:spacing w:line="240" w:lineRule="auto"/>
        <w:jc w:val="both"/>
        <w:rPr>
          <w:rFonts w:ascii="Cambria" w:hAnsi="Cambri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0106CF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29">
    <w:p w14:paraId="4F768845" w14:textId="77777777" w:rsidR="00307F74" w:rsidRPr="000106CF" w:rsidRDefault="00307F74" w:rsidP="00307F74">
      <w:pPr>
        <w:pStyle w:val="Tekstprzypisudolnego"/>
        <w:spacing w:line="240" w:lineRule="auto"/>
        <w:jc w:val="both"/>
        <w:rPr>
          <w:rFonts w:ascii="Cambria" w:hAnsi="Cambri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0106CF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30">
    <w:p w14:paraId="1156A2E0" w14:textId="77777777" w:rsidR="00307F74" w:rsidRPr="000106CF" w:rsidRDefault="00307F74" w:rsidP="00307F74">
      <w:pPr>
        <w:pStyle w:val="Tekstprzypisudolnego"/>
        <w:spacing w:line="240" w:lineRule="auto"/>
        <w:jc w:val="both"/>
        <w:rPr>
          <w:rFonts w:ascii="Cambria" w:hAnsi="Cambri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0106CF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31">
    <w:p w14:paraId="44D417B7" w14:textId="77777777" w:rsidR="00BD0A4B" w:rsidRPr="00E41EA1" w:rsidRDefault="00BD0A4B" w:rsidP="00BD0A4B">
      <w:pPr>
        <w:pStyle w:val="Tekstprzypisudolnego"/>
        <w:jc w:val="both"/>
        <w:rPr>
          <w:rFonts w:ascii="Cambria" w:hAnsi="Cambria"/>
        </w:rPr>
      </w:pPr>
      <w:r w:rsidRPr="000F3D5D">
        <w:rPr>
          <w:rStyle w:val="Odwoanieprzypisudolnego"/>
        </w:rPr>
        <w:footnoteRef/>
      </w:r>
      <w:r w:rsidRPr="00E41EA1">
        <w:t xml:space="preserve"> </w:t>
      </w:r>
      <w:r w:rsidRPr="00E41EA1">
        <w:rPr>
          <w:rFonts w:ascii="Cambria" w:hAnsi="Cambria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32">
    <w:p w14:paraId="179E91AA" w14:textId="77777777" w:rsidR="00BD0A4B" w:rsidRPr="00FA230F" w:rsidRDefault="00BD0A4B" w:rsidP="00BD0A4B">
      <w:pPr>
        <w:pStyle w:val="Tekstprzypisudolnego"/>
        <w:jc w:val="both"/>
        <w:rPr>
          <w:rFonts w:ascii="Cambria" w:hAnsi="Cambria"/>
        </w:rPr>
      </w:pPr>
      <w:r w:rsidRPr="00FA230F">
        <w:rPr>
          <w:rStyle w:val="Odwoanieprzypisudolnego"/>
        </w:rPr>
        <w:footnoteRef/>
      </w:r>
      <w:r w:rsidRPr="00FA230F">
        <w:t xml:space="preserve"> </w:t>
      </w:r>
      <w:r w:rsidRPr="00FA230F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FA230F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FA230F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33">
    <w:p w14:paraId="3946D37E" w14:textId="77777777" w:rsidR="00BD0A4B" w:rsidRPr="00370A78" w:rsidRDefault="00BD0A4B" w:rsidP="00BD0A4B">
      <w:pPr>
        <w:pStyle w:val="Tekstprzypisudolneg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34">
    <w:p w14:paraId="6D2C4D1B" w14:textId="77777777" w:rsidR="00BD0A4B" w:rsidRPr="00B452BF" w:rsidRDefault="00BD0A4B" w:rsidP="00BD0A4B">
      <w:pPr>
        <w:pStyle w:val="Tekstprzypisudolnego"/>
        <w:jc w:val="both"/>
        <w:rPr>
          <w:rFonts w:ascii="Cambria" w:hAnsi="Cambria"/>
        </w:rPr>
      </w:pPr>
      <w:r w:rsidRPr="00B452BF">
        <w:rPr>
          <w:rStyle w:val="Odwoanieprzypisudolnego"/>
        </w:rPr>
        <w:footnoteRef/>
      </w:r>
      <w:r w:rsidRPr="00B452BF">
        <w:t xml:space="preserve"> </w:t>
      </w:r>
      <w:r w:rsidRPr="00B452BF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B452BF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B452BF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35">
    <w:p w14:paraId="5796F7D3" w14:textId="77777777" w:rsidR="00BD0A4B" w:rsidRPr="008A6028" w:rsidRDefault="00BD0A4B" w:rsidP="00BD0A4B">
      <w:pPr>
        <w:pStyle w:val="Tekstprzypisudolneg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8A6028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8A6028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8A6028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36">
    <w:p w14:paraId="55AE2C99" w14:textId="77777777" w:rsidR="00BD0A4B" w:rsidRPr="00EF441D" w:rsidRDefault="00BD0A4B" w:rsidP="00107674">
      <w:pPr>
        <w:pStyle w:val="Tekstprzypisudolnego"/>
        <w:spacing w:line="240" w:lineRule="auto"/>
        <w:jc w:val="both"/>
        <w:rPr>
          <w:rFonts w:ascii="Cambria" w:hAnsi="Cambria"/>
        </w:rPr>
      </w:pPr>
      <w:r w:rsidRPr="00EF441D">
        <w:rPr>
          <w:rStyle w:val="Odwoanieprzypisudolnego"/>
        </w:rPr>
        <w:footnoteRef/>
      </w:r>
      <w:r w:rsidRPr="00EF441D">
        <w:t xml:space="preserve"> </w:t>
      </w:r>
      <w:r w:rsidRPr="00EF441D">
        <w:rPr>
          <w:rFonts w:ascii="Cambria" w:hAnsi="Cambria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37">
    <w:p w14:paraId="15F1C659" w14:textId="77777777" w:rsidR="00BD0A4B" w:rsidRPr="00407372" w:rsidRDefault="00BD0A4B" w:rsidP="00BD65B2">
      <w:pPr>
        <w:pStyle w:val="Tekstprzypisudolnego"/>
        <w:spacing w:line="240" w:lineRule="auto"/>
        <w:jc w:val="both"/>
        <w:rPr>
          <w:rFonts w:ascii="Cambria" w:hAnsi="Cambria"/>
        </w:rPr>
      </w:pPr>
      <w:r w:rsidRPr="00B92BFC">
        <w:rPr>
          <w:rStyle w:val="Odwoanieprzypisudolnego"/>
        </w:rPr>
        <w:footnoteRef/>
      </w:r>
      <w:r w:rsidRPr="00B92BFC">
        <w:t xml:space="preserve"> </w:t>
      </w:r>
      <w:r w:rsidRPr="00B92BFC">
        <w:rPr>
          <w:rFonts w:ascii="Cambria" w:hAnsi="Cambria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38">
    <w:p w14:paraId="7752F2DC" w14:textId="77777777" w:rsidR="00BD0A4B" w:rsidRPr="00115AD0" w:rsidRDefault="00BD0A4B" w:rsidP="00BD65B2">
      <w:pPr>
        <w:pStyle w:val="Tekstprzypisudolnego"/>
        <w:spacing w:line="240" w:lineRule="auto"/>
        <w:jc w:val="both"/>
        <w:rPr>
          <w:rFonts w:ascii="Cambria" w:hAnsi="Cambria"/>
        </w:rPr>
      </w:pPr>
      <w:r w:rsidRPr="00115AD0">
        <w:rPr>
          <w:rStyle w:val="Odwoanieprzypisudolnego"/>
        </w:rPr>
        <w:footnoteRef/>
      </w:r>
      <w:r w:rsidRPr="00115AD0">
        <w:t xml:space="preserve"> </w:t>
      </w:r>
      <w:r w:rsidRPr="00115AD0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115AD0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115AD0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39">
    <w:p w14:paraId="443BDA68" w14:textId="77777777" w:rsidR="00BD0A4B" w:rsidRPr="00115AD0" w:rsidRDefault="00BD0A4B" w:rsidP="00BD0A4B">
      <w:pPr>
        <w:pStyle w:val="Tekstprzypisudolnego"/>
        <w:jc w:val="both"/>
        <w:rPr>
          <w:rFonts w:ascii="Cambria" w:hAnsi="Cambria"/>
        </w:rPr>
      </w:pPr>
      <w:r w:rsidRPr="00115AD0">
        <w:rPr>
          <w:rStyle w:val="Odwoanieprzypisudolnego"/>
        </w:rPr>
        <w:footnoteRef/>
      </w:r>
      <w:r w:rsidRPr="00115AD0">
        <w:t xml:space="preserve"> </w:t>
      </w:r>
      <w:r w:rsidRPr="00115AD0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115AD0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115AD0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40">
    <w:p w14:paraId="4736A49E" w14:textId="77777777" w:rsidR="00BD0A4B" w:rsidRPr="00370A78" w:rsidRDefault="00BD0A4B" w:rsidP="004C033A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>Na etapie tworzenia kierunku studiów, w tym przygotowania programu studiów oraz wniosku o utworzenie studiów zgodnie z art. 53 ustawy – Prawo o szkolnictwie wyższym i nauce, kartę weryfikuje i podpisuje przewodniczący zespołu opracowującego program studiów. Po utworzeniu studiów kartę weryfikuje i podpisuje przewodniczący właściwego kierunkowego zespołu ds. jakości kształcenia.</w:t>
      </w:r>
    </w:p>
  </w:footnote>
  <w:footnote w:id="41">
    <w:p w14:paraId="16561D43" w14:textId="77777777" w:rsidR="00BD0A4B" w:rsidRPr="00370A78" w:rsidRDefault="00BD0A4B" w:rsidP="004C033A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>Na etapie tworzenia kierunku studiów, w tym przygotowania programu studiów oraz wniosku o utworzenie studiów zgodnie z art. 53 ustawy – Prawo o szkolnictwie wyższym i nauce, kartę weryfikuje i podpisuje przewodniczący zespołu opracowującego program studiów. Po utworzeniu studiów kartę weryfikuje i podpisuje przewodniczący właściwego kierunkowego zespołu ds. jakości kształcenia.</w:t>
      </w:r>
    </w:p>
  </w:footnote>
  <w:footnote w:id="42">
    <w:p w14:paraId="00AD6158" w14:textId="77777777" w:rsidR="00BD0A4B" w:rsidRPr="00370A78" w:rsidRDefault="00BD0A4B" w:rsidP="004C033A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>Na etapie tworzenia kierunku studiów, w tym przygotowania programu studiów oraz wniosku o utworzenie studiów zgodnie z art. 53 ustawy – Prawo o szkolnictwie wyższym i nauce, kartę weryfikuje i podpisuje przewodniczący zespołu opracowującego program studiów. Po utworzeniu studiów kartę weryfikuje i podpisuje przewodniczący właściwego kierunkowego zespołu ds. jakości kształcenia.</w:t>
      </w:r>
    </w:p>
  </w:footnote>
  <w:footnote w:id="43">
    <w:p w14:paraId="167C23D2" w14:textId="77777777" w:rsidR="00BD0A4B" w:rsidRPr="001335C5" w:rsidRDefault="00BD0A4B" w:rsidP="00BD0A4B">
      <w:pPr>
        <w:pStyle w:val="Tekstprzypisudolnego"/>
        <w:jc w:val="both"/>
        <w:rPr>
          <w:rFonts w:ascii="Cambria" w:hAnsi="Cambria"/>
        </w:rPr>
      </w:pPr>
      <w:r w:rsidRPr="001335C5">
        <w:rPr>
          <w:rStyle w:val="Odwoanieprzypisudolnego"/>
        </w:rPr>
        <w:footnoteRef/>
      </w:r>
      <w:r w:rsidRPr="001335C5">
        <w:t xml:space="preserve"> </w:t>
      </w:r>
      <w:r w:rsidRPr="001335C5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1335C5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1335C5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44">
    <w:p w14:paraId="3376E145" w14:textId="77777777" w:rsidR="00BD0A4B" w:rsidRPr="00370A78" w:rsidRDefault="00BD0A4B" w:rsidP="00BD0A4B">
      <w:pPr>
        <w:pStyle w:val="Tekstprzypisudolneg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45">
    <w:p w14:paraId="72ACD8F6" w14:textId="77777777" w:rsidR="00BD0A4B" w:rsidRPr="00370A78" w:rsidRDefault="00BD0A4B" w:rsidP="00BD0A4B">
      <w:pPr>
        <w:pStyle w:val="Tekstprzypisudolneg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46">
    <w:p w14:paraId="268DDD59" w14:textId="77777777" w:rsidR="006B742D" w:rsidRPr="00370A78" w:rsidRDefault="006B742D" w:rsidP="006B742D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47">
    <w:p w14:paraId="2B71780C" w14:textId="77777777" w:rsidR="006B742D" w:rsidRPr="00370A78" w:rsidRDefault="006B742D" w:rsidP="006B742D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48">
    <w:p w14:paraId="3B174099" w14:textId="77777777" w:rsidR="006B742D" w:rsidRPr="00370A78" w:rsidRDefault="006B742D" w:rsidP="006B742D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49">
    <w:p w14:paraId="0615F811" w14:textId="77777777" w:rsidR="006B742D" w:rsidRPr="00370A78" w:rsidRDefault="006B742D" w:rsidP="006B742D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50">
    <w:p w14:paraId="13DA466C" w14:textId="77777777" w:rsidR="006B742D" w:rsidRPr="00370A78" w:rsidRDefault="006B742D" w:rsidP="006B742D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51">
    <w:p w14:paraId="37CC5116" w14:textId="77777777" w:rsidR="006B742D" w:rsidRPr="00370A78" w:rsidRDefault="006B742D" w:rsidP="006B742D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52">
    <w:p w14:paraId="344F8725" w14:textId="77777777" w:rsidR="006B742D" w:rsidRPr="00370A78" w:rsidRDefault="006B742D" w:rsidP="006B742D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53">
    <w:p w14:paraId="6A005B39" w14:textId="77777777" w:rsidR="006B742D" w:rsidRDefault="006B742D" w:rsidP="006B742D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  <w:p w14:paraId="2AB8902C" w14:textId="77777777" w:rsidR="006B742D" w:rsidRPr="00370A78" w:rsidRDefault="006B742D" w:rsidP="006B742D">
      <w:pPr>
        <w:pStyle w:val="Tekstprzypisudolnego"/>
        <w:spacing w:line="240" w:lineRule="auto"/>
        <w:jc w:val="both"/>
        <w:rPr>
          <w:rFonts w:ascii="Cambria" w:hAnsi="Cambria"/>
        </w:rPr>
      </w:pPr>
    </w:p>
  </w:footnote>
  <w:footnote w:id="54">
    <w:p w14:paraId="057FA222" w14:textId="77777777" w:rsidR="006B742D" w:rsidRPr="00370A78" w:rsidRDefault="006B742D" w:rsidP="006B742D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55">
    <w:p w14:paraId="0C7BA408" w14:textId="77777777" w:rsidR="006B742D" w:rsidRPr="00370A78" w:rsidRDefault="006B742D" w:rsidP="006B742D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56">
    <w:p w14:paraId="7E508ACA" w14:textId="77777777" w:rsidR="006B742D" w:rsidRPr="00370A78" w:rsidRDefault="006B742D" w:rsidP="006B742D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57">
    <w:p w14:paraId="72E956F3" w14:textId="77777777" w:rsidR="006B742D" w:rsidRPr="00370A78" w:rsidRDefault="006B742D" w:rsidP="006B742D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58">
    <w:p w14:paraId="7CB993F2" w14:textId="77777777" w:rsidR="006B742D" w:rsidRPr="00370A78" w:rsidRDefault="006B742D" w:rsidP="006B742D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59">
    <w:p w14:paraId="766DABDD" w14:textId="77777777" w:rsidR="006B742D" w:rsidRPr="00370A78" w:rsidRDefault="006B742D" w:rsidP="006B742D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60">
    <w:p w14:paraId="68672E5A" w14:textId="77777777" w:rsidR="006B742D" w:rsidRPr="00370A78" w:rsidRDefault="006B742D" w:rsidP="006B742D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D4BE52" w14:textId="77777777" w:rsidR="001B5193" w:rsidRPr="00B51B84" w:rsidRDefault="001B5193" w:rsidP="00B51B84">
    <w:pPr>
      <w:tabs>
        <w:tab w:val="center" w:pos="4536"/>
        <w:tab w:val="right" w:pos="9072"/>
      </w:tabs>
      <w:jc w:val="right"/>
      <w:rPr>
        <w:rFonts w:ascii="Cambria" w:eastAsia="Calibri" w:hAnsi="Cambria"/>
        <w:lang w:val="pl-PL"/>
      </w:rPr>
    </w:pPr>
    <w:r w:rsidRPr="00B51B84">
      <w:rPr>
        <w:rFonts w:ascii="Cambria" w:eastAsia="Calibri" w:hAnsi="Cambria"/>
        <w:lang w:val="pl-PL"/>
      </w:rPr>
      <w:t>Załącznik nr 3</w:t>
    </w:r>
  </w:p>
  <w:p w14:paraId="4F963218" w14:textId="77777777" w:rsidR="001B5193" w:rsidRPr="00B51B84" w:rsidRDefault="001B5193" w:rsidP="00B51B84">
    <w:pPr>
      <w:tabs>
        <w:tab w:val="center" w:pos="4536"/>
        <w:tab w:val="right" w:pos="9072"/>
      </w:tabs>
      <w:jc w:val="right"/>
      <w:rPr>
        <w:rFonts w:ascii="Cambria" w:eastAsia="Calibri" w:hAnsi="Cambria"/>
        <w:lang w:val="pl-PL"/>
      </w:rPr>
    </w:pPr>
    <w:r w:rsidRPr="00B51B84">
      <w:rPr>
        <w:rFonts w:ascii="Cambria" w:eastAsia="Calibri" w:hAnsi="Cambria"/>
        <w:lang w:val="pl-PL"/>
      </w:rPr>
      <w:t xml:space="preserve">do Programu studiów na kierunku filologia - studia pierwszego stopnia o profilu praktycznym, </w:t>
    </w:r>
  </w:p>
  <w:p w14:paraId="500CA88C" w14:textId="77777777" w:rsidR="001B5193" w:rsidRPr="00B51B84" w:rsidRDefault="001B5193" w:rsidP="00B51B84">
    <w:pPr>
      <w:tabs>
        <w:tab w:val="center" w:pos="4536"/>
        <w:tab w:val="right" w:pos="9072"/>
      </w:tabs>
      <w:jc w:val="right"/>
      <w:rPr>
        <w:rFonts w:ascii="Cambria" w:eastAsia="Calibri" w:hAnsi="Cambria"/>
        <w:lang w:val="pl-PL"/>
      </w:rPr>
    </w:pPr>
    <w:r w:rsidRPr="00B51B84">
      <w:rPr>
        <w:rFonts w:ascii="Cambria" w:eastAsia="Calibri" w:hAnsi="Cambria"/>
        <w:lang w:val="pl-PL"/>
      </w:rPr>
      <w:t xml:space="preserve">stanowiącego załącznik do Uchwały </w:t>
    </w:r>
    <w:r>
      <w:rPr>
        <w:rFonts w:ascii="Cambria" w:eastAsia="Calibri" w:hAnsi="Cambria"/>
        <w:lang w:val="pl-PL"/>
      </w:rPr>
      <w:t>Nr 26</w:t>
    </w:r>
    <w:r w:rsidRPr="00B51B84">
      <w:rPr>
        <w:rFonts w:ascii="Cambria" w:eastAsia="Calibri" w:hAnsi="Cambria"/>
        <w:lang w:val="pl-PL"/>
      </w:rPr>
      <w:t>/2026 Senatu AJP</w:t>
    </w:r>
  </w:p>
  <w:p w14:paraId="10AAD6EF" w14:textId="77777777" w:rsidR="001B5193" w:rsidRPr="00B51B84" w:rsidRDefault="001B5193" w:rsidP="00B51B84">
    <w:pPr>
      <w:tabs>
        <w:tab w:val="center" w:pos="4536"/>
        <w:tab w:val="right" w:pos="9072"/>
      </w:tabs>
      <w:jc w:val="right"/>
      <w:rPr>
        <w:rFonts w:ascii="Cambria" w:eastAsia="Calibri" w:hAnsi="Cambria"/>
        <w:lang w:val="pl-PL"/>
      </w:rPr>
    </w:pPr>
    <w:r w:rsidRPr="00B51B84">
      <w:rPr>
        <w:rFonts w:ascii="Cambria" w:eastAsia="Calibri" w:hAnsi="Cambria"/>
        <w:lang w:val="pl-PL"/>
      </w:rPr>
      <w:t>z dnia 23 czerwca 2026 r.</w:t>
    </w:r>
  </w:p>
  <w:p w14:paraId="05043AA9" w14:textId="77777777" w:rsidR="001B5193" w:rsidRDefault="001B519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">
    <w:nsid w:val="00211306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2">
    <w:nsid w:val="047811E2"/>
    <w:multiLevelType w:val="multilevel"/>
    <w:tmpl w:val="6832B3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83F00B6"/>
    <w:multiLevelType w:val="multilevel"/>
    <w:tmpl w:val="056C6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E14BF7"/>
    <w:multiLevelType w:val="hybridMultilevel"/>
    <w:tmpl w:val="1DA236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E5D64"/>
    <w:multiLevelType w:val="hybridMultilevel"/>
    <w:tmpl w:val="4E5A3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C30BF5"/>
    <w:multiLevelType w:val="hybridMultilevel"/>
    <w:tmpl w:val="B024F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2432DE"/>
    <w:multiLevelType w:val="multilevel"/>
    <w:tmpl w:val="5456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3242EF"/>
    <w:multiLevelType w:val="hybridMultilevel"/>
    <w:tmpl w:val="3C142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55778F"/>
    <w:multiLevelType w:val="multilevel"/>
    <w:tmpl w:val="D7DEE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E592E39"/>
    <w:multiLevelType w:val="hybridMultilevel"/>
    <w:tmpl w:val="6016B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CEE9D9"/>
    <w:multiLevelType w:val="hybridMultilevel"/>
    <w:tmpl w:val="D6AE844C"/>
    <w:lvl w:ilvl="0" w:tplc="E3B2BFE0">
      <w:start w:val="1"/>
      <w:numFmt w:val="decimal"/>
      <w:lvlText w:val="%1."/>
      <w:lvlJc w:val="left"/>
      <w:pPr>
        <w:ind w:left="720" w:hanging="360"/>
      </w:pPr>
    </w:lvl>
    <w:lvl w:ilvl="1" w:tplc="78106C3E">
      <w:start w:val="1"/>
      <w:numFmt w:val="lowerLetter"/>
      <w:lvlText w:val="%2."/>
      <w:lvlJc w:val="left"/>
      <w:pPr>
        <w:ind w:left="1440" w:hanging="360"/>
      </w:pPr>
    </w:lvl>
    <w:lvl w:ilvl="2" w:tplc="08481708">
      <w:start w:val="1"/>
      <w:numFmt w:val="lowerRoman"/>
      <w:lvlText w:val="%3."/>
      <w:lvlJc w:val="right"/>
      <w:pPr>
        <w:ind w:left="2160" w:hanging="180"/>
      </w:pPr>
    </w:lvl>
    <w:lvl w:ilvl="3" w:tplc="D8DE64A4">
      <w:start w:val="1"/>
      <w:numFmt w:val="decimal"/>
      <w:lvlText w:val="%4."/>
      <w:lvlJc w:val="left"/>
      <w:pPr>
        <w:ind w:left="2880" w:hanging="360"/>
      </w:pPr>
    </w:lvl>
    <w:lvl w:ilvl="4" w:tplc="4F08479E">
      <w:start w:val="1"/>
      <w:numFmt w:val="lowerLetter"/>
      <w:lvlText w:val="%5."/>
      <w:lvlJc w:val="left"/>
      <w:pPr>
        <w:ind w:left="3600" w:hanging="360"/>
      </w:pPr>
    </w:lvl>
    <w:lvl w:ilvl="5" w:tplc="FCB2DFC0">
      <w:start w:val="1"/>
      <w:numFmt w:val="lowerRoman"/>
      <w:lvlText w:val="%6."/>
      <w:lvlJc w:val="right"/>
      <w:pPr>
        <w:ind w:left="4320" w:hanging="180"/>
      </w:pPr>
    </w:lvl>
    <w:lvl w:ilvl="6" w:tplc="8B8CFB06">
      <w:start w:val="1"/>
      <w:numFmt w:val="decimal"/>
      <w:lvlText w:val="%7."/>
      <w:lvlJc w:val="left"/>
      <w:pPr>
        <w:ind w:left="5040" w:hanging="360"/>
      </w:pPr>
    </w:lvl>
    <w:lvl w:ilvl="7" w:tplc="BC6C0DC0">
      <w:start w:val="1"/>
      <w:numFmt w:val="lowerLetter"/>
      <w:lvlText w:val="%8."/>
      <w:lvlJc w:val="left"/>
      <w:pPr>
        <w:ind w:left="5760" w:hanging="360"/>
      </w:pPr>
    </w:lvl>
    <w:lvl w:ilvl="8" w:tplc="F1DC29A2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300BAE"/>
    <w:multiLevelType w:val="multilevel"/>
    <w:tmpl w:val="A36E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30429C8"/>
    <w:multiLevelType w:val="hybridMultilevel"/>
    <w:tmpl w:val="AC48F19C"/>
    <w:lvl w:ilvl="0" w:tplc="DC88CC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14831752"/>
    <w:multiLevelType w:val="multilevel"/>
    <w:tmpl w:val="BC4E9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C5E7916"/>
    <w:multiLevelType w:val="multilevel"/>
    <w:tmpl w:val="0E7E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D2D02BB"/>
    <w:multiLevelType w:val="multilevel"/>
    <w:tmpl w:val="D30294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2115602D"/>
    <w:multiLevelType w:val="multilevel"/>
    <w:tmpl w:val="BACE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16B418F"/>
    <w:multiLevelType w:val="hybridMultilevel"/>
    <w:tmpl w:val="20D2986A"/>
    <w:lvl w:ilvl="0" w:tplc="FCD628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2351175"/>
    <w:multiLevelType w:val="multilevel"/>
    <w:tmpl w:val="EFBCA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344231F"/>
    <w:multiLevelType w:val="hybridMultilevel"/>
    <w:tmpl w:val="24E6CE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381BCC"/>
    <w:multiLevelType w:val="hybridMultilevel"/>
    <w:tmpl w:val="B61866D6"/>
    <w:lvl w:ilvl="0" w:tplc="BFCA1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5951127"/>
    <w:multiLevelType w:val="multilevel"/>
    <w:tmpl w:val="803610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>
    <w:nsid w:val="26A703E7"/>
    <w:multiLevelType w:val="hybridMultilevel"/>
    <w:tmpl w:val="0EDEA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7134FD3"/>
    <w:multiLevelType w:val="hybridMultilevel"/>
    <w:tmpl w:val="35A0A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9736654"/>
    <w:multiLevelType w:val="hybridMultilevel"/>
    <w:tmpl w:val="2F10DA58"/>
    <w:lvl w:ilvl="0" w:tplc="0407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9C113B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hint="default"/>
        <w:sz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hint="default"/>
        <w:sz w:val="2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hint="default"/>
        <w:sz w:val="20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hint="default"/>
        <w:sz w:val="20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hint="default"/>
        <w:sz w:val="20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hint="default"/>
        <w:sz w:val="20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hint="default"/>
        <w:sz w:val="20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hint="default"/>
        <w:sz w:val="20"/>
      </w:rPr>
    </w:lvl>
  </w:abstractNum>
  <w:abstractNum w:abstractNumId="27">
    <w:nsid w:val="2C184CBC"/>
    <w:multiLevelType w:val="hybridMultilevel"/>
    <w:tmpl w:val="32BEFAFA"/>
    <w:lvl w:ilvl="0" w:tplc="DDC6BA34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2D18332A"/>
    <w:multiLevelType w:val="hybridMultilevel"/>
    <w:tmpl w:val="ED0C9E42"/>
    <w:lvl w:ilvl="0" w:tplc="EC64665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9">
    <w:nsid w:val="2F0928ED"/>
    <w:multiLevelType w:val="hybridMultilevel"/>
    <w:tmpl w:val="A7481F3A"/>
    <w:lvl w:ilvl="0" w:tplc="CB527BE6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0">
    <w:nsid w:val="3059140A"/>
    <w:multiLevelType w:val="hybridMultilevel"/>
    <w:tmpl w:val="1EEEE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18E5C9E"/>
    <w:multiLevelType w:val="hybridMultilevel"/>
    <w:tmpl w:val="C5224E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31B828C0"/>
    <w:multiLevelType w:val="hybridMultilevel"/>
    <w:tmpl w:val="2192428A"/>
    <w:lvl w:ilvl="0" w:tplc="5754AEF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3143430"/>
    <w:multiLevelType w:val="hybridMultilevel"/>
    <w:tmpl w:val="CE2042FC"/>
    <w:lvl w:ilvl="0" w:tplc="167C03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5B9310F"/>
    <w:multiLevelType w:val="multilevel"/>
    <w:tmpl w:val="A242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8111259"/>
    <w:multiLevelType w:val="hybridMultilevel"/>
    <w:tmpl w:val="0832A8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9B21B44"/>
    <w:multiLevelType w:val="multilevel"/>
    <w:tmpl w:val="5606B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9F94AE2"/>
    <w:multiLevelType w:val="hybridMultilevel"/>
    <w:tmpl w:val="F34AFE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3A1F796A"/>
    <w:multiLevelType w:val="hybridMultilevel"/>
    <w:tmpl w:val="6EA066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3A26772F"/>
    <w:multiLevelType w:val="hybridMultilevel"/>
    <w:tmpl w:val="138EA6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AEE7AD6"/>
    <w:multiLevelType w:val="multilevel"/>
    <w:tmpl w:val="4BFEC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E5C1BB1"/>
    <w:multiLevelType w:val="multilevel"/>
    <w:tmpl w:val="F9500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2">
    <w:nsid w:val="3F9F6592"/>
    <w:multiLevelType w:val="hybridMultilevel"/>
    <w:tmpl w:val="85B4EFE8"/>
    <w:lvl w:ilvl="0" w:tplc="E3BE6C7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0066887"/>
    <w:multiLevelType w:val="hybridMultilevel"/>
    <w:tmpl w:val="7E284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00E0825"/>
    <w:multiLevelType w:val="hybridMultilevel"/>
    <w:tmpl w:val="AB7AD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1772203"/>
    <w:multiLevelType w:val="multilevel"/>
    <w:tmpl w:val="C7A2494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eastAsia="Calibri" w:hAnsi="Times New Roman" w:cs="Times New Roman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46">
    <w:nsid w:val="477877E5"/>
    <w:multiLevelType w:val="hybridMultilevel"/>
    <w:tmpl w:val="45BA7732"/>
    <w:lvl w:ilvl="0" w:tplc="541C39CC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4AA56694"/>
    <w:multiLevelType w:val="hybridMultilevel"/>
    <w:tmpl w:val="23B8BDCE"/>
    <w:lvl w:ilvl="0" w:tplc="42A2AC6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BB06547"/>
    <w:multiLevelType w:val="hybridMultilevel"/>
    <w:tmpl w:val="F9DACF76"/>
    <w:lvl w:ilvl="0" w:tplc="966427D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E997708"/>
    <w:multiLevelType w:val="hybridMultilevel"/>
    <w:tmpl w:val="8E908FA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00E67EA"/>
    <w:multiLevelType w:val="hybridMultilevel"/>
    <w:tmpl w:val="CC9027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6193BFE"/>
    <w:multiLevelType w:val="hybridMultilevel"/>
    <w:tmpl w:val="B2F280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84E6991"/>
    <w:multiLevelType w:val="hybridMultilevel"/>
    <w:tmpl w:val="191CBC14"/>
    <w:lvl w:ilvl="0" w:tplc="04B4C0CC">
      <w:start w:val="1"/>
      <w:numFmt w:val="decimal"/>
      <w:lvlText w:val="%1."/>
      <w:lvlJc w:val="left"/>
      <w:pPr>
        <w:ind w:left="720" w:hanging="360"/>
      </w:pPr>
      <w:rPr>
        <w:rFonts w:ascii="Cambria" w:eastAsia="Calibri" w:hAnsi="Cambria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AD726C7"/>
    <w:multiLevelType w:val="multilevel"/>
    <w:tmpl w:val="999C7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D3C144C"/>
    <w:multiLevelType w:val="multilevel"/>
    <w:tmpl w:val="CBB8D8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5">
    <w:nsid w:val="60AF779B"/>
    <w:multiLevelType w:val="hybridMultilevel"/>
    <w:tmpl w:val="8E908FAC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11418AE"/>
    <w:multiLevelType w:val="hybridMultilevel"/>
    <w:tmpl w:val="9064BD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39F1161"/>
    <w:multiLevelType w:val="hybridMultilevel"/>
    <w:tmpl w:val="D706C0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63E2104C"/>
    <w:multiLevelType w:val="hybridMultilevel"/>
    <w:tmpl w:val="BDC26332"/>
    <w:lvl w:ilvl="0" w:tplc="B02AB1AC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64C35324"/>
    <w:multiLevelType w:val="hybridMultilevel"/>
    <w:tmpl w:val="ACA017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6540186"/>
    <w:multiLevelType w:val="hybridMultilevel"/>
    <w:tmpl w:val="C8564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7190474"/>
    <w:multiLevelType w:val="hybridMultilevel"/>
    <w:tmpl w:val="596E4E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A6E5E2D"/>
    <w:multiLevelType w:val="hybridMultilevel"/>
    <w:tmpl w:val="B246D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B70758B"/>
    <w:multiLevelType w:val="multilevel"/>
    <w:tmpl w:val="60A2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BB30F65"/>
    <w:multiLevelType w:val="multilevel"/>
    <w:tmpl w:val="AF529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D37133F"/>
    <w:multiLevelType w:val="hybridMultilevel"/>
    <w:tmpl w:val="8934FF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E7C6A2A"/>
    <w:multiLevelType w:val="hybridMultilevel"/>
    <w:tmpl w:val="CEDEA61A"/>
    <w:lvl w:ilvl="0" w:tplc="C47C40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70331544"/>
    <w:multiLevelType w:val="hybridMultilevel"/>
    <w:tmpl w:val="F90A8A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708A23BD"/>
    <w:multiLevelType w:val="multilevel"/>
    <w:tmpl w:val="A0C8A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74E84C4D"/>
    <w:multiLevelType w:val="hybridMultilevel"/>
    <w:tmpl w:val="D3306B68"/>
    <w:lvl w:ilvl="0" w:tplc="39E2109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0">
    <w:nsid w:val="77071F4B"/>
    <w:multiLevelType w:val="hybridMultilevel"/>
    <w:tmpl w:val="F9DACF76"/>
    <w:lvl w:ilvl="0" w:tplc="966427D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8A23165"/>
    <w:multiLevelType w:val="hybridMultilevel"/>
    <w:tmpl w:val="52B20C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7B56668B"/>
    <w:multiLevelType w:val="multilevel"/>
    <w:tmpl w:val="56CE6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7BC345A5"/>
    <w:multiLevelType w:val="hybridMultilevel"/>
    <w:tmpl w:val="0C1AB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E641F5B"/>
    <w:multiLevelType w:val="hybridMultilevel"/>
    <w:tmpl w:val="46B4F7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F0715FC"/>
    <w:multiLevelType w:val="hybridMultilevel"/>
    <w:tmpl w:val="B792EF66"/>
    <w:lvl w:ilvl="0" w:tplc="0CEC35FE">
      <w:start w:val="1"/>
      <w:numFmt w:val="decimal"/>
      <w:lvlText w:val="%1."/>
      <w:lvlJc w:val="left"/>
      <w:pPr>
        <w:ind w:left="358" w:hanging="360"/>
      </w:pPr>
      <w:rPr>
        <w:rFonts w:eastAsia="Calibri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6">
    <w:nsid w:val="7FF07C4A"/>
    <w:multiLevelType w:val="hybridMultilevel"/>
    <w:tmpl w:val="D5268A28"/>
    <w:lvl w:ilvl="0" w:tplc="A2E23D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7"/>
  </w:num>
  <w:num w:numId="2">
    <w:abstractNumId w:val="28"/>
  </w:num>
  <w:num w:numId="3">
    <w:abstractNumId w:val="46"/>
    <w:lvlOverride w:ilvl="0">
      <w:startOverride w:val="1"/>
    </w:lvlOverride>
  </w:num>
  <w:num w:numId="4">
    <w:abstractNumId w:val="49"/>
  </w:num>
  <w:num w:numId="5">
    <w:abstractNumId w:val="55"/>
  </w:num>
  <w:num w:numId="6">
    <w:abstractNumId w:val="4"/>
  </w:num>
  <w:num w:numId="7">
    <w:abstractNumId w:val="45"/>
  </w:num>
  <w:num w:numId="8">
    <w:abstractNumId w:val="60"/>
  </w:num>
  <w:num w:numId="9">
    <w:abstractNumId w:val="65"/>
  </w:num>
  <w:num w:numId="10">
    <w:abstractNumId w:val="8"/>
  </w:num>
  <w:num w:numId="11">
    <w:abstractNumId w:val="10"/>
  </w:num>
  <w:num w:numId="12">
    <w:abstractNumId w:val="35"/>
  </w:num>
  <w:num w:numId="13">
    <w:abstractNumId w:val="30"/>
  </w:num>
  <w:num w:numId="14">
    <w:abstractNumId w:val="44"/>
  </w:num>
  <w:num w:numId="15">
    <w:abstractNumId w:val="31"/>
  </w:num>
  <w:num w:numId="16">
    <w:abstractNumId w:val="39"/>
  </w:num>
  <w:num w:numId="17">
    <w:abstractNumId w:val="23"/>
  </w:num>
  <w:num w:numId="18">
    <w:abstractNumId w:val="5"/>
  </w:num>
  <w:num w:numId="19">
    <w:abstractNumId w:val="62"/>
  </w:num>
  <w:num w:numId="20">
    <w:abstractNumId w:val="27"/>
  </w:num>
  <w:num w:numId="21">
    <w:abstractNumId w:val="13"/>
  </w:num>
  <w:num w:numId="22">
    <w:abstractNumId w:val="66"/>
  </w:num>
  <w:num w:numId="23">
    <w:abstractNumId w:val="18"/>
  </w:num>
  <w:num w:numId="24">
    <w:abstractNumId w:val="21"/>
  </w:num>
  <w:num w:numId="25">
    <w:abstractNumId w:val="69"/>
  </w:num>
  <w:num w:numId="26">
    <w:abstractNumId w:val="0"/>
  </w:num>
  <w:num w:numId="27">
    <w:abstractNumId w:val="50"/>
  </w:num>
  <w:num w:numId="28">
    <w:abstractNumId w:val="11"/>
  </w:num>
  <w:num w:numId="29">
    <w:abstractNumId w:val="53"/>
  </w:num>
  <w:num w:numId="30">
    <w:abstractNumId w:val="37"/>
  </w:num>
  <w:num w:numId="31">
    <w:abstractNumId w:val="58"/>
  </w:num>
  <w:num w:numId="32">
    <w:abstractNumId w:val="42"/>
  </w:num>
  <w:num w:numId="33">
    <w:abstractNumId w:val="71"/>
  </w:num>
  <w:num w:numId="34">
    <w:abstractNumId w:val="43"/>
  </w:num>
  <w:num w:numId="35">
    <w:abstractNumId w:val="20"/>
  </w:num>
  <w:num w:numId="36">
    <w:abstractNumId w:val="73"/>
  </w:num>
  <w:num w:numId="37">
    <w:abstractNumId w:val="29"/>
  </w:num>
  <w:num w:numId="38">
    <w:abstractNumId w:val="75"/>
  </w:num>
  <w:num w:numId="39">
    <w:abstractNumId w:val="51"/>
  </w:num>
  <w:num w:numId="40">
    <w:abstractNumId w:val="74"/>
  </w:num>
  <w:num w:numId="41">
    <w:abstractNumId w:val="26"/>
  </w:num>
  <w:num w:numId="42">
    <w:abstractNumId w:val="1"/>
  </w:num>
  <w:num w:numId="43">
    <w:abstractNumId w:val="56"/>
  </w:num>
  <w:num w:numId="44">
    <w:abstractNumId w:val="52"/>
  </w:num>
  <w:num w:numId="45">
    <w:abstractNumId w:val="70"/>
  </w:num>
  <w:num w:numId="46">
    <w:abstractNumId w:val="25"/>
  </w:num>
  <w:num w:numId="47">
    <w:abstractNumId w:val="61"/>
  </w:num>
  <w:num w:numId="48">
    <w:abstractNumId w:val="76"/>
  </w:num>
  <w:num w:numId="49">
    <w:abstractNumId w:val="24"/>
  </w:num>
  <w:num w:numId="50">
    <w:abstractNumId w:val="59"/>
  </w:num>
  <w:num w:numId="51">
    <w:abstractNumId w:val="47"/>
  </w:num>
  <w:num w:numId="52">
    <w:abstractNumId w:val="33"/>
  </w:num>
  <w:num w:numId="53">
    <w:abstractNumId w:val="38"/>
  </w:num>
  <w:num w:numId="54">
    <w:abstractNumId w:val="32"/>
  </w:num>
  <w:num w:numId="55">
    <w:abstractNumId w:val="6"/>
  </w:num>
  <w:num w:numId="56">
    <w:abstractNumId w:val="48"/>
  </w:num>
  <w:num w:numId="57">
    <w:abstractNumId w:val="16"/>
  </w:num>
  <w:num w:numId="58">
    <w:abstractNumId w:val="2"/>
  </w:num>
  <w:num w:numId="59">
    <w:abstractNumId w:val="54"/>
  </w:num>
  <w:num w:numId="60">
    <w:abstractNumId w:val="41"/>
  </w:num>
  <w:num w:numId="61">
    <w:abstractNumId w:val="22"/>
  </w:num>
  <w:num w:numId="62">
    <w:abstractNumId w:val="36"/>
  </w:num>
  <w:num w:numId="63">
    <w:abstractNumId w:val="15"/>
  </w:num>
  <w:num w:numId="64">
    <w:abstractNumId w:val="9"/>
  </w:num>
  <w:num w:numId="65">
    <w:abstractNumId w:val="40"/>
  </w:num>
  <w:num w:numId="66">
    <w:abstractNumId w:val="68"/>
  </w:num>
  <w:num w:numId="67">
    <w:abstractNumId w:val="14"/>
  </w:num>
  <w:num w:numId="68">
    <w:abstractNumId w:val="63"/>
  </w:num>
  <w:num w:numId="69">
    <w:abstractNumId w:val="3"/>
  </w:num>
  <w:num w:numId="70">
    <w:abstractNumId w:val="7"/>
  </w:num>
  <w:num w:numId="71">
    <w:abstractNumId w:val="34"/>
  </w:num>
  <w:num w:numId="72">
    <w:abstractNumId w:val="64"/>
  </w:num>
  <w:num w:numId="73">
    <w:abstractNumId w:val="19"/>
  </w:num>
  <w:num w:numId="74">
    <w:abstractNumId w:val="17"/>
  </w:num>
  <w:num w:numId="75">
    <w:abstractNumId w:val="12"/>
  </w:num>
  <w:num w:numId="76">
    <w:abstractNumId w:val="72"/>
  </w:num>
  <w:num w:numId="77">
    <w:abstractNumId w:val="57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0AC"/>
    <w:rsid w:val="000200AC"/>
    <w:rsid w:val="00096A79"/>
    <w:rsid w:val="000B5358"/>
    <w:rsid w:val="00107674"/>
    <w:rsid w:val="001A75B3"/>
    <w:rsid w:val="001B5193"/>
    <w:rsid w:val="002532A2"/>
    <w:rsid w:val="002673FD"/>
    <w:rsid w:val="002803D7"/>
    <w:rsid w:val="00307F74"/>
    <w:rsid w:val="004C033A"/>
    <w:rsid w:val="004D17B7"/>
    <w:rsid w:val="00514D95"/>
    <w:rsid w:val="006B742D"/>
    <w:rsid w:val="006C42F5"/>
    <w:rsid w:val="00701369"/>
    <w:rsid w:val="007567ED"/>
    <w:rsid w:val="007A2D64"/>
    <w:rsid w:val="007D3E04"/>
    <w:rsid w:val="008E5144"/>
    <w:rsid w:val="00B37FE6"/>
    <w:rsid w:val="00B8282D"/>
    <w:rsid w:val="00BD0A4B"/>
    <w:rsid w:val="00BD65B2"/>
    <w:rsid w:val="00C64262"/>
    <w:rsid w:val="00D20A61"/>
    <w:rsid w:val="00DB0DAD"/>
    <w:rsid w:val="00DF7CC1"/>
    <w:rsid w:val="00E42558"/>
    <w:rsid w:val="00F4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19D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5193"/>
    <w:pPr>
      <w:spacing w:after="0" w:line="240" w:lineRule="auto"/>
    </w:pPr>
    <w:rPr>
      <w:rFonts w:ascii="Times New Roman" w:hAnsi="Times New Roman" w:cs="Times New Roman"/>
      <w:sz w:val="20"/>
      <w:szCs w:val="20"/>
      <w:lang w:val="en-GB"/>
    </w:rPr>
  </w:style>
  <w:style w:type="paragraph" w:styleId="Nagwek1">
    <w:name w:val="heading 1"/>
    <w:aliases w:val="WHA Chapter title,IFA Chapter title"/>
    <w:basedOn w:val="Normalny"/>
    <w:next w:val="Normalny"/>
    <w:link w:val="Nagwek1Znak"/>
    <w:qFormat/>
    <w:rsid w:val="00020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aliases w:val="WHA Heading 1"/>
    <w:basedOn w:val="Normalny"/>
    <w:next w:val="Normalny"/>
    <w:link w:val="Nagwek2Znak"/>
    <w:uiPriority w:val="9"/>
    <w:unhideWhenUsed/>
    <w:qFormat/>
    <w:rsid w:val="00020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aliases w:val="WHA Heading 2"/>
    <w:basedOn w:val="Normalny"/>
    <w:next w:val="Normalny"/>
    <w:link w:val="Nagwek3Znak"/>
    <w:uiPriority w:val="9"/>
    <w:unhideWhenUsed/>
    <w:qFormat/>
    <w:rsid w:val="000200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aliases w:val="WHA Heading 3"/>
    <w:basedOn w:val="Normalny"/>
    <w:next w:val="Normalny"/>
    <w:link w:val="Nagwek4Znak"/>
    <w:uiPriority w:val="9"/>
    <w:unhideWhenUsed/>
    <w:qFormat/>
    <w:rsid w:val="00020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00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00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00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00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00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WHA Chapter title Znak,IFA Chapter title Znak"/>
    <w:basedOn w:val="Domylnaczcionkaakapitu"/>
    <w:link w:val="Nagwek1"/>
    <w:rsid w:val="000200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aliases w:val="WHA Heading 1 Znak"/>
    <w:basedOn w:val="Domylnaczcionkaakapitu"/>
    <w:link w:val="Nagwek2"/>
    <w:uiPriority w:val="9"/>
    <w:rsid w:val="000200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aliases w:val="WHA Heading 2 Znak"/>
    <w:basedOn w:val="Domylnaczcionkaakapitu"/>
    <w:link w:val="Nagwek3"/>
    <w:uiPriority w:val="9"/>
    <w:rsid w:val="000200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aliases w:val="WHA Heading 3 Znak"/>
    <w:basedOn w:val="Domylnaczcionkaakapitu"/>
    <w:link w:val="Nagwek4"/>
    <w:uiPriority w:val="9"/>
    <w:rsid w:val="000200A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00A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00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00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00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00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00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0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00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0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00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00AC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200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00A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00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00A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00AC"/>
    <w:rPr>
      <w:b/>
      <w:bCs/>
      <w:smallCaps/>
      <w:color w:val="0F4761" w:themeColor="accent1" w:themeShade="BF"/>
      <w:spacing w:val="5"/>
    </w:rPr>
  </w:style>
  <w:style w:type="paragraph" w:customStyle="1" w:styleId="WHAbodynoindentation">
    <w:name w:val="WHA body no indentation"/>
    <w:basedOn w:val="Normalny"/>
    <w:link w:val="WHAbodynoindentationZnak"/>
    <w:qFormat/>
    <w:rsid w:val="001B5193"/>
    <w:pPr>
      <w:spacing w:line="360" w:lineRule="auto"/>
      <w:jc w:val="both"/>
    </w:pPr>
    <w:rPr>
      <w:sz w:val="24"/>
      <w:szCs w:val="24"/>
    </w:rPr>
  </w:style>
  <w:style w:type="character" w:customStyle="1" w:styleId="WHAbodynoindentationZnak">
    <w:name w:val="WHA body no indentation Znak"/>
    <w:basedOn w:val="Domylnaczcionkaakapitu"/>
    <w:link w:val="WHAbodynoindentation"/>
    <w:rsid w:val="001B5193"/>
    <w:rPr>
      <w:rFonts w:ascii="Times New Roman" w:hAnsi="Times New Roman" w:cs="Times New Roman"/>
      <w:lang w:val="en-GB"/>
    </w:rPr>
  </w:style>
  <w:style w:type="paragraph" w:customStyle="1" w:styleId="WHAbodywithindentation">
    <w:name w:val="WHA body with indentation"/>
    <w:basedOn w:val="Normalny"/>
    <w:link w:val="WHAbodywithindentationZnak"/>
    <w:qFormat/>
    <w:rsid w:val="001B5193"/>
    <w:pPr>
      <w:spacing w:line="360" w:lineRule="auto"/>
      <w:ind w:firstLine="709"/>
      <w:jc w:val="both"/>
    </w:pPr>
    <w:rPr>
      <w:sz w:val="24"/>
      <w:szCs w:val="24"/>
    </w:rPr>
  </w:style>
  <w:style w:type="character" w:customStyle="1" w:styleId="WHAbodywithindentationZnak">
    <w:name w:val="WHA body with indentation Znak"/>
    <w:basedOn w:val="Domylnaczcionkaakapitu"/>
    <w:link w:val="WHAbodywithindentation"/>
    <w:rsid w:val="001B5193"/>
    <w:rPr>
      <w:rFonts w:ascii="Times New Roman" w:hAnsi="Times New Roman" w:cs="Times New Roman"/>
      <w:lang w:val="en-GB"/>
    </w:rPr>
  </w:style>
  <w:style w:type="paragraph" w:customStyle="1" w:styleId="WHAblockquotation">
    <w:name w:val="WHA block quotation"/>
    <w:basedOn w:val="Normalny"/>
    <w:next w:val="Normalny"/>
    <w:link w:val="WHAblockquotationZnak"/>
    <w:qFormat/>
    <w:rsid w:val="001B5193"/>
    <w:pPr>
      <w:spacing w:before="420" w:after="420" w:line="240" w:lineRule="exact"/>
      <w:ind w:left="709" w:right="709"/>
      <w:jc w:val="both"/>
    </w:pPr>
    <w:rPr>
      <w:lang w:val="en-US"/>
    </w:rPr>
  </w:style>
  <w:style w:type="character" w:customStyle="1" w:styleId="WHAblockquotationZnak">
    <w:name w:val="WHA block quotation Znak"/>
    <w:basedOn w:val="Domylnaczcionkaakapitu"/>
    <w:link w:val="WHAblockquotation"/>
    <w:rsid w:val="001B5193"/>
    <w:rPr>
      <w:rFonts w:ascii="Times New Roman" w:hAnsi="Times New Roman" w:cs="Times New Roman"/>
      <w:sz w:val="20"/>
      <w:szCs w:val="20"/>
      <w:lang w:val="en-US"/>
    </w:rPr>
  </w:style>
  <w:style w:type="table" w:styleId="Tabela-Siatka">
    <w:name w:val="Table Grid"/>
    <w:basedOn w:val="Standardowy"/>
    <w:rsid w:val="001B5193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1B5193"/>
    <w:pPr>
      <w:spacing w:before="100" w:beforeAutospacing="1" w:after="100" w:afterAutospacing="1"/>
    </w:pPr>
    <w:rPr>
      <w:rFonts w:eastAsia="Times New Roman"/>
      <w:kern w:val="0"/>
      <w:sz w:val="24"/>
      <w:szCs w:val="24"/>
      <w:lang w:val="pl-PL"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1B5193"/>
    <w:rPr>
      <w:b/>
      <w:bCs/>
    </w:rPr>
  </w:style>
  <w:style w:type="paragraph" w:customStyle="1" w:styleId="akarta">
    <w:name w:val="akarta"/>
    <w:basedOn w:val="Normalny"/>
    <w:autoRedefine/>
    <w:rsid w:val="001B5193"/>
    <w:pPr>
      <w:shd w:val="clear" w:color="auto" w:fill="FFFFFF" w:themeFill="background1"/>
      <w:spacing w:before="20" w:after="20"/>
    </w:pPr>
    <w:rPr>
      <w:rFonts w:ascii="Cambria" w:eastAsia="Cambria" w:hAnsi="Cambria" w:cs="Cambria"/>
      <w:b/>
      <w:bCs/>
      <w:iCs/>
      <w:kern w:val="0"/>
      <w:lang w:val="pl-PL"/>
      <w14:ligatures w14:val="none"/>
    </w:rPr>
  </w:style>
  <w:style w:type="character" w:styleId="Hipercze">
    <w:name w:val="Hyperlink"/>
    <w:uiPriority w:val="99"/>
    <w:rsid w:val="001B5193"/>
    <w:rPr>
      <w:color w:val="0000FF"/>
      <w:u w:val="single"/>
    </w:rPr>
  </w:style>
  <w:style w:type="paragraph" w:styleId="Legenda">
    <w:name w:val="caption"/>
    <w:basedOn w:val="Normalny"/>
    <w:next w:val="Normalny"/>
    <w:unhideWhenUsed/>
    <w:qFormat/>
    <w:rsid w:val="001B5193"/>
    <w:pPr>
      <w:spacing w:after="200" w:line="276" w:lineRule="auto"/>
    </w:pPr>
    <w:rPr>
      <w:rFonts w:ascii="Calibri" w:eastAsia="Calibri" w:hAnsi="Calibri" w:cs="Calibri"/>
      <w:b/>
      <w:bCs/>
      <w:kern w:val="0"/>
      <w:lang w:val="pl-PL"/>
      <w14:ligatures w14:val="none"/>
    </w:rPr>
  </w:style>
  <w:style w:type="paragraph" w:styleId="Tekstdymka">
    <w:name w:val="Balloon Text"/>
    <w:basedOn w:val="Normalny"/>
    <w:link w:val="TekstdymkaZnak"/>
    <w:unhideWhenUsed/>
    <w:rsid w:val="001B5193"/>
    <w:rPr>
      <w:rFonts w:ascii="Tahoma" w:eastAsia="Calibri" w:hAnsi="Tahoma"/>
      <w:kern w:val="0"/>
      <w:sz w:val="16"/>
      <w:szCs w:val="16"/>
      <w:lang w:val="x-none" w:eastAsia="x-none"/>
      <w14:ligatures w14:val="none"/>
    </w:rPr>
  </w:style>
  <w:style w:type="character" w:customStyle="1" w:styleId="TekstdymkaZnak">
    <w:name w:val="Tekst dymka Znak"/>
    <w:basedOn w:val="Domylnaczcionkaakapitu"/>
    <w:link w:val="Tekstdymka"/>
    <w:rsid w:val="001B5193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paragraph" w:customStyle="1" w:styleId="karta">
    <w:name w:val="karta"/>
    <w:link w:val="kartaZnak"/>
    <w:autoRedefine/>
    <w:rsid w:val="001B5193"/>
    <w:pPr>
      <w:spacing w:after="0" w:line="240" w:lineRule="auto"/>
      <w:jc w:val="both"/>
    </w:pPr>
    <w:rPr>
      <w:rFonts w:ascii="Times New Roman" w:eastAsia="Calibri" w:hAnsi="Times New Roman" w:cs="Times New Roman"/>
      <w:bCs/>
      <w:kern w:val="0"/>
      <w:sz w:val="20"/>
      <w:szCs w:val="20"/>
      <w14:ligatures w14:val="none"/>
    </w:rPr>
  </w:style>
  <w:style w:type="paragraph" w:customStyle="1" w:styleId="Default">
    <w:name w:val="Default"/>
    <w:rsid w:val="001B5193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kern w:val="0"/>
      <w:lang w:eastAsia="pl-PL"/>
      <w14:ligatures w14:val="none"/>
    </w:rPr>
  </w:style>
  <w:style w:type="character" w:customStyle="1" w:styleId="xcontentpasted0">
    <w:name w:val="x_contentpasted0"/>
    <w:basedOn w:val="Domylnaczcionkaakapitu"/>
    <w:rsid w:val="001B5193"/>
  </w:style>
  <w:style w:type="paragraph" w:customStyle="1" w:styleId="Legenda1">
    <w:name w:val="Legenda1"/>
    <w:basedOn w:val="Normalny"/>
    <w:rsid w:val="001B5193"/>
    <w:pPr>
      <w:suppressAutoHyphens/>
      <w:spacing w:after="200" w:line="276" w:lineRule="auto"/>
    </w:pPr>
    <w:rPr>
      <w:rFonts w:ascii="Calibri" w:eastAsia="Calibri" w:hAnsi="Calibri" w:cs="Calibri"/>
      <w:b/>
      <w:bCs/>
      <w:kern w:val="1"/>
      <w:lang w:val="pl-PL" w:eastAsia="ar-SA"/>
      <w14:ligatures w14:val="none"/>
    </w:rPr>
  </w:style>
  <w:style w:type="paragraph" w:customStyle="1" w:styleId="Bezodstpw1">
    <w:name w:val="Bez odstępów1"/>
    <w:rsid w:val="001B5193"/>
    <w:pPr>
      <w:suppressAutoHyphens/>
      <w:spacing w:after="0" w:line="100" w:lineRule="atLeast"/>
    </w:pPr>
    <w:rPr>
      <w:rFonts w:ascii="Calibri" w:eastAsia="Calibri" w:hAnsi="Calibri" w:cs="Calibri"/>
      <w:kern w:val="1"/>
      <w:sz w:val="22"/>
      <w:szCs w:val="22"/>
      <w:lang w:eastAsia="ar-SA"/>
      <w14:ligatures w14:val="none"/>
    </w:rPr>
  </w:style>
  <w:style w:type="paragraph" w:customStyle="1" w:styleId="Standard">
    <w:name w:val="Standard"/>
    <w:rsid w:val="001B519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14:ligatures w14:val="none"/>
    </w:rPr>
  </w:style>
  <w:style w:type="paragraph" w:styleId="Bezodstpw">
    <w:name w:val="No Spacing"/>
    <w:uiPriority w:val="1"/>
    <w:qFormat/>
    <w:rsid w:val="001B5193"/>
    <w:pPr>
      <w:suppressAutoHyphens/>
      <w:autoSpaceDN w:val="0"/>
      <w:spacing w:after="0" w:line="100" w:lineRule="atLeast"/>
      <w:textAlignment w:val="baseline"/>
    </w:pPr>
    <w:rPr>
      <w:rFonts w:ascii="Calibri" w:eastAsia="Calibri" w:hAnsi="Calibri" w:cs="Calibri"/>
      <w:kern w:val="3"/>
      <w:sz w:val="22"/>
      <w:szCs w:val="22"/>
      <w14:ligatures w14:val="none"/>
    </w:rPr>
  </w:style>
  <w:style w:type="paragraph" w:customStyle="1" w:styleId="Akapitzlist1">
    <w:name w:val="Akapit z listą1"/>
    <w:basedOn w:val="Normalny"/>
    <w:rsid w:val="001B5193"/>
    <w:pPr>
      <w:suppressAutoHyphens/>
      <w:spacing w:after="160" w:line="259" w:lineRule="auto"/>
      <w:ind w:left="720"/>
    </w:pPr>
    <w:rPr>
      <w:rFonts w:ascii="Calibri" w:eastAsia="SimSun" w:hAnsi="Calibri" w:cs="font337"/>
      <w:kern w:val="1"/>
      <w:sz w:val="22"/>
      <w:szCs w:val="22"/>
      <w:lang w:val="pl-PL" w:eastAsia="ar-SA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1B5193"/>
  </w:style>
  <w:style w:type="paragraph" w:styleId="Tekstprzypisudolnego">
    <w:name w:val="footnote text"/>
    <w:basedOn w:val="Normalny"/>
    <w:link w:val="TekstprzypisudolnegoZnak"/>
    <w:semiHidden/>
    <w:rsid w:val="001B5193"/>
    <w:pPr>
      <w:spacing w:after="200" w:line="276" w:lineRule="auto"/>
    </w:pPr>
    <w:rPr>
      <w:rFonts w:ascii="Calibri" w:eastAsia="Calibri" w:hAnsi="Calibri"/>
      <w:kern w:val="0"/>
      <w:lang w:val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5193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semiHidden/>
    <w:rsid w:val="001B5193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1B5193"/>
    <w:pPr>
      <w:spacing w:after="200" w:line="276" w:lineRule="auto"/>
    </w:pPr>
    <w:rPr>
      <w:rFonts w:ascii="Calibri" w:eastAsia="Calibri" w:hAnsi="Calibri"/>
      <w:kern w:val="0"/>
      <w:lang w:val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B5193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semiHidden/>
    <w:rsid w:val="001B5193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1B519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kern w:val="0"/>
      <w:sz w:val="22"/>
      <w:szCs w:val="22"/>
      <w:lang w:val="x-none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1B5193"/>
    <w:rPr>
      <w:rFonts w:ascii="Calibri" w:eastAsia="Calibri" w:hAnsi="Calibri" w:cs="Times New Roman"/>
      <w:kern w:val="0"/>
      <w:sz w:val="22"/>
      <w:szCs w:val="22"/>
      <w:lang w:val="x-none"/>
      <w14:ligatures w14:val="none"/>
    </w:rPr>
  </w:style>
  <w:style w:type="paragraph" w:styleId="Stopka">
    <w:name w:val="footer"/>
    <w:basedOn w:val="Normalny"/>
    <w:link w:val="StopkaZnak"/>
    <w:uiPriority w:val="99"/>
    <w:rsid w:val="001B519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kern w:val="0"/>
      <w:sz w:val="22"/>
      <w:szCs w:val="22"/>
      <w:lang w:val="x-none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1B5193"/>
    <w:rPr>
      <w:rFonts w:ascii="Calibri" w:eastAsia="Calibri" w:hAnsi="Calibri" w:cs="Times New Roman"/>
      <w:kern w:val="0"/>
      <w:sz w:val="22"/>
      <w:szCs w:val="22"/>
      <w:lang w:val="x-none"/>
      <w14:ligatures w14:val="none"/>
    </w:rPr>
  </w:style>
  <w:style w:type="character" w:styleId="Odwoaniedokomentarza">
    <w:name w:val="annotation reference"/>
    <w:semiHidden/>
    <w:rsid w:val="001B519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1B5193"/>
    <w:pPr>
      <w:spacing w:after="200" w:line="276" w:lineRule="auto"/>
    </w:pPr>
    <w:rPr>
      <w:rFonts w:ascii="Calibri" w:eastAsia="Calibri" w:hAnsi="Calibri"/>
      <w:kern w:val="0"/>
      <w:lang w:val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B5193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1B5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B5193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Tekstpodstawowy">
    <w:name w:val="Body Text"/>
    <w:basedOn w:val="Normalny"/>
    <w:link w:val="TekstpodstawowyZnak"/>
    <w:rsid w:val="001B5193"/>
    <w:pPr>
      <w:spacing w:after="120" w:line="276" w:lineRule="auto"/>
    </w:pPr>
    <w:rPr>
      <w:rFonts w:ascii="Calibri" w:eastAsia="Calibri" w:hAnsi="Calibri"/>
      <w:kern w:val="0"/>
      <w:sz w:val="22"/>
      <w:szCs w:val="22"/>
      <w:lang w:val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1B5193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akapitzlistcxsppierwsze">
    <w:name w:val="akapitzlistcxsppierwsze"/>
    <w:basedOn w:val="Normalny"/>
    <w:rsid w:val="001B5193"/>
    <w:pPr>
      <w:spacing w:before="100" w:beforeAutospacing="1" w:after="100" w:afterAutospacing="1"/>
    </w:pPr>
    <w:rPr>
      <w:rFonts w:eastAsia="Times New Roman"/>
      <w:kern w:val="0"/>
      <w:sz w:val="24"/>
      <w:szCs w:val="24"/>
      <w:lang w:val="pl-PL" w:eastAsia="pl-PL"/>
      <w14:ligatures w14:val="none"/>
    </w:rPr>
  </w:style>
  <w:style w:type="character" w:customStyle="1" w:styleId="Nierozpoznanawzmianka1">
    <w:name w:val="Nierozpoznana wzmianka1"/>
    <w:uiPriority w:val="99"/>
    <w:semiHidden/>
    <w:unhideWhenUsed/>
    <w:rsid w:val="001B5193"/>
    <w:rPr>
      <w:color w:val="605E5C"/>
      <w:shd w:val="clear" w:color="auto" w:fill="E1DFDD"/>
    </w:rPr>
  </w:style>
  <w:style w:type="paragraph" w:customStyle="1" w:styleId="Kolorowalistaakcent11">
    <w:name w:val="Kolorowa lista — akcent 11"/>
    <w:basedOn w:val="Normalny"/>
    <w:uiPriority w:val="34"/>
    <w:qFormat/>
    <w:rsid w:val="001B5193"/>
    <w:pPr>
      <w:spacing w:after="200" w:line="276" w:lineRule="auto"/>
      <w:ind w:left="720"/>
    </w:pPr>
    <w:rPr>
      <w:rFonts w:ascii="Calibri" w:eastAsia="Calibri" w:hAnsi="Calibri" w:cs="Calibri"/>
      <w:kern w:val="0"/>
      <w:sz w:val="22"/>
      <w:szCs w:val="22"/>
      <w:lang w:val="pl-PL"/>
      <w14:ligatures w14:val="none"/>
    </w:rPr>
  </w:style>
  <w:style w:type="paragraph" w:styleId="Poprawka">
    <w:name w:val="Revision"/>
    <w:hidden/>
    <w:uiPriority w:val="99"/>
    <w:semiHidden/>
    <w:rsid w:val="001B5193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apple-converted-space">
    <w:name w:val="apple-converted-space"/>
    <w:rsid w:val="001B5193"/>
  </w:style>
  <w:style w:type="character" w:customStyle="1" w:styleId="markedcontent">
    <w:name w:val="markedcontent"/>
    <w:rsid w:val="001B5193"/>
  </w:style>
  <w:style w:type="character" w:styleId="UyteHipercze">
    <w:name w:val="FollowedHyperlink"/>
    <w:basedOn w:val="Domylnaczcionkaakapitu"/>
    <w:uiPriority w:val="99"/>
    <w:rsid w:val="001B5193"/>
    <w:rPr>
      <w:color w:val="96607D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B5193"/>
    <w:rPr>
      <w:color w:val="605E5C"/>
      <w:shd w:val="clear" w:color="auto" w:fill="E1DFDD"/>
    </w:rPr>
  </w:style>
  <w:style w:type="character" w:customStyle="1" w:styleId="kartaZnak">
    <w:name w:val="karta Znak"/>
    <w:link w:val="karta"/>
    <w:rsid w:val="001B5193"/>
    <w:rPr>
      <w:rFonts w:ascii="Times New Roman" w:eastAsia="Calibri" w:hAnsi="Times New Roman" w:cs="Times New Roman"/>
      <w:bCs/>
      <w:kern w:val="0"/>
      <w:sz w:val="20"/>
      <w:szCs w:val="20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1B5193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1B5193"/>
    <w:pPr>
      <w:spacing w:after="120" w:line="480" w:lineRule="auto"/>
    </w:pPr>
    <w:rPr>
      <w:rFonts w:ascii="Calibri" w:eastAsia="Calibri" w:hAnsi="Calibri" w:cs="Calibri"/>
      <w:kern w:val="0"/>
      <w:sz w:val="22"/>
      <w:szCs w:val="22"/>
      <w:lang w:val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1B5193"/>
    <w:rPr>
      <w:rFonts w:ascii="Calibri" w:eastAsia="Calibri" w:hAnsi="Calibri" w:cs="Calibri"/>
      <w:kern w:val="0"/>
      <w:sz w:val="22"/>
      <w:szCs w:val="22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1B5193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B5193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1B5193"/>
    <w:pPr>
      <w:spacing w:before="100" w:beforeAutospacing="1" w:after="100" w:afterAutospacing="1"/>
    </w:pPr>
    <w:rPr>
      <w:rFonts w:eastAsia="Times New Roman"/>
      <w:kern w:val="0"/>
      <w:sz w:val="24"/>
      <w:szCs w:val="24"/>
      <w:lang w:val="pl-PL" w:eastAsia="pl-PL"/>
      <w14:ligatures w14:val="none"/>
    </w:rPr>
  </w:style>
  <w:style w:type="character" w:customStyle="1" w:styleId="normaltextrun">
    <w:name w:val="normaltextrun"/>
    <w:rsid w:val="001B5193"/>
  </w:style>
  <w:style w:type="character" w:customStyle="1" w:styleId="eop">
    <w:name w:val="eop"/>
    <w:rsid w:val="001B5193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B742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5193"/>
    <w:pPr>
      <w:spacing w:after="0" w:line="240" w:lineRule="auto"/>
    </w:pPr>
    <w:rPr>
      <w:rFonts w:ascii="Times New Roman" w:hAnsi="Times New Roman" w:cs="Times New Roman"/>
      <w:sz w:val="20"/>
      <w:szCs w:val="20"/>
      <w:lang w:val="en-GB"/>
    </w:rPr>
  </w:style>
  <w:style w:type="paragraph" w:styleId="Nagwek1">
    <w:name w:val="heading 1"/>
    <w:aliases w:val="WHA Chapter title,IFA Chapter title"/>
    <w:basedOn w:val="Normalny"/>
    <w:next w:val="Normalny"/>
    <w:link w:val="Nagwek1Znak"/>
    <w:qFormat/>
    <w:rsid w:val="00020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aliases w:val="WHA Heading 1"/>
    <w:basedOn w:val="Normalny"/>
    <w:next w:val="Normalny"/>
    <w:link w:val="Nagwek2Znak"/>
    <w:uiPriority w:val="9"/>
    <w:unhideWhenUsed/>
    <w:qFormat/>
    <w:rsid w:val="00020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aliases w:val="WHA Heading 2"/>
    <w:basedOn w:val="Normalny"/>
    <w:next w:val="Normalny"/>
    <w:link w:val="Nagwek3Znak"/>
    <w:uiPriority w:val="9"/>
    <w:unhideWhenUsed/>
    <w:qFormat/>
    <w:rsid w:val="000200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aliases w:val="WHA Heading 3"/>
    <w:basedOn w:val="Normalny"/>
    <w:next w:val="Normalny"/>
    <w:link w:val="Nagwek4Znak"/>
    <w:uiPriority w:val="9"/>
    <w:unhideWhenUsed/>
    <w:qFormat/>
    <w:rsid w:val="00020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00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00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00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00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00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WHA Chapter title Znak,IFA Chapter title Znak"/>
    <w:basedOn w:val="Domylnaczcionkaakapitu"/>
    <w:link w:val="Nagwek1"/>
    <w:rsid w:val="000200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aliases w:val="WHA Heading 1 Znak"/>
    <w:basedOn w:val="Domylnaczcionkaakapitu"/>
    <w:link w:val="Nagwek2"/>
    <w:uiPriority w:val="9"/>
    <w:rsid w:val="000200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aliases w:val="WHA Heading 2 Znak"/>
    <w:basedOn w:val="Domylnaczcionkaakapitu"/>
    <w:link w:val="Nagwek3"/>
    <w:uiPriority w:val="9"/>
    <w:rsid w:val="000200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aliases w:val="WHA Heading 3 Znak"/>
    <w:basedOn w:val="Domylnaczcionkaakapitu"/>
    <w:link w:val="Nagwek4"/>
    <w:uiPriority w:val="9"/>
    <w:rsid w:val="000200A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00A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00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00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00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00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00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0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00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0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00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00AC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200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00A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00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00A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00AC"/>
    <w:rPr>
      <w:b/>
      <w:bCs/>
      <w:smallCaps/>
      <w:color w:val="0F4761" w:themeColor="accent1" w:themeShade="BF"/>
      <w:spacing w:val="5"/>
    </w:rPr>
  </w:style>
  <w:style w:type="paragraph" w:customStyle="1" w:styleId="WHAbodynoindentation">
    <w:name w:val="WHA body no indentation"/>
    <w:basedOn w:val="Normalny"/>
    <w:link w:val="WHAbodynoindentationZnak"/>
    <w:qFormat/>
    <w:rsid w:val="001B5193"/>
    <w:pPr>
      <w:spacing w:line="360" w:lineRule="auto"/>
      <w:jc w:val="both"/>
    </w:pPr>
    <w:rPr>
      <w:sz w:val="24"/>
      <w:szCs w:val="24"/>
    </w:rPr>
  </w:style>
  <w:style w:type="character" w:customStyle="1" w:styleId="WHAbodynoindentationZnak">
    <w:name w:val="WHA body no indentation Znak"/>
    <w:basedOn w:val="Domylnaczcionkaakapitu"/>
    <w:link w:val="WHAbodynoindentation"/>
    <w:rsid w:val="001B5193"/>
    <w:rPr>
      <w:rFonts w:ascii="Times New Roman" w:hAnsi="Times New Roman" w:cs="Times New Roman"/>
      <w:lang w:val="en-GB"/>
    </w:rPr>
  </w:style>
  <w:style w:type="paragraph" w:customStyle="1" w:styleId="WHAbodywithindentation">
    <w:name w:val="WHA body with indentation"/>
    <w:basedOn w:val="Normalny"/>
    <w:link w:val="WHAbodywithindentationZnak"/>
    <w:qFormat/>
    <w:rsid w:val="001B5193"/>
    <w:pPr>
      <w:spacing w:line="360" w:lineRule="auto"/>
      <w:ind w:firstLine="709"/>
      <w:jc w:val="both"/>
    </w:pPr>
    <w:rPr>
      <w:sz w:val="24"/>
      <w:szCs w:val="24"/>
    </w:rPr>
  </w:style>
  <w:style w:type="character" w:customStyle="1" w:styleId="WHAbodywithindentationZnak">
    <w:name w:val="WHA body with indentation Znak"/>
    <w:basedOn w:val="Domylnaczcionkaakapitu"/>
    <w:link w:val="WHAbodywithindentation"/>
    <w:rsid w:val="001B5193"/>
    <w:rPr>
      <w:rFonts w:ascii="Times New Roman" w:hAnsi="Times New Roman" w:cs="Times New Roman"/>
      <w:lang w:val="en-GB"/>
    </w:rPr>
  </w:style>
  <w:style w:type="paragraph" w:customStyle="1" w:styleId="WHAblockquotation">
    <w:name w:val="WHA block quotation"/>
    <w:basedOn w:val="Normalny"/>
    <w:next w:val="Normalny"/>
    <w:link w:val="WHAblockquotationZnak"/>
    <w:qFormat/>
    <w:rsid w:val="001B5193"/>
    <w:pPr>
      <w:spacing w:before="420" w:after="420" w:line="240" w:lineRule="exact"/>
      <w:ind w:left="709" w:right="709"/>
      <w:jc w:val="both"/>
    </w:pPr>
    <w:rPr>
      <w:lang w:val="en-US"/>
    </w:rPr>
  </w:style>
  <w:style w:type="character" w:customStyle="1" w:styleId="WHAblockquotationZnak">
    <w:name w:val="WHA block quotation Znak"/>
    <w:basedOn w:val="Domylnaczcionkaakapitu"/>
    <w:link w:val="WHAblockquotation"/>
    <w:rsid w:val="001B5193"/>
    <w:rPr>
      <w:rFonts w:ascii="Times New Roman" w:hAnsi="Times New Roman" w:cs="Times New Roman"/>
      <w:sz w:val="20"/>
      <w:szCs w:val="20"/>
      <w:lang w:val="en-US"/>
    </w:rPr>
  </w:style>
  <w:style w:type="table" w:styleId="Tabela-Siatka">
    <w:name w:val="Table Grid"/>
    <w:basedOn w:val="Standardowy"/>
    <w:rsid w:val="001B5193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1B5193"/>
    <w:pPr>
      <w:spacing w:before="100" w:beforeAutospacing="1" w:after="100" w:afterAutospacing="1"/>
    </w:pPr>
    <w:rPr>
      <w:rFonts w:eastAsia="Times New Roman"/>
      <w:kern w:val="0"/>
      <w:sz w:val="24"/>
      <w:szCs w:val="24"/>
      <w:lang w:val="pl-PL"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1B5193"/>
    <w:rPr>
      <w:b/>
      <w:bCs/>
    </w:rPr>
  </w:style>
  <w:style w:type="paragraph" w:customStyle="1" w:styleId="akarta">
    <w:name w:val="akarta"/>
    <w:basedOn w:val="Normalny"/>
    <w:autoRedefine/>
    <w:rsid w:val="001B5193"/>
    <w:pPr>
      <w:shd w:val="clear" w:color="auto" w:fill="FFFFFF" w:themeFill="background1"/>
      <w:spacing w:before="20" w:after="20"/>
    </w:pPr>
    <w:rPr>
      <w:rFonts w:ascii="Cambria" w:eastAsia="Cambria" w:hAnsi="Cambria" w:cs="Cambria"/>
      <w:b/>
      <w:bCs/>
      <w:iCs/>
      <w:kern w:val="0"/>
      <w:lang w:val="pl-PL"/>
      <w14:ligatures w14:val="none"/>
    </w:rPr>
  </w:style>
  <w:style w:type="character" w:styleId="Hipercze">
    <w:name w:val="Hyperlink"/>
    <w:uiPriority w:val="99"/>
    <w:rsid w:val="001B5193"/>
    <w:rPr>
      <w:color w:val="0000FF"/>
      <w:u w:val="single"/>
    </w:rPr>
  </w:style>
  <w:style w:type="paragraph" w:styleId="Legenda">
    <w:name w:val="caption"/>
    <w:basedOn w:val="Normalny"/>
    <w:next w:val="Normalny"/>
    <w:unhideWhenUsed/>
    <w:qFormat/>
    <w:rsid w:val="001B5193"/>
    <w:pPr>
      <w:spacing w:after="200" w:line="276" w:lineRule="auto"/>
    </w:pPr>
    <w:rPr>
      <w:rFonts w:ascii="Calibri" w:eastAsia="Calibri" w:hAnsi="Calibri" w:cs="Calibri"/>
      <w:b/>
      <w:bCs/>
      <w:kern w:val="0"/>
      <w:lang w:val="pl-PL"/>
      <w14:ligatures w14:val="none"/>
    </w:rPr>
  </w:style>
  <w:style w:type="paragraph" w:styleId="Tekstdymka">
    <w:name w:val="Balloon Text"/>
    <w:basedOn w:val="Normalny"/>
    <w:link w:val="TekstdymkaZnak"/>
    <w:unhideWhenUsed/>
    <w:rsid w:val="001B5193"/>
    <w:rPr>
      <w:rFonts w:ascii="Tahoma" w:eastAsia="Calibri" w:hAnsi="Tahoma"/>
      <w:kern w:val="0"/>
      <w:sz w:val="16"/>
      <w:szCs w:val="16"/>
      <w:lang w:val="x-none" w:eastAsia="x-none"/>
      <w14:ligatures w14:val="none"/>
    </w:rPr>
  </w:style>
  <w:style w:type="character" w:customStyle="1" w:styleId="TekstdymkaZnak">
    <w:name w:val="Tekst dymka Znak"/>
    <w:basedOn w:val="Domylnaczcionkaakapitu"/>
    <w:link w:val="Tekstdymka"/>
    <w:rsid w:val="001B5193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paragraph" w:customStyle="1" w:styleId="karta">
    <w:name w:val="karta"/>
    <w:link w:val="kartaZnak"/>
    <w:autoRedefine/>
    <w:rsid w:val="001B5193"/>
    <w:pPr>
      <w:spacing w:after="0" w:line="240" w:lineRule="auto"/>
      <w:jc w:val="both"/>
    </w:pPr>
    <w:rPr>
      <w:rFonts w:ascii="Times New Roman" w:eastAsia="Calibri" w:hAnsi="Times New Roman" w:cs="Times New Roman"/>
      <w:bCs/>
      <w:kern w:val="0"/>
      <w:sz w:val="20"/>
      <w:szCs w:val="20"/>
      <w14:ligatures w14:val="none"/>
    </w:rPr>
  </w:style>
  <w:style w:type="paragraph" w:customStyle="1" w:styleId="Default">
    <w:name w:val="Default"/>
    <w:rsid w:val="001B5193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kern w:val="0"/>
      <w:lang w:eastAsia="pl-PL"/>
      <w14:ligatures w14:val="none"/>
    </w:rPr>
  </w:style>
  <w:style w:type="character" w:customStyle="1" w:styleId="xcontentpasted0">
    <w:name w:val="x_contentpasted0"/>
    <w:basedOn w:val="Domylnaczcionkaakapitu"/>
    <w:rsid w:val="001B5193"/>
  </w:style>
  <w:style w:type="paragraph" w:customStyle="1" w:styleId="Legenda1">
    <w:name w:val="Legenda1"/>
    <w:basedOn w:val="Normalny"/>
    <w:rsid w:val="001B5193"/>
    <w:pPr>
      <w:suppressAutoHyphens/>
      <w:spacing w:after="200" w:line="276" w:lineRule="auto"/>
    </w:pPr>
    <w:rPr>
      <w:rFonts w:ascii="Calibri" w:eastAsia="Calibri" w:hAnsi="Calibri" w:cs="Calibri"/>
      <w:b/>
      <w:bCs/>
      <w:kern w:val="1"/>
      <w:lang w:val="pl-PL" w:eastAsia="ar-SA"/>
      <w14:ligatures w14:val="none"/>
    </w:rPr>
  </w:style>
  <w:style w:type="paragraph" w:customStyle="1" w:styleId="Bezodstpw1">
    <w:name w:val="Bez odstępów1"/>
    <w:rsid w:val="001B5193"/>
    <w:pPr>
      <w:suppressAutoHyphens/>
      <w:spacing w:after="0" w:line="100" w:lineRule="atLeast"/>
    </w:pPr>
    <w:rPr>
      <w:rFonts w:ascii="Calibri" w:eastAsia="Calibri" w:hAnsi="Calibri" w:cs="Calibri"/>
      <w:kern w:val="1"/>
      <w:sz w:val="22"/>
      <w:szCs w:val="22"/>
      <w:lang w:eastAsia="ar-SA"/>
      <w14:ligatures w14:val="none"/>
    </w:rPr>
  </w:style>
  <w:style w:type="paragraph" w:customStyle="1" w:styleId="Standard">
    <w:name w:val="Standard"/>
    <w:rsid w:val="001B519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14:ligatures w14:val="none"/>
    </w:rPr>
  </w:style>
  <w:style w:type="paragraph" w:styleId="Bezodstpw">
    <w:name w:val="No Spacing"/>
    <w:uiPriority w:val="1"/>
    <w:qFormat/>
    <w:rsid w:val="001B5193"/>
    <w:pPr>
      <w:suppressAutoHyphens/>
      <w:autoSpaceDN w:val="0"/>
      <w:spacing w:after="0" w:line="100" w:lineRule="atLeast"/>
      <w:textAlignment w:val="baseline"/>
    </w:pPr>
    <w:rPr>
      <w:rFonts w:ascii="Calibri" w:eastAsia="Calibri" w:hAnsi="Calibri" w:cs="Calibri"/>
      <w:kern w:val="3"/>
      <w:sz w:val="22"/>
      <w:szCs w:val="22"/>
      <w14:ligatures w14:val="none"/>
    </w:rPr>
  </w:style>
  <w:style w:type="paragraph" w:customStyle="1" w:styleId="Akapitzlist1">
    <w:name w:val="Akapit z listą1"/>
    <w:basedOn w:val="Normalny"/>
    <w:rsid w:val="001B5193"/>
    <w:pPr>
      <w:suppressAutoHyphens/>
      <w:spacing w:after="160" w:line="259" w:lineRule="auto"/>
      <w:ind w:left="720"/>
    </w:pPr>
    <w:rPr>
      <w:rFonts w:ascii="Calibri" w:eastAsia="SimSun" w:hAnsi="Calibri" w:cs="font337"/>
      <w:kern w:val="1"/>
      <w:sz w:val="22"/>
      <w:szCs w:val="22"/>
      <w:lang w:val="pl-PL" w:eastAsia="ar-SA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1B5193"/>
  </w:style>
  <w:style w:type="paragraph" w:styleId="Tekstprzypisudolnego">
    <w:name w:val="footnote text"/>
    <w:basedOn w:val="Normalny"/>
    <w:link w:val="TekstprzypisudolnegoZnak"/>
    <w:semiHidden/>
    <w:rsid w:val="001B5193"/>
    <w:pPr>
      <w:spacing w:after="200" w:line="276" w:lineRule="auto"/>
    </w:pPr>
    <w:rPr>
      <w:rFonts w:ascii="Calibri" w:eastAsia="Calibri" w:hAnsi="Calibri"/>
      <w:kern w:val="0"/>
      <w:lang w:val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5193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semiHidden/>
    <w:rsid w:val="001B5193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1B5193"/>
    <w:pPr>
      <w:spacing w:after="200" w:line="276" w:lineRule="auto"/>
    </w:pPr>
    <w:rPr>
      <w:rFonts w:ascii="Calibri" w:eastAsia="Calibri" w:hAnsi="Calibri"/>
      <w:kern w:val="0"/>
      <w:lang w:val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B5193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semiHidden/>
    <w:rsid w:val="001B5193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1B519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kern w:val="0"/>
      <w:sz w:val="22"/>
      <w:szCs w:val="22"/>
      <w:lang w:val="x-none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1B5193"/>
    <w:rPr>
      <w:rFonts w:ascii="Calibri" w:eastAsia="Calibri" w:hAnsi="Calibri" w:cs="Times New Roman"/>
      <w:kern w:val="0"/>
      <w:sz w:val="22"/>
      <w:szCs w:val="22"/>
      <w:lang w:val="x-none"/>
      <w14:ligatures w14:val="none"/>
    </w:rPr>
  </w:style>
  <w:style w:type="paragraph" w:styleId="Stopka">
    <w:name w:val="footer"/>
    <w:basedOn w:val="Normalny"/>
    <w:link w:val="StopkaZnak"/>
    <w:uiPriority w:val="99"/>
    <w:rsid w:val="001B519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kern w:val="0"/>
      <w:sz w:val="22"/>
      <w:szCs w:val="22"/>
      <w:lang w:val="x-none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1B5193"/>
    <w:rPr>
      <w:rFonts w:ascii="Calibri" w:eastAsia="Calibri" w:hAnsi="Calibri" w:cs="Times New Roman"/>
      <w:kern w:val="0"/>
      <w:sz w:val="22"/>
      <w:szCs w:val="22"/>
      <w:lang w:val="x-none"/>
      <w14:ligatures w14:val="none"/>
    </w:rPr>
  </w:style>
  <w:style w:type="character" w:styleId="Odwoaniedokomentarza">
    <w:name w:val="annotation reference"/>
    <w:semiHidden/>
    <w:rsid w:val="001B519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1B5193"/>
    <w:pPr>
      <w:spacing w:after="200" w:line="276" w:lineRule="auto"/>
    </w:pPr>
    <w:rPr>
      <w:rFonts w:ascii="Calibri" w:eastAsia="Calibri" w:hAnsi="Calibri"/>
      <w:kern w:val="0"/>
      <w:lang w:val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B5193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1B5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B5193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Tekstpodstawowy">
    <w:name w:val="Body Text"/>
    <w:basedOn w:val="Normalny"/>
    <w:link w:val="TekstpodstawowyZnak"/>
    <w:rsid w:val="001B5193"/>
    <w:pPr>
      <w:spacing w:after="120" w:line="276" w:lineRule="auto"/>
    </w:pPr>
    <w:rPr>
      <w:rFonts w:ascii="Calibri" w:eastAsia="Calibri" w:hAnsi="Calibri"/>
      <w:kern w:val="0"/>
      <w:sz w:val="22"/>
      <w:szCs w:val="22"/>
      <w:lang w:val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1B5193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akapitzlistcxsppierwsze">
    <w:name w:val="akapitzlistcxsppierwsze"/>
    <w:basedOn w:val="Normalny"/>
    <w:rsid w:val="001B5193"/>
    <w:pPr>
      <w:spacing w:before="100" w:beforeAutospacing="1" w:after="100" w:afterAutospacing="1"/>
    </w:pPr>
    <w:rPr>
      <w:rFonts w:eastAsia="Times New Roman"/>
      <w:kern w:val="0"/>
      <w:sz w:val="24"/>
      <w:szCs w:val="24"/>
      <w:lang w:val="pl-PL" w:eastAsia="pl-PL"/>
      <w14:ligatures w14:val="none"/>
    </w:rPr>
  </w:style>
  <w:style w:type="character" w:customStyle="1" w:styleId="Nierozpoznanawzmianka1">
    <w:name w:val="Nierozpoznana wzmianka1"/>
    <w:uiPriority w:val="99"/>
    <w:semiHidden/>
    <w:unhideWhenUsed/>
    <w:rsid w:val="001B5193"/>
    <w:rPr>
      <w:color w:val="605E5C"/>
      <w:shd w:val="clear" w:color="auto" w:fill="E1DFDD"/>
    </w:rPr>
  </w:style>
  <w:style w:type="paragraph" w:customStyle="1" w:styleId="Kolorowalistaakcent11">
    <w:name w:val="Kolorowa lista — akcent 11"/>
    <w:basedOn w:val="Normalny"/>
    <w:uiPriority w:val="34"/>
    <w:qFormat/>
    <w:rsid w:val="001B5193"/>
    <w:pPr>
      <w:spacing w:after="200" w:line="276" w:lineRule="auto"/>
      <w:ind w:left="720"/>
    </w:pPr>
    <w:rPr>
      <w:rFonts w:ascii="Calibri" w:eastAsia="Calibri" w:hAnsi="Calibri" w:cs="Calibri"/>
      <w:kern w:val="0"/>
      <w:sz w:val="22"/>
      <w:szCs w:val="22"/>
      <w:lang w:val="pl-PL"/>
      <w14:ligatures w14:val="none"/>
    </w:rPr>
  </w:style>
  <w:style w:type="paragraph" w:styleId="Poprawka">
    <w:name w:val="Revision"/>
    <w:hidden/>
    <w:uiPriority w:val="99"/>
    <w:semiHidden/>
    <w:rsid w:val="001B5193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apple-converted-space">
    <w:name w:val="apple-converted-space"/>
    <w:rsid w:val="001B5193"/>
  </w:style>
  <w:style w:type="character" w:customStyle="1" w:styleId="markedcontent">
    <w:name w:val="markedcontent"/>
    <w:rsid w:val="001B5193"/>
  </w:style>
  <w:style w:type="character" w:styleId="UyteHipercze">
    <w:name w:val="FollowedHyperlink"/>
    <w:basedOn w:val="Domylnaczcionkaakapitu"/>
    <w:uiPriority w:val="99"/>
    <w:rsid w:val="001B5193"/>
    <w:rPr>
      <w:color w:val="96607D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B5193"/>
    <w:rPr>
      <w:color w:val="605E5C"/>
      <w:shd w:val="clear" w:color="auto" w:fill="E1DFDD"/>
    </w:rPr>
  </w:style>
  <w:style w:type="character" w:customStyle="1" w:styleId="kartaZnak">
    <w:name w:val="karta Znak"/>
    <w:link w:val="karta"/>
    <w:rsid w:val="001B5193"/>
    <w:rPr>
      <w:rFonts w:ascii="Times New Roman" w:eastAsia="Calibri" w:hAnsi="Times New Roman" w:cs="Times New Roman"/>
      <w:bCs/>
      <w:kern w:val="0"/>
      <w:sz w:val="20"/>
      <w:szCs w:val="20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1B5193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1B5193"/>
    <w:pPr>
      <w:spacing w:after="120" w:line="480" w:lineRule="auto"/>
    </w:pPr>
    <w:rPr>
      <w:rFonts w:ascii="Calibri" w:eastAsia="Calibri" w:hAnsi="Calibri" w:cs="Calibri"/>
      <w:kern w:val="0"/>
      <w:sz w:val="22"/>
      <w:szCs w:val="22"/>
      <w:lang w:val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1B5193"/>
    <w:rPr>
      <w:rFonts w:ascii="Calibri" w:eastAsia="Calibri" w:hAnsi="Calibri" w:cs="Calibri"/>
      <w:kern w:val="0"/>
      <w:sz w:val="22"/>
      <w:szCs w:val="22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1B5193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B5193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1B5193"/>
    <w:pPr>
      <w:spacing w:before="100" w:beforeAutospacing="1" w:after="100" w:afterAutospacing="1"/>
    </w:pPr>
    <w:rPr>
      <w:rFonts w:eastAsia="Times New Roman"/>
      <w:kern w:val="0"/>
      <w:sz w:val="24"/>
      <w:szCs w:val="24"/>
      <w:lang w:val="pl-PL" w:eastAsia="pl-PL"/>
      <w14:ligatures w14:val="none"/>
    </w:rPr>
  </w:style>
  <w:style w:type="character" w:customStyle="1" w:styleId="normaltextrun">
    <w:name w:val="normaltextrun"/>
    <w:rsid w:val="001B5193"/>
  </w:style>
  <w:style w:type="character" w:customStyle="1" w:styleId="eop">
    <w:name w:val="eop"/>
    <w:rsid w:val="001B5193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B7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mailto:jniescioruk@ajp.edu.pl" TargetMode="External"/><Relationship Id="rId39" Type="http://schemas.openxmlformats.org/officeDocument/2006/relationships/hyperlink" Target="https://www.researchgate.net/publication/339771060_The_Effect_of_Using_Communicative_Language_Teaching_Activities_on_EFL_Students'_Speaking_Skills" TargetMode="External"/><Relationship Id="rId21" Type="http://schemas.openxmlformats.org/officeDocument/2006/relationships/image" Target="media/image12.jpeg"/><Relationship Id="rId34" Type="http://schemas.openxmlformats.org/officeDocument/2006/relationships/hyperlink" Target="mailto:rnadobnik@ajp.edu.pl" TargetMode="External"/><Relationship Id="rId42" Type="http://schemas.openxmlformats.org/officeDocument/2006/relationships/hyperlink" Target="https://ore.edu.pl/wp-content/plugins/download-attachments/includes/download.php?id=23134" TargetMode="External"/><Relationship Id="rId47" Type="http://schemas.openxmlformats.org/officeDocument/2006/relationships/hyperlink" Target="https://www.researchgate.net/publication/339771060_The_Effect_of_Using_Communicative_Language_Teaching_Activities_on_EFL_Students'_Speaking_Skills" TargetMode="External"/><Relationship Id="rId50" Type="http://schemas.openxmlformats.org/officeDocument/2006/relationships/hyperlink" Target="mailto:mwitkowska@ajp.edu.pl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g"/><Relationship Id="rId25" Type="http://schemas.openxmlformats.org/officeDocument/2006/relationships/hyperlink" Target="mailto:abielewicz-dubiec@ajp.edu.pl" TargetMode="External"/><Relationship Id="rId33" Type="http://schemas.openxmlformats.org/officeDocument/2006/relationships/hyperlink" Target="mailto:mwitkowska@ajp.edu.pl" TargetMode="External"/><Relationship Id="rId38" Type="http://schemas.openxmlformats.org/officeDocument/2006/relationships/hyperlink" Target="https://ore.edu.pl/wp-content/plugins/download-attachments/includes/download.php?id=23134" TargetMode="External"/><Relationship Id="rId46" Type="http://schemas.openxmlformats.org/officeDocument/2006/relationships/hyperlink" Target="https://ore.edu.pl/wp-content/plugins/download-attachments/includes/download.php?id=23134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hyperlink" Target="https://ore.edu.pl/wp-content/plugins/download-" TargetMode="External"/><Relationship Id="rId41" Type="http://schemas.openxmlformats.org/officeDocument/2006/relationships/hyperlink" Target="mailto:mwitkowska@ajp.edu.pl" TargetMode="External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files.eric.ed.gov/fulltext/ED497456.pdf" TargetMode="External"/><Relationship Id="rId32" Type="http://schemas.openxmlformats.org/officeDocument/2006/relationships/hyperlink" Target="mailto:abielewicz-dubiec@ajp.edu.pl" TargetMode="External"/><Relationship Id="rId37" Type="http://schemas.openxmlformats.org/officeDocument/2006/relationships/hyperlink" Target="mailto:mwitkowska@ajp.edu.pl" TargetMode="External"/><Relationship Id="rId40" Type="http://schemas.openxmlformats.org/officeDocument/2006/relationships/hyperlink" Target="https://www.researchgate.net/publication/384703698_Students'_Motivation_To_Learn_English_As_Foreign_Language_Efl_A_Case_Study" TargetMode="External"/><Relationship Id="rId45" Type="http://schemas.openxmlformats.org/officeDocument/2006/relationships/hyperlink" Target="mailto:mwitkowska@ajp.edu.pl" TargetMode="External"/><Relationship Id="rId53" Type="http://schemas.openxmlformats.org/officeDocument/2006/relationships/hyperlink" Target="http://www.cttl.org/uploads/5/2/4/3/5243866/cttl_e_2020_6_urszula_paradowska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hyperlink" Target="https://cke.gov.pl/images/_EGZAMIN_MATURALNY_OD_2023/Informatory/2024/Informator_EM_2024_angielski.pdf" TargetMode="External"/><Relationship Id="rId36" Type="http://schemas.openxmlformats.org/officeDocument/2006/relationships/hyperlink" Target="mailto:rnadobnik@ajp.edu.pl" TargetMode="External"/><Relationship Id="rId49" Type="http://schemas.openxmlformats.org/officeDocument/2006/relationships/hyperlink" Target="mailto:mwitkowska@ajp.edu.pl" TargetMode="External"/><Relationship Id="rId10" Type="http://schemas.openxmlformats.org/officeDocument/2006/relationships/image" Target="media/image2.jpeg"/><Relationship Id="rId19" Type="http://schemas.openxmlformats.org/officeDocument/2006/relationships/hyperlink" Target="mailto:wklepuszewski@ajp.edu.pl" TargetMode="External"/><Relationship Id="rId31" Type="http://schemas.openxmlformats.org/officeDocument/2006/relationships/hyperlink" Target="mailto:mwitkowska@ajp.edu.pl" TargetMode="External"/><Relationship Id="rId44" Type="http://schemas.openxmlformats.org/officeDocument/2006/relationships/hyperlink" Target="https://www.researchgate.net/publication/384703698_Students'_Motivation_To_Learn_English_As_Foreign_Language_Efl_A_Case_Study" TargetMode="External"/><Relationship Id="rId52" Type="http://schemas.openxmlformats.org/officeDocument/2006/relationships/hyperlink" Target="https://library.oapen.org/bitstream/id/2bf04510-1edf-4f35-be06-662f1632ae8e/external_content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szott@ajp.edu.pl" TargetMode="External"/><Relationship Id="rId14" Type="http://schemas.openxmlformats.org/officeDocument/2006/relationships/image" Target="media/image6.jpg"/><Relationship Id="rId22" Type="http://schemas.openxmlformats.org/officeDocument/2006/relationships/image" Target="media/image13.jpeg"/><Relationship Id="rId27" Type="http://schemas.openxmlformats.org/officeDocument/2006/relationships/image" Target="media/image15.jpeg"/><Relationship Id="rId30" Type="http://schemas.openxmlformats.org/officeDocument/2006/relationships/hyperlink" Target="mailto:rnadobnik@ajp.edu.pl" TargetMode="External"/><Relationship Id="rId35" Type="http://schemas.openxmlformats.org/officeDocument/2006/relationships/hyperlink" Target="mailto:mwitkowska@ajp.edu.pl" TargetMode="External"/><Relationship Id="rId43" Type="http://schemas.openxmlformats.org/officeDocument/2006/relationships/hyperlink" Target="https://www.researchgate.net/publication/339771060_The_Effect_of_Using_Communicative_Language_Teaching_Activities_on_EFL_Students'_Speaking_Skills" TargetMode="External"/><Relationship Id="rId48" Type="http://schemas.openxmlformats.org/officeDocument/2006/relationships/hyperlink" Target="https://www.researchgate.net/publication/384703698_Students'_Motivation_To_Learn_English_As_Foreign_Language_Efl_A_Case_Study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hyperlink" Target="mailto:mwitkowska@ajp.edu.pl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164</Pages>
  <Words>79406</Words>
  <Characters>500258</Characters>
  <Application>Microsoft Office Word</Application>
  <DocSecurity>0</DocSecurity>
  <Lines>4168</Lines>
  <Paragraphs>1157</Paragraphs>
  <ScaleCrop>false</ScaleCrop>
  <Company/>
  <LinksUpToDate>false</LinksUpToDate>
  <CharactersWithSpaces>578507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Bobin</dc:creator>
  <cp:keywords/>
  <dc:description/>
  <cp:lastModifiedBy>RN</cp:lastModifiedBy>
  <cp:revision>25</cp:revision>
  <dcterms:created xsi:type="dcterms:W3CDTF">2026-07-10T15:49:00Z</dcterms:created>
  <dcterms:modified xsi:type="dcterms:W3CDTF">2026-07-12T20:34:00Z</dcterms:modified>
</cp:coreProperties>
</file>